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9F7D" w14:textId="3CE7E42D" w:rsidR="00A75219" w:rsidRDefault="00602374">
      <w:pPr>
        <w:tabs>
          <w:tab w:val="left" w:pos="1560"/>
        </w:tabs>
        <w:spacing w:before="75"/>
        <w:ind w:left="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63453A0D" w14:textId="3F0AD620" w:rsidR="00A75219" w:rsidRDefault="00602374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1D0F50A" w14:textId="77777777" w:rsidR="00A75219" w:rsidRDefault="00602374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3610005694</w:t>
      </w:r>
    </w:p>
    <w:p w14:paraId="7855652F" w14:textId="77777777" w:rsidR="00A75219" w:rsidRDefault="00602374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16. 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13:58:55</w:t>
      </w:r>
    </w:p>
    <w:p w14:paraId="7F17B348" w14:textId="77777777" w:rsidR="00A75219" w:rsidRDefault="00602374">
      <w:pPr>
        <w:tabs>
          <w:tab w:val="left" w:pos="1560"/>
        </w:tabs>
        <w:spacing w:before="29"/>
        <w:ind w:left="1561" w:right="6141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F3F8078" wp14:editId="623035A9">
                <wp:simplePos x="0" y="0"/>
                <wp:positionH relativeFrom="page">
                  <wp:posOffset>990600</wp:posOffset>
                </wp:positionH>
                <wp:positionV relativeFrom="paragraph">
                  <wp:posOffset>342760</wp:posOffset>
                </wp:positionV>
                <wp:extent cx="5591175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6FB03" id="Graphic 1" o:spid="_x0000_s1026" style="position:absolute;margin-left:78pt;margin-top:27pt;width:440.25pt;height:1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" path="m5591175,l,,,19050r5591175,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image001.jpg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3610005694.pdf</w:t>
      </w:r>
    </w:p>
    <w:p w14:paraId="4B45D10F" w14:textId="77777777" w:rsidR="00A75219" w:rsidRDefault="00A75219">
      <w:pPr>
        <w:pStyle w:val="Zkladntext"/>
        <w:spacing w:before="264"/>
        <w:rPr>
          <w:rFonts w:ascii="Tahoma"/>
          <w:sz w:val="24"/>
        </w:rPr>
      </w:pPr>
    </w:p>
    <w:p w14:paraId="507208AF" w14:textId="77777777" w:rsidR="00A75219" w:rsidRDefault="00602374">
      <w:pPr>
        <w:pStyle w:val="Nadpis1"/>
        <w:spacing w:before="1" w:line="273" w:lineRule="exact"/>
      </w:pPr>
      <w:r>
        <w:t xml:space="preserve">Dobrý </w:t>
      </w:r>
      <w:r>
        <w:rPr>
          <w:spacing w:val="-4"/>
        </w:rPr>
        <w:t>den,</w:t>
      </w:r>
    </w:p>
    <w:p w14:paraId="41C4126B" w14:textId="77777777" w:rsidR="00A75219" w:rsidRDefault="00602374">
      <w:pPr>
        <w:spacing w:line="444" w:lineRule="auto"/>
        <w:ind w:right="5652"/>
        <w:rPr>
          <w:sz w:val="24"/>
        </w:rPr>
      </w:pPr>
      <w:r>
        <w:rPr>
          <w:sz w:val="24"/>
        </w:rPr>
        <w:t>vracím</w:t>
      </w:r>
      <w:r>
        <w:rPr>
          <w:spacing w:val="-15"/>
          <w:sz w:val="24"/>
        </w:rPr>
        <w:t xml:space="preserve"> </w:t>
      </w:r>
      <w:r>
        <w:rPr>
          <w:sz w:val="24"/>
        </w:rPr>
        <w:t>potvrzenou</w:t>
      </w:r>
      <w:r>
        <w:rPr>
          <w:spacing w:val="-15"/>
          <w:sz w:val="24"/>
        </w:rPr>
        <w:t xml:space="preserve"> </w:t>
      </w:r>
      <w:r>
        <w:rPr>
          <w:sz w:val="24"/>
        </w:rPr>
        <w:t>objednávku. S pozdravem</w:t>
      </w:r>
    </w:p>
    <w:p w14:paraId="422B2BF7" w14:textId="77777777" w:rsidR="00602374" w:rsidRDefault="00602374">
      <w:pPr>
        <w:pStyle w:val="Zkladntext"/>
        <w:spacing w:before="14" w:line="196" w:lineRule="auto"/>
        <w:ind w:right="6876"/>
      </w:pPr>
      <w:proofErr w:type="spellStart"/>
      <w:r>
        <w:t>xxx</w:t>
      </w:r>
      <w:proofErr w:type="spellEnd"/>
    </w:p>
    <w:p w14:paraId="1A035B7B" w14:textId="0D4285F0" w:rsidR="00A75219" w:rsidRDefault="00602374">
      <w:pPr>
        <w:pStyle w:val="Zkladntext"/>
        <w:spacing w:before="14" w:line="196" w:lineRule="auto"/>
        <w:ind w:right="6876"/>
      </w:pPr>
      <w:r>
        <w:t>Technolog analytik II</w:t>
      </w:r>
    </w:p>
    <w:p w14:paraId="0DD9318A" w14:textId="77777777" w:rsidR="00A75219" w:rsidRDefault="00602374">
      <w:pPr>
        <w:pStyle w:val="Zkladntext"/>
        <w:spacing w:line="188" w:lineRule="exact"/>
      </w:pPr>
      <w:r>
        <w:t>Odd.</w:t>
      </w:r>
      <w:r>
        <w:rPr>
          <w:spacing w:val="10"/>
        </w:rPr>
        <w:t xml:space="preserve"> </w:t>
      </w:r>
      <w:r>
        <w:t>vývoje</w:t>
      </w:r>
      <w:r>
        <w:rPr>
          <w:spacing w:val="11"/>
        </w:rPr>
        <w:t xml:space="preserve"> </w:t>
      </w:r>
      <w:r>
        <w:t>QCA/VCA</w:t>
      </w:r>
      <w:r>
        <w:rPr>
          <w:spacing w:val="10"/>
        </w:rPr>
        <w:t xml:space="preserve"> </w:t>
      </w:r>
      <w:r>
        <w:rPr>
          <w:spacing w:val="-2"/>
        </w:rPr>
        <w:t>(CAT/1)</w:t>
      </w:r>
    </w:p>
    <w:p w14:paraId="604E22EB" w14:textId="7B83E917" w:rsidR="00A75219" w:rsidRDefault="00602374">
      <w:pPr>
        <w:pStyle w:val="Zkladntext"/>
        <w:spacing w:before="142"/>
      </w:pPr>
      <w:proofErr w:type="spellStart"/>
      <w:r>
        <w:t>xxx</w:t>
      </w:r>
      <w:proofErr w:type="spellEnd"/>
    </w:p>
    <w:p w14:paraId="309E7C85" w14:textId="77777777" w:rsidR="00A75219" w:rsidRDefault="00602374">
      <w:pPr>
        <w:pStyle w:val="Zkladntext"/>
        <w:spacing w:before="172" w:line="196" w:lineRule="auto"/>
        <w:ind w:right="7486"/>
      </w:pPr>
      <w:r>
        <w:rPr>
          <w:rFonts w:ascii="Courier New" w:hAnsi="Courier New"/>
          <w:position w:val="2"/>
        </w:rPr>
        <w:t>Č</w:t>
      </w:r>
      <w:proofErr w:type="spellStart"/>
      <w:r>
        <w:t>eská</w:t>
      </w:r>
      <w:proofErr w:type="spellEnd"/>
      <w:r>
        <w:rPr>
          <w:spacing w:val="9"/>
        </w:rPr>
        <w:t xml:space="preserve"> </w:t>
      </w:r>
      <w:r>
        <w:t>pošta,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s.p</w:t>
      </w:r>
      <w:proofErr w:type="spellEnd"/>
      <w:r>
        <w:rPr>
          <w:spacing w:val="-4"/>
        </w:rPr>
        <w:t>.</w:t>
      </w:r>
    </w:p>
    <w:p w14:paraId="4B1BCA6A" w14:textId="77777777" w:rsidR="00A75219" w:rsidRDefault="00602374">
      <w:pPr>
        <w:pStyle w:val="Zkladntext"/>
        <w:spacing w:before="1" w:line="196" w:lineRule="auto"/>
        <w:ind w:right="7486"/>
      </w:pPr>
      <w:r>
        <w:t>Olšanská</w:t>
      </w:r>
      <w:r>
        <w:rPr>
          <w:spacing w:val="14"/>
        </w:rPr>
        <w:t xml:space="preserve"> </w:t>
      </w:r>
      <w:r>
        <w:rPr>
          <w:spacing w:val="-10"/>
        </w:rPr>
        <w:t>9</w:t>
      </w:r>
    </w:p>
    <w:p w14:paraId="04312505" w14:textId="77777777" w:rsidR="00A75219" w:rsidRDefault="00602374">
      <w:pPr>
        <w:pStyle w:val="Zkladntext"/>
        <w:spacing w:line="188" w:lineRule="exact"/>
      </w:pPr>
      <w:r>
        <w:t>Praha</w:t>
      </w:r>
      <w:r>
        <w:rPr>
          <w:spacing w:val="9"/>
        </w:rPr>
        <w:t xml:space="preserve"> </w:t>
      </w:r>
      <w:r>
        <w:rPr>
          <w:spacing w:val="-10"/>
        </w:rPr>
        <w:t>3</w:t>
      </w:r>
    </w:p>
    <w:p w14:paraId="6C65E27E" w14:textId="77777777" w:rsidR="00A75219" w:rsidRDefault="00602374">
      <w:pPr>
        <w:pStyle w:val="Zkladntext"/>
        <w:spacing w:before="172" w:line="196" w:lineRule="auto"/>
        <w:ind w:right="6869"/>
      </w:pPr>
      <w:proofErr w:type="spellStart"/>
      <w:r>
        <w:t>Koresponden</w:t>
      </w:r>
      <w:proofErr w:type="spellEnd"/>
      <w:r>
        <w:rPr>
          <w:rFonts w:ascii="Courier New" w:hAnsi="Courier New"/>
          <w:position w:val="2"/>
        </w:rPr>
        <w:t>č</w:t>
      </w:r>
      <w:r>
        <w:t>ní</w:t>
      </w:r>
      <w:r>
        <w:rPr>
          <w:spacing w:val="25"/>
        </w:rPr>
        <w:t xml:space="preserve"> </w:t>
      </w:r>
      <w:r>
        <w:rPr>
          <w:spacing w:val="-2"/>
        </w:rPr>
        <w:t>adresa:</w:t>
      </w:r>
    </w:p>
    <w:p w14:paraId="1BAEE606" w14:textId="77777777" w:rsidR="00A75219" w:rsidRDefault="00602374">
      <w:pPr>
        <w:pStyle w:val="Zkladntext"/>
        <w:spacing w:line="196" w:lineRule="auto"/>
        <w:ind w:right="6869"/>
      </w:pPr>
      <w:r>
        <w:t>Poštovní</w:t>
      </w:r>
      <w:r>
        <w:rPr>
          <w:spacing w:val="14"/>
        </w:rPr>
        <w:t xml:space="preserve"> </w:t>
      </w:r>
      <w:r>
        <w:t>p</w:t>
      </w:r>
      <w:r>
        <w:rPr>
          <w:rFonts w:ascii="Courier New" w:hAnsi="Courier New"/>
          <w:position w:val="2"/>
        </w:rPr>
        <w:t>ř</w:t>
      </w:r>
      <w:proofErr w:type="spellStart"/>
      <w:r>
        <w:t>ihrádka</w:t>
      </w:r>
      <w:proofErr w:type="spellEnd"/>
      <w:r>
        <w:rPr>
          <w:spacing w:val="14"/>
        </w:rPr>
        <w:t xml:space="preserve"> </w:t>
      </w:r>
      <w:r>
        <w:rPr>
          <w:spacing w:val="-5"/>
        </w:rPr>
        <w:t>99</w:t>
      </w:r>
    </w:p>
    <w:p w14:paraId="1FBB3D89" w14:textId="77777777" w:rsidR="00A75219" w:rsidRDefault="00602374">
      <w:pPr>
        <w:pStyle w:val="Zkladntext"/>
        <w:spacing w:line="187" w:lineRule="exact"/>
      </w:pPr>
      <w:r>
        <w:t>225</w:t>
      </w:r>
      <w:r>
        <w:rPr>
          <w:spacing w:val="7"/>
        </w:rPr>
        <w:t xml:space="preserve"> </w:t>
      </w:r>
      <w:r>
        <w:t>99</w:t>
      </w:r>
      <w:r>
        <w:rPr>
          <w:spacing w:val="7"/>
        </w:rPr>
        <w:t xml:space="preserve"> </w:t>
      </w:r>
      <w:r>
        <w:t>Praha</w:t>
      </w:r>
      <w:r>
        <w:rPr>
          <w:spacing w:val="7"/>
        </w:rPr>
        <w:t xml:space="preserve"> </w:t>
      </w:r>
      <w:r>
        <w:rPr>
          <w:spacing w:val="-5"/>
        </w:rPr>
        <w:t>025</w:t>
      </w:r>
    </w:p>
    <w:p w14:paraId="6D3483F0" w14:textId="77777777" w:rsidR="00A75219" w:rsidRDefault="00602374">
      <w:pPr>
        <w:pStyle w:val="Zkladntext"/>
        <w:spacing w:before="2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878BD4" wp14:editId="610C3262">
                <wp:simplePos x="0" y="0"/>
                <wp:positionH relativeFrom="page">
                  <wp:posOffset>990600</wp:posOffset>
                </wp:positionH>
                <wp:positionV relativeFrom="paragraph">
                  <wp:posOffset>289354</wp:posOffset>
                </wp:positionV>
                <wp:extent cx="9074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7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7415">
                              <a:moveTo>
                                <a:pt x="0" y="0"/>
                              </a:moveTo>
                              <a:lnTo>
                                <a:pt x="907141" y="0"/>
                              </a:lnTo>
                            </a:path>
                          </a:pathLst>
                        </a:custGeom>
                        <a:ln w="916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D9DCC" id="Graphic 2" o:spid="_x0000_s1026" style="position:absolute;margin-left:78pt;margin-top:22.8pt;width:71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7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" path="m,l907141,e" filled="f" strokeweight=".25453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2B67FDB" w14:textId="77777777" w:rsidR="00A75219" w:rsidRDefault="00602374">
      <w:pPr>
        <w:pStyle w:val="Zkladntext"/>
        <w:spacing w:before="70" w:line="196" w:lineRule="auto"/>
        <w:ind w:right="46"/>
      </w:pPr>
      <w:r>
        <w:t>Pro</w:t>
      </w:r>
      <w:r>
        <w:rPr>
          <w:spacing w:val="12"/>
        </w:rPr>
        <w:t xml:space="preserve"> </w:t>
      </w:r>
      <w:r>
        <w:t>p</w:t>
      </w:r>
      <w:r>
        <w:rPr>
          <w:rFonts w:ascii="Courier New" w:hAnsi="Courier New"/>
          <w:position w:val="2"/>
        </w:rPr>
        <w:t>ř</w:t>
      </w:r>
      <w:proofErr w:type="spellStart"/>
      <w:r>
        <w:t>ípad</w:t>
      </w:r>
      <w:proofErr w:type="spellEnd"/>
      <w:r>
        <w:t>,</w:t>
      </w:r>
      <w:r>
        <w:rPr>
          <w:spacing w:val="12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tato</w:t>
      </w:r>
      <w:r>
        <w:rPr>
          <w:spacing w:val="12"/>
        </w:rPr>
        <w:t xml:space="preserve"> </w:t>
      </w:r>
      <w:r>
        <w:t>zpráva</w:t>
      </w:r>
      <w:r>
        <w:rPr>
          <w:spacing w:val="12"/>
        </w:rPr>
        <w:t xml:space="preserve"> </w:t>
      </w:r>
      <w:r>
        <w:t>obsahuje</w:t>
      </w:r>
      <w:r>
        <w:rPr>
          <w:spacing w:val="12"/>
        </w:rPr>
        <w:t xml:space="preserve"> </w:t>
      </w:r>
      <w:r>
        <w:t>návrh</w:t>
      </w:r>
      <w:r>
        <w:rPr>
          <w:spacing w:val="12"/>
        </w:rPr>
        <w:t xml:space="preserve"> </w:t>
      </w:r>
      <w:r>
        <w:t>smlouvy,</w:t>
      </w:r>
      <w:r>
        <w:rPr>
          <w:spacing w:val="11"/>
        </w:rPr>
        <w:t xml:space="preserve"> </w:t>
      </w:r>
      <w:r>
        <w:rPr>
          <w:rFonts w:ascii="Courier New" w:hAnsi="Courier New"/>
          <w:position w:val="2"/>
        </w:rPr>
        <w:t>Č</w:t>
      </w:r>
      <w:proofErr w:type="spellStart"/>
      <w:r>
        <w:t>eská</w:t>
      </w:r>
      <w:proofErr w:type="spellEnd"/>
      <w:r>
        <w:rPr>
          <w:spacing w:val="12"/>
        </w:rPr>
        <w:t xml:space="preserve"> </w:t>
      </w:r>
      <w:r>
        <w:t>pošta,</w:t>
      </w:r>
      <w:r>
        <w:rPr>
          <w:spacing w:val="12"/>
        </w:rPr>
        <w:t xml:space="preserve"> </w:t>
      </w:r>
      <w:proofErr w:type="spellStart"/>
      <w:r>
        <w:t>s.p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t>vylu</w:t>
      </w:r>
      <w:proofErr w:type="spellEnd"/>
      <w:r>
        <w:rPr>
          <w:rFonts w:ascii="Courier New" w:hAnsi="Courier New"/>
          <w:position w:val="2"/>
        </w:rPr>
        <w:t>č</w:t>
      </w:r>
      <w:proofErr w:type="spellStart"/>
      <w:r>
        <w:t>uje</w:t>
      </w:r>
      <w:proofErr w:type="spellEnd"/>
      <w:r>
        <w:rPr>
          <w:spacing w:val="12"/>
        </w:rPr>
        <w:t xml:space="preserve"> </w:t>
      </w:r>
      <w:r>
        <w:t>možnost</w:t>
      </w:r>
      <w:r>
        <w:rPr>
          <w:spacing w:val="12"/>
        </w:rPr>
        <w:t xml:space="preserve"> </w:t>
      </w:r>
      <w:r>
        <w:t>p</w:t>
      </w:r>
      <w:r>
        <w:rPr>
          <w:rFonts w:ascii="Courier New" w:hAnsi="Courier New"/>
          <w:position w:val="2"/>
        </w:rPr>
        <w:t>ř</w:t>
      </w:r>
      <w:proofErr w:type="spellStart"/>
      <w:r>
        <w:t>ijetí</w:t>
      </w:r>
      <w:proofErr w:type="spellEnd"/>
      <w:r>
        <w:rPr>
          <w:spacing w:val="12"/>
        </w:rPr>
        <w:t xml:space="preserve"> </w:t>
      </w:r>
      <w:r>
        <w:t>návrhu</w:t>
      </w:r>
      <w:r>
        <w:rPr>
          <w:spacing w:val="12"/>
        </w:rPr>
        <w:t xml:space="preserve"> </w:t>
      </w:r>
      <w:r>
        <w:t>smlouvy s</w:t>
      </w:r>
      <w:r>
        <w:rPr>
          <w:spacing w:val="26"/>
        </w:rPr>
        <w:t xml:space="preserve"> </w:t>
      </w:r>
      <w:r>
        <w:t>jakýmikoli</w:t>
      </w:r>
      <w:r>
        <w:rPr>
          <w:spacing w:val="26"/>
        </w:rPr>
        <w:t xml:space="preserve"> </w:t>
      </w:r>
      <w:proofErr w:type="spellStart"/>
      <w:r>
        <w:t>zm</w:t>
      </w:r>
      <w:proofErr w:type="spellEnd"/>
      <w:r>
        <w:rPr>
          <w:rFonts w:ascii="Courier New" w:hAnsi="Courier New"/>
          <w:position w:val="2"/>
        </w:rPr>
        <w:t>ě</w:t>
      </w:r>
      <w:proofErr w:type="spellStart"/>
      <w:r>
        <w:t>nami</w:t>
      </w:r>
      <w:proofErr w:type="spellEnd"/>
      <w:r>
        <w:t>,</w:t>
      </w:r>
      <w:r>
        <w:rPr>
          <w:spacing w:val="26"/>
        </w:rPr>
        <w:t xml:space="preserve"> </w:t>
      </w:r>
      <w:r>
        <w:t>dodatky</w:t>
      </w:r>
      <w:r>
        <w:rPr>
          <w:spacing w:val="26"/>
        </w:rPr>
        <w:t xml:space="preserve"> </w:t>
      </w:r>
      <w:r>
        <w:rPr>
          <w:rFonts w:ascii="Courier New" w:hAnsi="Courier New"/>
          <w:position w:val="2"/>
        </w:rPr>
        <w:t>č</w:t>
      </w:r>
      <w:r>
        <w:t>i</w:t>
      </w:r>
      <w:r>
        <w:rPr>
          <w:spacing w:val="26"/>
        </w:rPr>
        <w:t xml:space="preserve"> </w:t>
      </w:r>
      <w:r>
        <w:t>odchylkami.</w:t>
      </w:r>
      <w:r>
        <w:rPr>
          <w:spacing w:val="26"/>
        </w:rPr>
        <w:t xml:space="preserve"> </w:t>
      </w:r>
      <w:r>
        <w:t>Navržení</w:t>
      </w:r>
      <w:r>
        <w:rPr>
          <w:spacing w:val="26"/>
        </w:rPr>
        <w:t xml:space="preserve"> </w:t>
      </w:r>
      <w:proofErr w:type="spellStart"/>
      <w:r>
        <w:t>zm</w:t>
      </w:r>
      <w:proofErr w:type="spellEnd"/>
      <w:r>
        <w:rPr>
          <w:rFonts w:ascii="Courier New" w:hAnsi="Courier New"/>
          <w:position w:val="2"/>
        </w:rPr>
        <w:t>ě</w:t>
      </w:r>
      <w:r>
        <w:t>n,</w:t>
      </w:r>
      <w:r>
        <w:rPr>
          <w:spacing w:val="26"/>
        </w:rPr>
        <w:t xml:space="preserve"> </w:t>
      </w:r>
      <w:proofErr w:type="spellStart"/>
      <w:r>
        <w:t>dodatk</w:t>
      </w:r>
      <w:proofErr w:type="spellEnd"/>
      <w:r>
        <w:rPr>
          <w:rFonts w:ascii="Courier New" w:hAnsi="Courier New"/>
          <w:position w:val="2"/>
        </w:rPr>
        <w:t>ů</w:t>
      </w:r>
      <w:r>
        <w:rPr>
          <w:rFonts w:ascii="Courier New" w:hAnsi="Courier New"/>
          <w:spacing w:val="-41"/>
          <w:position w:val="2"/>
        </w:rPr>
        <w:t xml:space="preserve"> </w:t>
      </w:r>
      <w:r>
        <w:rPr>
          <w:rFonts w:ascii="Courier New" w:hAnsi="Courier New"/>
          <w:position w:val="2"/>
        </w:rPr>
        <w:t>č</w:t>
      </w:r>
      <w:r>
        <w:t>i</w:t>
      </w:r>
      <w:r>
        <w:rPr>
          <w:spacing w:val="26"/>
        </w:rPr>
        <w:t xml:space="preserve"> </w:t>
      </w:r>
      <w:r>
        <w:t>odchylek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Vaší</w:t>
      </w:r>
      <w:r>
        <w:rPr>
          <w:spacing w:val="26"/>
        </w:rPr>
        <w:t xml:space="preserve"> </w:t>
      </w:r>
      <w:r>
        <w:t xml:space="preserve">strany považujeme toliko za </w:t>
      </w:r>
      <w:proofErr w:type="spellStart"/>
      <w:r>
        <w:t>podn</w:t>
      </w:r>
      <w:proofErr w:type="spellEnd"/>
      <w:r>
        <w:rPr>
          <w:rFonts w:ascii="Courier New" w:hAnsi="Courier New"/>
          <w:position w:val="2"/>
        </w:rPr>
        <w:t>ě</w:t>
      </w:r>
      <w:r>
        <w:t>t k dalšímu jednání o obsahu smlouvy. Až do okamžiku podpisu/</w:t>
      </w:r>
      <w:proofErr w:type="spellStart"/>
      <w:r>
        <w:t>uzav</w:t>
      </w:r>
      <w:proofErr w:type="spellEnd"/>
      <w:r>
        <w:rPr>
          <w:rFonts w:ascii="Courier New" w:hAnsi="Courier New"/>
          <w:position w:val="2"/>
        </w:rPr>
        <w:t>ř</w:t>
      </w:r>
      <w:proofErr w:type="spellStart"/>
      <w:r>
        <w:t>ení</w:t>
      </w:r>
      <w:proofErr w:type="spellEnd"/>
      <w:r>
        <w:t xml:space="preserve"> smlouvy</w:t>
      </w:r>
      <w:r>
        <w:rPr>
          <w:spacing w:val="40"/>
        </w:rPr>
        <w:t xml:space="preserve"> </w:t>
      </w:r>
      <w:r>
        <w:t>nejsme jakoukoli naší nabídkou vázáni. Výsledky jednání p</w:t>
      </w:r>
      <w:r>
        <w:rPr>
          <w:rFonts w:ascii="Courier New" w:hAnsi="Courier New"/>
          <w:position w:val="2"/>
        </w:rPr>
        <w:t>ř</w:t>
      </w:r>
      <w:proofErr w:type="spellStart"/>
      <w:r>
        <w:t>edcházejících</w:t>
      </w:r>
      <w:proofErr w:type="spellEnd"/>
      <w:r>
        <w:t xml:space="preserve"> </w:t>
      </w:r>
      <w:proofErr w:type="spellStart"/>
      <w:r>
        <w:t>uzav</w:t>
      </w:r>
      <w:proofErr w:type="spellEnd"/>
      <w:r>
        <w:rPr>
          <w:rFonts w:ascii="Courier New" w:hAnsi="Courier New"/>
          <w:position w:val="2"/>
        </w:rPr>
        <w:t>ř</w:t>
      </w:r>
      <w:proofErr w:type="spellStart"/>
      <w:r>
        <w:t>ení</w:t>
      </w:r>
      <w:proofErr w:type="spellEnd"/>
      <w:r>
        <w:t xml:space="preserve"> smlouvy považuje </w:t>
      </w:r>
      <w:r>
        <w:rPr>
          <w:rFonts w:ascii="Courier New" w:hAnsi="Courier New"/>
          <w:position w:val="2"/>
        </w:rPr>
        <w:t>Č</w:t>
      </w:r>
      <w:proofErr w:type="spellStart"/>
      <w:r>
        <w:t>eská</w:t>
      </w:r>
      <w:proofErr w:type="spellEnd"/>
      <w:r>
        <w:rPr>
          <w:spacing w:val="40"/>
        </w:rPr>
        <w:t xml:space="preserve"> </w:t>
      </w:r>
      <w:r>
        <w:t xml:space="preserve">pošta, </w:t>
      </w:r>
      <w:proofErr w:type="spellStart"/>
      <w:r>
        <w:t>s.p</w:t>
      </w:r>
      <w:proofErr w:type="spellEnd"/>
      <w:r>
        <w:t xml:space="preserve">. za nezávazné. </w:t>
      </w:r>
      <w:r>
        <w:rPr>
          <w:rFonts w:ascii="Courier New" w:hAnsi="Courier New"/>
          <w:position w:val="2"/>
        </w:rPr>
        <w:t>Č</w:t>
      </w:r>
      <w:proofErr w:type="spellStart"/>
      <w:r>
        <w:t>eská</w:t>
      </w:r>
      <w:proofErr w:type="spellEnd"/>
      <w:r>
        <w:t xml:space="preserve"> pošta, </w:t>
      </w:r>
      <w:proofErr w:type="spellStart"/>
      <w:r>
        <w:t>s.p</w:t>
      </w:r>
      <w:proofErr w:type="spellEnd"/>
      <w:r>
        <w:t xml:space="preserve">. nenese žádnou </w:t>
      </w:r>
      <w:proofErr w:type="spellStart"/>
      <w:r>
        <w:t>odpov</w:t>
      </w:r>
      <w:proofErr w:type="spellEnd"/>
      <w:r>
        <w:rPr>
          <w:rFonts w:ascii="Courier New" w:hAnsi="Courier New"/>
          <w:position w:val="2"/>
        </w:rPr>
        <w:t>ě</w:t>
      </w:r>
      <w:proofErr w:type="spellStart"/>
      <w:r>
        <w:t>dnost</w:t>
      </w:r>
      <w:proofErr w:type="spellEnd"/>
      <w:r>
        <w:t xml:space="preserve"> za p</w:t>
      </w:r>
      <w:r>
        <w:rPr>
          <w:rFonts w:ascii="Courier New" w:hAnsi="Courier New"/>
          <w:position w:val="2"/>
        </w:rPr>
        <w:t>ř</w:t>
      </w:r>
      <w:proofErr w:type="spellStart"/>
      <w:r>
        <w:t>ípadné</w:t>
      </w:r>
      <w:proofErr w:type="spellEnd"/>
      <w:r>
        <w:t xml:space="preserve"> </w:t>
      </w:r>
      <w:proofErr w:type="spellStart"/>
      <w:r>
        <w:t>ukon</w:t>
      </w:r>
      <w:proofErr w:type="spellEnd"/>
      <w:r>
        <w:rPr>
          <w:rFonts w:ascii="Courier New" w:hAnsi="Courier New"/>
          <w:position w:val="2"/>
        </w:rPr>
        <w:t>č</w:t>
      </w:r>
      <w:proofErr w:type="spellStart"/>
      <w:r>
        <w:t>ení</w:t>
      </w:r>
      <w:proofErr w:type="spellEnd"/>
      <w:r>
        <w:t xml:space="preserve"> nebo p</w:t>
      </w:r>
      <w:r>
        <w:rPr>
          <w:rFonts w:ascii="Courier New" w:hAnsi="Courier New"/>
          <w:position w:val="2"/>
        </w:rPr>
        <w:t>ř</w:t>
      </w:r>
      <w:proofErr w:type="spellStart"/>
      <w:r>
        <w:t>erušení</w:t>
      </w:r>
      <w:proofErr w:type="spellEnd"/>
      <w:r>
        <w:rPr>
          <w:spacing w:val="40"/>
        </w:rPr>
        <w:t xml:space="preserve"> </w:t>
      </w:r>
      <w:r>
        <w:t xml:space="preserve">jednání o </w:t>
      </w:r>
      <w:proofErr w:type="spellStart"/>
      <w:r>
        <w:t>smlouv</w:t>
      </w:r>
      <w:proofErr w:type="spellEnd"/>
      <w:r>
        <w:rPr>
          <w:rFonts w:ascii="Courier New" w:hAnsi="Courier New"/>
          <w:position w:val="2"/>
        </w:rPr>
        <w:t>ě</w:t>
      </w:r>
      <w:r>
        <w:t>, a to bez ohledu na jeho d</w:t>
      </w:r>
      <w:r>
        <w:rPr>
          <w:rFonts w:ascii="Courier New" w:hAnsi="Courier New"/>
          <w:position w:val="2"/>
        </w:rPr>
        <w:t>ů</w:t>
      </w:r>
      <w:r>
        <w:t>vod.</w:t>
      </w:r>
    </w:p>
    <w:p w14:paraId="7E53BD29" w14:textId="77777777" w:rsidR="00A75219" w:rsidRDefault="00602374">
      <w:pPr>
        <w:pStyle w:val="Zkladntext"/>
        <w:spacing w:before="1" w:line="196" w:lineRule="auto"/>
        <w:ind w:left="1" w:right="44" w:hanging="1"/>
      </w:pPr>
      <w:r>
        <w:t>Informace o zpracování osobních údaj</w:t>
      </w:r>
      <w:r>
        <w:rPr>
          <w:rFonts w:ascii="Courier New" w:hAnsi="Courier New"/>
          <w:position w:val="2"/>
        </w:rPr>
        <w:t>ů</w:t>
      </w:r>
      <w:r>
        <w:rPr>
          <w:rFonts w:ascii="Courier New" w:hAnsi="Courier New"/>
          <w:spacing w:val="-37"/>
          <w:position w:val="2"/>
        </w:rPr>
        <w:t xml:space="preserve"> </w:t>
      </w:r>
      <w:r>
        <w:t xml:space="preserve">naleznete na </w:t>
      </w:r>
      <w:hyperlink r:id="rId6">
        <w:r>
          <w:rPr>
            <w:color w:val="0562C1"/>
            <w:u w:val="single" w:color="0562C1"/>
          </w:rPr>
          <w:t>www.ceskaposta.cz</w:t>
        </w:r>
      </w:hyperlink>
      <w:r>
        <w:t>. Tento e-mail včetně příloh může obsahovat důvěrné informace. Jestliže nejste zamýšlený adresát tohoto e-mailu, pak jakákoliv forma zveřejnění, tisk, kopírování, distribuce nebo šíření tohoto e-mailu a připojených příloh je přísně zakázáno. Pokud obdržíte</w:t>
      </w:r>
      <w:r>
        <w:rPr>
          <w:spacing w:val="40"/>
        </w:rPr>
        <w:t xml:space="preserve"> </w:t>
      </w:r>
      <w:r>
        <w:t>tento e-mail omylem, oznamte to neprodleně jeho odesilateli a okamžitě tento e-mail včetně jeho příloh trvale</w:t>
      </w:r>
      <w:r>
        <w:rPr>
          <w:spacing w:val="40"/>
        </w:rPr>
        <w:t xml:space="preserve"> </w:t>
      </w:r>
      <w:r>
        <w:t>vymažte ze svého systému. Odesilatel e-mailu neodpovídá za jakoukoliv škodu způsobenou modifikacemi či</w:t>
      </w:r>
      <w:r>
        <w:rPr>
          <w:spacing w:val="40"/>
        </w:rPr>
        <w:t xml:space="preserve"> </w:t>
      </w:r>
      <w:r>
        <w:t>zpožděním přenosu e-mailu.</w:t>
      </w:r>
    </w:p>
    <w:p w14:paraId="6D8CCE78" w14:textId="77777777" w:rsidR="00A75219" w:rsidRDefault="00602374">
      <w:pPr>
        <w:pStyle w:val="Zkladntext"/>
        <w:spacing w:before="184" w:line="196" w:lineRule="auto"/>
        <w:ind w:left="1" w:right="75"/>
      </w:pPr>
      <w:r>
        <w:t xml:space="preserve">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</w:t>
      </w:r>
      <w:proofErr w:type="spellStart"/>
      <w:r>
        <w:t>contains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, Česká pošta, </w:t>
      </w:r>
      <w:proofErr w:type="spellStart"/>
      <w:r>
        <w:t>s.p</w:t>
      </w:r>
      <w:proofErr w:type="spellEnd"/>
      <w:r>
        <w:t xml:space="preserve">.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excludes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alterations</w:t>
      </w:r>
      <w:proofErr w:type="spellEnd"/>
      <w:r>
        <w:t xml:space="preserve">, </w:t>
      </w:r>
      <w:proofErr w:type="spellStart"/>
      <w:r>
        <w:t>amendments</w:t>
      </w:r>
      <w:proofErr w:type="spellEnd"/>
      <w:r>
        <w:t xml:space="preserve"> and </w:t>
      </w:r>
      <w:proofErr w:type="spellStart"/>
      <w:r>
        <w:t>adjustments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nature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alterations</w:t>
      </w:r>
      <w:proofErr w:type="spellEnd"/>
      <w:r>
        <w:t xml:space="preserve">, </w:t>
      </w:r>
      <w:proofErr w:type="spellStart"/>
      <w:r>
        <w:t>amendments</w:t>
      </w:r>
      <w:proofErr w:type="spellEnd"/>
      <w:r>
        <w:t xml:space="preserve"> and </w:t>
      </w:r>
      <w:proofErr w:type="spellStart"/>
      <w:r>
        <w:t>adjustments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negotiation</w:t>
      </w:r>
      <w:proofErr w:type="spellEnd"/>
      <w:r>
        <w:t xml:space="preserve">. Česká pošta, </w:t>
      </w:r>
      <w:proofErr w:type="spellStart"/>
      <w:r>
        <w:t>s.p</w:t>
      </w:r>
      <w:proofErr w:type="spellEnd"/>
      <w:r>
        <w:t xml:space="preserve">.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bound</w:t>
      </w:r>
      <w:proofErr w:type="spellEnd"/>
      <w:r>
        <w:rPr>
          <w:spacing w:val="40"/>
        </w:rPr>
        <w:t xml:space="preserve"> </w:t>
      </w:r>
      <w:r>
        <w:t xml:space="preserve">by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. Česká pošta </w:t>
      </w:r>
      <w:proofErr w:type="spellStart"/>
      <w:r>
        <w:t>s.p</w:t>
      </w:r>
      <w:proofErr w:type="spellEnd"/>
      <w:r>
        <w:t xml:space="preserve">.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negotiations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rPr>
          <w:spacing w:val="19"/>
        </w:rPr>
        <w:t xml:space="preserve"> </w:t>
      </w:r>
      <w:proofErr w:type="spellStart"/>
      <w:r>
        <w:t>the</w:t>
      </w:r>
      <w:proofErr w:type="spellEnd"/>
      <w:r>
        <w:rPr>
          <w:spacing w:val="19"/>
        </w:rPr>
        <w:t xml:space="preserve"> </w:t>
      </w:r>
      <w:proofErr w:type="spellStart"/>
      <w:r>
        <w:t>conclusion</w:t>
      </w:r>
      <w:proofErr w:type="spellEnd"/>
      <w:r>
        <w:rPr>
          <w:spacing w:val="19"/>
        </w:rPr>
        <w:t xml:space="preserve"> </w:t>
      </w:r>
      <w:proofErr w:type="spellStart"/>
      <w:r>
        <w:t>of</w:t>
      </w:r>
      <w:proofErr w:type="spellEnd"/>
      <w:r>
        <w:rPr>
          <w:spacing w:val="19"/>
        </w:rPr>
        <w:t xml:space="preserve"> </w:t>
      </w:r>
      <w:proofErr w:type="spellStart"/>
      <w:r>
        <w:t>contract</w:t>
      </w:r>
      <w:proofErr w:type="spellEnd"/>
      <w:r>
        <w:rPr>
          <w:spacing w:val="19"/>
        </w:rPr>
        <w:t xml:space="preserve"> </w:t>
      </w:r>
      <w:r>
        <w:t>non-</w:t>
      </w:r>
      <w:proofErr w:type="spellStart"/>
      <w:r>
        <w:t>binding</w:t>
      </w:r>
      <w:proofErr w:type="spellEnd"/>
      <w:r>
        <w:t>.</w:t>
      </w:r>
      <w:r>
        <w:rPr>
          <w:spacing w:val="18"/>
        </w:rPr>
        <w:t xml:space="preserve"> </w:t>
      </w:r>
      <w:r>
        <w:t>Česká</w:t>
      </w:r>
      <w:r>
        <w:rPr>
          <w:spacing w:val="19"/>
        </w:rPr>
        <w:t xml:space="preserve"> </w:t>
      </w:r>
      <w:r>
        <w:t>pošta,</w:t>
      </w:r>
      <w:r>
        <w:rPr>
          <w:spacing w:val="19"/>
        </w:rPr>
        <w:t xml:space="preserve"> </w:t>
      </w:r>
      <w:proofErr w:type="spellStart"/>
      <w:r>
        <w:t>s.p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t>is</w:t>
      </w:r>
      <w:proofErr w:type="spellEnd"/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proofErr w:type="spellStart"/>
      <w:r>
        <w:t>liable</w:t>
      </w:r>
      <w:proofErr w:type="spellEnd"/>
      <w:r>
        <w:rPr>
          <w:spacing w:val="19"/>
        </w:rPr>
        <w:t xml:space="preserve"> </w:t>
      </w:r>
      <w:proofErr w:type="spellStart"/>
      <w:r>
        <w:t>for</w:t>
      </w:r>
      <w:proofErr w:type="spellEnd"/>
      <w:r>
        <w:rPr>
          <w:spacing w:val="19"/>
        </w:rPr>
        <w:t xml:space="preserve"> </w:t>
      </w:r>
      <w:proofErr w:type="spellStart"/>
      <w:r>
        <w:t>termination</w:t>
      </w:r>
      <w:proofErr w:type="spellEnd"/>
      <w:r>
        <w:rPr>
          <w:spacing w:val="19"/>
        </w:rPr>
        <w:t xml:space="preserve"> </w:t>
      </w:r>
      <w:proofErr w:type="spellStart"/>
      <w:r>
        <w:t>or</w:t>
      </w:r>
      <w:proofErr w:type="spellEnd"/>
      <w:r>
        <w:rPr>
          <w:spacing w:val="19"/>
        </w:rPr>
        <w:t xml:space="preserve"> </w:t>
      </w:r>
      <w:proofErr w:type="spellStart"/>
      <w:r>
        <w:t>interruption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negotiation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reason</w:t>
      </w:r>
      <w:proofErr w:type="spellEnd"/>
      <w:r>
        <w:t>.</w:t>
      </w:r>
    </w:p>
    <w:p w14:paraId="4DD9C61B" w14:textId="77777777" w:rsidR="00A75219" w:rsidRDefault="00602374">
      <w:pPr>
        <w:pStyle w:val="Zkladntext"/>
        <w:spacing w:before="5" w:line="196" w:lineRule="auto"/>
      </w:pPr>
      <w:proofErr w:type="spellStart"/>
      <w:r>
        <w:t>For</w:t>
      </w:r>
      <w:proofErr w:type="spellEnd"/>
      <w:r>
        <w:rPr>
          <w:spacing w:val="27"/>
        </w:rPr>
        <w:t xml:space="preserve"> </w:t>
      </w:r>
      <w:proofErr w:type="spellStart"/>
      <w:r>
        <w:t>information</w:t>
      </w:r>
      <w:proofErr w:type="spellEnd"/>
      <w:r>
        <w:rPr>
          <w:spacing w:val="27"/>
        </w:rPr>
        <w:t xml:space="preserve"> </w:t>
      </w:r>
      <w:proofErr w:type="spellStart"/>
      <w:r>
        <w:t>about</w:t>
      </w:r>
      <w:proofErr w:type="spellEnd"/>
      <w:r>
        <w:rPr>
          <w:spacing w:val="27"/>
        </w:rPr>
        <w:t xml:space="preserve"> </w:t>
      </w:r>
      <w:proofErr w:type="spellStart"/>
      <w:r>
        <w:t>personal</w:t>
      </w:r>
      <w:proofErr w:type="spellEnd"/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proofErr w:type="spellStart"/>
      <w:r>
        <w:t>protection</w:t>
      </w:r>
      <w:proofErr w:type="spellEnd"/>
      <w:r>
        <w:t>,</w:t>
      </w:r>
      <w:r>
        <w:rPr>
          <w:spacing w:val="27"/>
        </w:rPr>
        <w:t xml:space="preserve"> </w:t>
      </w:r>
      <w:proofErr w:type="gramStart"/>
      <w:r>
        <w:t>visit</w:t>
      </w:r>
      <w:proofErr w:type="gramEnd"/>
      <w:r>
        <w:rPr>
          <w:spacing w:val="26"/>
        </w:rPr>
        <w:t xml:space="preserve"> </w:t>
      </w:r>
      <w:hyperlink r:id="rId7">
        <w:r>
          <w:rPr>
            <w:color w:val="0562C1"/>
            <w:u w:val="single" w:color="0562C1"/>
          </w:rPr>
          <w:t>www.ceskaposta.cz</w:t>
        </w:r>
      </w:hyperlink>
      <w:r>
        <w:t>.</w:t>
      </w:r>
      <w:r>
        <w:rPr>
          <w:spacing w:val="27"/>
        </w:rPr>
        <w:t xml:space="preserve"> </w:t>
      </w:r>
      <w:proofErr w:type="spellStart"/>
      <w:r>
        <w:t>This</w:t>
      </w:r>
      <w:proofErr w:type="spellEnd"/>
      <w:r>
        <w:rPr>
          <w:spacing w:val="27"/>
        </w:rPr>
        <w:t xml:space="preserve"> </w:t>
      </w:r>
      <w:r>
        <w:t>e-mail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any</w:t>
      </w:r>
      <w:r>
        <w:rPr>
          <w:spacing w:val="27"/>
        </w:rPr>
        <w:t xml:space="preserve"> </w:t>
      </w:r>
      <w:proofErr w:type="spellStart"/>
      <w:r>
        <w:t>attached</w:t>
      </w:r>
      <w:proofErr w:type="spellEnd"/>
      <w:r>
        <w:rPr>
          <w:spacing w:val="27"/>
        </w:rP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may</w:t>
      </w:r>
      <w:proofErr w:type="spellEnd"/>
      <w:r>
        <w:rPr>
          <w:spacing w:val="22"/>
        </w:rPr>
        <w:t xml:space="preserve"> </w:t>
      </w:r>
      <w:proofErr w:type="spellStart"/>
      <w:r>
        <w:t>contain</w:t>
      </w:r>
      <w:proofErr w:type="spellEnd"/>
      <w:r>
        <w:rPr>
          <w:spacing w:val="22"/>
        </w:rPr>
        <w:t xml:space="preserve"> </w:t>
      </w:r>
      <w:proofErr w:type="spellStart"/>
      <w:r>
        <w:t>confidential</w:t>
      </w:r>
      <w:proofErr w:type="spellEnd"/>
      <w:r>
        <w:rPr>
          <w:spacing w:val="22"/>
        </w:rPr>
        <w:t xml:space="preserve"> </w:t>
      </w:r>
      <w:proofErr w:type="spellStart"/>
      <w:r>
        <w:t>information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t>If</w:t>
      </w:r>
      <w:proofErr w:type="spellEnd"/>
      <w:r>
        <w:rPr>
          <w:spacing w:val="22"/>
        </w:rPr>
        <w:t xml:space="preserve"> </w:t>
      </w:r>
      <w:proofErr w:type="spellStart"/>
      <w:r>
        <w:t>you</w:t>
      </w:r>
      <w:proofErr w:type="spellEnd"/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proofErr w:type="spellStart"/>
      <w:r>
        <w:t>the</w:t>
      </w:r>
      <w:proofErr w:type="spellEnd"/>
      <w:r>
        <w:rPr>
          <w:spacing w:val="22"/>
        </w:rPr>
        <w:t xml:space="preserve"> </w:t>
      </w:r>
      <w:proofErr w:type="spellStart"/>
      <w:r>
        <w:t>intended</w:t>
      </w:r>
      <w:proofErr w:type="spellEnd"/>
      <w:r>
        <w:rPr>
          <w:spacing w:val="22"/>
        </w:rPr>
        <w:t xml:space="preserve"> </w:t>
      </w:r>
      <w:proofErr w:type="spellStart"/>
      <w:r>
        <w:t>addressee</w:t>
      </w:r>
      <w:proofErr w:type="spellEnd"/>
      <w:r>
        <w:rPr>
          <w:spacing w:val="22"/>
        </w:rPr>
        <w:t xml:space="preserve"> </w:t>
      </w:r>
      <w:proofErr w:type="spellStart"/>
      <w:r>
        <w:t>of</w:t>
      </w:r>
      <w:proofErr w:type="spellEnd"/>
      <w:r>
        <w:rPr>
          <w:spacing w:val="22"/>
        </w:rPr>
        <w:t xml:space="preserve"> </w:t>
      </w:r>
      <w:proofErr w:type="spellStart"/>
      <w:r>
        <w:t>this</w:t>
      </w:r>
      <w:proofErr w:type="spellEnd"/>
      <w:r>
        <w:rPr>
          <w:spacing w:val="22"/>
        </w:rPr>
        <w:t xml:space="preserve"> </w:t>
      </w:r>
      <w:r>
        <w:t>e-mail,</w:t>
      </w:r>
      <w:r>
        <w:rPr>
          <w:spacing w:val="22"/>
        </w:rPr>
        <w:t xml:space="preserve"> </w:t>
      </w:r>
      <w:proofErr w:type="spellStart"/>
      <w:r>
        <w:t>you</w:t>
      </w:r>
      <w:proofErr w:type="spellEnd"/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notified</w:t>
      </w:r>
      <w:proofErr w:type="spellEnd"/>
      <w:r>
        <w:rPr>
          <w:spacing w:val="12"/>
        </w:rPr>
        <w:t xml:space="preserve"> </w:t>
      </w:r>
      <w:proofErr w:type="spellStart"/>
      <w:r>
        <w:t>that</w:t>
      </w:r>
      <w:proofErr w:type="spellEnd"/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proofErr w:type="spellStart"/>
      <w:r>
        <w:t>disclosure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printing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copying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distribution</w:t>
      </w:r>
      <w:proofErr w:type="spellEnd"/>
      <w:r>
        <w:rPr>
          <w:spacing w:val="12"/>
        </w:rPr>
        <w:t xml:space="preserve"> </w:t>
      </w:r>
      <w:proofErr w:type="spellStart"/>
      <w:r>
        <w:t>or</w:t>
      </w:r>
      <w:proofErr w:type="spellEnd"/>
      <w:r>
        <w:rPr>
          <w:spacing w:val="12"/>
        </w:rPr>
        <w:t xml:space="preserve"> </w:t>
      </w:r>
      <w:proofErr w:type="spellStart"/>
      <w:r>
        <w:t>dissemination</w:t>
      </w:r>
      <w:proofErr w:type="spellEnd"/>
      <w:r>
        <w:rPr>
          <w:spacing w:val="12"/>
        </w:rPr>
        <w:t xml:space="preserve"> </w:t>
      </w:r>
      <w:proofErr w:type="spellStart"/>
      <w:r>
        <w:t>of</w:t>
      </w:r>
      <w:proofErr w:type="spellEnd"/>
      <w:r>
        <w:rPr>
          <w:spacing w:val="12"/>
        </w:rPr>
        <w:t xml:space="preserve"> </w:t>
      </w:r>
      <w:proofErr w:type="spellStart"/>
      <w:r>
        <w:t>this</w:t>
      </w:r>
      <w:proofErr w:type="spellEnd"/>
      <w:r>
        <w:rPr>
          <w:spacing w:val="12"/>
        </w:rPr>
        <w:t xml:space="preserve"> </w:t>
      </w:r>
      <w:r>
        <w:t>e-mail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proofErr w:type="spellStart"/>
      <w:r>
        <w:t>attached</w:t>
      </w:r>
      <w:proofErr w:type="spellEnd"/>
      <w:r>
        <w:rPr>
          <w:spacing w:val="12"/>
        </w:rP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e-mail in </w:t>
      </w:r>
      <w:proofErr w:type="spellStart"/>
      <w:r>
        <w:t>error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and </w:t>
      </w:r>
      <w:proofErr w:type="spellStart"/>
      <w:r>
        <w:t>permanently</w:t>
      </w:r>
      <w:proofErr w:type="spellEnd"/>
      <w:r>
        <w:rPr>
          <w:spacing w:val="40"/>
        </w:rPr>
        <w:t xml:space="preserve"> </w:t>
      </w:r>
      <w:proofErr w:type="spellStart"/>
      <w:r>
        <w:t>delete</w:t>
      </w:r>
      <w:proofErr w:type="spellEnd"/>
      <w:r>
        <w:rPr>
          <w:spacing w:val="19"/>
        </w:rPr>
        <w:t xml:space="preserve"> </w:t>
      </w:r>
      <w:proofErr w:type="spellStart"/>
      <w:r>
        <w:t>this</w:t>
      </w:r>
      <w:proofErr w:type="spellEnd"/>
      <w:r>
        <w:rPr>
          <w:spacing w:val="19"/>
        </w:rPr>
        <w:t xml:space="preserve"> </w:t>
      </w:r>
      <w:r>
        <w:t>e-mail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its</w:t>
      </w:r>
      <w:proofErr w:type="spellEnd"/>
      <w:r>
        <w:rPr>
          <w:spacing w:val="19"/>
        </w:rPr>
        <w:t xml:space="preserve"> </w:t>
      </w:r>
      <w:proofErr w:type="spellStart"/>
      <w:r>
        <w:t>attachments</w:t>
      </w:r>
      <w:proofErr w:type="spellEnd"/>
      <w:r>
        <w:rPr>
          <w:spacing w:val="19"/>
        </w:rPr>
        <w:t xml:space="preserve"> </w:t>
      </w:r>
      <w:proofErr w:type="spellStart"/>
      <w:r>
        <w:t>from</w:t>
      </w:r>
      <w:proofErr w:type="spellEnd"/>
      <w:r>
        <w:rPr>
          <w:spacing w:val="19"/>
        </w:rPr>
        <w:t xml:space="preserve"> </w:t>
      </w:r>
      <w:proofErr w:type="spellStart"/>
      <w:r>
        <w:t>your</w:t>
      </w:r>
      <w:proofErr w:type="spellEnd"/>
      <w:r>
        <w:rPr>
          <w:spacing w:val="19"/>
        </w:rPr>
        <w:t xml:space="preserve"> </w:t>
      </w:r>
      <w:proofErr w:type="spellStart"/>
      <w:r>
        <w:t>system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t>The</w:t>
      </w:r>
      <w:proofErr w:type="spellEnd"/>
      <w:r>
        <w:rPr>
          <w:spacing w:val="19"/>
        </w:rPr>
        <w:t xml:space="preserve"> </w:t>
      </w:r>
      <w:proofErr w:type="spellStart"/>
      <w:r>
        <w:t>sender</w:t>
      </w:r>
      <w:proofErr w:type="spellEnd"/>
      <w:r>
        <w:rPr>
          <w:spacing w:val="19"/>
        </w:rPr>
        <w:t xml:space="preserve"> </w:t>
      </w:r>
      <w:proofErr w:type="spellStart"/>
      <w:r>
        <w:t>of</w:t>
      </w:r>
      <w:proofErr w:type="spellEnd"/>
      <w:r>
        <w:rPr>
          <w:spacing w:val="19"/>
        </w:rPr>
        <w:t xml:space="preserve"> </w:t>
      </w:r>
      <w:proofErr w:type="spellStart"/>
      <w:r>
        <w:t>this</w:t>
      </w:r>
      <w:proofErr w:type="spellEnd"/>
      <w:r>
        <w:rPr>
          <w:spacing w:val="19"/>
        </w:rPr>
        <w:t xml:space="preserve"> </w:t>
      </w:r>
      <w:r>
        <w:t>e-mail</w:t>
      </w:r>
      <w:r>
        <w:rPr>
          <w:spacing w:val="19"/>
        </w:rPr>
        <w:t xml:space="preserve"> </w:t>
      </w:r>
      <w:proofErr w:type="spellStart"/>
      <w:r>
        <w:t>does</w:t>
      </w:r>
      <w:proofErr w:type="spellEnd"/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proofErr w:type="spellStart"/>
      <w:r>
        <w:t>accept</w:t>
      </w:r>
      <w:proofErr w:type="spellEnd"/>
      <w:r>
        <w:rPr>
          <w:spacing w:val="19"/>
        </w:rPr>
        <w:t xml:space="preserve"> </w:t>
      </w:r>
      <w:proofErr w:type="spellStart"/>
      <w:r>
        <w:t>liability</w:t>
      </w:r>
      <w:proofErr w:type="spellEnd"/>
      <w:r>
        <w:rPr>
          <w:spacing w:val="19"/>
        </w:rP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any </w:t>
      </w:r>
      <w:proofErr w:type="spellStart"/>
      <w:r>
        <w:t>modifications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3691E508" w14:textId="46B55858" w:rsidR="00A75219" w:rsidRDefault="00602374">
      <w:pPr>
        <w:pStyle w:val="Nadpis1"/>
        <w:spacing w:before="182"/>
      </w:pPr>
      <w:r>
        <w:t xml:space="preserve">Dne 16.05.2025 v 13:04 </w:t>
      </w:r>
      <w:proofErr w:type="spellStart"/>
      <w:r>
        <w:t>xxx</w:t>
      </w:r>
      <w:proofErr w:type="spellEnd"/>
      <w:r>
        <w:t xml:space="preserve"> </w:t>
      </w:r>
      <w:r>
        <w:rPr>
          <w:spacing w:val="-2"/>
        </w:rPr>
        <w:t>napsal(a):</w:t>
      </w:r>
    </w:p>
    <w:p w14:paraId="160C3AFA" w14:textId="77777777" w:rsidR="00A75219" w:rsidRDefault="00602374">
      <w:pPr>
        <w:spacing w:before="249"/>
        <w:ind w:left="60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6E3F3ED7" w14:textId="77777777" w:rsidR="00A75219" w:rsidRDefault="00A75219">
      <w:pPr>
        <w:pStyle w:val="Zkladntext"/>
        <w:spacing w:before="62"/>
        <w:rPr>
          <w:rFonts w:ascii="Calibri Light"/>
          <w:sz w:val="22"/>
        </w:rPr>
      </w:pPr>
    </w:p>
    <w:p w14:paraId="0B5ABCE3" w14:textId="77777777" w:rsidR="00A75219" w:rsidRDefault="00602374">
      <w:pPr>
        <w:ind w:left="60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330D10D4" w14:textId="77777777" w:rsidR="00A75219" w:rsidRDefault="00A75219">
      <w:pPr>
        <w:pStyle w:val="Zkladntext"/>
        <w:spacing w:before="63"/>
        <w:rPr>
          <w:rFonts w:ascii="Calibri Light"/>
          <w:sz w:val="22"/>
        </w:rPr>
      </w:pPr>
    </w:p>
    <w:p w14:paraId="174B6FFB" w14:textId="77777777" w:rsidR="00A75219" w:rsidRDefault="00602374">
      <w:pPr>
        <w:spacing w:line="268" w:lineRule="auto"/>
        <w:ind w:left="600" w:right="295"/>
        <w:rPr>
          <w:rFonts w:ascii="Calibri" w:hAnsi="Calibri"/>
          <w:b/>
        </w:rPr>
      </w:pPr>
      <w:r>
        <w:rPr>
          <w:rFonts w:ascii="Calibri Light" w:hAnsi="Calibri Light"/>
        </w:rPr>
        <w:t>Vzhledem</w:t>
      </w:r>
      <w:r>
        <w:rPr>
          <w:rFonts w:ascii="Calibri Light" w:hAnsi="Calibri Light"/>
          <w:spacing w:val="29"/>
        </w:rPr>
        <w:t xml:space="preserve"> </w:t>
      </w:r>
      <w:r>
        <w:rPr>
          <w:rFonts w:ascii="Calibri Light" w:hAnsi="Calibri Light"/>
        </w:rPr>
        <w:t>k</w:t>
      </w:r>
      <w:r>
        <w:rPr>
          <w:rFonts w:ascii="Calibri Light" w:hAnsi="Calibri Light"/>
          <w:spacing w:val="30"/>
        </w:rPr>
        <w:t xml:space="preserve"> </w:t>
      </w:r>
      <w:r>
        <w:rPr>
          <w:rFonts w:ascii="Calibri Light" w:hAnsi="Calibri Light"/>
        </w:rPr>
        <w:t>povinnosti</w:t>
      </w:r>
      <w:r>
        <w:rPr>
          <w:rFonts w:ascii="Calibri Light" w:hAnsi="Calibri Light"/>
          <w:spacing w:val="29"/>
        </w:rPr>
        <w:t xml:space="preserve"> </w:t>
      </w:r>
      <w:r>
        <w:rPr>
          <w:rFonts w:ascii="Calibri Light" w:hAnsi="Calibri Light"/>
        </w:rPr>
        <w:t>uveřejňovat</w:t>
      </w:r>
      <w:r>
        <w:rPr>
          <w:rFonts w:ascii="Calibri Light" w:hAnsi="Calibri Light"/>
          <w:spacing w:val="33"/>
        </w:rPr>
        <w:t xml:space="preserve"> </w:t>
      </w:r>
      <w:r>
        <w:rPr>
          <w:rFonts w:ascii="Calibri Light" w:hAnsi="Calibri Light"/>
        </w:rPr>
        <w:t>veškeré</w:t>
      </w:r>
      <w:r>
        <w:rPr>
          <w:rFonts w:ascii="Calibri Light" w:hAnsi="Calibri Light"/>
          <w:spacing w:val="33"/>
        </w:rPr>
        <w:t xml:space="preserve"> </w:t>
      </w:r>
      <w:r>
        <w:rPr>
          <w:rFonts w:ascii="Calibri Light" w:hAnsi="Calibri Light"/>
        </w:rPr>
        <w:t>smlouvy</w:t>
      </w:r>
      <w:r>
        <w:rPr>
          <w:rFonts w:ascii="Calibri Light" w:hAnsi="Calibri Light"/>
          <w:spacing w:val="33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33"/>
        </w:rPr>
        <w:t xml:space="preserve"> </w:t>
      </w:r>
      <w:r>
        <w:rPr>
          <w:rFonts w:ascii="Calibri Light" w:hAnsi="Calibri Light"/>
        </w:rPr>
        <w:t>hodnotě</w:t>
      </w:r>
      <w:r>
        <w:rPr>
          <w:rFonts w:ascii="Calibri Light" w:hAnsi="Calibri Light"/>
          <w:spacing w:val="33"/>
        </w:rPr>
        <w:t xml:space="preserve"> </w:t>
      </w:r>
      <w:r>
        <w:rPr>
          <w:rFonts w:ascii="Calibri Light" w:hAnsi="Calibri Light"/>
        </w:rPr>
        <w:t>nad</w:t>
      </w:r>
      <w:r>
        <w:rPr>
          <w:rFonts w:ascii="Calibri Light" w:hAnsi="Calibri Light"/>
          <w:spacing w:val="33"/>
        </w:rPr>
        <w:t xml:space="preserve"> </w:t>
      </w:r>
      <w:r>
        <w:rPr>
          <w:rFonts w:ascii="Calibri Light" w:hAnsi="Calibri Light"/>
        </w:rPr>
        <w:t>50</w:t>
      </w:r>
      <w:r>
        <w:rPr>
          <w:rFonts w:ascii="Calibri Light" w:hAnsi="Calibri Light"/>
          <w:spacing w:val="33"/>
        </w:rPr>
        <w:t xml:space="preserve"> </w:t>
      </w:r>
      <w:r>
        <w:rPr>
          <w:rFonts w:ascii="Calibri Light" w:hAnsi="Calibri Light"/>
        </w:rPr>
        <w:t>tis.</w:t>
      </w:r>
      <w:r>
        <w:rPr>
          <w:rFonts w:ascii="Calibri Light" w:hAnsi="Calibri Light"/>
          <w:spacing w:val="33"/>
        </w:rPr>
        <w:t xml:space="preserve"> </w:t>
      </w:r>
      <w:r>
        <w:rPr>
          <w:rFonts w:ascii="Calibri Light" w:hAnsi="Calibri Light"/>
        </w:rPr>
        <w:t>Kč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bez DPH v Registru smluv vyplývající ze zákona č. 340/2015 Sb., Vás </w:t>
      </w:r>
      <w:r>
        <w:rPr>
          <w:rFonts w:ascii="Calibri" w:hAnsi="Calibri"/>
          <w:b/>
        </w:rPr>
        <w:t>žádáme</w:t>
      </w:r>
    </w:p>
    <w:p w14:paraId="4413B74A" w14:textId="77777777" w:rsidR="00A75219" w:rsidRDefault="00602374">
      <w:pPr>
        <w:spacing w:line="268" w:lineRule="auto"/>
        <w:ind w:left="601" w:right="295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stranu osobou k tomu oprávněnou </w:t>
      </w:r>
      <w:r>
        <w:rPr>
          <w:rFonts w:ascii="Calibri Light" w:hAnsi="Calibri Light"/>
        </w:rPr>
        <w:t>tak, aby bylo prokazatelné</w:t>
      </w:r>
    </w:p>
    <w:p w14:paraId="436B7A2F" w14:textId="77777777" w:rsidR="00A75219" w:rsidRDefault="00602374">
      <w:pPr>
        <w:spacing w:line="268" w:lineRule="auto"/>
        <w:ind w:left="601" w:right="44"/>
        <w:rPr>
          <w:rFonts w:ascii="Calibri Light" w:hAnsi="Calibri Light"/>
        </w:rPr>
      </w:pP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vztahu.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40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- 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0D3B30EC" w14:textId="77777777" w:rsidR="00A75219" w:rsidRDefault="00A75219">
      <w:pPr>
        <w:spacing w:line="268" w:lineRule="auto"/>
        <w:rPr>
          <w:rFonts w:ascii="Calibri Light" w:hAnsi="Calibri Light"/>
        </w:rPr>
        <w:sectPr w:rsidR="00A75219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559" w:bottom="280" w:left="1559" w:header="708" w:footer="708" w:gutter="0"/>
          <w:cols w:space="708"/>
        </w:sectPr>
      </w:pPr>
    </w:p>
    <w:p w14:paraId="32D08B07" w14:textId="77777777" w:rsidR="00A75219" w:rsidRDefault="00602374">
      <w:pPr>
        <w:spacing w:before="45"/>
        <w:ind w:left="600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0572555A" w14:textId="77777777" w:rsidR="00A75219" w:rsidRDefault="00A75219">
      <w:pPr>
        <w:pStyle w:val="Zkladntext"/>
        <w:rPr>
          <w:rFonts w:ascii="Calibri Light"/>
          <w:sz w:val="20"/>
        </w:rPr>
      </w:pPr>
    </w:p>
    <w:p w14:paraId="0E410DF4" w14:textId="77777777" w:rsidR="00A75219" w:rsidRDefault="00A75219">
      <w:pPr>
        <w:pStyle w:val="Zkladntext"/>
        <w:rPr>
          <w:rFonts w:ascii="Calibri Light"/>
          <w:sz w:val="20"/>
        </w:rPr>
      </w:pPr>
    </w:p>
    <w:p w14:paraId="70C0FC37" w14:textId="77777777" w:rsidR="00A75219" w:rsidRDefault="00A75219">
      <w:pPr>
        <w:pStyle w:val="Zkladntext"/>
        <w:rPr>
          <w:rFonts w:ascii="Calibri Light"/>
          <w:sz w:val="20"/>
        </w:rPr>
      </w:pPr>
    </w:p>
    <w:p w14:paraId="3698BB20" w14:textId="77777777" w:rsidR="00A75219" w:rsidRDefault="00602374">
      <w:pPr>
        <w:pStyle w:val="Zkladntext"/>
        <w:spacing w:before="151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F5C8DF" wp14:editId="0F27E2BD">
                <wp:simplePos x="0" y="0"/>
                <wp:positionH relativeFrom="page">
                  <wp:posOffset>1371600</wp:posOffset>
                </wp:positionH>
                <wp:positionV relativeFrom="paragraph">
                  <wp:posOffset>266650</wp:posOffset>
                </wp:positionV>
                <wp:extent cx="740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8AA85" id="Graphic 3" o:spid="_x0000_s1026" style="position:absolute;margin-left:108pt;margin-top:21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Est7L+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2FDD9A7F" w14:textId="04B622AD" w:rsidR="00A75219" w:rsidRDefault="00602374">
      <w:pPr>
        <w:pStyle w:val="Zkladntext"/>
        <w:spacing w:before="21" w:line="264" w:lineRule="auto"/>
        <w:ind w:left="601" w:right="3976"/>
        <w:rPr>
          <w:rFonts w:ascii="Arial" w:hAnsi="Arial"/>
        </w:rPr>
      </w:pPr>
      <w:proofErr w:type="spellStart"/>
      <w:r>
        <w:rPr>
          <w:rFonts w:ascii="Arial" w:hAnsi="Arial"/>
        </w:rPr>
        <w:t>xxx</w:t>
      </w:r>
      <w:proofErr w:type="spellEnd"/>
    </w:p>
    <w:p w14:paraId="637CC18B" w14:textId="77777777" w:rsidR="00A75219" w:rsidRDefault="00A75219">
      <w:pPr>
        <w:pStyle w:val="Zkladntext"/>
        <w:spacing w:before="21"/>
        <w:rPr>
          <w:rFonts w:ascii="Arial"/>
        </w:rPr>
      </w:pPr>
    </w:p>
    <w:p w14:paraId="4419CF4E" w14:textId="372D7778" w:rsidR="00A75219" w:rsidRDefault="00A75219">
      <w:pPr>
        <w:pStyle w:val="Zkladntext"/>
        <w:ind w:left="601"/>
        <w:rPr>
          <w:rFonts w:ascii="Arial"/>
        </w:rPr>
      </w:pPr>
    </w:p>
    <w:p w14:paraId="2D32CD10" w14:textId="39E28C02" w:rsidR="00A75219" w:rsidRDefault="00602374">
      <w:pPr>
        <w:pStyle w:val="Zkladntext"/>
        <w:spacing w:before="22"/>
        <w:ind w:left="601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8322A54" wp14:editId="078E9ECD">
                <wp:simplePos x="0" y="0"/>
                <wp:positionH relativeFrom="page">
                  <wp:posOffset>1366837</wp:posOffset>
                </wp:positionH>
                <wp:positionV relativeFrom="paragraph">
                  <wp:posOffset>160428</wp:posOffset>
                </wp:positionV>
                <wp:extent cx="1219200" cy="5238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23875"/>
                          <a:chOff x="0" y="0"/>
                          <a:chExt cx="1219200" cy="5238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120967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14350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85737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1B8278" id="Group 4" o:spid="_x0000_s1026" style="position:absolute;margin-left:107.6pt;margin-top:12.65pt;width:96pt;height:41.25pt;z-index:-15727104;mso-wrap-distance-left:0;mso-wrap-distance-right:0;mso-position-horizontal-relative:page" coordsize="12192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">
                <v:shape id="Graphic 5" o:spid="_x0000_s1027" style="position:absolute;left:47;top:47;width:12097;height:5144;visibility:visible;mso-wrap-style:square;v-text-anchor:top" coordsize="120967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" path="m,l1209675,r,514350l,514350,,xe" filled="f" strokecolor="silver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5286;top:1857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</w:rPr>
        <w:t xml:space="preserve"> </w:t>
      </w:r>
    </w:p>
    <w:p w14:paraId="10F19D9B" w14:textId="77777777" w:rsidR="00A75219" w:rsidRDefault="00602374">
      <w:pPr>
        <w:spacing w:line="271" w:lineRule="auto"/>
        <w:ind w:left="600" w:right="1699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3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037FF07" w14:textId="77777777" w:rsidR="00A75219" w:rsidRDefault="00602374">
      <w:pPr>
        <w:pStyle w:val="Zkladntext"/>
        <w:rPr>
          <w:rFonts w:ascii="Calibri Light"/>
          <w:sz w:val="15"/>
        </w:rPr>
      </w:pPr>
      <w:r>
        <w:rPr>
          <w:rFonts w:ascii="Calibri Light"/>
          <w:noProof/>
          <w:sz w:val="15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6EE07D" wp14:editId="09A6CFDD">
                <wp:simplePos x="0" y="0"/>
                <wp:positionH relativeFrom="page">
                  <wp:posOffset>1371600</wp:posOffset>
                </wp:positionH>
                <wp:positionV relativeFrom="paragraph">
                  <wp:posOffset>131511</wp:posOffset>
                </wp:positionV>
                <wp:extent cx="740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E70B9" id="Graphic 7" o:spid="_x0000_s1026" style="position:absolute;margin-left:108pt;margin-top:10.35pt;width:5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rCiOpO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A75219">
      <w:pgSz w:w="11900" w:h="16820"/>
      <w:pgMar w:top="1040" w:right="1559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4992" w14:textId="77777777" w:rsidR="00602374" w:rsidRDefault="00602374" w:rsidP="00602374">
      <w:r>
        <w:separator/>
      </w:r>
    </w:p>
  </w:endnote>
  <w:endnote w:type="continuationSeparator" w:id="0">
    <w:p w14:paraId="5F5EBD5F" w14:textId="77777777" w:rsidR="00602374" w:rsidRDefault="00602374" w:rsidP="0060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06CB" w14:textId="0BE3BDC0" w:rsidR="00602374" w:rsidRDefault="0060237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F31856" wp14:editId="7683A4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0404107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EDBF8" w14:textId="7CE98957" w:rsidR="00602374" w:rsidRPr="00602374" w:rsidRDefault="00602374" w:rsidP="006023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23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318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A1EDBF8" w14:textId="7CE98957" w:rsidR="00602374" w:rsidRPr="00602374" w:rsidRDefault="00602374" w:rsidP="006023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23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0CE7" w14:textId="533B9D3E" w:rsidR="00602374" w:rsidRDefault="0060237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0C3E86" wp14:editId="7B0661DE">
              <wp:simplePos x="9906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4914692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584DB" w14:textId="11866A20" w:rsidR="00602374" w:rsidRPr="00602374" w:rsidRDefault="00602374" w:rsidP="006023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23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C3E8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1C584DB" w14:textId="11866A20" w:rsidR="00602374" w:rsidRPr="00602374" w:rsidRDefault="00602374" w:rsidP="006023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23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F3C0" w14:textId="7BCD9BBA" w:rsidR="00602374" w:rsidRDefault="0060237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DC1C7E" wp14:editId="0ED363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3612892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0CDE1" w14:textId="51A73283" w:rsidR="00602374" w:rsidRPr="00602374" w:rsidRDefault="00602374" w:rsidP="006023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23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C1C7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AC0CDE1" w14:textId="51A73283" w:rsidR="00602374" w:rsidRPr="00602374" w:rsidRDefault="00602374" w:rsidP="006023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23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F932C" w14:textId="77777777" w:rsidR="00602374" w:rsidRDefault="00602374" w:rsidP="00602374">
      <w:r>
        <w:separator/>
      </w:r>
    </w:p>
  </w:footnote>
  <w:footnote w:type="continuationSeparator" w:id="0">
    <w:p w14:paraId="1739212A" w14:textId="77777777" w:rsidR="00602374" w:rsidRDefault="00602374" w:rsidP="0060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219"/>
    <w:rsid w:val="00602374"/>
    <w:rsid w:val="00A75219"/>
    <w:rsid w:val="00E0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B0AC"/>
  <w15:docId w15:val="{83AAA763-B438-4C83-9A4C-2EDFFB8A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02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2374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skaposta.cz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posta.cz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2025-05-16T12:05:00Z</dcterms:created>
  <dcterms:modified xsi:type="dcterms:W3CDTF">2025-05-16T12:07:00Z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2025-05-16T00:00:00Z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6d711a9f,4dba1675,3892d531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