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C13D6" w:rsidP="003C13D6" w:rsidRDefault="00682890" w14:paraId="67DCA0F1" w14:textId="744922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Pr="003C13D6" w:rsidR="003C13D6" w:rsidP="003C13D6" w:rsidRDefault="006E6C3D" w14:paraId="74F28D33" w14:textId="008B0EA5">
      <w:pPr>
        <w:spacing w:after="24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Dodatek č. 1 ke </w:t>
      </w:r>
      <w:r w:rsidR="00904088">
        <w:rPr>
          <w:rFonts w:ascii="Arial" w:hAnsi="Arial" w:cs="Arial"/>
          <w:b/>
          <w:bCs/>
          <w:sz w:val="28"/>
          <w:szCs w:val="28"/>
        </w:rPr>
        <w:t>S</w:t>
      </w:r>
      <w:r w:rsidRPr="003C13D6" w:rsidR="003C13D6">
        <w:rPr>
          <w:rFonts w:ascii="Arial" w:hAnsi="Arial" w:cs="Arial"/>
          <w:b/>
          <w:bCs/>
          <w:sz w:val="28"/>
          <w:szCs w:val="28"/>
        </w:rPr>
        <w:t>mlouv</w:t>
      </w:r>
      <w:r>
        <w:rPr>
          <w:rFonts w:ascii="Arial" w:hAnsi="Arial" w:cs="Arial"/>
          <w:b/>
          <w:bCs/>
          <w:sz w:val="28"/>
          <w:szCs w:val="28"/>
        </w:rPr>
        <w:t>ě</w:t>
      </w:r>
      <w:r w:rsidRPr="003C13D6" w:rsidR="003C13D6">
        <w:rPr>
          <w:rFonts w:ascii="Arial" w:hAnsi="Arial" w:cs="Arial"/>
          <w:b/>
          <w:bCs/>
          <w:sz w:val="28"/>
          <w:szCs w:val="28"/>
        </w:rPr>
        <w:t xml:space="preserve"> o spolupráci mezi příjemcem a zapojeným subjektem</w:t>
      </w:r>
      <w:r w:rsidR="00686D9B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6E6C3D" w:rsidP="003C13D6" w:rsidRDefault="006E6C3D" w14:paraId="6B6A8F57" w14:textId="77777777">
      <w:pPr>
        <w:pStyle w:val="WW-Zkladntext2"/>
        <w:rPr>
          <w:rFonts w:ascii="Arial" w:hAnsi="Arial" w:cs="Arial"/>
        </w:rPr>
      </w:pPr>
      <w:r w:rsidRPr="006E6C3D">
        <w:rPr>
          <w:rFonts w:ascii="Arial" w:hAnsi="Arial" w:cs="Arial"/>
        </w:rPr>
        <w:t xml:space="preserve">Dodatek č. 1 </w:t>
      </w:r>
    </w:p>
    <w:p w:rsidR="006E6C3D" w:rsidP="003C13D6" w:rsidRDefault="006E6C3D" w14:paraId="0290B5D5" w14:textId="77777777">
      <w:pPr>
        <w:pStyle w:val="WW-Zkladntext2"/>
        <w:rPr>
          <w:rFonts w:ascii="Arial" w:hAnsi="Arial" w:cs="Arial"/>
        </w:rPr>
      </w:pPr>
    </w:p>
    <w:p w:rsidR="003C13D6" w:rsidP="003C13D6" w:rsidRDefault="003C13D6" w14:paraId="5FB1B320" w14:textId="7EBEEA35">
      <w:pPr>
        <w:pStyle w:val="WW-Zkladntext2"/>
        <w:rPr>
          <w:rFonts w:ascii="Arial" w:hAnsi="Arial" w:cs="Arial"/>
          <w:b w:val="0"/>
          <w:bCs w:val="0"/>
          <w:i/>
          <w:sz w:val="22"/>
          <w:szCs w:val="22"/>
        </w:rPr>
      </w:pPr>
      <w:r w:rsidRPr="00E07D34">
        <w:rPr>
          <w:rFonts w:ascii="Arial" w:hAnsi="Arial" w:cs="Arial"/>
          <w:b w:val="0"/>
          <w:bCs w:val="0"/>
          <w:i/>
          <w:sz w:val="22"/>
          <w:szCs w:val="22"/>
        </w:rPr>
        <w:t>uzavřen</w:t>
      </w:r>
      <w:r w:rsidR="00BA7745">
        <w:rPr>
          <w:rFonts w:ascii="Arial" w:hAnsi="Arial" w:cs="Arial"/>
          <w:b w:val="0"/>
          <w:bCs w:val="0"/>
          <w:i/>
          <w:sz w:val="22"/>
          <w:szCs w:val="22"/>
        </w:rPr>
        <w:t>ý</w:t>
      </w:r>
      <w:r w:rsidRPr="00E07D34">
        <w:rPr>
          <w:rFonts w:ascii="Arial" w:hAnsi="Arial" w:cs="Arial"/>
          <w:b w:val="0"/>
          <w:bCs w:val="0"/>
          <w:i/>
          <w:sz w:val="22"/>
          <w:szCs w:val="22"/>
        </w:rPr>
        <w:t xml:space="preserve"> podle § 1746 </w:t>
      </w:r>
      <w:r>
        <w:rPr>
          <w:rFonts w:ascii="Arial" w:hAnsi="Arial" w:cs="Arial"/>
          <w:b w:val="0"/>
          <w:bCs w:val="0"/>
          <w:i/>
          <w:sz w:val="22"/>
          <w:szCs w:val="22"/>
        </w:rPr>
        <w:t xml:space="preserve">odst. 2 </w:t>
      </w:r>
      <w:r w:rsidRPr="00E07D34">
        <w:rPr>
          <w:rFonts w:ascii="Arial" w:hAnsi="Arial" w:cs="Arial"/>
          <w:b w:val="0"/>
          <w:bCs w:val="0"/>
          <w:i/>
          <w:sz w:val="22"/>
          <w:szCs w:val="22"/>
        </w:rPr>
        <w:t>zákona č. 89/2012 Sb., Občanského zákoníku, ve znění pozdějších předpisů</w:t>
      </w:r>
    </w:p>
    <w:p w:rsidRPr="00115811" w:rsidR="00300A08" w:rsidP="003C13D6" w:rsidRDefault="00300A08" w14:paraId="4DBCB431" w14:textId="77777777">
      <w:pPr>
        <w:pStyle w:val="WW-Zkladntext2"/>
        <w:rPr>
          <w:rFonts w:ascii="Arial" w:hAnsi="Arial" w:cs="Arial"/>
          <w:b w:val="0"/>
          <w:bCs w:val="0"/>
          <w:i/>
          <w:sz w:val="22"/>
          <w:szCs w:val="22"/>
        </w:rPr>
      </w:pPr>
    </w:p>
    <w:p w:rsidR="003C13D6" w:rsidP="003C13D6" w:rsidRDefault="003C13D6" w14:paraId="635A89B1" w14:textId="6A17F324">
      <w:pPr>
        <w:rPr>
          <w:rFonts w:ascii="Arial" w:hAnsi="Arial" w:cs="Arial"/>
          <w:sz w:val="22"/>
          <w:szCs w:val="22"/>
        </w:rPr>
      </w:pPr>
    </w:p>
    <w:p w:rsidRPr="00115811" w:rsidR="003C13D6" w:rsidP="003C13D6" w:rsidRDefault="003C13D6" w14:paraId="5D53B02D" w14:textId="77777777">
      <w:pPr>
        <w:shd w:val="clear" w:color="auto" w:fill="F2F2F2"/>
        <w:rPr>
          <w:rFonts w:ascii="Arial" w:hAnsi="Arial" w:cs="Arial"/>
          <w:b/>
          <w:sz w:val="22"/>
          <w:szCs w:val="22"/>
        </w:rPr>
      </w:pPr>
      <w:r w:rsidRPr="00115811">
        <w:rPr>
          <w:rFonts w:ascii="Arial" w:hAnsi="Arial" w:cs="Arial"/>
          <w:b/>
          <w:sz w:val="22"/>
          <w:szCs w:val="22"/>
        </w:rPr>
        <w:t>Část I – Smluvní strany</w:t>
      </w:r>
    </w:p>
    <w:p w:rsidRPr="000A20FF" w:rsidR="008011F6" w:rsidP="008011F6" w:rsidRDefault="008011F6" w14:paraId="79EB2E63" w14:textId="77777777">
      <w:pPr>
        <w:rPr>
          <w:rFonts w:ascii="Arial" w:hAnsi="Arial" w:cs="Arial"/>
          <w:sz w:val="22"/>
          <w:szCs w:val="22"/>
        </w:rPr>
      </w:pPr>
    </w:p>
    <w:p w:rsidR="008011F6" w:rsidP="008011F6" w:rsidRDefault="008011F6" w14:paraId="4E5F892B" w14:textId="7777777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26B12">
        <w:rPr>
          <w:rFonts w:ascii="Arial" w:hAnsi="Arial" w:cs="Arial"/>
          <w:b/>
          <w:bCs/>
          <w:sz w:val="22"/>
          <w:szCs w:val="22"/>
        </w:rPr>
        <w:t>Okresní hospodářská komora Ústí nad Labem</w:t>
      </w:r>
    </w:p>
    <w:p w:rsidRPr="000A20FF" w:rsidR="008011F6" w:rsidP="008011F6" w:rsidRDefault="008011F6" w14:paraId="421E248B" w14:textId="77777777">
      <w:pPr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>se sídlem</w:t>
      </w:r>
      <w:r>
        <w:rPr>
          <w:rFonts w:ascii="Arial" w:hAnsi="Arial" w:cs="Arial"/>
          <w:sz w:val="22"/>
          <w:szCs w:val="22"/>
        </w:rPr>
        <w:t xml:space="preserve">:  </w:t>
      </w:r>
      <w:r w:rsidRPr="000A20FF">
        <w:rPr>
          <w:rFonts w:ascii="Arial" w:hAnsi="Arial" w:cs="Arial"/>
          <w:sz w:val="22"/>
          <w:szCs w:val="22"/>
        </w:rPr>
        <w:t xml:space="preserve"> </w:t>
      </w:r>
      <w:r w:rsidRPr="00026B12">
        <w:rPr>
          <w:rFonts w:ascii="Arial" w:hAnsi="Arial" w:cs="Arial"/>
          <w:sz w:val="22"/>
          <w:szCs w:val="22"/>
        </w:rPr>
        <w:t>Masarykova 3488/1, 400 01 Ústí nad Labem</w:t>
      </w:r>
    </w:p>
    <w:p w:rsidR="008011F6" w:rsidP="008011F6" w:rsidRDefault="008011F6" w14:paraId="196CADE2" w14:textId="77777777">
      <w:pPr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>zastoupená</w:t>
      </w:r>
      <w:r>
        <w:rPr>
          <w:rFonts w:ascii="Arial" w:hAnsi="Arial" w:cs="Arial"/>
          <w:sz w:val="22"/>
          <w:szCs w:val="22"/>
        </w:rPr>
        <w:t>:</w:t>
      </w:r>
      <w:r w:rsidRPr="000A20FF">
        <w:rPr>
          <w:rFonts w:ascii="Arial" w:hAnsi="Arial" w:cs="Arial"/>
          <w:sz w:val="22"/>
          <w:szCs w:val="22"/>
        </w:rPr>
        <w:t xml:space="preserve"> </w:t>
      </w:r>
      <w:r w:rsidRPr="00026B12">
        <w:rPr>
          <w:rFonts w:ascii="Arial" w:hAnsi="Arial" w:cs="Arial"/>
          <w:sz w:val="22"/>
          <w:szCs w:val="22"/>
        </w:rPr>
        <w:t>Mgr. Jiří</w:t>
      </w:r>
      <w:r>
        <w:rPr>
          <w:rFonts w:ascii="Arial" w:hAnsi="Arial" w:cs="Arial"/>
          <w:sz w:val="22"/>
          <w:szCs w:val="22"/>
        </w:rPr>
        <w:t>m</w:t>
      </w:r>
      <w:r w:rsidRPr="00026B12">
        <w:rPr>
          <w:rFonts w:ascii="Arial" w:hAnsi="Arial" w:cs="Arial"/>
          <w:sz w:val="22"/>
          <w:szCs w:val="22"/>
        </w:rPr>
        <w:t xml:space="preserve"> Kalach</w:t>
      </w:r>
      <w:r>
        <w:rPr>
          <w:rFonts w:ascii="Arial" w:hAnsi="Arial" w:cs="Arial"/>
          <w:sz w:val="22"/>
          <w:szCs w:val="22"/>
        </w:rPr>
        <w:t xml:space="preserve">em </w:t>
      </w:r>
      <w:r w:rsidRPr="00026B12">
        <w:rPr>
          <w:rFonts w:ascii="Arial" w:hAnsi="Arial" w:cs="Arial"/>
          <w:sz w:val="22"/>
          <w:szCs w:val="22"/>
        </w:rPr>
        <w:t>, předsed</w:t>
      </w:r>
      <w:r>
        <w:rPr>
          <w:rFonts w:ascii="Arial" w:hAnsi="Arial" w:cs="Arial"/>
          <w:sz w:val="22"/>
          <w:szCs w:val="22"/>
        </w:rPr>
        <w:t>ou</w:t>
      </w:r>
      <w:r w:rsidRPr="00026B12">
        <w:rPr>
          <w:rFonts w:ascii="Arial" w:hAnsi="Arial" w:cs="Arial"/>
          <w:sz w:val="22"/>
          <w:szCs w:val="22"/>
        </w:rPr>
        <w:t xml:space="preserve"> OHK UL</w:t>
      </w:r>
    </w:p>
    <w:p w:rsidRPr="000A20FF" w:rsidR="008011F6" w:rsidP="008011F6" w:rsidRDefault="008011F6" w14:paraId="79577238" w14:textId="77777777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0A20FF">
        <w:rPr>
          <w:rFonts w:ascii="Arial" w:hAnsi="Arial" w:cs="Arial"/>
          <w:i/>
          <w:iCs/>
          <w:sz w:val="22"/>
          <w:szCs w:val="22"/>
        </w:rPr>
        <w:t xml:space="preserve">zapsaná u </w:t>
      </w:r>
      <w:r>
        <w:rPr>
          <w:rFonts w:ascii="Arial" w:hAnsi="Arial" w:cs="Arial"/>
          <w:i/>
          <w:iCs/>
          <w:sz w:val="22"/>
          <w:szCs w:val="22"/>
        </w:rPr>
        <w:t>Krajského</w:t>
      </w:r>
      <w:r w:rsidRPr="000A20FF">
        <w:rPr>
          <w:rFonts w:ascii="Arial" w:hAnsi="Arial" w:cs="Arial"/>
          <w:i/>
          <w:iCs/>
          <w:sz w:val="22"/>
          <w:szCs w:val="22"/>
        </w:rPr>
        <w:t xml:space="preserve"> soudu v</w:t>
      </w:r>
      <w:r>
        <w:rPr>
          <w:rFonts w:ascii="Arial" w:hAnsi="Arial" w:cs="Arial"/>
          <w:i/>
          <w:iCs/>
          <w:sz w:val="22"/>
          <w:szCs w:val="22"/>
        </w:rPr>
        <w:t> Ústí nad Labem</w:t>
      </w:r>
      <w:r w:rsidRPr="000A20FF">
        <w:rPr>
          <w:rFonts w:ascii="Arial" w:hAnsi="Arial" w:cs="Arial"/>
          <w:i/>
          <w:iCs/>
          <w:sz w:val="22"/>
          <w:szCs w:val="22"/>
        </w:rPr>
        <w:t xml:space="preserve">, oddíl </w:t>
      </w:r>
      <w:r w:rsidRPr="009B0D69">
        <w:rPr>
          <w:rFonts w:ascii="Arial" w:hAnsi="Arial" w:cs="Arial"/>
          <w:i/>
          <w:iCs/>
          <w:sz w:val="22"/>
          <w:szCs w:val="22"/>
        </w:rPr>
        <w:t>A,</w:t>
      </w:r>
      <w:r w:rsidRPr="000A20FF">
        <w:rPr>
          <w:rFonts w:ascii="Arial" w:hAnsi="Arial" w:cs="Arial"/>
          <w:i/>
          <w:iCs/>
          <w:sz w:val="22"/>
          <w:szCs w:val="22"/>
        </w:rPr>
        <w:t xml:space="preserve"> vložka </w:t>
      </w:r>
      <w:r>
        <w:rPr>
          <w:rFonts w:ascii="Arial" w:hAnsi="Arial" w:cs="Arial"/>
          <w:i/>
          <w:iCs/>
          <w:sz w:val="22"/>
          <w:szCs w:val="22"/>
        </w:rPr>
        <w:t>4108</w:t>
      </w:r>
    </w:p>
    <w:p w:rsidRPr="000A20FF" w:rsidR="008011F6" w:rsidP="008011F6" w:rsidRDefault="008011F6" w14:paraId="2AC5B43F" w14:textId="77777777">
      <w:pPr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>IČ:</w:t>
      </w:r>
      <w:r w:rsidRPr="00026B12">
        <w:t xml:space="preserve"> </w:t>
      </w:r>
      <w:r w:rsidRPr="00026B12">
        <w:rPr>
          <w:rFonts w:ascii="Arial" w:hAnsi="Arial" w:cs="Arial"/>
          <w:sz w:val="22"/>
          <w:szCs w:val="22"/>
        </w:rPr>
        <w:t>48289205</w:t>
      </w:r>
    </w:p>
    <w:p w:rsidRPr="000A20FF" w:rsidR="008011F6" w:rsidP="008011F6" w:rsidRDefault="008011F6" w14:paraId="7DA0AFEC" w14:textId="77777777">
      <w:pPr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>(dále jen „příjemce“)</w:t>
      </w:r>
    </w:p>
    <w:p w:rsidRPr="000A20FF" w:rsidR="008011F6" w:rsidP="008011F6" w:rsidRDefault="008011F6" w14:paraId="1889E52D" w14:textId="77777777">
      <w:pPr>
        <w:ind w:left="7788"/>
        <w:jc w:val="both"/>
        <w:rPr>
          <w:rFonts w:ascii="Arial" w:hAnsi="Arial" w:cs="Arial"/>
          <w:sz w:val="22"/>
          <w:szCs w:val="22"/>
        </w:rPr>
      </w:pPr>
    </w:p>
    <w:p w:rsidRPr="000A20FF" w:rsidR="008011F6" w:rsidP="008011F6" w:rsidRDefault="008011F6" w14:paraId="7D29AD4F" w14:textId="7777777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A20FF">
        <w:rPr>
          <w:rFonts w:ascii="Arial" w:hAnsi="Arial" w:cs="Arial"/>
          <w:b/>
          <w:bCs/>
          <w:sz w:val="22"/>
          <w:szCs w:val="22"/>
        </w:rPr>
        <w:t>a</w:t>
      </w:r>
    </w:p>
    <w:p w:rsidRPr="00300889" w:rsidR="008011F6" w:rsidP="008011F6" w:rsidRDefault="008011F6" w14:paraId="42EAB838" w14:textId="77777777">
      <w:pPr>
        <w:jc w:val="both"/>
        <w:rPr>
          <w:rFonts w:ascii="Arial" w:hAnsi="Arial" w:cs="Arial"/>
          <w:sz w:val="22"/>
          <w:szCs w:val="22"/>
        </w:rPr>
      </w:pPr>
    </w:p>
    <w:p w:rsidR="000F3F5C" w:rsidP="000F3F5C" w:rsidRDefault="000F3F5C" w14:paraId="31CB61AA" w14:textId="7777777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4188C">
        <w:rPr>
          <w:rFonts w:ascii="Arial" w:hAnsi="Arial" w:cs="Arial"/>
          <w:b/>
          <w:bCs/>
          <w:sz w:val="22"/>
          <w:szCs w:val="22"/>
        </w:rPr>
        <w:t>Dopravní podnik města Ústí nad Labem a.s.</w:t>
      </w:r>
    </w:p>
    <w:p w:rsidR="000F3F5C" w:rsidP="000F3F5C" w:rsidRDefault="000F3F5C" w14:paraId="626E96D0" w14:textId="77777777">
      <w:pPr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 xml:space="preserve">se sídlem/místo podnikání </w:t>
      </w:r>
      <w:r w:rsidRPr="00F4188C">
        <w:rPr>
          <w:rFonts w:ascii="Arial" w:hAnsi="Arial" w:cs="Arial"/>
          <w:sz w:val="22"/>
          <w:szCs w:val="22"/>
        </w:rPr>
        <w:t>Revoluční 3088/26, 400 01 Ústí nad Labem</w:t>
      </w:r>
    </w:p>
    <w:p w:rsidRPr="000A20FF" w:rsidR="000F3F5C" w:rsidP="000F3F5C" w:rsidRDefault="000F3F5C" w14:paraId="479CA485" w14:textId="5A1F78F5">
      <w:pPr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 xml:space="preserve">zastoupená </w:t>
      </w:r>
      <w:r>
        <w:rPr>
          <w:rFonts w:ascii="Arial" w:hAnsi="Arial" w:cs="Arial"/>
          <w:sz w:val="22"/>
          <w:szCs w:val="22"/>
        </w:rPr>
        <w:t>Mgr. Ing. Simonou Mohacsi, MBA, výkonnou ředitelkou společnosti</w:t>
      </w:r>
    </w:p>
    <w:p w:rsidRPr="000A20FF" w:rsidR="000F3F5C" w:rsidP="000F3F5C" w:rsidRDefault="000F3F5C" w14:paraId="5F605EED" w14:textId="77777777">
      <w:pPr>
        <w:rPr>
          <w:rFonts w:ascii="Arial" w:hAnsi="Arial" w:cs="Arial"/>
          <w:i/>
          <w:iCs/>
          <w:sz w:val="22"/>
          <w:szCs w:val="22"/>
          <w:vertAlign w:val="superscript"/>
        </w:rPr>
      </w:pPr>
      <w:r w:rsidRPr="000A20FF">
        <w:rPr>
          <w:rFonts w:ascii="Arial" w:hAnsi="Arial" w:cs="Arial"/>
          <w:i/>
          <w:iCs/>
          <w:sz w:val="22"/>
          <w:szCs w:val="22"/>
        </w:rPr>
        <w:t xml:space="preserve">zapsaná u </w:t>
      </w:r>
      <w:r>
        <w:rPr>
          <w:rFonts w:ascii="Arial" w:hAnsi="Arial" w:cs="Arial"/>
          <w:i/>
          <w:iCs/>
          <w:sz w:val="22"/>
          <w:szCs w:val="22"/>
        </w:rPr>
        <w:t>Krajského</w:t>
      </w:r>
      <w:r w:rsidRPr="000A20FF">
        <w:rPr>
          <w:rFonts w:ascii="Arial" w:hAnsi="Arial" w:cs="Arial"/>
          <w:i/>
          <w:iCs/>
          <w:sz w:val="22"/>
          <w:szCs w:val="22"/>
        </w:rPr>
        <w:t xml:space="preserve"> soudu v</w:t>
      </w:r>
      <w:r>
        <w:rPr>
          <w:rFonts w:ascii="Arial" w:hAnsi="Arial" w:cs="Arial"/>
          <w:i/>
          <w:iCs/>
          <w:sz w:val="22"/>
          <w:szCs w:val="22"/>
        </w:rPr>
        <w:t> Ústí nad Labem</w:t>
      </w:r>
      <w:r w:rsidRPr="000A20FF">
        <w:rPr>
          <w:rFonts w:ascii="Arial" w:hAnsi="Arial" w:cs="Arial"/>
          <w:i/>
          <w:iCs/>
          <w:sz w:val="22"/>
          <w:szCs w:val="22"/>
        </w:rPr>
        <w:t xml:space="preserve">, oddíl </w:t>
      </w:r>
      <w:r>
        <w:rPr>
          <w:rFonts w:ascii="Arial" w:hAnsi="Arial" w:cs="Arial"/>
          <w:i/>
          <w:iCs/>
          <w:sz w:val="22"/>
          <w:szCs w:val="22"/>
        </w:rPr>
        <w:t>B,</w:t>
      </w:r>
      <w:r w:rsidRPr="000A20FF">
        <w:rPr>
          <w:rFonts w:ascii="Arial" w:hAnsi="Arial" w:cs="Arial"/>
          <w:i/>
          <w:iCs/>
          <w:sz w:val="22"/>
          <w:szCs w:val="22"/>
        </w:rPr>
        <w:t xml:space="preserve"> vložka </w:t>
      </w:r>
      <w:r>
        <w:rPr>
          <w:rFonts w:ascii="Arial" w:hAnsi="Arial" w:cs="Arial"/>
          <w:i/>
          <w:iCs/>
          <w:sz w:val="22"/>
          <w:szCs w:val="22"/>
        </w:rPr>
        <w:t>945</w:t>
      </w:r>
    </w:p>
    <w:p w:rsidRPr="000A20FF" w:rsidR="000F3F5C" w:rsidP="000F3F5C" w:rsidRDefault="000F3F5C" w14:paraId="0F26976C" w14:textId="77777777">
      <w:pPr>
        <w:jc w:val="both"/>
        <w:outlineLvl w:val="0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>IČ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0A20FF">
        <w:rPr>
          <w:rFonts w:ascii="Arial" w:hAnsi="Arial" w:cs="Arial"/>
          <w:sz w:val="22"/>
          <w:szCs w:val="22"/>
        </w:rPr>
        <w:t xml:space="preserve">: </w:t>
      </w:r>
      <w:r w:rsidRPr="00F4188C">
        <w:rPr>
          <w:rFonts w:ascii="Arial" w:hAnsi="Arial" w:cs="Arial"/>
          <w:sz w:val="22"/>
          <w:szCs w:val="22"/>
        </w:rPr>
        <w:t>25013891</w:t>
      </w:r>
    </w:p>
    <w:p w:rsidRPr="000A20FF" w:rsidR="000F3F5C" w:rsidP="000F3F5C" w:rsidRDefault="000F3F5C" w14:paraId="568BBE3C" w14:textId="77777777">
      <w:pPr>
        <w:jc w:val="both"/>
        <w:outlineLvl w:val="0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sz w:val="22"/>
          <w:szCs w:val="22"/>
        </w:rPr>
        <w:t>zapojený subjekt</w:t>
      </w:r>
      <w:r w:rsidRPr="000A20FF">
        <w:rPr>
          <w:rFonts w:ascii="Arial" w:hAnsi="Arial" w:cs="Arial"/>
          <w:sz w:val="22"/>
          <w:szCs w:val="22"/>
        </w:rPr>
        <w:t>“)</w:t>
      </w:r>
    </w:p>
    <w:p w:rsidR="003C13D6" w:rsidP="003C13D6" w:rsidRDefault="003C13D6" w14:paraId="33D7A47D" w14:textId="77777777">
      <w:pPr>
        <w:rPr>
          <w:rFonts w:ascii="Arial" w:hAnsi="Arial" w:cs="Arial"/>
          <w:sz w:val="22"/>
          <w:szCs w:val="22"/>
        </w:rPr>
      </w:pPr>
    </w:p>
    <w:p w:rsidRPr="006E6C3D" w:rsidR="003C13D6" w:rsidP="00300889" w:rsidRDefault="006E6C3D" w14:paraId="65FC4CA5" w14:textId="2255EFB7">
      <w:pPr>
        <w:jc w:val="both"/>
        <w:rPr>
          <w:rFonts w:ascii="Arial" w:hAnsi="Arial" w:cs="Arial"/>
          <w:sz w:val="22"/>
          <w:szCs w:val="22"/>
        </w:rPr>
      </w:pPr>
      <w:r w:rsidRPr="006E6C3D">
        <w:rPr>
          <w:rFonts w:ascii="Arial" w:hAnsi="Arial" w:cs="Arial"/>
          <w:sz w:val="22"/>
          <w:szCs w:val="22"/>
        </w:rPr>
        <w:t>na základě ustanovení ČÁST VIII bod 1 Smlouvy</w:t>
      </w:r>
      <w:r w:rsidR="00BA7745">
        <w:rPr>
          <w:rFonts w:ascii="Arial" w:hAnsi="Arial" w:cs="Arial"/>
          <w:sz w:val="22"/>
          <w:szCs w:val="22"/>
        </w:rPr>
        <w:t>,</w:t>
      </w:r>
      <w:r w:rsidRPr="006E6C3D">
        <w:rPr>
          <w:rFonts w:ascii="Arial" w:hAnsi="Arial" w:cs="Arial"/>
          <w:sz w:val="22"/>
          <w:szCs w:val="22"/>
        </w:rPr>
        <w:t xml:space="preserve"> </w:t>
      </w:r>
      <w:r w:rsidR="00BA7745">
        <w:rPr>
          <w:rFonts w:ascii="Arial" w:hAnsi="Arial" w:cs="Arial"/>
          <w:sz w:val="22"/>
          <w:szCs w:val="22"/>
        </w:rPr>
        <w:t xml:space="preserve">smluvní strany </w:t>
      </w:r>
      <w:r w:rsidRPr="006E6C3D" w:rsidR="00300889">
        <w:rPr>
          <w:rFonts w:ascii="Arial" w:hAnsi="Arial" w:cs="Arial"/>
          <w:sz w:val="22"/>
          <w:szCs w:val="22"/>
        </w:rPr>
        <w:t>uzavřel</w:t>
      </w:r>
      <w:r w:rsidRPr="006E6C3D" w:rsidR="00330E0F">
        <w:rPr>
          <w:rFonts w:ascii="Arial" w:hAnsi="Arial" w:cs="Arial"/>
          <w:sz w:val="22"/>
          <w:szCs w:val="22"/>
        </w:rPr>
        <w:t>y</w:t>
      </w:r>
      <w:r w:rsidRPr="006E6C3D" w:rsidR="00300889">
        <w:rPr>
          <w:rFonts w:ascii="Arial" w:hAnsi="Arial" w:cs="Arial"/>
          <w:sz w:val="22"/>
          <w:szCs w:val="22"/>
        </w:rPr>
        <w:t xml:space="preserve"> níže uvedeného dne, měsíce a roku </w:t>
      </w:r>
      <w:r w:rsidRPr="006E6C3D">
        <w:rPr>
          <w:rFonts w:ascii="Arial" w:hAnsi="Arial" w:cs="Arial"/>
          <w:sz w:val="22"/>
          <w:szCs w:val="22"/>
        </w:rPr>
        <w:t>tento</w:t>
      </w:r>
      <w:r w:rsidRPr="006E6C3D" w:rsidR="00300889">
        <w:rPr>
          <w:rFonts w:ascii="Arial" w:hAnsi="Arial" w:cs="Arial"/>
          <w:sz w:val="22"/>
          <w:szCs w:val="22"/>
        </w:rPr>
        <w:t xml:space="preserve"> </w:t>
      </w:r>
      <w:r w:rsidRPr="006E6C3D">
        <w:rPr>
          <w:rFonts w:ascii="Arial" w:hAnsi="Arial" w:cs="Arial"/>
          <w:sz w:val="22"/>
          <w:szCs w:val="22"/>
        </w:rPr>
        <w:t>Dodatek č. 1 ke s</w:t>
      </w:r>
      <w:r w:rsidRPr="006E6C3D" w:rsidR="00300889">
        <w:rPr>
          <w:rFonts w:ascii="Arial" w:hAnsi="Arial" w:cs="Arial"/>
          <w:sz w:val="22"/>
          <w:szCs w:val="22"/>
        </w:rPr>
        <w:t>mlouv</w:t>
      </w:r>
      <w:r w:rsidRPr="006E6C3D">
        <w:rPr>
          <w:rFonts w:ascii="Arial" w:hAnsi="Arial" w:cs="Arial"/>
          <w:sz w:val="22"/>
          <w:szCs w:val="22"/>
        </w:rPr>
        <w:t>ě</w:t>
      </w:r>
      <w:r w:rsidRPr="006E6C3D" w:rsidR="00300889">
        <w:rPr>
          <w:rFonts w:ascii="Arial" w:hAnsi="Arial" w:cs="Arial"/>
          <w:sz w:val="22"/>
          <w:szCs w:val="22"/>
        </w:rPr>
        <w:t xml:space="preserve"> o spolupráci (dále jen „</w:t>
      </w:r>
      <w:r w:rsidRPr="006E6C3D">
        <w:rPr>
          <w:rFonts w:ascii="Arial" w:hAnsi="Arial" w:cs="Arial"/>
          <w:sz w:val="22"/>
          <w:szCs w:val="22"/>
        </w:rPr>
        <w:t>dodatek</w:t>
      </w:r>
      <w:r w:rsidRPr="006E6C3D" w:rsidR="00300889">
        <w:rPr>
          <w:rFonts w:ascii="Arial" w:hAnsi="Arial" w:cs="Arial"/>
          <w:sz w:val="22"/>
          <w:szCs w:val="22"/>
        </w:rPr>
        <w:t>“):</w:t>
      </w:r>
    </w:p>
    <w:p w:rsidRPr="006E6C3D" w:rsidR="00300A08" w:rsidP="00300889" w:rsidRDefault="00300A08" w14:paraId="15D75160" w14:textId="77777777">
      <w:pPr>
        <w:jc w:val="both"/>
        <w:rPr>
          <w:rFonts w:ascii="Arial" w:hAnsi="Arial" w:cs="Arial"/>
          <w:sz w:val="22"/>
          <w:szCs w:val="22"/>
        </w:rPr>
      </w:pPr>
    </w:p>
    <w:p w:rsidRPr="006E6C3D" w:rsidR="006E6C3D" w:rsidP="006E6C3D" w:rsidRDefault="006E6C3D" w14:paraId="3FB4DED9" w14:textId="77777777">
      <w:pPr>
        <w:shd w:val="clear" w:color="auto" w:fill="FFFFFF"/>
        <w:spacing w:line="302" w:lineRule="exac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Pr="006E6C3D" w:rsidR="003C13D6" w:rsidP="003C13D6" w:rsidRDefault="003C13D6" w14:paraId="15803876" w14:textId="7302B0E6">
      <w:pPr>
        <w:rPr>
          <w:rFonts w:ascii="Arial" w:hAnsi="Arial" w:cs="Arial"/>
          <w:sz w:val="22"/>
          <w:szCs w:val="22"/>
        </w:rPr>
      </w:pPr>
    </w:p>
    <w:p w:rsidRPr="006E6C3D" w:rsidR="00300889" w:rsidP="00300889" w:rsidRDefault="00300889" w14:paraId="0A852A0D" w14:textId="5D459021">
      <w:pPr>
        <w:shd w:val="clear" w:color="auto" w:fill="F2F2F2"/>
        <w:rPr>
          <w:rFonts w:ascii="Arial" w:hAnsi="Arial" w:cs="Arial"/>
          <w:b/>
          <w:sz w:val="22"/>
          <w:szCs w:val="22"/>
        </w:rPr>
      </w:pPr>
      <w:r w:rsidRPr="006E6C3D">
        <w:rPr>
          <w:rFonts w:ascii="Arial" w:hAnsi="Arial" w:cs="Arial"/>
          <w:b/>
          <w:sz w:val="22"/>
          <w:szCs w:val="22"/>
        </w:rPr>
        <w:t xml:space="preserve">Část II – Předmět </w:t>
      </w:r>
      <w:r w:rsidRPr="006E6C3D" w:rsidR="006E6C3D">
        <w:rPr>
          <w:rFonts w:ascii="Arial" w:hAnsi="Arial" w:cs="Arial"/>
          <w:b/>
          <w:sz w:val="22"/>
          <w:szCs w:val="22"/>
        </w:rPr>
        <w:t>dodatku</w:t>
      </w:r>
    </w:p>
    <w:p w:rsidRPr="006E6C3D" w:rsidR="00300889" w:rsidP="00300889" w:rsidRDefault="00300889" w14:paraId="31AAF1CA" w14:textId="77777777">
      <w:pPr>
        <w:jc w:val="both"/>
        <w:rPr>
          <w:rFonts w:ascii="Arial" w:hAnsi="Arial" w:cs="Arial"/>
          <w:sz w:val="22"/>
          <w:szCs w:val="22"/>
        </w:rPr>
      </w:pPr>
    </w:p>
    <w:p w:rsidRPr="006E6C3D" w:rsidR="00300889" w:rsidP="006E6C3D" w:rsidRDefault="006E6C3D" w14:paraId="060AADA6" w14:textId="47CADF01">
      <w:pPr>
        <w:pStyle w:val="Zkladntext"/>
        <w:tabs>
          <w:tab w:val="clear" w:pos="720"/>
        </w:tabs>
        <w:spacing w:after="240"/>
        <w:rPr>
          <w:lang w:val="cs-CZ"/>
        </w:rPr>
      </w:pPr>
      <w:r w:rsidRPr="006E6C3D">
        <w:rPr>
          <w:lang w:val="cs-CZ"/>
        </w:rPr>
        <w:t xml:space="preserve">Tímto dodatkem se rozšiřuje ČÁST III </w:t>
      </w:r>
      <w:r w:rsidRPr="006E6C3D">
        <w:rPr>
          <w:b/>
        </w:rPr>
        <w:t>Práva a povinnosti smluvních stran, bod 2 následovně:</w:t>
      </w:r>
    </w:p>
    <w:p w:rsidRPr="006E6C3D" w:rsidR="00300889" w:rsidP="003C13D6" w:rsidRDefault="00300889" w14:paraId="51256B60" w14:textId="696F6767">
      <w:pPr>
        <w:rPr>
          <w:rFonts w:ascii="Arial" w:hAnsi="Arial" w:cs="Arial"/>
          <w:sz w:val="22"/>
          <w:szCs w:val="22"/>
        </w:rPr>
      </w:pPr>
    </w:p>
    <w:p w:rsidRPr="00402ED9" w:rsidR="00D70EA8" w:rsidP="006E6C3D" w:rsidRDefault="00DE7941" w14:paraId="71DEBF6B" w14:textId="7DDABF6C">
      <w:pPr>
        <w:numPr>
          <w:ilvl w:val="0"/>
          <w:numId w:val="2"/>
        </w:numPr>
        <w:spacing w:after="220"/>
        <w:jc w:val="both"/>
        <w:rPr>
          <w:rFonts w:ascii="Arial" w:hAnsi="Arial" w:cs="Arial"/>
          <w:i/>
          <w:sz w:val="22"/>
          <w:szCs w:val="22"/>
        </w:rPr>
      </w:pPr>
      <w:r w:rsidRPr="009D6417">
        <w:rPr>
          <w:rFonts w:ascii="Arial" w:hAnsi="Arial" w:cs="Arial"/>
          <w:bCs/>
          <w:i/>
          <w:noProof/>
          <w:sz w:val="22"/>
          <w:szCs w:val="22"/>
        </w:rPr>
        <w:t xml:space="preserve">Zapojený subjekt se zavazuje, </w:t>
      </w:r>
      <w:r w:rsidRPr="009D6417">
        <w:rPr>
          <w:rFonts w:ascii="Arial" w:hAnsi="Arial" w:cs="Arial"/>
          <w:b/>
          <w:i/>
          <w:noProof/>
          <w:sz w:val="22"/>
          <w:szCs w:val="22"/>
        </w:rPr>
        <w:t xml:space="preserve">že </w:t>
      </w:r>
      <w:r w:rsidRPr="009D6417" w:rsidR="006E6C3D">
        <w:rPr>
          <w:rFonts w:ascii="Arial" w:hAnsi="Arial" w:cs="Arial"/>
          <w:b/>
          <w:i/>
          <w:noProof/>
          <w:sz w:val="22"/>
          <w:szCs w:val="22"/>
        </w:rPr>
        <w:t>navýší účast svých zamětnanců o</w:t>
      </w:r>
      <w:r w:rsidRPr="009D6417">
        <w:rPr>
          <w:rFonts w:ascii="Arial" w:hAnsi="Arial" w:cs="Arial"/>
          <w:b/>
          <w:i/>
          <w:noProof/>
          <w:sz w:val="22"/>
          <w:szCs w:val="22"/>
        </w:rPr>
        <w:t xml:space="preserve"> </w:t>
      </w:r>
      <w:bookmarkStart w:name="_Hlk154572996" w:id="0"/>
      <w:r w:rsidR="00D33E94">
        <w:rPr>
          <w:rFonts w:ascii="Arial" w:hAnsi="Arial" w:cs="Arial"/>
          <w:b/>
          <w:i/>
          <w:noProof/>
          <w:sz w:val="22"/>
          <w:szCs w:val="22"/>
        </w:rPr>
        <w:t>28</w:t>
      </w:r>
      <w:r w:rsidRPr="009D6417" w:rsidR="00621125">
        <w:rPr>
          <w:rFonts w:ascii="Arial" w:hAnsi="Arial" w:cs="Arial"/>
          <w:b/>
          <w:i/>
          <w:noProof/>
          <w:sz w:val="22"/>
          <w:szCs w:val="22"/>
        </w:rPr>
        <w:t xml:space="preserve"> </w:t>
      </w:r>
      <w:r w:rsidRPr="009D6417">
        <w:rPr>
          <w:rFonts w:ascii="Arial" w:hAnsi="Arial" w:cs="Arial"/>
          <w:b/>
          <w:i/>
          <w:noProof/>
          <w:sz w:val="22"/>
          <w:szCs w:val="22"/>
        </w:rPr>
        <w:t>zaměstnanc</w:t>
      </w:r>
      <w:bookmarkEnd w:id="0"/>
      <w:r w:rsidRPr="009D6417" w:rsidR="00300A08">
        <w:rPr>
          <w:rFonts w:ascii="Arial" w:hAnsi="Arial" w:cs="Arial"/>
          <w:b/>
          <w:i/>
          <w:noProof/>
          <w:sz w:val="22"/>
          <w:szCs w:val="22"/>
        </w:rPr>
        <w:t>e</w:t>
      </w:r>
      <w:r w:rsidRPr="009D6417" w:rsidR="00621125">
        <w:rPr>
          <w:rFonts w:ascii="Arial" w:hAnsi="Arial" w:cs="Arial"/>
          <w:bCs/>
          <w:i/>
          <w:noProof/>
          <w:sz w:val="22"/>
          <w:szCs w:val="22"/>
        </w:rPr>
        <w:t xml:space="preserve"> (</w:t>
      </w:r>
      <w:r w:rsidRPr="009D6417" w:rsidR="00621125">
        <w:rPr>
          <w:rFonts w:ascii="Arial" w:hAnsi="Arial" w:cs="Arial"/>
          <w:b/>
          <w:i/>
          <w:noProof/>
          <w:sz w:val="22"/>
          <w:szCs w:val="22"/>
        </w:rPr>
        <w:t xml:space="preserve">z toho </w:t>
      </w:r>
      <w:r w:rsidR="00004F43">
        <w:rPr>
          <w:rFonts w:ascii="Arial" w:hAnsi="Arial" w:cs="Arial"/>
          <w:b/>
          <w:i/>
          <w:noProof/>
          <w:sz w:val="22"/>
          <w:szCs w:val="22"/>
        </w:rPr>
        <w:t>6</w:t>
      </w:r>
      <w:r w:rsidRPr="009D6417" w:rsidR="00621125">
        <w:rPr>
          <w:rFonts w:ascii="Arial" w:hAnsi="Arial" w:cs="Arial"/>
          <w:b/>
          <w:i/>
          <w:noProof/>
          <w:sz w:val="22"/>
          <w:szCs w:val="22"/>
        </w:rPr>
        <w:t xml:space="preserve"> osob ve věkové kategorii 55+)</w:t>
      </w:r>
      <w:r w:rsidRPr="009D6417" w:rsidR="00621125">
        <w:rPr>
          <w:rFonts w:ascii="Arial" w:hAnsi="Arial" w:cs="Arial"/>
          <w:bCs/>
          <w:i/>
          <w:noProof/>
          <w:sz w:val="22"/>
          <w:szCs w:val="22"/>
        </w:rPr>
        <w:t xml:space="preserve"> </w:t>
      </w:r>
      <w:r w:rsidRPr="009D6417">
        <w:rPr>
          <w:rFonts w:ascii="Arial" w:hAnsi="Arial" w:cs="Arial"/>
          <w:bCs/>
          <w:i/>
          <w:noProof/>
          <w:sz w:val="22"/>
          <w:szCs w:val="22"/>
        </w:rPr>
        <w:t xml:space="preserve">na vzdělávání </w:t>
      </w:r>
      <w:r w:rsidRPr="009D6417" w:rsidR="001839F5">
        <w:rPr>
          <w:rFonts w:ascii="Arial" w:hAnsi="Arial" w:cs="Arial"/>
          <w:bCs/>
          <w:i/>
          <w:noProof/>
          <w:sz w:val="22"/>
          <w:szCs w:val="22"/>
        </w:rPr>
        <w:t xml:space="preserve">v </w:t>
      </w:r>
      <w:r w:rsidRPr="009D6417" w:rsidR="005A2636">
        <w:rPr>
          <w:rFonts w:ascii="Arial" w:hAnsi="Arial" w:cs="Arial"/>
          <w:bCs/>
          <w:i/>
          <w:noProof/>
          <w:sz w:val="22"/>
          <w:szCs w:val="22"/>
        </w:rPr>
        <w:t>projektu</w:t>
      </w:r>
      <w:bookmarkStart w:name="_Hlk153459607" w:id="1"/>
      <w:r w:rsidRPr="009D6417">
        <w:rPr>
          <w:rFonts w:ascii="Arial" w:hAnsi="Arial" w:cs="Arial"/>
          <w:bCs/>
          <w:i/>
          <w:noProof/>
          <w:sz w:val="22"/>
          <w:szCs w:val="22"/>
        </w:rPr>
        <w:t xml:space="preserve"> </w:t>
      </w:r>
      <w:bookmarkEnd w:id="1"/>
      <w:r w:rsidRPr="009D6417">
        <w:rPr>
          <w:rFonts w:ascii="Arial" w:hAnsi="Arial" w:cs="Arial"/>
          <w:bCs/>
          <w:i/>
          <w:noProof/>
          <w:sz w:val="22"/>
          <w:szCs w:val="22"/>
        </w:rPr>
        <w:t xml:space="preserve">se bude podílet </w:t>
      </w:r>
      <w:r w:rsidRPr="009D6417" w:rsidR="00621125">
        <w:rPr>
          <w:rFonts w:ascii="Arial" w:hAnsi="Arial" w:cs="Arial"/>
          <w:bCs/>
          <w:i/>
          <w:noProof/>
          <w:sz w:val="22"/>
          <w:szCs w:val="22"/>
        </w:rPr>
        <w:t xml:space="preserve">na realizaci </w:t>
      </w:r>
      <w:r w:rsidRPr="009D6417" w:rsidR="00F50DE4">
        <w:rPr>
          <w:rFonts w:ascii="Arial" w:hAnsi="Arial" w:cs="Arial"/>
          <w:bCs/>
          <w:i/>
          <w:noProof/>
          <w:sz w:val="22"/>
          <w:szCs w:val="22"/>
        </w:rPr>
        <w:t xml:space="preserve">tohoto </w:t>
      </w:r>
      <w:r w:rsidRPr="009D6417" w:rsidR="00621125">
        <w:rPr>
          <w:rFonts w:ascii="Arial" w:hAnsi="Arial" w:cs="Arial"/>
          <w:bCs/>
          <w:i/>
          <w:noProof/>
          <w:sz w:val="22"/>
          <w:szCs w:val="22"/>
        </w:rPr>
        <w:t xml:space="preserve">projektu </w:t>
      </w:r>
      <w:r w:rsidRPr="009D6417">
        <w:rPr>
          <w:rFonts w:ascii="Arial" w:hAnsi="Arial" w:cs="Arial"/>
          <w:b/>
          <w:i/>
          <w:noProof/>
          <w:sz w:val="22"/>
          <w:szCs w:val="22"/>
        </w:rPr>
        <w:t xml:space="preserve">v celkové výši </w:t>
      </w:r>
      <w:r w:rsidR="00004F43">
        <w:rPr>
          <w:rFonts w:ascii="Arial" w:hAnsi="Arial" w:cs="Arial"/>
          <w:b/>
          <w:i/>
          <w:noProof/>
          <w:sz w:val="22"/>
          <w:szCs w:val="22"/>
        </w:rPr>
        <w:t>1 000</w:t>
      </w:r>
      <w:r w:rsidRPr="009D6417">
        <w:rPr>
          <w:rFonts w:ascii="Arial" w:hAnsi="Arial" w:cs="Arial"/>
          <w:b/>
          <w:i/>
          <w:noProof/>
          <w:sz w:val="22"/>
          <w:szCs w:val="22"/>
        </w:rPr>
        <w:t xml:space="preserve"> osobohodin</w:t>
      </w:r>
      <w:r w:rsidRPr="009D6417" w:rsidR="005A2636">
        <w:rPr>
          <w:rFonts w:ascii="Arial" w:hAnsi="Arial" w:cs="Arial"/>
          <w:b/>
          <w:i/>
          <w:noProof/>
          <w:sz w:val="22"/>
          <w:szCs w:val="22"/>
        </w:rPr>
        <w:t xml:space="preserve">, </w:t>
      </w:r>
      <w:r w:rsidRPr="009D6417" w:rsidR="00820A09">
        <w:rPr>
          <w:rFonts w:ascii="Arial" w:hAnsi="Arial" w:cs="Arial"/>
          <w:b/>
          <w:i/>
          <w:noProof/>
          <w:sz w:val="22"/>
          <w:szCs w:val="22"/>
        </w:rPr>
        <w:t xml:space="preserve">které odpovídají částce dotace ve výši </w:t>
      </w:r>
      <w:r w:rsidR="00004F43">
        <w:rPr>
          <w:rFonts w:ascii="Arial" w:hAnsi="Arial" w:cs="Arial"/>
          <w:b/>
          <w:i/>
          <w:noProof/>
          <w:sz w:val="22"/>
          <w:szCs w:val="22"/>
        </w:rPr>
        <w:t>305 852,50</w:t>
      </w:r>
      <w:r w:rsidRPr="009D6417" w:rsidR="00820A09">
        <w:rPr>
          <w:rFonts w:ascii="Arial" w:hAnsi="Arial" w:cs="Arial"/>
          <w:b/>
          <w:i/>
          <w:noProof/>
          <w:sz w:val="22"/>
          <w:szCs w:val="22"/>
        </w:rPr>
        <w:t xml:space="preserve"> Kč, </w:t>
      </w:r>
      <w:r w:rsidRPr="009D6417" w:rsidR="005A2636">
        <w:rPr>
          <w:rFonts w:ascii="Arial" w:hAnsi="Arial" w:cs="Arial"/>
          <w:bCs/>
          <w:i/>
          <w:noProof/>
          <w:sz w:val="22"/>
          <w:szCs w:val="22"/>
        </w:rPr>
        <w:t>schválen</w:t>
      </w:r>
      <w:r w:rsidRPr="009D6417" w:rsidR="00820A09">
        <w:rPr>
          <w:rFonts w:ascii="Arial" w:hAnsi="Arial" w:cs="Arial"/>
          <w:bCs/>
          <w:i/>
          <w:noProof/>
          <w:sz w:val="22"/>
          <w:szCs w:val="22"/>
        </w:rPr>
        <w:t>é</w:t>
      </w:r>
      <w:r w:rsidRPr="009D6417" w:rsidR="005A2636">
        <w:rPr>
          <w:rFonts w:ascii="Arial" w:hAnsi="Arial" w:cs="Arial"/>
          <w:bCs/>
          <w:i/>
          <w:noProof/>
          <w:sz w:val="22"/>
          <w:szCs w:val="22"/>
        </w:rPr>
        <w:t xml:space="preserve"> na základě Žádosti o posouzení a případné poskytnutí veřejné podpory/podpory de minimis</w:t>
      </w:r>
      <w:r w:rsidRPr="009D6417" w:rsidR="00820A09">
        <w:rPr>
          <w:rFonts w:ascii="Arial" w:hAnsi="Arial" w:cs="Arial"/>
          <w:bCs/>
          <w:i/>
          <w:noProof/>
          <w:sz w:val="22"/>
          <w:szCs w:val="22"/>
        </w:rPr>
        <w:t xml:space="preserve">, </w:t>
      </w:r>
      <w:r w:rsidRPr="009D6417" w:rsidR="001839F5">
        <w:rPr>
          <w:rFonts w:ascii="Arial" w:hAnsi="Arial" w:cs="Arial"/>
          <w:bCs/>
          <w:i/>
          <w:noProof/>
          <w:sz w:val="22"/>
          <w:szCs w:val="22"/>
        </w:rPr>
        <w:t>Čestn</w:t>
      </w:r>
      <w:r w:rsidRPr="009D6417" w:rsidR="00B150A8">
        <w:rPr>
          <w:rFonts w:ascii="Arial" w:hAnsi="Arial" w:cs="Arial"/>
          <w:bCs/>
          <w:i/>
          <w:noProof/>
          <w:sz w:val="22"/>
          <w:szCs w:val="22"/>
        </w:rPr>
        <w:t>é</w:t>
      </w:r>
      <w:r w:rsidRPr="009D6417" w:rsidR="00820A09">
        <w:rPr>
          <w:rFonts w:ascii="Arial" w:hAnsi="Arial" w:cs="Arial"/>
          <w:bCs/>
          <w:i/>
          <w:noProof/>
          <w:sz w:val="22"/>
          <w:szCs w:val="22"/>
        </w:rPr>
        <w:t>ho</w:t>
      </w:r>
      <w:r w:rsidRPr="009D6417" w:rsidR="001839F5">
        <w:rPr>
          <w:rFonts w:ascii="Arial" w:hAnsi="Arial" w:cs="Arial"/>
          <w:bCs/>
          <w:i/>
          <w:noProof/>
          <w:sz w:val="22"/>
          <w:szCs w:val="22"/>
        </w:rPr>
        <w:t xml:space="preserve"> prohlášení žadatele o podporu de minimis</w:t>
      </w:r>
      <w:r w:rsidRPr="009D6417" w:rsidR="00820A09">
        <w:rPr>
          <w:rFonts w:ascii="Arial" w:hAnsi="Arial" w:cs="Arial"/>
          <w:bCs/>
          <w:i/>
          <w:noProof/>
          <w:sz w:val="22"/>
          <w:szCs w:val="22"/>
        </w:rPr>
        <w:t xml:space="preserve"> a v souladu s Rozhodnutím o poskytnutí podpory de minimis dalšímu subjektu</w:t>
      </w:r>
      <w:r w:rsidRPr="009D6417" w:rsidR="001839F5">
        <w:rPr>
          <w:rFonts w:ascii="Arial" w:hAnsi="Arial" w:cs="Arial"/>
          <w:bCs/>
          <w:i/>
          <w:noProof/>
          <w:sz w:val="22"/>
          <w:szCs w:val="22"/>
        </w:rPr>
        <w:t>.</w:t>
      </w:r>
    </w:p>
    <w:p w:rsidRPr="00C40539" w:rsidR="00402ED9" w:rsidP="00402ED9" w:rsidRDefault="00402ED9" w14:paraId="5FB7FA50" w14:textId="3FA7E684">
      <w:pPr>
        <w:pStyle w:val="Odstavecseseznamem"/>
        <w:ind w:left="357"/>
        <w:rPr>
          <w:rFonts w:cs="Arial"/>
          <w:b/>
          <w:bCs/>
          <w:i/>
          <w:iCs/>
        </w:rPr>
      </w:pPr>
      <w:r w:rsidRPr="00C40539">
        <w:rPr>
          <w:rFonts w:cs="Arial"/>
          <w:i/>
          <w:iCs/>
        </w:rPr>
        <w:t xml:space="preserve">Zapojený subjekt se dále zavazuje, </w:t>
      </w:r>
      <w:r w:rsidRPr="00C40539">
        <w:rPr>
          <w:rFonts w:cs="Arial"/>
          <w:b/>
          <w:bCs/>
          <w:i/>
          <w:iCs/>
        </w:rPr>
        <w:t>uhradit 5% povinné finanční spoluúčasti</w:t>
      </w:r>
      <w:r w:rsidRPr="00C40539">
        <w:rPr>
          <w:rStyle w:val="Znakapoznpodarou"/>
          <w:rFonts w:cs="Arial"/>
          <w:b/>
          <w:bCs/>
          <w:i/>
          <w:iCs/>
        </w:rPr>
        <w:footnoteReference w:id="2"/>
      </w:r>
      <w:r w:rsidRPr="00C40539">
        <w:rPr>
          <w:rFonts w:cs="Arial"/>
          <w:b/>
          <w:bCs/>
          <w:i/>
          <w:iCs/>
        </w:rPr>
        <w:t xml:space="preserve"> za část vzdělávání a administrativu projektu, na základě faktury vydané příjemcem v celkové výši </w:t>
      </w:r>
      <w:r w:rsidR="00004F43">
        <w:rPr>
          <w:rFonts w:cs="Arial"/>
          <w:b/>
          <w:bCs/>
          <w:i/>
          <w:iCs/>
        </w:rPr>
        <w:t>16 097,50</w:t>
      </w:r>
      <w:r w:rsidRPr="00C40539">
        <w:rPr>
          <w:rFonts w:cs="Arial"/>
          <w:b/>
          <w:bCs/>
          <w:i/>
          <w:iCs/>
        </w:rPr>
        <w:t xml:space="preserve"> Kč.</w:t>
      </w:r>
    </w:p>
    <w:p w:rsidRPr="009D6417" w:rsidR="00402ED9" w:rsidP="00402ED9" w:rsidRDefault="00402ED9" w14:paraId="57F66155" w14:textId="77777777">
      <w:pPr>
        <w:spacing w:after="220"/>
        <w:ind w:left="357"/>
        <w:jc w:val="both"/>
        <w:rPr>
          <w:rFonts w:ascii="Arial" w:hAnsi="Arial" w:cs="Arial"/>
          <w:i/>
          <w:sz w:val="22"/>
          <w:szCs w:val="22"/>
        </w:rPr>
      </w:pPr>
    </w:p>
    <w:p w:rsidRPr="009D6417" w:rsidR="00995D73" w:rsidP="00995D73" w:rsidRDefault="00995D73" w14:paraId="5A44ADEF" w14:textId="77777777">
      <w:pPr>
        <w:pStyle w:val="Odstavecseseznamem"/>
        <w:ind w:left="357"/>
        <w:rPr>
          <w:rFonts w:eastAsia="Times New Roman" w:cs="Arial"/>
          <w:b/>
          <w:i/>
          <w:noProof/>
          <w:lang w:eastAsia="cs-CZ"/>
        </w:rPr>
      </w:pPr>
      <w:r w:rsidRPr="009D6417">
        <w:rPr>
          <w:rFonts w:eastAsia="Times New Roman" w:cs="Arial"/>
          <w:b/>
          <w:i/>
          <w:noProof/>
          <w:lang w:eastAsia="cs-CZ"/>
        </w:rPr>
        <w:t>Účast zaměstnanců zapojeného subjektu je splněna, pokud se alespoň 80% zapojených zaměstnanců bude účastnit minimálně 40 hodin vzdělávání v projektu a zároveň se každý ze zapojených zaměstnanců zúčastní alespoň 70% délky kurzu, ve kterém zahájil své vzdělávání.</w:t>
      </w:r>
    </w:p>
    <w:p w:rsidRPr="006E6C3D" w:rsidR="004F72F2" w:rsidP="0087049C" w:rsidRDefault="004F72F2" w14:paraId="4D807BA1" w14:textId="77777777">
      <w:pPr>
        <w:rPr>
          <w:rFonts w:ascii="Arial" w:hAnsi="Arial" w:cs="Arial"/>
          <w:sz w:val="22"/>
          <w:szCs w:val="22"/>
        </w:rPr>
      </w:pPr>
    </w:p>
    <w:p w:rsidRPr="006E6C3D" w:rsidR="00C45DEC" w:rsidP="00143DC3" w:rsidRDefault="00143DC3" w14:paraId="1D3D77B6" w14:textId="5E70C026">
      <w:pPr>
        <w:shd w:val="clear" w:color="auto" w:fill="F2F2F2"/>
        <w:rPr>
          <w:rFonts w:ascii="Arial" w:hAnsi="Arial" w:cs="Arial"/>
          <w:b/>
          <w:sz w:val="22"/>
          <w:szCs w:val="22"/>
        </w:rPr>
      </w:pPr>
      <w:bookmarkStart w:name="_Hlk153460518" w:id="2"/>
      <w:r w:rsidRPr="006E6C3D">
        <w:rPr>
          <w:rFonts w:ascii="Arial" w:hAnsi="Arial" w:cs="Arial"/>
          <w:b/>
          <w:sz w:val="22"/>
          <w:szCs w:val="22"/>
        </w:rPr>
        <w:t>Část II</w:t>
      </w:r>
      <w:r w:rsidRPr="006E6C3D" w:rsidR="0087049C">
        <w:rPr>
          <w:rFonts w:ascii="Arial" w:hAnsi="Arial" w:cs="Arial"/>
          <w:b/>
          <w:sz w:val="22"/>
          <w:szCs w:val="22"/>
        </w:rPr>
        <w:t>I</w:t>
      </w:r>
      <w:r w:rsidRPr="006E6C3D">
        <w:rPr>
          <w:rFonts w:ascii="Arial" w:hAnsi="Arial" w:cs="Arial"/>
          <w:b/>
          <w:sz w:val="22"/>
          <w:szCs w:val="22"/>
        </w:rPr>
        <w:t>– Ostatní ustanovení</w:t>
      </w:r>
    </w:p>
    <w:bookmarkEnd w:id="2"/>
    <w:p w:rsidRPr="006E6C3D" w:rsidR="006E6C3D" w:rsidRDefault="006E6C3D" w14:paraId="51784AF6" w14:textId="6222A105">
      <w:pPr>
        <w:numPr>
          <w:ilvl w:val="0"/>
          <w:numId w:val="7"/>
        </w:numPr>
        <w:spacing w:before="240" w:after="240"/>
        <w:jc w:val="both"/>
        <w:rPr>
          <w:rFonts w:ascii="Arial" w:hAnsi="Arial" w:cs="Arial"/>
          <w:sz w:val="22"/>
          <w:szCs w:val="22"/>
        </w:rPr>
      </w:pPr>
      <w:r w:rsidRPr="006E6C3D">
        <w:rPr>
          <w:rFonts w:ascii="Arial" w:hAnsi="Arial" w:cs="Arial"/>
          <w:sz w:val="22"/>
          <w:szCs w:val="22"/>
        </w:rPr>
        <w:t>V ostatních ustanoveních zůstává uzavřená smlouva beze změn.</w:t>
      </w:r>
    </w:p>
    <w:p w:rsidRPr="006E6C3D" w:rsidR="00FC7EB9" w:rsidRDefault="00FC7EB9" w14:paraId="2F999D71" w14:textId="6639C646">
      <w:pPr>
        <w:numPr>
          <w:ilvl w:val="0"/>
          <w:numId w:val="7"/>
        </w:numPr>
        <w:spacing w:before="240" w:after="240"/>
        <w:jc w:val="both"/>
        <w:rPr>
          <w:rFonts w:ascii="Arial" w:hAnsi="Arial" w:cs="Arial"/>
          <w:sz w:val="22"/>
          <w:szCs w:val="22"/>
        </w:rPr>
      </w:pPr>
      <w:r w:rsidRPr="006E6C3D">
        <w:rPr>
          <w:rFonts w:ascii="Arial" w:hAnsi="Arial" w:cs="Arial"/>
          <w:sz w:val="22"/>
          <w:szCs w:val="22"/>
        </w:rPr>
        <w:t xml:space="preserve">Jakékoliv změny </w:t>
      </w:r>
      <w:r w:rsidRPr="006E6C3D" w:rsidR="006E6C3D">
        <w:rPr>
          <w:rFonts w:ascii="Arial" w:hAnsi="Arial" w:cs="Arial"/>
          <w:sz w:val="22"/>
          <w:szCs w:val="22"/>
        </w:rPr>
        <w:t>tohoto dodatku</w:t>
      </w:r>
      <w:r w:rsidRPr="006E6C3D">
        <w:rPr>
          <w:rFonts w:ascii="Arial" w:hAnsi="Arial" w:cs="Arial"/>
          <w:sz w:val="22"/>
          <w:szCs w:val="22"/>
        </w:rPr>
        <w:t xml:space="preserve"> smlouvy lze provádět pouze na základě dohody smluvních stran formou písemných dodatků podepsaných oprávněnými zástupci smluvních stran.</w:t>
      </w:r>
    </w:p>
    <w:p w:rsidRPr="006E6C3D" w:rsidR="00FC7EB9" w:rsidRDefault="006E6C3D" w14:paraId="1C9B8C7B" w14:textId="6DF835ED">
      <w:pPr>
        <w:pStyle w:val="Odstavecseseznamem"/>
        <w:numPr>
          <w:ilvl w:val="0"/>
          <w:numId w:val="7"/>
        </w:numPr>
        <w:rPr>
          <w:rFonts w:eastAsia="Times New Roman" w:cs="Arial"/>
          <w:lang w:eastAsia="cs-CZ"/>
        </w:rPr>
      </w:pPr>
      <w:r w:rsidRPr="006E6C3D">
        <w:rPr>
          <w:rFonts w:eastAsia="Times New Roman" w:cs="Arial"/>
          <w:lang w:eastAsia="cs-CZ"/>
        </w:rPr>
        <w:t>Dodatek</w:t>
      </w:r>
      <w:r w:rsidRPr="006E6C3D" w:rsidR="00FC7EB9">
        <w:rPr>
          <w:rFonts w:eastAsia="Times New Roman" w:cs="Arial"/>
          <w:lang w:eastAsia="cs-CZ"/>
        </w:rPr>
        <w:t xml:space="preserve"> nabývá platnosti a účinnosti dnem podpisu smluvních stran.</w:t>
      </w:r>
    </w:p>
    <w:p w:rsidRPr="006E6C3D" w:rsidR="006E6C3D" w:rsidP="006E6C3D" w:rsidRDefault="006E6C3D" w14:paraId="7A5E5AA2" w14:textId="77777777">
      <w:pPr>
        <w:numPr>
          <w:ilvl w:val="0"/>
          <w:numId w:val="7"/>
        </w:numPr>
        <w:shd w:val="clear" w:color="auto" w:fill="FFFFFF"/>
        <w:spacing w:after="240" w:line="276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6E6C3D">
        <w:rPr>
          <w:rFonts w:ascii="Arial" w:hAnsi="Arial" w:cs="Arial"/>
          <w:color w:val="000000"/>
          <w:sz w:val="22"/>
          <w:szCs w:val="22"/>
        </w:rPr>
        <w:t>Smluvní strany si tento dodatek řádně přečetly, s jeho obsahem souhlasí, což stvrzují svými vlastnoručními podpisy.</w:t>
      </w:r>
    </w:p>
    <w:p w:rsidRPr="006E6C3D" w:rsidR="006E6C3D" w:rsidP="002A12FE" w:rsidRDefault="00FC7EB9" w14:paraId="591BE5DF" w14:textId="762F6EA7">
      <w:pPr>
        <w:numPr>
          <w:ilvl w:val="0"/>
          <w:numId w:val="7"/>
        </w:numPr>
        <w:shd w:val="clear" w:color="auto" w:fill="FFFFFF"/>
        <w:spacing w:after="240" w:line="276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6E6C3D">
        <w:rPr>
          <w:rFonts w:ascii="Arial" w:hAnsi="Arial" w:cs="Arial"/>
          <w:sz w:val="22"/>
          <w:szCs w:val="22"/>
        </w:rPr>
        <w:t>Vztahy smluvních stran blíže neupravené se řídí zákonem č. 89/2012 Sb., Občanským zákoníkem, a dalšími obecně závaznými právními předpisy České republiky.</w:t>
      </w:r>
      <w:r w:rsidR="006E6C3D">
        <w:rPr>
          <w:rFonts w:ascii="Arial" w:hAnsi="Arial" w:cs="Arial"/>
          <w:sz w:val="22"/>
          <w:szCs w:val="22"/>
        </w:rPr>
        <w:t xml:space="preserve"> </w:t>
      </w:r>
    </w:p>
    <w:p w:rsidRPr="006E6C3D" w:rsidR="00743B53" w:rsidRDefault="000F3F5C" w14:paraId="0ED3B00B" w14:textId="10E9C3D5">
      <w:pPr>
        <w:numPr>
          <w:ilvl w:val="0"/>
          <w:numId w:val="7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</w:t>
      </w:r>
      <w:r w:rsidRPr="006E6C3D" w:rsidR="00FC7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dodatek </w:t>
      </w:r>
      <w:r w:rsidRPr="006E6C3D" w:rsidR="00FC7EB9">
        <w:rPr>
          <w:rFonts w:ascii="Arial" w:hAnsi="Arial" w:cs="Arial"/>
          <w:sz w:val="22"/>
          <w:szCs w:val="22"/>
        </w:rPr>
        <w:t xml:space="preserve">je vyhotoven v </w:t>
      </w:r>
      <w:r w:rsidRPr="006E6C3D" w:rsidR="000634ED">
        <w:rPr>
          <w:rFonts w:ascii="Arial" w:hAnsi="Arial" w:cs="Arial"/>
          <w:sz w:val="22"/>
          <w:szCs w:val="22"/>
        </w:rPr>
        <w:t>2</w:t>
      </w:r>
      <w:r w:rsidRPr="006E6C3D" w:rsidR="00FC7EB9">
        <w:rPr>
          <w:rFonts w:ascii="Arial" w:hAnsi="Arial" w:cs="Arial"/>
          <w:sz w:val="22"/>
          <w:szCs w:val="22"/>
        </w:rPr>
        <w:t xml:space="preserve"> vyhotoveních, z nichž každá ze smluvních stran obdrží po jednom vyhotovení.</w:t>
      </w:r>
      <w:r w:rsidRPr="006E6C3D" w:rsidR="00743B53">
        <w:rPr>
          <w:rFonts w:ascii="Arial" w:hAnsi="Arial" w:cs="Arial"/>
          <w:sz w:val="22"/>
          <w:szCs w:val="22"/>
        </w:rPr>
        <w:t xml:space="preserve"> </w:t>
      </w:r>
    </w:p>
    <w:p w:rsidRPr="006E6C3D" w:rsidR="00975624" w:rsidP="00975624" w:rsidRDefault="00975624" w14:paraId="712CD0FF" w14:textId="0DF67300">
      <w:pPr>
        <w:spacing w:after="240"/>
        <w:ind w:left="357"/>
        <w:jc w:val="both"/>
        <w:rPr>
          <w:rFonts w:ascii="Arial" w:hAnsi="Arial" w:cs="Arial"/>
          <w:sz w:val="22"/>
          <w:szCs w:val="22"/>
        </w:rPr>
      </w:pPr>
      <w:r w:rsidRPr="006E6C3D">
        <w:rPr>
          <w:rFonts w:ascii="Arial" w:hAnsi="Arial" w:cs="Arial"/>
          <w:sz w:val="22"/>
          <w:szCs w:val="22"/>
          <w:u w:val="single"/>
        </w:rPr>
        <w:t>Přílohy</w:t>
      </w:r>
      <w:r w:rsidRPr="006E6C3D">
        <w:rPr>
          <w:rFonts w:ascii="Arial" w:hAnsi="Arial" w:cs="Arial"/>
          <w:sz w:val="22"/>
          <w:szCs w:val="22"/>
        </w:rPr>
        <w:t>:</w:t>
      </w:r>
    </w:p>
    <w:p w:rsidRPr="006E6C3D" w:rsidR="00975624" w:rsidP="00975624" w:rsidRDefault="00975624" w14:paraId="35D07734" w14:textId="7D189F2B">
      <w:pPr>
        <w:spacing w:after="240"/>
        <w:ind w:left="357"/>
        <w:jc w:val="both"/>
        <w:rPr>
          <w:rFonts w:ascii="Arial" w:hAnsi="Arial" w:cs="Arial"/>
          <w:sz w:val="22"/>
          <w:szCs w:val="22"/>
        </w:rPr>
      </w:pPr>
      <w:r w:rsidRPr="006E6C3D">
        <w:rPr>
          <w:rFonts w:ascii="Arial" w:hAnsi="Arial" w:cs="Arial"/>
          <w:sz w:val="22"/>
          <w:szCs w:val="22"/>
        </w:rPr>
        <w:t xml:space="preserve">Příloha č. 1 - Čestné prohlášení žadatele o podporu de minimis dle nařízení č. </w:t>
      </w:r>
      <w:r w:rsidR="00174FBF">
        <w:rPr>
          <w:rFonts w:ascii="Arial" w:hAnsi="Arial" w:cs="Arial"/>
          <w:sz w:val="22"/>
          <w:szCs w:val="22"/>
        </w:rPr>
        <w:t>2023/2831</w:t>
      </w:r>
    </w:p>
    <w:p w:rsidRPr="00743B53" w:rsidR="00975624" w:rsidP="00743B53" w:rsidRDefault="00975624" w14:paraId="29F178D8" w14:textId="77777777">
      <w:pPr>
        <w:spacing w:after="240"/>
        <w:ind w:left="357"/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-79"/>
        <w:tblOverlap w:val="never"/>
        <w:tblW w:w="9431" w:type="dxa"/>
        <w:tblLook w:val="01E0" w:firstRow="1" w:lastRow="1" w:firstColumn="1" w:lastColumn="1" w:noHBand="0" w:noVBand="0"/>
      </w:tblPr>
      <w:tblGrid>
        <w:gridCol w:w="4715"/>
        <w:gridCol w:w="4716"/>
      </w:tblGrid>
      <w:tr w:rsidRPr="00FC7EB9" w:rsidR="00FC7EB9" w:rsidTr="00276346" w14:paraId="4BF49EBA" w14:textId="77777777">
        <w:trPr>
          <w:trHeight w:val="487"/>
        </w:trPr>
        <w:tc>
          <w:tcPr>
            <w:tcW w:w="4715" w:type="dxa"/>
            <w:shd w:val="clear" w:color="auto" w:fill="auto"/>
          </w:tcPr>
          <w:p w:rsidRPr="00FC7EB9" w:rsidR="00FC7EB9" w:rsidP="00FC7EB9" w:rsidRDefault="00FC7EB9" w14:paraId="0FADD08F" w14:textId="0563368F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EB9">
              <w:rPr>
                <w:rFonts w:ascii="Arial" w:hAnsi="Arial" w:cs="Arial"/>
                <w:sz w:val="22"/>
                <w:szCs w:val="22"/>
              </w:rPr>
              <w:t>V</w:t>
            </w:r>
            <w:r w:rsidR="00BA7745">
              <w:rPr>
                <w:rFonts w:ascii="Arial" w:hAnsi="Arial" w:cs="Arial"/>
                <w:sz w:val="22"/>
                <w:szCs w:val="22"/>
              </w:rPr>
              <w:t> </w:t>
            </w:r>
            <w:r w:rsidR="00986378">
              <w:rPr>
                <w:rFonts w:ascii="Arial" w:hAnsi="Arial" w:cs="Arial"/>
                <w:sz w:val="22"/>
                <w:szCs w:val="22"/>
              </w:rPr>
              <w:t>…………………….</w:t>
            </w:r>
            <w:r w:rsidRPr="00FC7EB9" w:rsidR="0098637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8637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C7EB9">
              <w:rPr>
                <w:rFonts w:ascii="Arial" w:hAnsi="Arial" w:cs="Arial"/>
                <w:sz w:val="22"/>
                <w:szCs w:val="22"/>
              </w:rPr>
              <w:t xml:space="preserve">dne </w:t>
            </w:r>
          </w:p>
        </w:tc>
        <w:tc>
          <w:tcPr>
            <w:tcW w:w="4716" w:type="dxa"/>
            <w:shd w:val="clear" w:color="auto" w:fill="auto"/>
          </w:tcPr>
          <w:p w:rsidRPr="00FC7EB9" w:rsidR="00FC7EB9" w:rsidP="00FC7EB9" w:rsidRDefault="00BA7745" w14:paraId="7C14FB2B" w14:textId="6FF7E235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EB9">
              <w:rPr>
                <w:rFonts w:ascii="Arial" w:hAnsi="Arial" w:cs="Arial"/>
                <w:sz w:val="22"/>
                <w:szCs w:val="22"/>
              </w:rPr>
              <w:t>V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="00986378">
              <w:rPr>
                <w:rFonts w:ascii="Arial" w:hAnsi="Arial" w:cs="Arial"/>
                <w:sz w:val="22"/>
                <w:szCs w:val="22"/>
              </w:rPr>
              <w:t>…………………….</w:t>
            </w:r>
            <w:r w:rsidRPr="00FC7EB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C7EB9" w:rsidR="00FC7EB9">
              <w:rPr>
                <w:rFonts w:ascii="Arial" w:hAnsi="Arial" w:cs="Arial"/>
                <w:sz w:val="22"/>
                <w:szCs w:val="22"/>
              </w:rPr>
              <w:t xml:space="preserve">dne </w:t>
            </w:r>
          </w:p>
        </w:tc>
      </w:tr>
      <w:tr w:rsidRPr="00FC7EB9" w:rsidR="00FC7EB9" w:rsidTr="00276346" w14:paraId="0BF4BFD7" w14:textId="77777777">
        <w:trPr>
          <w:trHeight w:val="1113"/>
        </w:trPr>
        <w:tc>
          <w:tcPr>
            <w:tcW w:w="4715" w:type="dxa"/>
            <w:shd w:val="clear" w:color="auto" w:fill="auto"/>
          </w:tcPr>
          <w:p w:rsidR="00743B53" w:rsidP="00FC7EB9" w:rsidRDefault="00743B53" w14:paraId="480E759D" w14:textId="77777777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43B53" w:rsidP="00FC7EB9" w:rsidRDefault="00743B53" w14:paraId="684EE0D2" w14:textId="77777777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F72F2" w:rsidP="00FC7EB9" w:rsidRDefault="004F72F2" w14:paraId="73FF1608" w14:textId="77777777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Pr="00FC7EB9" w:rsidR="00FC7EB9" w:rsidP="00FC7EB9" w:rsidRDefault="00743B53" w14:paraId="255558D6" w14:textId="6DC2E16C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FC7EB9" w:rsidR="007B721D">
              <w:rPr>
                <w:rFonts w:ascii="Arial" w:hAnsi="Arial" w:cs="Arial"/>
                <w:sz w:val="22"/>
                <w:szCs w:val="22"/>
              </w:rPr>
              <w:t>říjemce</w:t>
            </w:r>
          </w:p>
        </w:tc>
        <w:tc>
          <w:tcPr>
            <w:tcW w:w="4716" w:type="dxa"/>
            <w:shd w:val="clear" w:color="auto" w:fill="auto"/>
          </w:tcPr>
          <w:p w:rsidR="00FC7EB9" w:rsidP="00FC7EB9" w:rsidRDefault="00FC7EB9" w14:paraId="563DCAB4" w14:textId="77777777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Pr="00FC7EB9" w:rsidR="004F72F2" w:rsidP="00FC7EB9" w:rsidRDefault="004F72F2" w14:paraId="56F68319" w14:textId="77777777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Pr="00FC7EB9" w:rsidR="00FC7EB9" w:rsidP="00FC7EB9" w:rsidRDefault="00FC7EB9" w14:paraId="1B9647BD" w14:textId="77777777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Pr="00FC7EB9" w:rsidR="00FC7EB9" w:rsidP="00FC7EB9" w:rsidRDefault="00FC7EB9" w14:paraId="28061232" w14:textId="22CF7279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zapojený subjekt</w:t>
            </w:r>
          </w:p>
        </w:tc>
      </w:tr>
    </w:tbl>
    <w:p w:rsidRPr="000A20FF" w:rsidR="00FC7EB9" w:rsidP="00FC7EB9" w:rsidRDefault="00FC7EB9" w14:paraId="43E409F3" w14:textId="77777777">
      <w:pPr>
        <w:spacing w:after="240"/>
        <w:jc w:val="both"/>
        <w:rPr>
          <w:rFonts w:ascii="Arial" w:hAnsi="Arial" w:cs="Arial"/>
          <w:sz w:val="22"/>
          <w:szCs w:val="22"/>
        </w:rPr>
      </w:pPr>
    </w:p>
    <w:sectPr w:rsidRPr="000A20FF" w:rsidR="00FC7EB9" w:rsidSect="003C16E0">
      <w:footerReference w:type="default" r:id="rId9"/>
      <w:headerReference w:type="first" r:id="rId10"/>
      <w:footerReference w:type="first" r:id="rId11"/>
      <w:pgSz w:w="11906" w:h="16838"/>
      <w:pgMar w:top="156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7E41F" w14:textId="77777777" w:rsidR="00546263" w:rsidRDefault="00546263">
      <w:r>
        <w:separator/>
      </w:r>
    </w:p>
  </w:endnote>
  <w:endnote w:type="continuationSeparator" w:id="0">
    <w:p w14:paraId="4C5866E9" w14:textId="77777777" w:rsidR="00546263" w:rsidRDefault="00546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0"/>
    </w:tblGrid>
    <w:tr w:rsidR="00D601E8" w:rsidTr="00743B53" w14:paraId="3B690841" w14:textId="77777777">
      <w:tc>
        <w:tcPr>
          <w:tcW w:w="5000" w:type="pct"/>
          <w:shd w:val="clear" w:color="auto" w:fill="auto"/>
          <w:vAlign w:val="center"/>
        </w:tcPr>
        <w:p w:rsidR="00D601E8" w:rsidP="00307EDC" w:rsidRDefault="00D601E8" w14:paraId="2D2339B1" w14:textId="77777777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809CE">
            <w:rPr>
              <w:noProof/>
            </w:rPr>
            <w:t>2</w:t>
          </w:r>
          <w:r>
            <w:fldChar w:fldCharType="end"/>
          </w:r>
          <w:r>
            <w:t xml:space="preserve"> z </w:t>
          </w:r>
          <w:fldSimple w:instr=" NUMPAGES   \* MERGEFORMAT ">
            <w:r w:rsidR="006809CE">
              <w:rPr>
                <w:noProof/>
              </w:rPr>
              <w:t>3</w:t>
            </w:r>
          </w:fldSimple>
        </w:p>
      </w:tc>
    </w:tr>
  </w:tbl>
  <w:p w:rsidR="00A11E5B" w:rsidP="00D601E8" w:rsidRDefault="00A11E5B" w14:paraId="476E6DFE" w14:textId="77777777">
    <w:pPr>
      <w:pStyle w:val="Zp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7328A4" w:rsidR="00DB0D66" w:rsidRDefault="00DB0D66" w14:paraId="54091E10" w14:textId="77777777">
    <w:pPr>
      <w:pStyle w:val="Zpat"/>
      <w:jc w:val="right"/>
      <w:rPr>
        <w:rFonts w:ascii="Arial" w:hAnsi="Arial" w:cs="Arial"/>
        <w:sz w:val="20"/>
        <w:szCs w:val="20"/>
      </w:rPr>
    </w:pPr>
    <w:r w:rsidRPr="007328A4">
      <w:rPr>
        <w:rFonts w:ascii="Arial" w:hAnsi="Arial" w:cs="Arial"/>
        <w:sz w:val="20"/>
        <w:szCs w:val="20"/>
      </w:rPr>
      <w:t xml:space="preserve">Strana: </w:t>
    </w:r>
    <w:r w:rsidRPr="007328A4">
      <w:rPr>
        <w:rFonts w:ascii="Arial" w:hAnsi="Arial" w:cs="Arial"/>
        <w:sz w:val="20"/>
        <w:szCs w:val="20"/>
      </w:rPr>
      <w:fldChar w:fldCharType="begin"/>
    </w:r>
    <w:r w:rsidRPr="007328A4">
      <w:rPr>
        <w:rFonts w:ascii="Arial" w:hAnsi="Arial" w:cs="Arial"/>
        <w:sz w:val="20"/>
        <w:szCs w:val="20"/>
      </w:rPr>
      <w:instrText>PAGE</w:instrText>
    </w:r>
    <w:r w:rsidRPr="007328A4">
      <w:rPr>
        <w:rFonts w:ascii="Arial" w:hAnsi="Arial" w:cs="Arial"/>
        <w:sz w:val="20"/>
        <w:szCs w:val="20"/>
      </w:rPr>
      <w:fldChar w:fldCharType="separate"/>
    </w:r>
    <w:r w:rsidRPr="007328A4" w:rsidR="00FC799B">
      <w:rPr>
        <w:rFonts w:ascii="Arial" w:hAnsi="Arial" w:cs="Arial"/>
        <w:noProof/>
        <w:sz w:val="20"/>
        <w:szCs w:val="20"/>
      </w:rPr>
      <w:t>1</w:t>
    </w:r>
    <w:r w:rsidRPr="007328A4">
      <w:rPr>
        <w:rFonts w:ascii="Arial" w:hAnsi="Arial" w:cs="Arial"/>
        <w:sz w:val="20"/>
        <w:szCs w:val="20"/>
      </w:rPr>
      <w:fldChar w:fldCharType="end"/>
    </w:r>
    <w:r w:rsidRPr="007328A4">
      <w:rPr>
        <w:rFonts w:ascii="Arial" w:hAnsi="Arial" w:cs="Arial"/>
        <w:sz w:val="20"/>
        <w:szCs w:val="20"/>
      </w:rPr>
      <w:t xml:space="preserve"> z </w:t>
    </w:r>
    <w:r w:rsidRPr="007328A4">
      <w:rPr>
        <w:rFonts w:ascii="Arial" w:hAnsi="Arial" w:cs="Arial"/>
        <w:sz w:val="20"/>
        <w:szCs w:val="20"/>
      </w:rPr>
      <w:fldChar w:fldCharType="begin"/>
    </w:r>
    <w:r w:rsidRPr="007328A4">
      <w:rPr>
        <w:rFonts w:ascii="Arial" w:hAnsi="Arial" w:cs="Arial"/>
        <w:sz w:val="20"/>
        <w:szCs w:val="20"/>
      </w:rPr>
      <w:instrText>NUMPAGES</w:instrText>
    </w:r>
    <w:r w:rsidRPr="007328A4">
      <w:rPr>
        <w:rFonts w:ascii="Arial" w:hAnsi="Arial" w:cs="Arial"/>
        <w:sz w:val="20"/>
        <w:szCs w:val="20"/>
      </w:rPr>
      <w:fldChar w:fldCharType="separate"/>
    </w:r>
    <w:r w:rsidRPr="007328A4" w:rsidR="00FC799B">
      <w:rPr>
        <w:rFonts w:ascii="Arial" w:hAnsi="Arial" w:cs="Arial"/>
        <w:noProof/>
        <w:sz w:val="20"/>
        <w:szCs w:val="20"/>
      </w:rPr>
      <w:t>1</w:t>
    </w:r>
    <w:r w:rsidRPr="007328A4">
      <w:rPr>
        <w:rFonts w:ascii="Arial" w:hAnsi="Arial" w:cs="Arial"/>
        <w:sz w:val="20"/>
        <w:szCs w:val="20"/>
      </w:rPr>
      <w:fldChar w:fldCharType="end"/>
    </w:r>
  </w:p>
  <w:p w:rsidR="00D601E8" w:rsidP="00D601E8" w:rsidRDefault="00D601E8" w14:paraId="7CD34079" w14:textId="77777777">
    <w:pPr>
      <w:pStyle w:val="Tabulkatex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607BA" w14:textId="77777777" w:rsidR="00546263" w:rsidRDefault="00546263">
      <w:r>
        <w:separator/>
      </w:r>
    </w:p>
  </w:footnote>
  <w:footnote w:type="continuationSeparator" w:id="0">
    <w:p w14:paraId="333D63F6" w14:textId="77777777" w:rsidR="00546263" w:rsidRDefault="00546263">
      <w:r>
        <w:continuationSeparator/>
      </w:r>
    </w:p>
  </w:footnote>
  <w:footnote w:id="1">
    <w:p w14:paraId="1152C403" w14:textId="77777777" w:rsidR="000F3F5C" w:rsidRPr="00F00440" w:rsidRDefault="000F3F5C" w:rsidP="000F3F5C">
      <w:pPr>
        <w:pStyle w:val="Textpoznpodarou"/>
        <w:rPr>
          <w:rFonts w:ascii="Arial" w:hAnsi="Arial" w:cs="Arial"/>
          <w:sz w:val="18"/>
          <w:szCs w:val="18"/>
        </w:rPr>
      </w:pPr>
      <w:r w:rsidRPr="00F00440">
        <w:rPr>
          <w:rStyle w:val="Znakapoznpodarou"/>
          <w:rFonts w:ascii="Arial" w:hAnsi="Arial" w:cs="Arial"/>
          <w:sz w:val="18"/>
          <w:szCs w:val="18"/>
        </w:rPr>
        <w:footnoteRef/>
      </w:r>
      <w:r w:rsidRPr="00F00440">
        <w:rPr>
          <w:rFonts w:ascii="Arial" w:hAnsi="Arial" w:cs="Arial"/>
          <w:sz w:val="18"/>
          <w:szCs w:val="18"/>
        </w:rPr>
        <w:t xml:space="preserve"> Tam, kde IČ není přiděleno, uveďte </w:t>
      </w:r>
      <w:r>
        <w:rPr>
          <w:rFonts w:ascii="Arial" w:hAnsi="Arial" w:cs="Arial"/>
          <w:sz w:val="18"/>
          <w:szCs w:val="18"/>
        </w:rPr>
        <w:t>datum narození</w:t>
      </w:r>
      <w:r w:rsidRPr="00F00440">
        <w:rPr>
          <w:rFonts w:ascii="Arial" w:hAnsi="Arial" w:cs="Arial"/>
          <w:sz w:val="18"/>
          <w:szCs w:val="18"/>
        </w:rPr>
        <w:t>.</w:t>
      </w:r>
    </w:p>
  </w:footnote>
  <w:footnote w:id="2">
    <w:p w14:paraId="300AC17B" w14:textId="77777777" w:rsidR="00402ED9" w:rsidRDefault="00402ED9" w:rsidP="00402ED9">
      <w:pPr>
        <w:pStyle w:val="Textpoznpodarou"/>
      </w:pPr>
      <w:r>
        <w:rPr>
          <w:rStyle w:val="Znakapoznpodarou"/>
        </w:rPr>
        <w:footnoteRef/>
      </w:r>
      <w:r>
        <w:t xml:space="preserve"> Jedná se o povinnou finanční spoluúčast 5% vč. DPH z jednotkové ceny na vzdělávání a administrativu, tj. 16,10 Kč na každou osobohodinu vzdělávání.</w:t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83FFA" w:rsidP="00883FFA" w:rsidRDefault="00DA0962" w14:paraId="7D24E26D" w14:textId="5DF8FF14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 wp14:editId="1D4793AC" wp14:anchorId="3514987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5705" cy="91440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70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601E8" w:rsidRDefault="00D601E8" w14:paraId="0B0F59A0" w14:textId="777777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34246"/>
    <w:multiLevelType w:val="hybridMultilevel"/>
    <w:tmpl w:val="499069F4"/>
    <w:lvl w:ilvl="0" w:tplc="E586021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B55F05"/>
    <w:multiLevelType w:val="hybridMultilevel"/>
    <w:tmpl w:val="322AD7B6"/>
    <w:lvl w:ilvl="0" w:tplc="E586021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BB7A00"/>
    <w:multiLevelType w:val="hybridMultilevel"/>
    <w:tmpl w:val="322AD7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1943A8"/>
    <w:multiLevelType w:val="hybridMultilevel"/>
    <w:tmpl w:val="BA0ACB0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303D4E"/>
    <w:multiLevelType w:val="hybridMultilevel"/>
    <w:tmpl w:val="77EE619E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2DE30676"/>
    <w:multiLevelType w:val="hybridMultilevel"/>
    <w:tmpl w:val="1F5C71B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F3B2993"/>
    <w:multiLevelType w:val="multilevel"/>
    <w:tmpl w:val="CBF287FA"/>
    <w:lvl w:ilvl="0">
      <w:start w:val="1"/>
      <w:numFmt w:val="decimal"/>
      <w:pStyle w:val="Osnova1"/>
      <w:suff w:val="space"/>
      <w:lvlText w:val="%1."/>
      <w:lvlJc w:val="left"/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050"/>
        </w:tabs>
        <w:ind w:left="2050" w:hanging="16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69"/>
        </w:tabs>
        <w:ind w:left="15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89"/>
        </w:tabs>
        <w:ind w:left="20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9"/>
        </w:tabs>
        <w:ind w:left="25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29"/>
        </w:tabs>
        <w:ind w:left="30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89"/>
        </w:tabs>
        <w:ind w:left="35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9"/>
        </w:tabs>
        <w:ind w:left="4129" w:hanging="1440"/>
      </w:pPr>
      <w:rPr>
        <w:rFonts w:hint="default"/>
      </w:rPr>
    </w:lvl>
  </w:abstractNum>
  <w:abstractNum w:abstractNumId="7" w15:restartNumberingAfterBreak="0">
    <w:nsid w:val="32366D8B"/>
    <w:multiLevelType w:val="hybridMultilevel"/>
    <w:tmpl w:val="322AD7B6"/>
    <w:lvl w:ilvl="0" w:tplc="E586021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B728D9"/>
    <w:multiLevelType w:val="hybridMultilevel"/>
    <w:tmpl w:val="0A1EA50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E4006F"/>
    <w:multiLevelType w:val="hybridMultilevel"/>
    <w:tmpl w:val="91FE59BE"/>
    <w:lvl w:ilvl="0" w:tplc="2D02266C">
      <w:start w:val="1"/>
      <w:numFmt w:val="bullet"/>
      <w:lvlText w:val=""/>
      <w:lvlJc w:val="left"/>
      <w:pPr>
        <w:tabs>
          <w:tab w:val="num" w:pos="1352"/>
        </w:tabs>
        <w:ind w:left="1332" w:hanging="340"/>
      </w:pPr>
      <w:rPr>
        <w:rFonts w:ascii="Symbol" w:hAnsi="Symbol"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2488"/>
        </w:tabs>
        <w:ind w:left="2488" w:hanging="360"/>
      </w:pPr>
    </w:lvl>
    <w:lvl w:ilvl="2" w:tplc="04050005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28"/>
        </w:tabs>
        <w:ind w:left="3928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4648"/>
        </w:tabs>
        <w:ind w:left="46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368"/>
        </w:tabs>
        <w:ind w:left="5368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6088"/>
        </w:tabs>
        <w:ind w:left="6088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6808"/>
        </w:tabs>
        <w:ind w:left="68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528"/>
        </w:tabs>
        <w:ind w:left="7528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45BE485C"/>
    <w:multiLevelType w:val="hybridMultilevel"/>
    <w:tmpl w:val="890C0F2A"/>
    <w:lvl w:ilvl="0" w:tplc="2E749D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8D7D5F"/>
    <w:multiLevelType w:val="hybridMultilevel"/>
    <w:tmpl w:val="AA9C9D10"/>
    <w:lvl w:ilvl="0" w:tplc="E068A1AE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4650AD"/>
    <w:multiLevelType w:val="hybridMultilevel"/>
    <w:tmpl w:val="0766163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3B19A4"/>
    <w:multiLevelType w:val="hybridMultilevel"/>
    <w:tmpl w:val="E6FA8200"/>
    <w:lvl w:ilvl="0" w:tplc="770A328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94601FF"/>
    <w:multiLevelType w:val="hybridMultilevel"/>
    <w:tmpl w:val="F26CD4F8"/>
    <w:lvl w:ilvl="0" w:tplc="C48CEA56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num w:numId="1" w16cid:durableId="1334340855">
    <w:abstractNumId w:val="9"/>
  </w:num>
  <w:num w:numId="2" w16cid:durableId="1843467937">
    <w:abstractNumId w:val="11"/>
  </w:num>
  <w:num w:numId="3" w16cid:durableId="1058896051">
    <w:abstractNumId w:val="6"/>
  </w:num>
  <w:num w:numId="4" w16cid:durableId="587226609">
    <w:abstractNumId w:val="14"/>
  </w:num>
  <w:num w:numId="5" w16cid:durableId="1887062249">
    <w:abstractNumId w:val="0"/>
  </w:num>
  <w:num w:numId="6" w16cid:durableId="334118192">
    <w:abstractNumId w:val="7"/>
  </w:num>
  <w:num w:numId="7" w16cid:durableId="1161969361">
    <w:abstractNumId w:val="1"/>
  </w:num>
  <w:num w:numId="8" w16cid:durableId="1402211361">
    <w:abstractNumId w:val="2"/>
  </w:num>
  <w:num w:numId="9" w16cid:durableId="153036266">
    <w:abstractNumId w:val="8"/>
  </w:num>
  <w:num w:numId="10" w16cid:durableId="372311238">
    <w:abstractNumId w:val="12"/>
  </w:num>
  <w:num w:numId="11" w16cid:durableId="1063064950">
    <w:abstractNumId w:val="3"/>
  </w:num>
  <w:num w:numId="12" w16cid:durableId="1873107968">
    <w:abstractNumId w:val="4"/>
  </w:num>
  <w:num w:numId="13" w16cid:durableId="1001083419">
    <w:abstractNumId w:val="10"/>
  </w:num>
  <w:num w:numId="14" w16cid:durableId="2131581531">
    <w:abstractNumId w:val="5"/>
  </w:num>
  <w:num w:numId="15" w16cid:durableId="446698180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BCF"/>
    <w:rsid w:val="00001179"/>
    <w:rsid w:val="00002C0B"/>
    <w:rsid w:val="00004590"/>
    <w:rsid w:val="00004F43"/>
    <w:rsid w:val="00010C3B"/>
    <w:rsid w:val="0001107B"/>
    <w:rsid w:val="00013136"/>
    <w:rsid w:val="0002051A"/>
    <w:rsid w:val="0002230F"/>
    <w:rsid w:val="00026B12"/>
    <w:rsid w:val="00027002"/>
    <w:rsid w:val="0003055E"/>
    <w:rsid w:val="000338E2"/>
    <w:rsid w:val="000415D6"/>
    <w:rsid w:val="000457F8"/>
    <w:rsid w:val="00047EB1"/>
    <w:rsid w:val="00060EA4"/>
    <w:rsid w:val="000634ED"/>
    <w:rsid w:val="0006406D"/>
    <w:rsid w:val="00064664"/>
    <w:rsid w:val="000676C1"/>
    <w:rsid w:val="00070EB9"/>
    <w:rsid w:val="00071E24"/>
    <w:rsid w:val="0007431D"/>
    <w:rsid w:val="00074C27"/>
    <w:rsid w:val="0007665D"/>
    <w:rsid w:val="00076F73"/>
    <w:rsid w:val="00081C8F"/>
    <w:rsid w:val="00083132"/>
    <w:rsid w:val="00084725"/>
    <w:rsid w:val="00084888"/>
    <w:rsid w:val="0008560E"/>
    <w:rsid w:val="00086C88"/>
    <w:rsid w:val="00090057"/>
    <w:rsid w:val="00092CE8"/>
    <w:rsid w:val="000A20FF"/>
    <w:rsid w:val="000A2D52"/>
    <w:rsid w:val="000A7D93"/>
    <w:rsid w:val="000B0A59"/>
    <w:rsid w:val="000B0DC2"/>
    <w:rsid w:val="000B19C3"/>
    <w:rsid w:val="000B4419"/>
    <w:rsid w:val="000B4BCB"/>
    <w:rsid w:val="000D082B"/>
    <w:rsid w:val="000D42F3"/>
    <w:rsid w:val="000D5444"/>
    <w:rsid w:val="000D6475"/>
    <w:rsid w:val="000E1015"/>
    <w:rsid w:val="000E77FB"/>
    <w:rsid w:val="000F141B"/>
    <w:rsid w:val="000F29F8"/>
    <w:rsid w:val="000F3F5C"/>
    <w:rsid w:val="0010058B"/>
    <w:rsid w:val="00103F42"/>
    <w:rsid w:val="00104391"/>
    <w:rsid w:val="00104648"/>
    <w:rsid w:val="00115811"/>
    <w:rsid w:val="00121223"/>
    <w:rsid w:val="0012227B"/>
    <w:rsid w:val="001261BC"/>
    <w:rsid w:val="001269ED"/>
    <w:rsid w:val="00126DE9"/>
    <w:rsid w:val="00134A95"/>
    <w:rsid w:val="00136482"/>
    <w:rsid w:val="001379C4"/>
    <w:rsid w:val="001409A8"/>
    <w:rsid w:val="00140F33"/>
    <w:rsid w:val="00142F63"/>
    <w:rsid w:val="00143DC3"/>
    <w:rsid w:val="0014412D"/>
    <w:rsid w:val="001441C9"/>
    <w:rsid w:val="001450B0"/>
    <w:rsid w:val="00150258"/>
    <w:rsid w:val="0015723B"/>
    <w:rsid w:val="001617AB"/>
    <w:rsid w:val="00162FFF"/>
    <w:rsid w:val="0016628A"/>
    <w:rsid w:val="00171E58"/>
    <w:rsid w:val="00172D15"/>
    <w:rsid w:val="001734C9"/>
    <w:rsid w:val="00174FBF"/>
    <w:rsid w:val="00181FB1"/>
    <w:rsid w:val="001839F5"/>
    <w:rsid w:val="001915F1"/>
    <w:rsid w:val="00192AAA"/>
    <w:rsid w:val="0019562D"/>
    <w:rsid w:val="001A2866"/>
    <w:rsid w:val="001A4A22"/>
    <w:rsid w:val="001A4A61"/>
    <w:rsid w:val="001A686D"/>
    <w:rsid w:val="001A75BD"/>
    <w:rsid w:val="001B1893"/>
    <w:rsid w:val="001B3F8C"/>
    <w:rsid w:val="001B7552"/>
    <w:rsid w:val="001C237A"/>
    <w:rsid w:val="001C2EC1"/>
    <w:rsid w:val="001C543A"/>
    <w:rsid w:val="001D17D8"/>
    <w:rsid w:val="001D348C"/>
    <w:rsid w:val="001F7726"/>
    <w:rsid w:val="00204738"/>
    <w:rsid w:val="00207BA8"/>
    <w:rsid w:val="00215D49"/>
    <w:rsid w:val="002239BE"/>
    <w:rsid w:val="00224E15"/>
    <w:rsid w:val="00225AD1"/>
    <w:rsid w:val="002319DB"/>
    <w:rsid w:val="00232AFE"/>
    <w:rsid w:val="00244657"/>
    <w:rsid w:val="00247101"/>
    <w:rsid w:val="00254E10"/>
    <w:rsid w:val="00256FDE"/>
    <w:rsid w:val="002611B8"/>
    <w:rsid w:val="00264B41"/>
    <w:rsid w:val="00265AA1"/>
    <w:rsid w:val="0026774A"/>
    <w:rsid w:val="0027340C"/>
    <w:rsid w:val="00276346"/>
    <w:rsid w:val="0028585F"/>
    <w:rsid w:val="0028787A"/>
    <w:rsid w:val="00296B7D"/>
    <w:rsid w:val="00297D69"/>
    <w:rsid w:val="002A14F5"/>
    <w:rsid w:val="002A5A2C"/>
    <w:rsid w:val="002B0B53"/>
    <w:rsid w:val="002B24BC"/>
    <w:rsid w:val="002B78D5"/>
    <w:rsid w:val="002C1A3F"/>
    <w:rsid w:val="002C37F2"/>
    <w:rsid w:val="002C4BCF"/>
    <w:rsid w:val="002D2601"/>
    <w:rsid w:val="002D6A59"/>
    <w:rsid w:val="002E528F"/>
    <w:rsid w:val="002F47F0"/>
    <w:rsid w:val="002F58C0"/>
    <w:rsid w:val="002F7766"/>
    <w:rsid w:val="00300889"/>
    <w:rsid w:val="00300A08"/>
    <w:rsid w:val="003021A7"/>
    <w:rsid w:val="00303126"/>
    <w:rsid w:val="00307EDC"/>
    <w:rsid w:val="00311193"/>
    <w:rsid w:val="00314230"/>
    <w:rsid w:val="00321D63"/>
    <w:rsid w:val="003262D1"/>
    <w:rsid w:val="00326530"/>
    <w:rsid w:val="003270AE"/>
    <w:rsid w:val="003279EF"/>
    <w:rsid w:val="0033015B"/>
    <w:rsid w:val="00330E0F"/>
    <w:rsid w:val="00336C4A"/>
    <w:rsid w:val="00341B9E"/>
    <w:rsid w:val="00343D33"/>
    <w:rsid w:val="0035535D"/>
    <w:rsid w:val="00355948"/>
    <w:rsid w:val="00357BFA"/>
    <w:rsid w:val="00360C72"/>
    <w:rsid w:val="0036178C"/>
    <w:rsid w:val="00364485"/>
    <w:rsid w:val="00373D17"/>
    <w:rsid w:val="003800A0"/>
    <w:rsid w:val="00382B9F"/>
    <w:rsid w:val="0039159E"/>
    <w:rsid w:val="00392C74"/>
    <w:rsid w:val="00394CCC"/>
    <w:rsid w:val="003A2B15"/>
    <w:rsid w:val="003A41B6"/>
    <w:rsid w:val="003B16A5"/>
    <w:rsid w:val="003B366D"/>
    <w:rsid w:val="003B4211"/>
    <w:rsid w:val="003C13D6"/>
    <w:rsid w:val="003C16E0"/>
    <w:rsid w:val="003C556A"/>
    <w:rsid w:val="003E05BD"/>
    <w:rsid w:val="003E1D70"/>
    <w:rsid w:val="003E1E03"/>
    <w:rsid w:val="003F473A"/>
    <w:rsid w:val="003F4C4C"/>
    <w:rsid w:val="003F57C4"/>
    <w:rsid w:val="003F6D7D"/>
    <w:rsid w:val="00401EF1"/>
    <w:rsid w:val="00402ED9"/>
    <w:rsid w:val="00404318"/>
    <w:rsid w:val="00406356"/>
    <w:rsid w:val="0040752B"/>
    <w:rsid w:val="004149A6"/>
    <w:rsid w:val="00423E59"/>
    <w:rsid w:val="00431670"/>
    <w:rsid w:val="0043426D"/>
    <w:rsid w:val="0043479F"/>
    <w:rsid w:val="0043732A"/>
    <w:rsid w:val="004450B9"/>
    <w:rsid w:val="004476B5"/>
    <w:rsid w:val="00455971"/>
    <w:rsid w:val="004560B2"/>
    <w:rsid w:val="00461241"/>
    <w:rsid w:val="0046534A"/>
    <w:rsid w:val="0047505D"/>
    <w:rsid w:val="0048002D"/>
    <w:rsid w:val="00485ECC"/>
    <w:rsid w:val="004860B6"/>
    <w:rsid w:val="00491D1F"/>
    <w:rsid w:val="00493EE9"/>
    <w:rsid w:val="004A19FF"/>
    <w:rsid w:val="004A1EAA"/>
    <w:rsid w:val="004A2056"/>
    <w:rsid w:val="004A2A3B"/>
    <w:rsid w:val="004A5157"/>
    <w:rsid w:val="004A67CA"/>
    <w:rsid w:val="004A6979"/>
    <w:rsid w:val="004A7F3F"/>
    <w:rsid w:val="004B3D9E"/>
    <w:rsid w:val="004D1155"/>
    <w:rsid w:val="004D5140"/>
    <w:rsid w:val="004D55E2"/>
    <w:rsid w:val="004D5D80"/>
    <w:rsid w:val="004E6DE0"/>
    <w:rsid w:val="004E77B8"/>
    <w:rsid w:val="004F11CF"/>
    <w:rsid w:val="004F1889"/>
    <w:rsid w:val="004F36EA"/>
    <w:rsid w:val="004F504B"/>
    <w:rsid w:val="004F72F2"/>
    <w:rsid w:val="00500ACF"/>
    <w:rsid w:val="00517959"/>
    <w:rsid w:val="005200A6"/>
    <w:rsid w:val="00523A7A"/>
    <w:rsid w:val="00525C14"/>
    <w:rsid w:val="00534381"/>
    <w:rsid w:val="0053595E"/>
    <w:rsid w:val="005370F2"/>
    <w:rsid w:val="00537CCA"/>
    <w:rsid w:val="00541581"/>
    <w:rsid w:val="00541C57"/>
    <w:rsid w:val="005424BF"/>
    <w:rsid w:val="0054298E"/>
    <w:rsid w:val="00546263"/>
    <w:rsid w:val="00552A44"/>
    <w:rsid w:val="0056268D"/>
    <w:rsid w:val="00570029"/>
    <w:rsid w:val="00571FA7"/>
    <w:rsid w:val="00577020"/>
    <w:rsid w:val="005834FE"/>
    <w:rsid w:val="00591D67"/>
    <w:rsid w:val="0059677C"/>
    <w:rsid w:val="00596CC9"/>
    <w:rsid w:val="005A1B28"/>
    <w:rsid w:val="005A2636"/>
    <w:rsid w:val="005A3EB1"/>
    <w:rsid w:val="005A4F71"/>
    <w:rsid w:val="005B17CF"/>
    <w:rsid w:val="005B3FB9"/>
    <w:rsid w:val="005B5CEC"/>
    <w:rsid w:val="005D2E24"/>
    <w:rsid w:val="005E493A"/>
    <w:rsid w:val="005E4E6C"/>
    <w:rsid w:val="005E7D00"/>
    <w:rsid w:val="00606CD8"/>
    <w:rsid w:val="00610C48"/>
    <w:rsid w:val="006157B4"/>
    <w:rsid w:val="00615FBE"/>
    <w:rsid w:val="00621125"/>
    <w:rsid w:val="00625BCF"/>
    <w:rsid w:val="00632715"/>
    <w:rsid w:val="0063336F"/>
    <w:rsid w:val="0063676F"/>
    <w:rsid w:val="006446CE"/>
    <w:rsid w:val="0064673F"/>
    <w:rsid w:val="00650509"/>
    <w:rsid w:val="006521DB"/>
    <w:rsid w:val="00661493"/>
    <w:rsid w:val="00661A95"/>
    <w:rsid w:val="006630EE"/>
    <w:rsid w:val="006809CE"/>
    <w:rsid w:val="00682890"/>
    <w:rsid w:val="00683E79"/>
    <w:rsid w:val="00686D9B"/>
    <w:rsid w:val="006908F7"/>
    <w:rsid w:val="00692BF9"/>
    <w:rsid w:val="006944D9"/>
    <w:rsid w:val="006A1802"/>
    <w:rsid w:val="006B415E"/>
    <w:rsid w:val="006B4179"/>
    <w:rsid w:val="006B42E8"/>
    <w:rsid w:val="006B44BC"/>
    <w:rsid w:val="006B5225"/>
    <w:rsid w:val="006B6499"/>
    <w:rsid w:val="006C0BE4"/>
    <w:rsid w:val="006C6C53"/>
    <w:rsid w:val="006C77FB"/>
    <w:rsid w:val="006D093E"/>
    <w:rsid w:val="006D53B3"/>
    <w:rsid w:val="006E6C3D"/>
    <w:rsid w:val="006F145C"/>
    <w:rsid w:val="006F2C47"/>
    <w:rsid w:val="006F5556"/>
    <w:rsid w:val="00713D77"/>
    <w:rsid w:val="00716A55"/>
    <w:rsid w:val="007173CA"/>
    <w:rsid w:val="0072326A"/>
    <w:rsid w:val="00723A33"/>
    <w:rsid w:val="00731510"/>
    <w:rsid w:val="00731B87"/>
    <w:rsid w:val="007328A4"/>
    <w:rsid w:val="007336C0"/>
    <w:rsid w:val="00734DE9"/>
    <w:rsid w:val="00741F59"/>
    <w:rsid w:val="00743B53"/>
    <w:rsid w:val="00745849"/>
    <w:rsid w:val="00746129"/>
    <w:rsid w:val="0075536B"/>
    <w:rsid w:val="00762C15"/>
    <w:rsid w:val="00763021"/>
    <w:rsid w:val="00767C67"/>
    <w:rsid w:val="00771899"/>
    <w:rsid w:val="00777B5C"/>
    <w:rsid w:val="00781515"/>
    <w:rsid w:val="0079522E"/>
    <w:rsid w:val="00795CE1"/>
    <w:rsid w:val="007A2FE8"/>
    <w:rsid w:val="007A40A9"/>
    <w:rsid w:val="007B4003"/>
    <w:rsid w:val="007B721D"/>
    <w:rsid w:val="007C0C8F"/>
    <w:rsid w:val="007C20A2"/>
    <w:rsid w:val="007C2C63"/>
    <w:rsid w:val="007C5D87"/>
    <w:rsid w:val="007D7CAD"/>
    <w:rsid w:val="007D7CB1"/>
    <w:rsid w:val="007E115D"/>
    <w:rsid w:val="007E1715"/>
    <w:rsid w:val="007E2D36"/>
    <w:rsid w:val="007E2DF7"/>
    <w:rsid w:val="007E3C84"/>
    <w:rsid w:val="007E5D41"/>
    <w:rsid w:val="007F29EA"/>
    <w:rsid w:val="007F4995"/>
    <w:rsid w:val="008011F6"/>
    <w:rsid w:val="00820A09"/>
    <w:rsid w:val="00821FF4"/>
    <w:rsid w:val="008227E6"/>
    <w:rsid w:val="00825BEB"/>
    <w:rsid w:val="00832F12"/>
    <w:rsid w:val="00833AD6"/>
    <w:rsid w:val="00836D28"/>
    <w:rsid w:val="00842A5F"/>
    <w:rsid w:val="00843AC2"/>
    <w:rsid w:val="00845EAB"/>
    <w:rsid w:val="0085060F"/>
    <w:rsid w:val="008538AC"/>
    <w:rsid w:val="008639CD"/>
    <w:rsid w:val="00863B79"/>
    <w:rsid w:val="0087049C"/>
    <w:rsid w:val="00871098"/>
    <w:rsid w:val="00874EE0"/>
    <w:rsid w:val="00874F7B"/>
    <w:rsid w:val="008806C5"/>
    <w:rsid w:val="00883919"/>
    <w:rsid w:val="00883FFA"/>
    <w:rsid w:val="00884572"/>
    <w:rsid w:val="008857DF"/>
    <w:rsid w:val="00885878"/>
    <w:rsid w:val="00890DC5"/>
    <w:rsid w:val="00892329"/>
    <w:rsid w:val="00894C5B"/>
    <w:rsid w:val="008957F1"/>
    <w:rsid w:val="00896041"/>
    <w:rsid w:val="00897217"/>
    <w:rsid w:val="008A5931"/>
    <w:rsid w:val="008B343D"/>
    <w:rsid w:val="008B715C"/>
    <w:rsid w:val="008C35DB"/>
    <w:rsid w:val="008C3639"/>
    <w:rsid w:val="008C38D5"/>
    <w:rsid w:val="008D09A2"/>
    <w:rsid w:val="008D71BD"/>
    <w:rsid w:val="008D7D50"/>
    <w:rsid w:val="008E54A5"/>
    <w:rsid w:val="008F0413"/>
    <w:rsid w:val="008F05A9"/>
    <w:rsid w:val="008F135F"/>
    <w:rsid w:val="008F33A6"/>
    <w:rsid w:val="008F3B1C"/>
    <w:rsid w:val="008F6057"/>
    <w:rsid w:val="008F7263"/>
    <w:rsid w:val="00900308"/>
    <w:rsid w:val="00904088"/>
    <w:rsid w:val="00922271"/>
    <w:rsid w:val="00926CF7"/>
    <w:rsid w:val="00940BA2"/>
    <w:rsid w:val="00950F33"/>
    <w:rsid w:val="0095757F"/>
    <w:rsid w:val="0096349F"/>
    <w:rsid w:val="009636AB"/>
    <w:rsid w:val="009679CC"/>
    <w:rsid w:val="0097176F"/>
    <w:rsid w:val="00972666"/>
    <w:rsid w:val="00975624"/>
    <w:rsid w:val="00976CAA"/>
    <w:rsid w:val="009813BF"/>
    <w:rsid w:val="00983014"/>
    <w:rsid w:val="00985F04"/>
    <w:rsid w:val="00986378"/>
    <w:rsid w:val="00987991"/>
    <w:rsid w:val="00995D73"/>
    <w:rsid w:val="009A2018"/>
    <w:rsid w:val="009A7F04"/>
    <w:rsid w:val="009B7E95"/>
    <w:rsid w:val="009C11EF"/>
    <w:rsid w:val="009C2BB5"/>
    <w:rsid w:val="009C3C00"/>
    <w:rsid w:val="009C5E14"/>
    <w:rsid w:val="009C688B"/>
    <w:rsid w:val="009D205D"/>
    <w:rsid w:val="009D4689"/>
    <w:rsid w:val="009D6417"/>
    <w:rsid w:val="009D6E62"/>
    <w:rsid w:val="009E188D"/>
    <w:rsid w:val="009F110D"/>
    <w:rsid w:val="009F57E1"/>
    <w:rsid w:val="009F58F8"/>
    <w:rsid w:val="009F6353"/>
    <w:rsid w:val="00A02C02"/>
    <w:rsid w:val="00A11670"/>
    <w:rsid w:val="00A11E5B"/>
    <w:rsid w:val="00A1467A"/>
    <w:rsid w:val="00A1467C"/>
    <w:rsid w:val="00A14EAD"/>
    <w:rsid w:val="00A150E3"/>
    <w:rsid w:val="00A20952"/>
    <w:rsid w:val="00A24BA3"/>
    <w:rsid w:val="00A4092A"/>
    <w:rsid w:val="00A44984"/>
    <w:rsid w:val="00A46AA2"/>
    <w:rsid w:val="00A46AC7"/>
    <w:rsid w:val="00A53825"/>
    <w:rsid w:val="00A55959"/>
    <w:rsid w:val="00A560CF"/>
    <w:rsid w:val="00A6023C"/>
    <w:rsid w:val="00A61069"/>
    <w:rsid w:val="00A6358F"/>
    <w:rsid w:val="00A63EF3"/>
    <w:rsid w:val="00A701CE"/>
    <w:rsid w:val="00A7216C"/>
    <w:rsid w:val="00A72E83"/>
    <w:rsid w:val="00A76664"/>
    <w:rsid w:val="00A81E97"/>
    <w:rsid w:val="00A9419E"/>
    <w:rsid w:val="00AA00ED"/>
    <w:rsid w:val="00AA3205"/>
    <w:rsid w:val="00AA71BC"/>
    <w:rsid w:val="00AB25B7"/>
    <w:rsid w:val="00AC16FC"/>
    <w:rsid w:val="00AC484E"/>
    <w:rsid w:val="00AC7411"/>
    <w:rsid w:val="00AD1157"/>
    <w:rsid w:val="00AD2FA3"/>
    <w:rsid w:val="00AD5563"/>
    <w:rsid w:val="00AE0679"/>
    <w:rsid w:val="00AF4C7A"/>
    <w:rsid w:val="00B032E8"/>
    <w:rsid w:val="00B0541E"/>
    <w:rsid w:val="00B06FD1"/>
    <w:rsid w:val="00B150A8"/>
    <w:rsid w:val="00B15B61"/>
    <w:rsid w:val="00B2017B"/>
    <w:rsid w:val="00B23F82"/>
    <w:rsid w:val="00B25536"/>
    <w:rsid w:val="00B25F13"/>
    <w:rsid w:val="00B276FD"/>
    <w:rsid w:val="00B319CA"/>
    <w:rsid w:val="00B45949"/>
    <w:rsid w:val="00B463C2"/>
    <w:rsid w:val="00B46B02"/>
    <w:rsid w:val="00B564A2"/>
    <w:rsid w:val="00B62E30"/>
    <w:rsid w:val="00B63AB7"/>
    <w:rsid w:val="00B63ACE"/>
    <w:rsid w:val="00B6620C"/>
    <w:rsid w:val="00B7092F"/>
    <w:rsid w:val="00B7425E"/>
    <w:rsid w:val="00B76F2B"/>
    <w:rsid w:val="00B80AA7"/>
    <w:rsid w:val="00B81023"/>
    <w:rsid w:val="00B81C45"/>
    <w:rsid w:val="00B81F92"/>
    <w:rsid w:val="00B83425"/>
    <w:rsid w:val="00B85D6A"/>
    <w:rsid w:val="00B91684"/>
    <w:rsid w:val="00B944DD"/>
    <w:rsid w:val="00B96FAF"/>
    <w:rsid w:val="00BA7745"/>
    <w:rsid w:val="00BB37D9"/>
    <w:rsid w:val="00BB684F"/>
    <w:rsid w:val="00BC058D"/>
    <w:rsid w:val="00BC21C6"/>
    <w:rsid w:val="00BC4CDD"/>
    <w:rsid w:val="00BD2CC4"/>
    <w:rsid w:val="00BD6263"/>
    <w:rsid w:val="00BD6538"/>
    <w:rsid w:val="00BD6766"/>
    <w:rsid w:val="00BD717B"/>
    <w:rsid w:val="00BE3C28"/>
    <w:rsid w:val="00BF7464"/>
    <w:rsid w:val="00C0333C"/>
    <w:rsid w:val="00C04D49"/>
    <w:rsid w:val="00C0605A"/>
    <w:rsid w:val="00C06DE1"/>
    <w:rsid w:val="00C15D38"/>
    <w:rsid w:val="00C17EA0"/>
    <w:rsid w:val="00C23C75"/>
    <w:rsid w:val="00C34FFA"/>
    <w:rsid w:val="00C3584C"/>
    <w:rsid w:val="00C35C21"/>
    <w:rsid w:val="00C35C4D"/>
    <w:rsid w:val="00C40539"/>
    <w:rsid w:val="00C445BA"/>
    <w:rsid w:val="00C45564"/>
    <w:rsid w:val="00C45DEC"/>
    <w:rsid w:val="00C54602"/>
    <w:rsid w:val="00C656FA"/>
    <w:rsid w:val="00C6630B"/>
    <w:rsid w:val="00C67976"/>
    <w:rsid w:val="00C67A86"/>
    <w:rsid w:val="00C865AA"/>
    <w:rsid w:val="00C87A8F"/>
    <w:rsid w:val="00C90932"/>
    <w:rsid w:val="00CA3347"/>
    <w:rsid w:val="00CA4312"/>
    <w:rsid w:val="00CB176B"/>
    <w:rsid w:val="00CB57F5"/>
    <w:rsid w:val="00CB61D1"/>
    <w:rsid w:val="00CB6994"/>
    <w:rsid w:val="00CC6791"/>
    <w:rsid w:val="00CD00B0"/>
    <w:rsid w:val="00CE0EB7"/>
    <w:rsid w:val="00CE39D1"/>
    <w:rsid w:val="00CF4B47"/>
    <w:rsid w:val="00D004D8"/>
    <w:rsid w:val="00D0371B"/>
    <w:rsid w:val="00D03ABF"/>
    <w:rsid w:val="00D0606A"/>
    <w:rsid w:val="00D12E09"/>
    <w:rsid w:val="00D1405E"/>
    <w:rsid w:val="00D14082"/>
    <w:rsid w:val="00D17B8F"/>
    <w:rsid w:val="00D21EBB"/>
    <w:rsid w:val="00D231F7"/>
    <w:rsid w:val="00D23BFF"/>
    <w:rsid w:val="00D31453"/>
    <w:rsid w:val="00D32E57"/>
    <w:rsid w:val="00D33E94"/>
    <w:rsid w:val="00D344FA"/>
    <w:rsid w:val="00D358D1"/>
    <w:rsid w:val="00D43231"/>
    <w:rsid w:val="00D46223"/>
    <w:rsid w:val="00D601E8"/>
    <w:rsid w:val="00D62958"/>
    <w:rsid w:val="00D67CEF"/>
    <w:rsid w:val="00D709CF"/>
    <w:rsid w:val="00D70EA8"/>
    <w:rsid w:val="00D71196"/>
    <w:rsid w:val="00D77F8D"/>
    <w:rsid w:val="00D86ED8"/>
    <w:rsid w:val="00D872A3"/>
    <w:rsid w:val="00D90269"/>
    <w:rsid w:val="00D91FCA"/>
    <w:rsid w:val="00DA0962"/>
    <w:rsid w:val="00DA1002"/>
    <w:rsid w:val="00DA5B32"/>
    <w:rsid w:val="00DA6FCF"/>
    <w:rsid w:val="00DB02F4"/>
    <w:rsid w:val="00DB0D66"/>
    <w:rsid w:val="00DB7DA9"/>
    <w:rsid w:val="00DC12A1"/>
    <w:rsid w:val="00DC2858"/>
    <w:rsid w:val="00DC62F8"/>
    <w:rsid w:val="00DC69FB"/>
    <w:rsid w:val="00DD0566"/>
    <w:rsid w:val="00DD4499"/>
    <w:rsid w:val="00DD6391"/>
    <w:rsid w:val="00DE3B72"/>
    <w:rsid w:val="00DE7941"/>
    <w:rsid w:val="00DE7DC5"/>
    <w:rsid w:val="00DF265B"/>
    <w:rsid w:val="00DF3FCD"/>
    <w:rsid w:val="00DF5036"/>
    <w:rsid w:val="00DF6FBF"/>
    <w:rsid w:val="00E00B4B"/>
    <w:rsid w:val="00E02509"/>
    <w:rsid w:val="00E05686"/>
    <w:rsid w:val="00E0573E"/>
    <w:rsid w:val="00E07D34"/>
    <w:rsid w:val="00E12233"/>
    <w:rsid w:val="00E146B0"/>
    <w:rsid w:val="00E14AD7"/>
    <w:rsid w:val="00E15211"/>
    <w:rsid w:val="00E15279"/>
    <w:rsid w:val="00E17DAD"/>
    <w:rsid w:val="00E22B92"/>
    <w:rsid w:val="00E23050"/>
    <w:rsid w:val="00E266A1"/>
    <w:rsid w:val="00E318B1"/>
    <w:rsid w:val="00E32F17"/>
    <w:rsid w:val="00E3329E"/>
    <w:rsid w:val="00E33D5D"/>
    <w:rsid w:val="00E40CEB"/>
    <w:rsid w:val="00E42AD9"/>
    <w:rsid w:val="00E57238"/>
    <w:rsid w:val="00E60D8B"/>
    <w:rsid w:val="00E648CD"/>
    <w:rsid w:val="00E64D43"/>
    <w:rsid w:val="00E65F94"/>
    <w:rsid w:val="00E66871"/>
    <w:rsid w:val="00E70CEE"/>
    <w:rsid w:val="00E73D1E"/>
    <w:rsid w:val="00E74E4E"/>
    <w:rsid w:val="00E750E9"/>
    <w:rsid w:val="00E75396"/>
    <w:rsid w:val="00E773B8"/>
    <w:rsid w:val="00E847A7"/>
    <w:rsid w:val="00E92A0E"/>
    <w:rsid w:val="00E94F61"/>
    <w:rsid w:val="00E970EC"/>
    <w:rsid w:val="00EB3097"/>
    <w:rsid w:val="00EC106B"/>
    <w:rsid w:val="00ED4072"/>
    <w:rsid w:val="00EF0CC1"/>
    <w:rsid w:val="00EF70B2"/>
    <w:rsid w:val="00EF77B2"/>
    <w:rsid w:val="00F00440"/>
    <w:rsid w:val="00F066AD"/>
    <w:rsid w:val="00F10736"/>
    <w:rsid w:val="00F12634"/>
    <w:rsid w:val="00F1356E"/>
    <w:rsid w:val="00F17BCE"/>
    <w:rsid w:val="00F202F5"/>
    <w:rsid w:val="00F20A96"/>
    <w:rsid w:val="00F3778F"/>
    <w:rsid w:val="00F43750"/>
    <w:rsid w:val="00F50DE4"/>
    <w:rsid w:val="00F5410C"/>
    <w:rsid w:val="00F60088"/>
    <w:rsid w:val="00F6052C"/>
    <w:rsid w:val="00F61701"/>
    <w:rsid w:val="00F6639D"/>
    <w:rsid w:val="00F72C84"/>
    <w:rsid w:val="00F73B87"/>
    <w:rsid w:val="00F75272"/>
    <w:rsid w:val="00F75730"/>
    <w:rsid w:val="00F763E3"/>
    <w:rsid w:val="00F80834"/>
    <w:rsid w:val="00F8154F"/>
    <w:rsid w:val="00F83A79"/>
    <w:rsid w:val="00F91A3D"/>
    <w:rsid w:val="00F93C07"/>
    <w:rsid w:val="00FA1469"/>
    <w:rsid w:val="00FA2855"/>
    <w:rsid w:val="00FA41BC"/>
    <w:rsid w:val="00FA447B"/>
    <w:rsid w:val="00FB2787"/>
    <w:rsid w:val="00FB36C8"/>
    <w:rsid w:val="00FB379C"/>
    <w:rsid w:val="00FB5469"/>
    <w:rsid w:val="00FC799B"/>
    <w:rsid w:val="00FC7D96"/>
    <w:rsid w:val="00FC7EB9"/>
    <w:rsid w:val="00FD261B"/>
    <w:rsid w:val="00FD4F78"/>
    <w:rsid w:val="00FE0E96"/>
    <w:rsid w:val="00FE43CF"/>
    <w:rsid w:val="00FE4E89"/>
    <w:rsid w:val="00FF2387"/>
    <w:rsid w:val="00FF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C4034D"/>
  <w15:chartTrackingRefBased/>
  <w15:docId w15:val="{B5489D67-0B3F-4910-BE71-0931094D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7049C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ind w:left="360"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Nadpis3">
    <w:name w:val="heading 3"/>
    <w:basedOn w:val="Normln"/>
    <w:next w:val="Normln"/>
    <w:qFormat/>
    <w:pPr>
      <w:keepNext/>
      <w:ind w:left="468"/>
      <w:jc w:val="center"/>
      <w:outlineLvl w:val="2"/>
    </w:pPr>
    <w:rPr>
      <w:rFonts w:ascii="Arial" w:hAnsi="Arial" w:cs="Arial"/>
      <w:b/>
      <w:bCs/>
      <w:sz w:val="22"/>
      <w:szCs w:val="22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Arial" w:hAnsi="Arial"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SA3">
    <w:name w:val="ISA3"/>
    <w:basedOn w:val="Normln"/>
    <w:pPr>
      <w:pBdr>
        <w:top w:val="single" w:sz="2" w:space="1" w:color="000000" w:shadow="1"/>
        <w:left w:val="single" w:sz="2" w:space="1" w:color="000000" w:shadow="1"/>
        <w:bottom w:val="single" w:sz="2" w:space="1" w:color="000000" w:shadow="1"/>
        <w:right w:val="single" w:sz="2" w:space="1" w:color="000000" w:shadow="1"/>
      </w:pBdr>
      <w:suppressAutoHyphens/>
      <w:ind w:left="709" w:hanging="709"/>
      <w:jc w:val="both"/>
    </w:pPr>
    <w:rPr>
      <w:rFonts w:ascii="Arial" w:hAnsi="Arial" w:cs="Arial"/>
      <w:b/>
      <w:bCs/>
      <w:lang w:eastAsia="ar-SA"/>
    </w:rPr>
  </w:style>
  <w:style w:type="character" w:customStyle="1" w:styleId="StyleArial11ptPatternClearwhite">
    <w:name w:val="Style Arial 11 pt Pattern: Clear (white)"/>
    <w:rPr>
      <w:rFonts w:ascii="Arial" w:hAnsi="Arial" w:cs="Arial"/>
      <w:sz w:val="22"/>
      <w:szCs w:val="22"/>
      <w:shd w:val="clear" w:color="auto" w:fill="FFFF00"/>
    </w:rPr>
  </w:style>
  <w:style w:type="paragraph" w:customStyle="1" w:styleId="WW-Zkladntext2">
    <w:name w:val="WW-Základní text 2"/>
    <w:basedOn w:val="Normln"/>
    <w:pPr>
      <w:widowControl w:val="0"/>
      <w:suppressAutoHyphens/>
      <w:jc w:val="center"/>
    </w:pPr>
    <w:rPr>
      <w:b/>
      <w:bCs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Char"/>
    <w:basedOn w:val="Normln"/>
    <w:link w:val="TextpoznpodarouChar"/>
    <w:uiPriority w:val="99"/>
    <w:qFormat/>
    <w:rPr>
      <w:sz w:val="20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uiPriority w:val="99"/>
    <w:rPr>
      <w:vertAlign w:val="superscript"/>
    </w:rPr>
  </w:style>
  <w:style w:type="paragraph" w:styleId="Obsah2">
    <w:name w:val="toc 2"/>
    <w:basedOn w:val="Normln"/>
    <w:next w:val="Normln"/>
    <w:autoRedefine/>
    <w:semiHidden/>
    <w:rsid w:val="008B715C"/>
    <w:pPr>
      <w:tabs>
        <w:tab w:val="num" w:pos="1440"/>
      </w:tabs>
      <w:spacing w:after="120"/>
      <w:ind w:left="1440" w:hanging="360"/>
      <w:jc w:val="both"/>
    </w:pPr>
    <w:rPr>
      <w:rFonts w:ascii="Arial" w:hAnsi="Arial" w:cs="Arial"/>
      <w:sz w:val="22"/>
      <w:szCs w:val="22"/>
    </w:rPr>
  </w:style>
  <w:style w:type="paragraph" w:styleId="Zkladntext">
    <w:name w:val="Body Text"/>
    <w:aliases w:val="Standard paragraph"/>
    <w:basedOn w:val="Normln"/>
    <w:link w:val="ZkladntextChar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Import5">
    <w:name w:val="Import 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firstLine="720"/>
    </w:pPr>
    <w:rPr>
      <w:rFonts w:ascii="Courier New" w:hAnsi="Courier New" w:cs="Courier New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Osnova1">
    <w:name w:val="Osnova 1"/>
    <w:basedOn w:val="Normln"/>
    <w:pPr>
      <w:numPr>
        <w:numId w:val="3"/>
      </w:numPr>
      <w:autoSpaceDE w:val="0"/>
      <w:autoSpaceDN w:val="0"/>
      <w:adjustRightInd w:val="0"/>
      <w:spacing w:after="200"/>
    </w:pPr>
    <w:rPr>
      <w:rFonts w:ascii="Arial" w:hAnsi="Arial" w:cs="Arial"/>
      <w:sz w:val="32"/>
      <w:szCs w:val="32"/>
    </w:rPr>
  </w:style>
  <w:style w:type="paragraph" w:styleId="Zkladntextodsazen">
    <w:name w:val="Body Text Indent"/>
    <w:basedOn w:val="Normln"/>
    <w:pPr>
      <w:tabs>
        <w:tab w:val="num" w:pos="720"/>
        <w:tab w:val="num" w:pos="1092"/>
      </w:tabs>
      <w:spacing w:after="60"/>
      <w:ind w:left="720" w:hanging="363"/>
      <w:jc w:val="both"/>
    </w:pPr>
    <w:rPr>
      <w:rFonts w:ascii="Arial" w:hAnsi="Arial" w:cs="Arial"/>
      <w:sz w:val="22"/>
      <w:szCs w:val="22"/>
    </w:rPr>
  </w:style>
  <w:style w:type="paragraph" w:styleId="Zhlav">
    <w:name w:val="header"/>
    <w:aliases w:val="hdr,hdr1,hdr2,hdr3,hdr4,hdr5,hdr6"/>
    <w:basedOn w:val="Normln"/>
    <w:link w:val="ZhlavChar"/>
    <w:uiPriority w:val="99"/>
    <w:pPr>
      <w:tabs>
        <w:tab w:val="center" w:pos="4536"/>
        <w:tab w:val="right" w:pos="9072"/>
      </w:tabs>
    </w:pPr>
    <w:rPr>
      <w:rFonts w:ascii="Arial" w:hAnsi="Arial" w:cs="Arial"/>
      <w:szCs w:val="20"/>
    </w:rPr>
  </w:style>
  <w:style w:type="paragraph" w:styleId="Zkladntext3">
    <w:name w:val="Body Text 3"/>
    <w:basedOn w:val="Normln"/>
    <w:pPr>
      <w:jc w:val="both"/>
    </w:pPr>
    <w:rPr>
      <w:rFonts w:ascii="Arial" w:hAnsi="Arial" w:cs="Arial"/>
      <w:i/>
      <w:iCs/>
    </w:rPr>
  </w:style>
  <w:style w:type="paragraph" w:styleId="slovanseznam">
    <w:name w:val="List Number"/>
    <w:basedOn w:val="Normln"/>
    <w:pPr>
      <w:tabs>
        <w:tab w:val="num" w:pos="720"/>
      </w:tabs>
      <w:ind w:left="720" w:hanging="360"/>
      <w:jc w:val="both"/>
    </w:pPr>
    <w:rPr>
      <w:rFonts w:ascii="Arial" w:hAnsi="Arial" w:cs="Arial"/>
    </w:rPr>
  </w:style>
  <w:style w:type="paragraph" w:styleId="Zkladntext2">
    <w:name w:val="Body Text 2"/>
    <w:basedOn w:val="Normln"/>
    <w:rsid w:val="00B15B61"/>
    <w:pPr>
      <w:spacing w:after="120" w:line="480" w:lineRule="auto"/>
    </w:pPr>
  </w:style>
  <w:style w:type="paragraph" w:customStyle="1" w:styleId="Text4">
    <w:name w:val="Text 4"/>
    <w:basedOn w:val="Normln"/>
    <w:rsid w:val="0072326A"/>
    <w:pPr>
      <w:tabs>
        <w:tab w:val="left" w:pos="2302"/>
      </w:tabs>
      <w:spacing w:after="240"/>
      <w:ind w:left="1202"/>
      <w:jc w:val="both"/>
    </w:pPr>
    <w:rPr>
      <w:rFonts w:ascii="Arial" w:hAnsi="Arial"/>
      <w:sz w:val="22"/>
      <w:szCs w:val="20"/>
    </w:rPr>
  </w:style>
  <w:style w:type="character" w:styleId="Hypertextovodkaz">
    <w:name w:val="Hyperlink"/>
    <w:rsid w:val="0063676F"/>
    <w:rPr>
      <w:color w:val="0000FF"/>
      <w:u w:val="single"/>
    </w:rPr>
  </w:style>
  <w:style w:type="character" w:styleId="Odkaznakoment">
    <w:name w:val="annotation reference"/>
    <w:semiHidden/>
    <w:rsid w:val="00DC12A1"/>
    <w:rPr>
      <w:sz w:val="16"/>
      <w:szCs w:val="16"/>
    </w:rPr>
  </w:style>
  <w:style w:type="paragraph" w:styleId="Textkomente">
    <w:name w:val="annotation text"/>
    <w:basedOn w:val="Normln"/>
    <w:semiHidden/>
    <w:rsid w:val="00DC12A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C12A1"/>
    <w:rPr>
      <w:b/>
      <w:bCs/>
    </w:rPr>
  </w:style>
  <w:style w:type="paragraph" w:styleId="Textbubliny">
    <w:name w:val="Balloon Text"/>
    <w:basedOn w:val="Normln"/>
    <w:semiHidden/>
    <w:rsid w:val="00DC12A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E23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D344F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hlavChar">
    <w:name w:val="Záhlaví Char"/>
    <w:aliases w:val="hdr Char,hdr1 Char,hdr2 Char,hdr3 Char,hdr4 Char,hdr5 Char,hdr6 Char"/>
    <w:link w:val="Zhlav"/>
    <w:uiPriority w:val="99"/>
    <w:rsid w:val="00D601E8"/>
    <w:rPr>
      <w:rFonts w:ascii="Arial" w:hAnsi="Arial" w:cs="Arial"/>
      <w:sz w:val="24"/>
    </w:rPr>
  </w:style>
  <w:style w:type="paragraph" w:customStyle="1" w:styleId="Tabulkatext">
    <w:name w:val="Tabulka text"/>
    <w:link w:val="TabulkatextChar"/>
    <w:uiPriority w:val="6"/>
    <w:qFormat/>
    <w:rsid w:val="00D601E8"/>
    <w:pPr>
      <w:spacing w:before="60" w:after="60"/>
      <w:ind w:left="57" w:right="57"/>
    </w:pPr>
    <w:rPr>
      <w:rFonts w:ascii="Arial" w:eastAsia="Arial" w:hAnsi="Arial"/>
      <w:color w:val="080808"/>
      <w:szCs w:val="22"/>
      <w:lang w:eastAsia="en-US"/>
    </w:rPr>
  </w:style>
  <w:style w:type="character" w:customStyle="1" w:styleId="TabulkatextChar">
    <w:name w:val="Tabulka text Char"/>
    <w:link w:val="Tabulkatext"/>
    <w:uiPriority w:val="6"/>
    <w:rsid w:val="00D601E8"/>
    <w:rPr>
      <w:rFonts w:ascii="Arial" w:eastAsia="Arial" w:hAnsi="Arial"/>
      <w:color w:val="080808"/>
      <w:szCs w:val="22"/>
      <w:lang w:eastAsia="en-US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link w:val="Textpoznpodarou"/>
    <w:uiPriority w:val="99"/>
    <w:rsid w:val="000D5444"/>
  </w:style>
  <w:style w:type="character" w:customStyle="1" w:styleId="ZpatChar">
    <w:name w:val="Zápatí Char"/>
    <w:link w:val="Zpat"/>
    <w:uiPriority w:val="99"/>
    <w:rsid w:val="00DB0D66"/>
    <w:rPr>
      <w:sz w:val="24"/>
      <w:szCs w:val="24"/>
    </w:rPr>
  </w:style>
  <w:style w:type="paragraph" w:styleId="Odstavecseseznamem">
    <w:name w:val="List Paragraph"/>
    <w:aliases w:val="Odstavec_muj,Odstavec_muj1,Odstavec_muj2,Nad,List Paragraph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615FBE"/>
    <w:pPr>
      <w:spacing w:after="220"/>
      <w:ind w:left="720"/>
      <w:contextualSpacing/>
      <w:jc w:val="both"/>
    </w:pPr>
    <w:rPr>
      <w:rFonts w:ascii="Arial" w:eastAsia="Arial" w:hAnsi="Arial"/>
      <w:sz w:val="22"/>
      <w:szCs w:val="22"/>
      <w:lang w:eastAsia="en-US"/>
    </w:rPr>
  </w:style>
  <w:style w:type="character" w:customStyle="1" w:styleId="OdstavecseseznamemChar">
    <w:name w:val="Odstavec se seznamem Char"/>
    <w:aliases w:val="Odstavec_muj Char,Odstavec_muj1 Char,Odstavec_muj2 Char,Nad Char,List Paragraph Char,Odstavec_muj3 Char,Nad1 Char,List Paragraph1 Char,Odstavec_muj4 Char,Nad2 Char,List Paragraph2 Char,Odstavec_muj5 Char,Odstavec_muj6 Char"/>
    <w:link w:val="Odstavecseseznamem"/>
    <w:uiPriority w:val="34"/>
    <w:rsid w:val="00615FBE"/>
    <w:rPr>
      <w:rFonts w:ascii="Arial" w:eastAsia="Arial" w:hAnsi="Arial"/>
      <w:sz w:val="22"/>
      <w:szCs w:val="22"/>
      <w:lang w:eastAsia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300889"/>
    <w:rPr>
      <w:rFonts w:ascii="Arial" w:hAnsi="Arial" w:cs="Arial"/>
      <w:sz w:val="22"/>
      <w:szCs w:val="22"/>
      <w:lang w:val="en-US"/>
    </w:rPr>
  </w:style>
  <w:style w:type="paragraph" w:styleId="Revize">
    <w:name w:val="Revision"/>
    <w:hidden/>
    <w:uiPriority w:val="99"/>
    <w:semiHidden/>
    <w:rsid w:val="00136482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215D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50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A941700E-922A-4142-ACB6-47BC815087F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3F284BF-CB57-48FF-AFCF-EC77893FCD38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417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Links>
    <vt:vector size="12" baseType="variant">
      <vt:variant>
        <vt:i4>1441812</vt:i4>
      </vt:variant>
      <vt:variant>
        <vt:i4>3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0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Jelena Smejkalova</cp:lastModifiedBy>
  <cp:revision>29</cp:revision>
  <cp:lastPrinted>2024-05-16T08:50:00Z</cp:lastPrinted>
  <dcterms:created xsi:type="dcterms:W3CDTF">2024-02-20T12:44:00Z</dcterms:created>
  <dcterms:modified xsi:type="dcterms:W3CDTF">2025-04-22T13:09:00Z</dcterms:modified>
</cp:coreProperties>
</file>