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1441C" w14:textId="4B904F45" w:rsidR="006A288C" w:rsidRPr="00D25A16" w:rsidRDefault="00A160B0" w:rsidP="00D25A16">
      <w:pPr>
        <w:pStyle w:val="Nadpis1"/>
        <w:spacing w:line="276" w:lineRule="auto"/>
        <w:jc w:val="center"/>
        <w:rPr>
          <w:b/>
        </w:rPr>
      </w:pPr>
      <w:r w:rsidRPr="00D25A16">
        <w:rPr>
          <w:b/>
        </w:rPr>
        <w:t>Dodatek č. 1 k n</w:t>
      </w:r>
      <w:r w:rsidR="006A288C" w:rsidRPr="00D25A16">
        <w:rPr>
          <w:b/>
        </w:rPr>
        <w:t>á</w:t>
      </w:r>
      <w:r w:rsidRPr="00D25A16">
        <w:rPr>
          <w:b/>
        </w:rPr>
        <w:t>j</w:t>
      </w:r>
      <w:r w:rsidR="006A288C" w:rsidRPr="00D25A16">
        <w:rPr>
          <w:b/>
        </w:rPr>
        <w:t>emní</w:t>
      </w:r>
      <w:r w:rsidR="00503E39" w:rsidRPr="00D25A16">
        <w:rPr>
          <w:b/>
        </w:rPr>
        <w:t xml:space="preserve"> </w:t>
      </w:r>
      <w:r w:rsidR="006A288C" w:rsidRPr="00D25A16">
        <w:rPr>
          <w:b/>
        </w:rPr>
        <w:t>smlouv</w:t>
      </w:r>
      <w:r w:rsidRPr="00D25A16">
        <w:rPr>
          <w:b/>
        </w:rPr>
        <w:t>ě č. 202/021/25</w:t>
      </w:r>
    </w:p>
    <w:p w14:paraId="31660396" w14:textId="77777777" w:rsidR="00A160B0" w:rsidRPr="00D25A16" w:rsidRDefault="00A160B0" w:rsidP="00D25A16">
      <w:pPr>
        <w:widowControl w:val="0"/>
        <w:spacing w:line="276" w:lineRule="auto"/>
        <w:jc w:val="center"/>
      </w:pPr>
      <w:r w:rsidRPr="00D25A16">
        <w:t>uzavřený mezi smluvními stranami</w:t>
      </w:r>
    </w:p>
    <w:p w14:paraId="04781229" w14:textId="77777777" w:rsidR="00D86E4B" w:rsidRPr="00D25A16" w:rsidRDefault="00D86E4B" w:rsidP="00D25A16">
      <w:pPr>
        <w:pStyle w:val="Nadpis1"/>
        <w:spacing w:line="276" w:lineRule="auto"/>
      </w:pPr>
    </w:p>
    <w:p w14:paraId="0BA45AF8" w14:textId="77777777" w:rsidR="00D25A16" w:rsidRDefault="00D25A16" w:rsidP="00D25A16">
      <w:pPr>
        <w:pStyle w:val="Nadpis1"/>
        <w:spacing w:line="276" w:lineRule="auto"/>
        <w:rPr>
          <w:b/>
        </w:rPr>
      </w:pPr>
    </w:p>
    <w:p w14:paraId="50D05C7D" w14:textId="156CD7ED" w:rsidR="00C53BAA" w:rsidRPr="00D25A16" w:rsidRDefault="00C53BAA" w:rsidP="00D25A16">
      <w:pPr>
        <w:pStyle w:val="Nadpis1"/>
        <w:spacing w:line="276" w:lineRule="auto"/>
        <w:rPr>
          <w:b/>
        </w:rPr>
      </w:pPr>
      <w:r w:rsidRPr="00D25A16">
        <w:rPr>
          <w:b/>
        </w:rPr>
        <w:t xml:space="preserve">Národní divadlo </w:t>
      </w:r>
    </w:p>
    <w:p w14:paraId="105A2FA0" w14:textId="6DC90219" w:rsidR="00C53BAA" w:rsidRPr="00D25A16" w:rsidRDefault="008F68FD" w:rsidP="00D25A16">
      <w:pPr>
        <w:spacing w:line="276" w:lineRule="auto"/>
        <w:jc w:val="both"/>
      </w:pPr>
      <w:r w:rsidRPr="00D25A16">
        <w:t xml:space="preserve">Sídlo: </w:t>
      </w:r>
      <w:r w:rsidR="00C53BAA" w:rsidRPr="00D25A16">
        <w:t xml:space="preserve">Ostrovní </w:t>
      </w:r>
      <w:r w:rsidRPr="00D25A16">
        <w:t>225/</w:t>
      </w:r>
      <w:r w:rsidR="00C53BAA" w:rsidRPr="00D25A16">
        <w:t>1</w:t>
      </w:r>
      <w:r w:rsidRPr="00D25A16">
        <w:t xml:space="preserve">, </w:t>
      </w:r>
      <w:r w:rsidR="00C53BAA" w:rsidRPr="00D25A16">
        <w:t>11</w:t>
      </w:r>
      <w:r w:rsidRPr="00D25A16">
        <w:t>0</w:t>
      </w:r>
      <w:r w:rsidR="00C53BAA" w:rsidRPr="00D25A16">
        <w:t xml:space="preserve"> </w:t>
      </w:r>
      <w:r w:rsidRPr="00D25A16">
        <w:t>0</w:t>
      </w:r>
      <w:r w:rsidR="00C53BAA" w:rsidRPr="00D25A16">
        <w:t>0 Praha 1</w:t>
      </w:r>
      <w:r w:rsidRPr="00D25A16">
        <w:t xml:space="preserve"> – Nové Město</w:t>
      </w:r>
    </w:p>
    <w:p w14:paraId="6EE1C252" w14:textId="77777777" w:rsidR="00C53BAA" w:rsidRPr="00D25A16" w:rsidRDefault="00C53BAA" w:rsidP="00D25A16">
      <w:pPr>
        <w:spacing w:line="276" w:lineRule="auto"/>
        <w:jc w:val="both"/>
      </w:pPr>
      <w:r w:rsidRPr="00D25A16">
        <w:t>IČ: 00023337</w:t>
      </w:r>
    </w:p>
    <w:p w14:paraId="65E8C2A4" w14:textId="77777777" w:rsidR="00C53BAA" w:rsidRPr="00D25A16" w:rsidRDefault="00C53BAA" w:rsidP="00D25A16">
      <w:pPr>
        <w:spacing w:line="276" w:lineRule="auto"/>
        <w:jc w:val="both"/>
      </w:pPr>
      <w:r w:rsidRPr="00D25A16">
        <w:t>DIČ: CZ00023337</w:t>
      </w:r>
    </w:p>
    <w:p w14:paraId="2D7FFB59" w14:textId="6530653E" w:rsidR="00C53BAA" w:rsidRPr="00D25A16" w:rsidRDefault="00C53BAA" w:rsidP="00D25A16">
      <w:pPr>
        <w:spacing w:line="276" w:lineRule="auto"/>
        <w:jc w:val="both"/>
      </w:pPr>
      <w:r w:rsidRPr="00D25A16">
        <w:t xml:space="preserve">bankovní spojení: </w:t>
      </w:r>
      <w:r w:rsidR="00170209">
        <w:t>xxxxx</w:t>
      </w:r>
      <w:r w:rsidR="00DB1185" w:rsidRPr="00D25A16">
        <w:t>,</w:t>
      </w:r>
    </w:p>
    <w:p w14:paraId="21DA6325" w14:textId="26EFC14D" w:rsidR="00C53BAA" w:rsidRPr="00D25A16" w:rsidRDefault="00C53BAA" w:rsidP="00D25A16">
      <w:pPr>
        <w:spacing w:line="276" w:lineRule="auto"/>
        <w:jc w:val="both"/>
      </w:pPr>
      <w:r w:rsidRPr="00D25A16">
        <w:t>č.</w:t>
      </w:r>
      <w:r w:rsidR="00574670" w:rsidRPr="00D25A16">
        <w:t xml:space="preserve"> </w:t>
      </w:r>
      <w:r w:rsidRPr="00D25A16">
        <w:t>ú</w:t>
      </w:r>
      <w:r w:rsidR="00574670" w:rsidRPr="00D25A16">
        <w:t>.</w:t>
      </w:r>
      <w:r w:rsidRPr="00D25A16">
        <w:t xml:space="preserve">: </w:t>
      </w:r>
      <w:r w:rsidR="00170209">
        <w:t>xxxxx</w:t>
      </w:r>
    </w:p>
    <w:p w14:paraId="521A45CD" w14:textId="363D632B" w:rsidR="002A2D76" w:rsidRPr="00D25A16" w:rsidRDefault="002A2D76" w:rsidP="00D25A16">
      <w:pPr>
        <w:spacing w:line="276" w:lineRule="auto"/>
        <w:rPr>
          <w:rFonts w:cs="Arial"/>
        </w:rPr>
      </w:pPr>
      <w:r w:rsidRPr="00D25A16">
        <w:rPr>
          <w:rFonts w:cs="Arial"/>
        </w:rPr>
        <w:t>zastoupené</w:t>
      </w:r>
      <w:r w:rsidR="00917F03" w:rsidRPr="00D25A16">
        <w:rPr>
          <w:rFonts w:cs="Arial"/>
        </w:rPr>
        <w:t>:</w:t>
      </w:r>
      <w:r w:rsidRPr="00D25A16">
        <w:rPr>
          <w:rFonts w:cs="Arial"/>
        </w:rPr>
        <w:t xml:space="preserve"> </w:t>
      </w:r>
      <w:r w:rsidR="00170209">
        <w:rPr>
          <w:rFonts w:cs="Arial"/>
        </w:rPr>
        <w:t>xxxxx</w:t>
      </w:r>
      <w:r w:rsidRPr="00D25A16">
        <w:rPr>
          <w:rFonts w:cs="Arial"/>
        </w:rPr>
        <w:t xml:space="preserve">  </w:t>
      </w:r>
    </w:p>
    <w:p w14:paraId="296ECDFD" w14:textId="6BEAFC17" w:rsidR="008F68FD" w:rsidRPr="00D25A16" w:rsidRDefault="008F68FD" w:rsidP="00D25A16">
      <w:pPr>
        <w:spacing w:line="276" w:lineRule="auto"/>
        <w:rPr>
          <w:rFonts w:cs="Arial"/>
        </w:rPr>
      </w:pPr>
      <w:r w:rsidRPr="00D25A16">
        <w:rPr>
          <w:rFonts w:cs="Arial"/>
        </w:rPr>
        <w:t>(dále také jen „</w:t>
      </w:r>
      <w:r w:rsidRPr="00D25A16">
        <w:rPr>
          <w:rFonts w:cs="Arial"/>
          <w:b/>
        </w:rPr>
        <w:t>Pronajímatel</w:t>
      </w:r>
      <w:r w:rsidRPr="00D25A16">
        <w:rPr>
          <w:rFonts w:cs="Arial"/>
        </w:rPr>
        <w:t>“)</w:t>
      </w:r>
    </w:p>
    <w:p w14:paraId="49DC1235" w14:textId="5FCB1577" w:rsidR="00C53BAA" w:rsidRPr="00D25A16" w:rsidRDefault="00C53BAA" w:rsidP="00D25A16">
      <w:pPr>
        <w:spacing w:line="276" w:lineRule="auto"/>
        <w:jc w:val="both"/>
      </w:pPr>
      <w:r w:rsidRPr="00D25A16">
        <w:tab/>
      </w:r>
    </w:p>
    <w:p w14:paraId="1AB34C2E" w14:textId="77777777" w:rsidR="00C53BAA" w:rsidRPr="00D25A16" w:rsidRDefault="00C53BAA" w:rsidP="00D25A16">
      <w:pPr>
        <w:spacing w:line="276" w:lineRule="auto"/>
        <w:jc w:val="both"/>
      </w:pPr>
      <w:r w:rsidRPr="00D25A16">
        <w:t>a</w:t>
      </w:r>
    </w:p>
    <w:p w14:paraId="6B7E3AC7" w14:textId="77777777" w:rsidR="00C53BAA" w:rsidRPr="00D25A16" w:rsidRDefault="00C53BAA" w:rsidP="00D25A16">
      <w:pPr>
        <w:spacing w:line="276" w:lineRule="auto"/>
      </w:pPr>
    </w:p>
    <w:p w14:paraId="6E3B121F" w14:textId="77777777" w:rsidR="001D2C94" w:rsidRPr="00D25A16" w:rsidRDefault="001D2C94" w:rsidP="00D25A16">
      <w:pPr>
        <w:pStyle w:val="Bezmezer"/>
        <w:spacing w:line="276" w:lineRule="auto"/>
      </w:pPr>
      <w:r w:rsidRPr="00D25A16">
        <w:rPr>
          <w:rStyle w:val="Siln"/>
          <w:rFonts w:cs="Arial"/>
        </w:rPr>
        <w:t>Jednota hudebního divadla, spolek</w:t>
      </w:r>
    </w:p>
    <w:p w14:paraId="6B331623" w14:textId="77777777" w:rsidR="001D2C94" w:rsidRPr="00D25A16" w:rsidRDefault="001D2C94" w:rsidP="00D25A16">
      <w:pPr>
        <w:pStyle w:val="Bezmezer"/>
        <w:spacing w:line="276" w:lineRule="auto"/>
      </w:pPr>
      <w:r w:rsidRPr="00D25A16">
        <w:t>sídlo: K Vltavě 18, 143 00 Praha 12</w:t>
      </w:r>
    </w:p>
    <w:p w14:paraId="21E525B1" w14:textId="5949FB80" w:rsidR="001D2C94" w:rsidRPr="00D25A16" w:rsidRDefault="001D2C94" w:rsidP="00D25A16">
      <w:pPr>
        <w:pStyle w:val="Bezmezer"/>
        <w:spacing w:line="276" w:lineRule="auto"/>
      </w:pPr>
      <w:r w:rsidRPr="00D25A16">
        <w:t xml:space="preserve">bankovní spojení: </w:t>
      </w:r>
      <w:r w:rsidR="00170209">
        <w:t>xxxxx,</w:t>
      </w:r>
    </w:p>
    <w:p w14:paraId="6EE3BD35" w14:textId="6E644BFF" w:rsidR="001D2C94" w:rsidRPr="00D25A16" w:rsidRDefault="001D2C94" w:rsidP="00D25A16">
      <w:pPr>
        <w:pStyle w:val="Bezmezer"/>
        <w:spacing w:line="276" w:lineRule="auto"/>
      </w:pPr>
      <w:r w:rsidRPr="00D25A16">
        <w:t xml:space="preserve">č.ú.: </w:t>
      </w:r>
      <w:r w:rsidR="00170209">
        <w:t>xxxxx</w:t>
      </w:r>
    </w:p>
    <w:p w14:paraId="31DE8627" w14:textId="77777777" w:rsidR="001D2C94" w:rsidRPr="00D25A16" w:rsidRDefault="001D2C94" w:rsidP="00D25A16">
      <w:pPr>
        <w:pStyle w:val="Bezmezer"/>
        <w:spacing w:line="276" w:lineRule="auto"/>
      </w:pPr>
      <w:r w:rsidRPr="00D25A16">
        <w:t>IČ: 60447711</w:t>
      </w:r>
    </w:p>
    <w:p w14:paraId="40CD4F39" w14:textId="77777777" w:rsidR="001D2C94" w:rsidRPr="00D25A16" w:rsidRDefault="001D2C94" w:rsidP="00D25A16">
      <w:pPr>
        <w:pStyle w:val="Bezmezer"/>
        <w:spacing w:line="276" w:lineRule="auto"/>
      </w:pPr>
      <w:r w:rsidRPr="00D25A16">
        <w:t>DIČ: CZ60447711</w:t>
      </w:r>
    </w:p>
    <w:p w14:paraId="1F651B5F" w14:textId="7F24702D" w:rsidR="001D2C94" w:rsidRPr="00D25A16" w:rsidRDefault="001D2C94" w:rsidP="00D25A16">
      <w:pPr>
        <w:pStyle w:val="Bezmezer"/>
        <w:spacing w:line="276" w:lineRule="auto"/>
      </w:pPr>
      <w:r w:rsidRPr="00D25A16">
        <w:t xml:space="preserve">zastoupené: </w:t>
      </w:r>
      <w:r w:rsidR="00170209">
        <w:t>xxxxx</w:t>
      </w:r>
    </w:p>
    <w:p w14:paraId="04D7C0F1" w14:textId="44959182" w:rsidR="00D86E4B" w:rsidRPr="00D25A16" w:rsidRDefault="00D86E4B" w:rsidP="00D25A16">
      <w:pPr>
        <w:spacing w:line="276" w:lineRule="auto"/>
        <w:rPr>
          <w:color w:val="000000"/>
        </w:rPr>
      </w:pPr>
      <w:r w:rsidRPr="00D25A16">
        <w:rPr>
          <w:color w:val="000000"/>
        </w:rPr>
        <w:t xml:space="preserve">(dále také jen </w:t>
      </w:r>
      <w:r w:rsidR="008F68FD" w:rsidRPr="00D25A16">
        <w:rPr>
          <w:color w:val="000000"/>
        </w:rPr>
        <w:t>„</w:t>
      </w:r>
      <w:r w:rsidRPr="00D25A16">
        <w:rPr>
          <w:b/>
          <w:color w:val="000000"/>
        </w:rPr>
        <w:t>Nájemce</w:t>
      </w:r>
      <w:r w:rsidR="008F68FD" w:rsidRPr="00D25A16">
        <w:rPr>
          <w:color w:val="000000"/>
        </w:rPr>
        <w:t>“</w:t>
      </w:r>
      <w:r w:rsidRPr="00D25A16">
        <w:rPr>
          <w:color w:val="000000"/>
        </w:rPr>
        <w:t>) </w:t>
      </w:r>
    </w:p>
    <w:p w14:paraId="17E0C3D1" w14:textId="77777777" w:rsidR="00C53BAA" w:rsidRPr="00D25A16" w:rsidRDefault="00C53BAA" w:rsidP="00D25A16">
      <w:pPr>
        <w:spacing w:line="276" w:lineRule="auto"/>
      </w:pPr>
    </w:p>
    <w:p w14:paraId="30B25CCC" w14:textId="517ED679" w:rsidR="00222EF9" w:rsidRPr="00D25A16" w:rsidRDefault="00C53BAA" w:rsidP="00D25A16">
      <w:pPr>
        <w:spacing w:after="120" w:line="276" w:lineRule="auto"/>
        <w:jc w:val="center"/>
      </w:pPr>
      <w:r w:rsidRPr="00D25A16">
        <w:t xml:space="preserve">I. </w:t>
      </w:r>
      <w:r w:rsidRPr="00D25A16">
        <w:rPr>
          <w:b/>
        </w:rPr>
        <w:t xml:space="preserve">Předmět </w:t>
      </w:r>
      <w:r w:rsidR="00BA6C34" w:rsidRPr="00D25A16">
        <w:rPr>
          <w:b/>
        </w:rPr>
        <w:t>dodatku</w:t>
      </w:r>
    </w:p>
    <w:p w14:paraId="459EC2F8" w14:textId="77777777" w:rsidR="00005A7A" w:rsidRPr="00D25A16" w:rsidRDefault="00005A7A" w:rsidP="00D25A16">
      <w:pPr>
        <w:spacing w:after="120" w:line="276" w:lineRule="auto"/>
        <w:jc w:val="center"/>
        <w:rPr>
          <w:b/>
        </w:rPr>
      </w:pPr>
    </w:p>
    <w:p w14:paraId="019A95DF" w14:textId="41140E15" w:rsidR="00BA6C34" w:rsidRPr="00D25A16" w:rsidRDefault="00BA6C34" w:rsidP="00D25A16">
      <w:pPr>
        <w:widowControl w:val="0"/>
        <w:numPr>
          <w:ilvl w:val="0"/>
          <w:numId w:val="11"/>
        </w:numPr>
        <w:tabs>
          <w:tab w:val="clear" w:pos="720"/>
        </w:tabs>
        <w:spacing w:after="120" w:line="276" w:lineRule="auto"/>
        <w:ind w:left="284" w:hanging="284"/>
        <w:jc w:val="both"/>
      </w:pPr>
      <w:r w:rsidRPr="00D25A16">
        <w:rPr>
          <w:rFonts w:cs="Arial"/>
        </w:rPr>
        <w:t xml:space="preserve">Smluvní strany uzavřely dne </w:t>
      </w:r>
      <w:r w:rsidRPr="00D25A16">
        <w:rPr>
          <w:b/>
        </w:rPr>
        <w:t xml:space="preserve">31. 1. 2025 </w:t>
      </w:r>
      <w:r w:rsidRPr="00D25A16">
        <w:rPr>
          <w:rFonts w:cs="Tahoma"/>
        </w:rPr>
        <w:t>nájemní smlouvu</w:t>
      </w:r>
      <w:r w:rsidRPr="00D25A16">
        <w:rPr>
          <w:rFonts w:cs="Arial"/>
        </w:rPr>
        <w:t xml:space="preserve"> č.: </w:t>
      </w:r>
      <w:r w:rsidRPr="00D25A16">
        <w:rPr>
          <w:b/>
        </w:rPr>
        <w:t>202/021/25</w:t>
      </w:r>
      <w:r w:rsidRPr="00D25A16">
        <w:rPr>
          <w:rFonts w:cs="Arial"/>
          <w:snapToGrid w:val="0"/>
        </w:rPr>
        <w:t>, jejímž předmětem jsou práva a povinnosti ND a Nájemce při u</w:t>
      </w:r>
      <w:r w:rsidRPr="00D25A16">
        <w:t xml:space="preserve">žívání </w:t>
      </w:r>
      <w:r w:rsidR="00D25A16" w:rsidRPr="00D25A16">
        <w:t>hudebních nástrojů</w:t>
      </w:r>
      <w:r w:rsidRPr="00D25A16">
        <w:t xml:space="preserve"> </w:t>
      </w:r>
      <w:r w:rsidRPr="00D25A16">
        <w:rPr>
          <w:rFonts w:cs="Arial"/>
        </w:rPr>
        <w:t>(dále jen “</w:t>
      </w:r>
      <w:r w:rsidRPr="00D25A16">
        <w:rPr>
          <w:rFonts w:cs="Arial"/>
          <w:b/>
          <w:bCs/>
        </w:rPr>
        <w:t>Smlouva</w:t>
      </w:r>
      <w:r w:rsidRPr="00D25A16">
        <w:rPr>
          <w:rFonts w:cs="Arial"/>
        </w:rPr>
        <w:t>“)</w:t>
      </w:r>
      <w:r w:rsidRPr="00D25A16">
        <w:rPr>
          <w:rFonts w:cs="Arial"/>
          <w:snapToGrid w:val="0"/>
        </w:rPr>
        <w:t>.</w:t>
      </w:r>
      <w:r w:rsidRPr="00D25A16">
        <w:rPr>
          <w:rFonts w:cs="Arial"/>
        </w:rPr>
        <w:t xml:space="preserve"> Smluvní strany se nyní dohodly na uzavření tohoto dodatku č. 1 ke Smlouvě, jehož předmětem je </w:t>
      </w:r>
      <w:r w:rsidR="00D25A16" w:rsidRPr="00D25A16">
        <w:rPr>
          <w:rFonts w:cs="Arial"/>
        </w:rPr>
        <w:t>snížení nájemného</w:t>
      </w:r>
      <w:r w:rsidRPr="00D25A16">
        <w:rPr>
          <w:rFonts w:cs="Arial"/>
        </w:rPr>
        <w:t>.</w:t>
      </w:r>
    </w:p>
    <w:p w14:paraId="38637BAE" w14:textId="5A6E1ACA" w:rsidR="00BA6C34" w:rsidRPr="00D25A16" w:rsidRDefault="00BA6C34" w:rsidP="00D25A16">
      <w:pPr>
        <w:widowControl w:val="0"/>
        <w:numPr>
          <w:ilvl w:val="0"/>
          <w:numId w:val="11"/>
        </w:numPr>
        <w:tabs>
          <w:tab w:val="clear" w:pos="720"/>
        </w:tabs>
        <w:spacing w:after="120" w:line="276" w:lineRule="auto"/>
        <w:ind w:left="284" w:hanging="284"/>
        <w:jc w:val="both"/>
      </w:pPr>
      <w:r w:rsidRPr="00D25A16">
        <w:t xml:space="preserve">Smluvní strany se dohodly, že </w:t>
      </w:r>
      <w:r w:rsidR="00D25A16" w:rsidRPr="00D25A16">
        <w:t>výše nájemného stanovená v čl. III. odst. 1 se ponižuje. S</w:t>
      </w:r>
      <w:r w:rsidRPr="00D25A16">
        <w:t xml:space="preserve"> účinností tohoto dodatku </w:t>
      </w:r>
      <w:r w:rsidR="00D25A16" w:rsidRPr="00D25A16">
        <w:t xml:space="preserve">se první odstavec v </w:t>
      </w:r>
      <w:r w:rsidRPr="00D25A16">
        <w:t>čl.</w:t>
      </w:r>
      <w:r w:rsidR="00D25A16" w:rsidRPr="00D25A16">
        <w:t xml:space="preserve"> III </w:t>
      </w:r>
      <w:r w:rsidRPr="00D25A16">
        <w:t xml:space="preserve">odst. </w:t>
      </w:r>
      <w:r w:rsidR="00D25A16" w:rsidRPr="00D25A16">
        <w:t>1 Smlouvy</w:t>
      </w:r>
      <w:r w:rsidRPr="00D25A16">
        <w:t xml:space="preserve"> nahrazuje následujícím zněním:</w:t>
      </w:r>
    </w:p>
    <w:p w14:paraId="5B8C8280" w14:textId="2A79BD9B" w:rsidR="00BA6C34" w:rsidRPr="00D25A16" w:rsidRDefault="00BA6C34" w:rsidP="00D25A16">
      <w:pPr>
        <w:widowControl w:val="0"/>
        <w:spacing w:after="120" w:line="276" w:lineRule="auto"/>
        <w:ind w:left="284"/>
        <w:jc w:val="both"/>
        <w:rPr>
          <w:i/>
          <w:iCs/>
        </w:rPr>
      </w:pPr>
      <w:r w:rsidRPr="00D25A16">
        <w:rPr>
          <w:i/>
          <w:iCs/>
        </w:rPr>
        <w:t>„</w:t>
      </w:r>
      <w:r w:rsidR="00D25A16" w:rsidRPr="00D25A16">
        <w:rPr>
          <w:i/>
          <w:iCs/>
        </w:rPr>
        <w:t xml:space="preserve">Smluvní cena nájmu za hudební nástroje a služby pronajímatele spojené s předmětem plnění dle čl. I této Smlouvy byla stanovena dohodou v celkové výši 55.000,- Kč bez DPH (slovy: padesát pět tisíc korun českých), </w:t>
      </w:r>
      <w:r w:rsidR="00D25A16" w:rsidRPr="00D25A16">
        <w:rPr>
          <w:b/>
          <w:i/>
          <w:iCs/>
        </w:rPr>
        <w:t>cena celkem vč. DPH činí 66.550,- Kč</w:t>
      </w:r>
      <w:r w:rsidR="00D25A16" w:rsidRPr="00D25A16">
        <w:rPr>
          <w:i/>
          <w:iCs/>
        </w:rPr>
        <w:t xml:space="preserve"> (slovy: šedesát šest tisíc pět set padesát korun českých)</w:t>
      </w:r>
      <w:r w:rsidRPr="00D25A16">
        <w:rPr>
          <w:i/>
          <w:iCs/>
        </w:rPr>
        <w:t>“</w:t>
      </w:r>
    </w:p>
    <w:p w14:paraId="51589F5D" w14:textId="6D13D981" w:rsidR="00BA6C34" w:rsidRPr="00D25A16" w:rsidRDefault="00BA6C34" w:rsidP="00D25A16">
      <w:pPr>
        <w:pStyle w:val="Zkladntext"/>
        <w:spacing w:after="120" w:line="276" w:lineRule="auto"/>
        <w:ind w:left="284"/>
        <w:jc w:val="center"/>
        <w:rPr>
          <w:rFonts w:eastAsia="Arial Unicode MS"/>
          <w:b/>
          <w:lang w:bidi="hi-IN"/>
        </w:rPr>
      </w:pPr>
      <w:r w:rsidRPr="00D25A16">
        <w:rPr>
          <w:b/>
        </w:rPr>
        <w:t>II. Z</w:t>
      </w:r>
      <w:r w:rsidR="00D25A16" w:rsidRPr="00D25A16">
        <w:rPr>
          <w:b/>
        </w:rPr>
        <w:t>ávěrečná ustanovení</w:t>
      </w:r>
    </w:p>
    <w:p w14:paraId="4FE69AB6" w14:textId="77777777" w:rsidR="00BA6C34" w:rsidRPr="00D25A16" w:rsidRDefault="00BA6C34" w:rsidP="00D25A16">
      <w:pPr>
        <w:pStyle w:val="Odstavecseseznamem"/>
        <w:numPr>
          <w:ilvl w:val="0"/>
          <w:numId w:val="12"/>
        </w:numPr>
        <w:tabs>
          <w:tab w:val="clear" w:pos="360"/>
          <w:tab w:val="num" w:pos="284"/>
        </w:tabs>
        <w:spacing w:after="120" w:line="276" w:lineRule="auto"/>
        <w:ind w:left="284" w:hanging="284"/>
        <w:contextualSpacing w:val="0"/>
        <w:jc w:val="both"/>
        <w:rPr>
          <w:lang w:eastAsia="ar-SA"/>
        </w:rPr>
      </w:pPr>
      <w:r w:rsidRPr="00D25A16">
        <w:rPr>
          <w:lang w:eastAsia="ar-SA"/>
        </w:rPr>
        <w:t>Všechna ostatní ustanovení Smlouvy nedotčená tímto dodatkem zůstávají nezměněna a není-li to z povahy věci vyloučeno, vztahují se na plnění tohoto dodatku.</w:t>
      </w:r>
    </w:p>
    <w:p w14:paraId="5CCA0F7B" w14:textId="77777777" w:rsidR="00BA6C34" w:rsidRPr="00D25A16" w:rsidRDefault="00BA6C34" w:rsidP="00D25A16">
      <w:pPr>
        <w:pStyle w:val="Zkladntext"/>
        <w:widowControl w:val="0"/>
        <w:numPr>
          <w:ilvl w:val="0"/>
          <w:numId w:val="12"/>
        </w:numPr>
        <w:tabs>
          <w:tab w:val="clear" w:pos="360"/>
          <w:tab w:val="num" w:pos="284"/>
        </w:tabs>
        <w:spacing w:after="120" w:line="276" w:lineRule="auto"/>
        <w:ind w:left="284" w:hanging="284"/>
        <w:textAlignment w:val="baseline"/>
      </w:pPr>
      <w:r w:rsidRPr="00D25A16">
        <w:t>Tento nabývá platnosti dnem podpisu oběma smluvními stranami a účinnosti dnem jejího uveřejnění v registru smluv.</w:t>
      </w:r>
    </w:p>
    <w:p w14:paraId="4EC0D9F1" w14:textId="26286DEB" w:rsidR="00BA6C34" w:rsidRPr="00D25A16" w:rsidRDefault="008A1422" w:rsidP="00D25A16">
      <w:pPr>
        <w:pStyle w:val="Zkladntext"/>
        <w:widowControl w:val="0"/>
        <w:numPr>
          <w:ilvl w:val="0"/>
          <w:numId w:val="12"/>
        </w:numPr>
        <w:tabs>
          <w:tab w:val="clear" w:pos="360"/>
          <w:tab w:val="num" w:pos="284"/>
        </w:tabs>
        <w:spacing w:after="120" w:line="276" w:lineRule="auto"/>
        <w:ind w:left="284" w:hanging="284"/>
        <w:textAlignment w:val="baseline"/>
      </w:pPr>
      <w:r>
        <w:t>Tento d</w:t>
      </w:r>
      <w:r w:rsidR="00BA6C34" w:rsidRPr="00D25A16">
        <w:t>odatek</w:t>
      </w:r>
      <w:r>
        <w:t xml:space="preserve"> č.1</w:t>
      </w:r>
      <w:r w:rsidR="00BA6C34" w:rsidRPr="00D25A16">
        <w:t xml:space="preserve"> je vyhotoven v listinné podobě ve dvou (2) stejnopisech, z nichž po jednom obdrží </w:t>
      </w:r>
      <w:r w:rsidR="00BA6C34" w:rsidRPr="00D25A16">
        <w:lastRenderedPageBreak/>
        <w:t>každá ze</w:t>
      </w:r>
      <w:r w:rsidR="00D25A16" w:rsidRPr="00D25A16">
        <w:t> </w:t>
      </w:r>
      <w:r w:rsidR="00BA6C34" w:rsidRPr="00D25A16">
        <w:t xml:space="preserve">smluvních stran. </w:t>
      </w:r>
    </w:p>
    <w:p w14:paraId="64A75343" w14:textId="19645613" w:rsidR="00494EE2" w:rsidRPr="00D25A16" w:rsidRDefault="00BA6C34" w:rsidP="00D25A16">
      <w:pPr>
        <w:pStyle w:val="Zkladntext"/>
        <w:widowControl w:val="0"/>
        <w:numPr>
          <w:ilvl w:val="0"/>
          <w:numId w:val="12"/>
        </w:numPr>
        <w:tabs>
          <w:tab w:val="clear" w:pos="360"/>
          <w:tab w:val="num" w:pos="284"/>
        </w:tabs>
        <w:spacing w:after="120" w:line="276" w:lineRule="auto"/>
        <w:ind w:left="284" w:hanging="284"/>
        <w:textAlignment w:val="baseline"/>
      </w:pPr>
      <w:r w:rsidRPr="00D25A16">
        <w:t>Smluvní strany po přečtení tohoto dodatku prohlašují, že souhlasí s jeho obsahem a na důkaz toho připojují své podpisy.</w:t>
      </w:r>
    </w:p>
    <w:p w14:paraId="37E5E508" w14:textId="77777777" w:rsidR="00D25A16" w:rsidRDefault="00494EE2" w:rsidP="00D25A16">
      <w:pPr>
        <w:pStyle w:val="Zkladntext"/>
        <w:spacing w:line="276" w:lineRule="auto"/>
      </w:pPr>
      <w:r w:rsidRPr="00D25A16">
        <w:t xml:space="preserve">  </w:t>
      </w:r>
    </w:p>
    <w:p w14:paraId="3EDB1483" w14:textId="080EB943" w:rsidR="00503E39" w:rsidRPr="00D25A16" w:rsidRDefault="00C53BAA" w:rsidP="00D25A16">
      <w:pPr>
        <w:pStyle w:val="Zkladntext"/>
        <w:spacing w:line="276" w:lineRule="auto"/>
      </w:pPr>
      <w:r w:rsidRPr="00D25A16">
        <w:t>V Praze dne</w:t>
      </w:r>
      <w:r w:rsidR="00503E39" w:rsidRPr="00D25A16">
        <w:t>:</w:t>
      </w:r>
      <w:r w:rsidR="00494EE2" w:rsidRPr="00D25A16">
        <w:tab/>
      </w:r>
      <w:r w:rsidR="00494EE2" w:rsidRPr="00D25A16">
        <w:tab/>
      </w:r>
      <w:r w:rsidR="00494EE2" w:rsidRPr="00D25A16">
        <w:tab/>
      </w:r>
      <w:r w:rsidR="00494EE2" w:rsidRPr="00D25A16">
        <w:tab/>
      </w:r>
      <w:r w:rsidR="00494EE2" w:rsidRPr="00D25A16">
        <w:tab/>
      </w:r>
      <w:r w:rsidR="00494EE2" w:rsidRPr="00D25A16">
        <w:tab/>
      </w:r>
      <w:r w:rsidR="00494EE2" w:rsidRPr="00D25A16">
        <w:tab/>
        <w:t>V Praze dne:………………..</w:t>
      </w:r>
    </w:p>
    <w:p w14:paraId="75AEBA8E" w14:textId="77777777" w:rsidR="00503E39" w:rsidRPr="00D25A16" w:rsidRDefault="00503E39" w:rsidP="00D25A16">
      <w:pPr>
        <w:pStyle w:val="Zkladntext"/>
        <w:spacing w:line="276" w:lineRule="auto"/>
      </w:pPr>
    </w:p>
    <w:p w14:paraId="41716B71" w14:textId="0D1D25B6" w:rsidR="002A2D76" w:rsidRPr="00D25A16" w:rsidRDefault="002A2D76" w:rsidP="00D25A16">
      <w:pPr>
        <w:spacing w:line="276" w:lineRule="auto"/>
        <w:jc w:val="both"/>
        <w:rPr>
          <w:lang w:eastAsia="en-US"/>
        </w:rPr>
      </w:pPr>
      <w:r w:rsidRPr="00D25A16">
        <w:rPr>
          <w:lang w:eastAsia="en-US"/>
        </w:rPr>
        <w:t>Nájemce:</w:t>
      </w:r>
      <w:r w:rsidRPr="00D25A16">
        <w:rPr>
          <w:lang w:eastAsia="en-US"/>
        </w:rPr>
        <w:tab/>
      </w:r>
      <w:r w:rsidRPr="00D25A16">
        <w:rPr>
          <w:lang w:eastAsia="en-US"/>
        </w:rPr>
        <w:tab/>
      </w:r>
      <w:r w:rsidRPr="00D25A16">
        <w:rPr>
          <w:lang w:eastAsia="en-US"/>
        </w:rPr>
        <w:tab/>
      </w:r>
      <w:r w:rsidRPr="00D25A16">
        <w:rPr>
          <w:lang w:eastAsia="en-US"/>
        </w:rPr>
        <w:tab/>
      </w:r>
      <w:r w:rsidRPr="00D25A16">
        <w:rPr>
          <w:lang w:eastAsia="en-US"/>
        </w:rPr>
        <w:tab/>
        <w:t xml:space="preserve">          </w:t>
      </w:r>
      <w:r w:rsidRPr="00D25A16">
        <w:rPr>
          <w:lang w:eastAsia="en-US"/>
        </w:rPr>
        <w:tab/>
      </w:r>
      <w:r w:rsidRPr="00D25A16">
        <w:rPr>
          <w:lang w:eastAsia="en-US"/>
        </w:rPr>
        <w:tab/>
        <w:t>Pronajímatel:</w:t>
      </w:r>
    </w:p>
    <w:p w14:paraId="37339469" w14:textId="77777777" w:rsidR="002A2D76" w:rsidRDefault="002A2D76" w:rsidP="00D25A16">
      <w:pPr>
        <w:spacing w:line="276" w:lineRule="auto"/>
        <w:jc w:val="both"/>
        <w:rPr>
          <w:lang w:eastAsia="en-US"/>
        </w:rPr>
      </w:pPr>
    </w:p>
    <w:p w14:paraId="516CA711" w14:textId="77777777" w:rsidR="00D25A16" w:rsidRDefault="00D25A16" w:rsidP="00D25A16">
      <w:pPr>
        <w:spacing w:line="276" w:lineRule="auto"/>
        <w:jc w:val="both"/>
        <w:rPr>
          <w:lang w:eastAsia="en-US"/>
        </w:rPr>
      </w:pPr>
    </w:p>
    <w:p w14:paraId="75A04C6D" w14:textId="77777777" w:rsidR="00D25A16" w:rsidRPr="00D25A16" w:rsidRDefault="00D25A16" w:rsidP="00D25A16">
      <w:pPr>
        <w:spacing w:line="276" w:lineRule="auto"/>
        <w:jc w:val="both"/>
        <w:rPr>
          <w:lang w:eastAsia="en-US"/>
        </w:rPr>
      </w:pPr>
    </w:p>
    <w:p w14:paraId="50D14920" w14:textId="77777777" w:rsidR="002A2D76" w:rsidRPr="00D25A16" w:rsidRDefault="002A2D76" w:rsidP="00D25A16">
      <w:pPr>
        <w:spacing w:line="276" w:lineRule="auto"/>
        <w:jc w:val="both"/>
        <w:rPr>
          <w:lang w:eastAsia="en-US"/>
        </w:rPr>
      </w:pPr>
      <w:r w:rsidRPr="00D25A16">
        <w:rPr>
          <w:lang w:eastAsia="en-US"/>
        </w:rPr>
        <w:t>………………………………………….</w:t>
      </w:r>
      <w:r w:rsidRPr="00D25A16">
        <w:rPr>
          <w:lang w:eastAsia="en-US"/>
        </w:rPr>
        <w:tab/>
      </w:r>
      <w:r w:rsidRPr="00D25A16">
        <w:rPr>
          <w:lang w:eastAsia="en-US"/>
        </w:rPr>
        <w:tab/>
      </w:r>
      <w:r w:rsidRPr="00D25A16">
        <w:rPr>
          <w:lang w:eastAsia="en-US"/>
        </w:rPr>
        <w:tab/>
      </w:r>
      <w:r w:rsidRPr="00D25A16">
        <w:rPr>
          <w:lang w:eastAsia="en-US"/>
        </w:rPr>
        <w:tab/>
        <w:t>……………………………………………</w:t>
      </w:r>
    </w:p>
    <w:p w14:paraId="7CC42E55" w14:textId="228B801C" w:rsidR="00DD5F70" w:rsidRPr="00D25A16" w:rsidRDefault="00DD5F70" w:rsidP="00D25A16">
      <w:pPr>
        <w:spacing w:line="276" w:lineRule="auto"/>
        <w:rPr>
          <w:rFonts w:cs="Arial"/>
        </w:rPr>
      </w:pPr>
      <w:bookmarkStart w:id="0" w:name="_GoBack"/>
      <w:bookmarkEnd w:id="0"/>
      <w:r w:rsidRPr="00D25A16">
        <w:rPr>
          <w:rFonts w:cs="Arial"/>
        </w:rPr>
        <w:t xml:space="preserve"> </w:t>
      </w:r>
    </w:p>
    <w:p w14:paraId="335B9B6B" w14:textId="77777777" w:rsidR="00BB32C8" w:rsidRPr="00D25A16" w:rsidRDefault="00BB32C8" w:rsidP="00D25A16">
      <w:pPr>
        <w:spacing w:line="276" w:lineRule="auto"/>
        <w:rPr>
          <w:rFonts w:cs="Arial"/>
        </w:rPr>
      </w:pPr>
    </w:p>
    <w:p w14:paraId="55745CF9" w14:textId="77777777" w:rsidR="00BB32C8" w:rsidRPr="00D25A16" w:rsidRDefault="00BB32C8" w:rsidP="00D25A16">
      <w:pPr>
        <w:spacing w:line="276" w:lineRule="auto"/>
        <w:rPr>
          <w:rFonts w:cs="Arial"/>
        </w:rPr>
      </w:pPr>
    </w:p>
    <w:p w14:paraId="1345CE3E" w14:textId="77777777" w:rsidR="00BB32C8" w:rsidRPr="00D25A16" w:rsidRDefault="00BB32C8" w:rsidP="00D25A16">
      <w:pPr>
        <w:spacing w:line="276" w:lineRule="auto"/>
        <w:rPr>
          <w:rFonts w:cs="Arial"/>
        </w:rPr>
      </w:pPr>
    </w:p>
    <w:p w14:paraId="117DA2DE" w14:textId="77777777" w:rsidR="00BB32C8" w:rsidRPr="00D25A16" w:rsidRDefault="00BB32C8" w:rsidP="00D25A16">
      <w:pPr>
        <w:spacing w:line="276" w:lineRule="auto"/>
      </w:pPr>
    </w:p>
    <w:sectPr w:rsidR="00BB32C8" w:rsidRPr="00D25A16" w:rsidSect="004B2527">
      <w:headerReference w:type="default" r:id="rId11"/>
      <w:footerReference w:type="default" r:id="rId12"/>
      <w:pgSz w:w="11906" w:h="16838" w:code="9"/>
      <w:pgMar w:top="1135" w:right="1133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7C940" w14:textId="77777777" w:rsidR="00A30B4B" w:rsidRDefault="00A30B4B" w:rsidP="00F95DA4">
      <w:r>
        <w:separator/>
      </w:r>
    </w:p>
  </w:endnote>
  <w:endnote w:type="continuationSeparator" w:id="0">
    <w:p w14:paraId="103132C1" w14:textId="77777777" w:rsidR="00A30B4B" w:rsidRDefault="00A30B4B" w:rsidP="00F9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411852"/>
      <w:docPartObj>
        <w:docPartGallery w:val="Page Numbers (Bottom of Page)"/>
        <w:docPartUnique/>
      </w:docPartObj>
    </w:sdtPr>
    <w:sdtEndPr/>
    <w:sdtContent>
      <w:p w14:paraId="000CB4B8" w14:textId="29A374CC" w:rsidR="00F95DA4" w:rsidRDefault="00F95DA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209">
          <w:rPr>
            <w:noProof/>
          </w:rPr>
          <w:t>1</w:t>
        </w:r>
        <w:r>
          <w:fldChar w:fldCharType="end"/>
        </w:r>
      </w:p>
    </w:sdtContent>
  </w:sdt>
  <w:p w14:paraId="45E299B3" w14:textId="77777777" w:rsidR="00F95DA4" w:rsidRDefault="00F95D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C3D87" w14:textId="77777777" w:rsidR="00A30B4B" w:rsidRDefault="00A30B4B" w:rsidP="00F95DA4">
      <w:r>
        <w:separator/>
      </w:r>
    </w:p>
  </w:footnote>
  <w:footnote w:type="continuationSeparator" w:id="0">
    <w:p w14:paraId="07186C16" w14:textId="77777777" w:rsidR="00A30B4B" w:rsidRDefault="00A30B4B" w:rsidP="00F95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01172" w14:textId="5E429E70" w:rsidR="00E14641" w:rsidRDefault="00E14641" w:rsidP="006022EB">
    <w:pPr>
      <w:pStyle w:val="Zhlav"/>
      <w:jc w:val="right"/>
    </w:pPr>
    <w:r>
      <w:t>Č. sml. 202/021/25</w:t>
    </w:r>
  </w:p>
  <w:p w14:paraId="707A16F8" w14:textId="536528EA" w:rsidR="00E14641" w:rsidRDefault="00E14641" w:rsidP="006022EB">
    <w:pPr>
      <w:pStyle w:val="Zhlav"/>
      <w:jc w:val="right"/>
    </w:pPr>
    <w:r>
      <w:t>Č.j. ND/3188/</w:t>
    </w:r>
    <w:r w:rsidR="006022EB">
      <w:t>201410/2025</w:t>
    </w:r>
  </w:p>
  <w:p w14:paraId="1B95E5DE" w14:textId="77777777" w:rsidR="006022EB" w:rsidRDefault="006022EB" w:rsidP="006022E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6FF"/>
    <w:multiLevelType w:val="hybridMultilevel"/>
    <w:tmpl w:val="14EE37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D06A90"/>
    <w:multiLevelType w:val="hybridMultilevel"/>
    <w:tmpl w:val="EE0E478C"/>
    <w:lvl w:ilvl="0" w:tplc="A8BC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1C4ACB"/>
    <w:multiLevelType w:val="multilevel"/>
    <w:tmpl w:val="E8C6B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3" w15:restartNumberingAfterBreak="0">
    <w:nsid w:val="18496B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22813E6"/>
    <w:multiLevelType w:val="hybridMultilevel"/>
    <w:tmpl w:val="28082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C59F5"/>
    <w:multiLevelType w:val="hybridMultilevel"/>
    <w:tmpl w:val="01E272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5157F8"/>
    <w:multiLevelType w:val="hybridMultilevel"/>
    <w:tmpl w:val="113EE2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176E78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5C7F7D"/>
    <w:multiLevelType w:val="hybridMultilevel"/>
    <w:tmpl w:val="47760ABE"/>
    <w:lvl w:ilvl="0" w:tplc="776E4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8E2BCD"/>
    <w:multiLevelType w:val="hybridMultilevel"/>
    <w:tmpl w:val="F67451F0"/>
    <w:lvl w:ilvl="0" w:tplc="34BEB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3114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D36781C"/>
    <w:multiLevelType w:val="hybridMultilevel"/>
    <w:tmpl w:val="905463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4FF3477"/>
    <w:multiLevelType w:val="hybridMultilevel"/>
    <w:tmpl w:val="34BEC60E"/>
    <w:lvl w:ilvl="0" w:tplc="8E0C0990">
      <w:start w:val="1"/>
      <w:numFmt w:val="lowerLetter"/>
      <w:lvlText w:val="%1)"/>
      <w:lvlJc w:val="left"/>
      <w:pPr>
        <w:ind w:left="1005" w:hanging="360"/>
      </w:pPr>
      <w:rPr>
        <w:rFonts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E1"/>
    <w:rsid w:val="00005A7A"/>
    <w:rsid w:val="0002441D"/>
    <w:rsid w:val="00027C92"/>
    <w:rsid w:val="00051600"/>
    <w:rsid w:val="00074090"/>
    <w:rsid w:val="00076751"/>
    <w:rsid w:val="000B7795"/>
    <w:rsid w:val="000D0A29"/>
    <w:rsid w:val="000E5979"/>
    <w:rsid w:val="00111340"/>
    <w:rsid w:val="00127A42"/>
    <w:rsid w:val="0013155D"/>
    <w:rsid w:val="00134195"/>
    <w:rsid w:val="001639E1"/>
    <w:rsid w:val="00170209"/>
    <w:rsid w:val="0019199B"/>
    <w:rsid w:val="00194338"/>
    <w:rsid w:val="00196EA4"/>
    <w:rsid w:val="001A5315"/>
    <w:rsid w:val="001C6BF1"/>
    <w:rsid w:val="001D2C94"/>
    <w:rsid w:val="001E4795"/>
    <w:rsid w:val="001E7947"/>
    <w:rsid w:val="001F1CF5"/>
    <w:rsid w:val="001F74DE"/>
    <w:rsid w:val="002220FB"/>
    <w:rsid w:val="00222EF9"/>
    <w:rsid w:val="002231EC"/>
    <w:rsid w:val="002345DB"/>
    <w:rsid w:val="0024674F"/>
    <w:rsid w:val="002660CC"/>
    <w:rsid w:val="002872B6"/>
    <w:rsid w:val="00292FBB"/>
    <w:rsid w:val="0029672E"/>
    <w:rsid w:val="002A2A64"/>
    <w:rsid w:val="002A2D76"/>
    <w:rsid w:val="002B0DDE"/>
    <w:rsid w:val="002B5D86"/>
    <w:rsid w:val="002C4827"/>
    <w:rsid w:val="002D4824"/>
    <w:rsid w:val="002D74A6"/>
    <w:rsid w:val="002F07C7"/>
    <w:rsid w:val="002F45C9"/>
    <w:rsid w:val="00306598"/>
    <w:rsid w:val="00313003"/>
    <w:rsid w:val="00315F15"/>
    <w:rsid w:val="00393A15"/>
    <w:rsid w:val="003B758E"/>
    <w:rsid w:val="003C03E5"/>
    <w:rsid w:val="003C0798"/>
    <w:rsid w:val="003D2062"/>
    <w:rsid w:val="00410732"/>
    <w:rsid w:val="004230FB"/>
    <w:rsid w:val="00435DFE"/>
    <w:rsid w:val="00493261"/>
    <w:rsid w:val="00494EE2"/>
    <w:rsid w:val="004A2395"/>
    <w:rsid w:val="004A60C0"/>
    <w:rsid w:val="004B2527"/>
    <w:rsid w:val="004B4697"/>
    <w:rsid w:val="00501F81"/>
    <w:rsid w:val="00503E39"/>
    <w:rsid w:val="00520BCA"/>
    <w:rsid w:val="00534A72"/>
    <w:rsid w:val="00536392"/>
    <w:rsid w:val="0054155D"/>
    <w:rsid w:val="00541C25"/>
    <w:rsid w:val="00550AB2"/>
    <w:rsid w:val="00550D05"/>
    <w:rsid w:val="00574670"/>
    <w:rsid w:val="00574796"/>
    <w:rsid w:val="00592350"/>
    <w:rsid w:val="00594B25"/>
    <w:rsid w:val="005B6E0F"/>
    <w:rsid w:val="005D1095"/>
    <w:rsid w:val="005D17E8"/>
    <w:rsid w:val="005D3820"/>
    <w:rsid w:val="006022EB"/>
    <w:rsid w:val="00623E79"/>
    <w:rsid w:val="00631759"/>
    <w:rsid w:val="0063246B"/>
    <w:rsid w:val="00645181"/>
    <w:rsid w:val="00647398"/>
    <w:rsid w:val="00666B95"/>
    <w:rsid w:val="00666F33"/>
    <w:rsid w:val="00691C35"/>
    <w:rsid w:val="006A288C"/>
    <w:rsid w:val="006A5238"/>
    <w:rsid w:val="006F2A93"/>
    <w:rsid w:val="00723E4D"/>
    <w:rsid w:val="007601C2"/>
    <w:rsid w:val="007C368B"/>
    <w:rsid w:val="007E42BE"/>
    <w:rsid w:val="007E7F93"/>
    <w:rsid w:val="00802284"/>
    <w:rsid w:val="00806859"/>
    <w:rsid w:val="00824F1C"/>
    <w:rsid w:val="008315DC"/>
    <w:rsid w:val="008A1422"/>
    <w:rsid w:val="008A26DD"/>
    <w:rsid w:val="008A792B"/>
    <w:rsid w:val="008B402A"/>
    <w:rsid w:val="008F68FD"/>
    <w:rsid w:val="00917F03"/>
    <w:rsid w:val="009350B3"/>
    <w:rsid w:val="00987FE3"/>
    <w:rsid w:val="009A3374"/>
    <w:rsid w:val="009C0643"/>
    <w:rsid w:val="009C2B84"/>
    <w:rsid w:val="009D47D5"/>
    <w:rsid w:val="00A05F5A"/>
    <w:rsid w:val="00A060CC"/>
    <w:rsid w:val="00A160B0"/>
    <w:rsid w:val="00A30B4B"/>
    <w:rsid w:val="00A31928"/>
    <w:rsid w:val="00A336BE"/>
    <w:rsid w:val="00A61F42"/>
    <w:rsid w:val="00A756BC"/>
    <w:rsid w:val="00A852A9"/>
    <w:rsid w:val="00AC4440"/>
    <w:rsid w:val="00B02418"/>
    <w:rsid w:val="00B111A6"/>
    <w:rsid w:val="00B7785E"/>
    <w:rsid w:val="00B8290A"/>
    <w:rsid w:val="00B8353E"/>
    <w:rsid w:val="00BA6C34"/>
    <w:rsid w:val="00BB32C8"/>
    <w:rsid w:val="00BB5823"/>
    <w:rsid w:val="00BC6E7D"/>
    <w:rsid w:val="00C02BB7"/>
    <w:rsid w:val="00C4087B"/>
    <w:rsid w:val="00C53BAA"/>
    <w:rsid w:val="00C72050"/>
    <w:rsid w:val="00C92BBD"/>
    <w:rsid w:val="00C9547F"/>
    <w:rsid w:val="00CA3E2A"/>
    <w:rsid w:val="00CB3E86"/>
    <w:rsid w:val="00CD5A67"/>
    <w:rsid w:val="00D2103C"/>
    <w:rsid w:val="00D22C69"/>
    <w:rsid w:val="00D25A16"/>
    <w:rsid w:val="00D27081"/>
    <w:rsid w:val="00D41D4A"/>
    <w:rsid w:val="00D86E4B"/>
    <w:rsid w:val="00D961F6"/>
    <w:rsid w:val="00DB0297"/>
    <w:rsid w:val="00DB1185"/>
    <w:rsid w:val="00DD4A18"/>
    <w:rsid w:val="00DD5F70"/>
    <w:rsid w:val="00E14641"/>
    <w:rsid w:val="00E30A49"/>
    <w:rsid w:val="00E3572B"/>
    <w:rsid w:val="00E374F3"/>
    <w:rsid w:val="00E54F80"/>
    <w:rsid w:val="00E55F22"/>
    <w:rsid w:val="00E607EC"/>
    <w:rsid w:val="00E76291"/>
    <w:rsid w:val="00EA41E5"/>
    <w:rsid w:val="00EB2CF0"/>
    <w:rsid w:val="00EC2A4B"/>
    <w:rsid w:val="00ED6F98"/>
    <w:rsid w:val="00F11EE7"/>
    <w:rsid w:val="00F37448"/>
    <w:rsid w:val="00F50E9D"/>
    <w:rsid w:val="00F570E0"/>
    <w:rsid w:val="00F64014"/>
    <w:rsid w:val="00F64B61"/>
    <w:rsid w:val="00F95DA4"/>
    <w:rsid w:val="00FB353C"/>
    <w:rsid w:val="00FD1BD2"/>
    <w:rsid w:val="00FD3EFB"/>
    <w:rsid w:val="00FF127D"/>
    <w:rsid w:val="00FF7188"/>
    <w:rsid w:val="00FF74FF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B6538"/>
  <w15:docId w15:val="{B213C984-8F7E-4965-8957-882680CD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39E1"/>
    <w:rPr>
      <w:rFonts w:ascii="Arial Narrow" w:hAnsi="Arial Narrow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639E1"/>
    <w:pPr>
      <w:keepNext/>
      <w:jc w:val="both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1639E1"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130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13003"/>
    <w:rPr>
      <w:rFonts w:ascii="Cambria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1639E1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13003"/>
    <w:rPr>
      <w:rFonts w:ascii="Arial Narrow" w:hAnsi="Arial Narrow" w:cs="Times New Roman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1639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022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13003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5D109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D10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13003"/>
    <w:rPr>
      <w:rFonts w:ascii="Arial Narrow" w:hAnsi="Arial Narrow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D10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13003"/>
    <w:rPr>
      <w:rFonts w:ascii="Arial Narrow" w:hAnsi="Arial Narrow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sid w:val="00E37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A2D7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A2D76"/>
    <w:rPr>
      <w:rFonts w:ascii="Consolas" w:eastAsiaTheme="minorHAnsi" w:hAnsi="Consolas" w:cstheme="minorBidi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2A2D7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D2C94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styleId="Siln">
    <w:name w:val="Strong"/>
    <w:basedOn w:val="Standardnpsmoodstavce"/>
    <w:uiPriority w:val="22"/>
    <w:qFormat/>
    <w:locked/>
    <w:rsid w:val="001D2C94"/>
    <w:rPr>
      <w:b/>
      <w:bCs/>
    </w:rPr>
  </w:style>
  <w:style w:type="paragraph" w:styleId="Bezmezer">
    <w:name w:val="No Spacing"/>
    <w:uiPriority w:val="1"/>
    <w:qFormat/>
    <w:rsid w:val="001D2C94"/>
    <w:rPr>
      <w:rFonts w:ascii="Arial Narrow" w:hAnsi="Arial Narrow"/>
      <w:sz w:val="24"/>
      <w:szCs w:val="24"/>
    </w:rPr>
  </w:style>
  <w:style w:type="paragraph" w:styleId="Revize">
    <w:name w:val="Revision"/>
    <w:hidden/>
    <w:uiPriority w:val="99"/>
    <w:semiHidden/>
    <w:rsid w:val="006A5238"/>
    <w:rPr>
      <w:rFonts w:ascii="Arial Narrow" w:hAnsi="Arial Narrow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5D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5DA4"/>
    <w:rPr>
      <w:rFonts w:ascii="Arial Narrow" w:hAnsi="Arial Narrow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95D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5DA4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6D98A92C6C0540B00AFA9215E94974" ma:contentTypeVersion="14" ma:contentTypeDescription="Vytvoří nový dokument" ma:contentTypeScope="" ma:versionID="2ada8391f186521ab4123af54205c81d">
  <xsd:schema xmlns:xsd="http://www.w3.org/2001/XMLSchema" xmlns:xs="http://www.w3.org/2001/XMLSchema" xmlns:p="http://schemas.microsoft.com/office/2006/metadata/properties" xmlns:ns3="9aacbe51-1064-45ef-9232-41a1d3bb6e53" targetNamespace="http://schemas.microsoft.com/office/2006/metadata/properties" ma:root="true" ma:fieldsID="6c1dbe5e80b649be134361f0b181e231" ns3:_="">
    <xsd:import namespace="9aacbe51-1064-45ef-9232-41a1d3bb6e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cbe51-1064-45ef-9232-41a1d3bb6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18064-F4BE-4EC3-BF6D-14059799E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E806B-858A-41AD-A99D-C68B78908473}">
  <ds:schemaRefs>
    <ds:schemaRef ds:uri="9aacbe51-1064-45ef-9232-41a1d3bb6e53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F9215A-87B0-4B18-B77E-5634A4EEB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cbe51-1064-45ef-9232-41a1d3bb6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1B9C78-DBFD-46A6-B2C9-D1A7FC77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1643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Pronajímatel:</vt:lpstr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Pronajímatel:</dc:title>
  <dc:creator>Pechmanová Monika</dc:creator>
  <cp:lastModifiedBy>Linhartová Romana</cp:lastModifiedBy>
  <cp:revision>2</cp:revision>
  <cp:lastPrinted>2019-06-24T09:41:00Z</cp:lastPrinted>
  <dcterms:created xsi:type="dcterms:W3CDTF">2025-05-16T09:59:00Z</dcterms:created>
  <dcterms:modified xsi:type="dcterms:W3CDTF">2025-05-16T09:59:00Z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0x010100C96D98A92C6C0540B00AFA9215E94974</vt:lpwstr>
  </property>
</Properties>
</file>