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D21A27" w:rsidP="005A1362">
      <w:pPr>
        <w:spacing w:after="0" w:line="240" w:lineRule="auto"/>
        <w:rPr>
          <w:rFonts w:ascii="Arial" w:hAnsi="Arial" w:cs="Arial"/>
          <w:b/>
        </w:rPr>
      </w:pPr>
      <w:r>
        <w:rPr>
          <w:rFonts w:ascii="Arial" w:hAnsi="Arial" w:cs="Arial"/>
          <w:b/>
        </w:rPr>
        <w:t xml:space="preserve">Spolkový dům Mariany Berlové – zapsaný spolek </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D21A27">
        <w:rPr>
          <w:rFonts w:ascii="Arial" w:hAnsi="Arial" w:cs="Arial"/>
        </w:rPr>
        <w:t xml:space="preserve"> Husova 913/2, 792 </w:t>
      </w:r>
      <w:proofErr w:type="gramStart"/>
      <w:r w:rsidR="00D21A27">
        <w:rPr>
          <w:rFonts w:ascii="Arial" w:hAnsi="Arial" w:cs="Arial"/>
        </w:rPr>
        <w:t>01  Bruntál</w:t>
      </w:r>
      <w:proofErr w:type="gramEnd"/>
    </w:p>
    <w:p w:rsidR="000938D5" w:rsidRPr="002753A1" w:rsidRDefault="000938D5" w:rsidP="005A1362">
      <w:pPr>
        <w:spacing w:after="0" w:line="240" w:lineRule="auto"/>
        <w:rPr>
          <w:rFonts w:ascii="Arial" w:hAnsi="Arial" w:cs="Arial"/>
        </w:rPr>
      </w:pPr>
      <w:r w:rsidRPr="002753A1">
        <w:rPr>
          <w:rFonts w:ascii="Arial" w:hAnsi="Arial" w:cs="Arial"/>
        </w:rPr>
        <w:t>zastoupen</w:t>
      </w:r>
      <w:r w:rsidR="00D84A9A" w:rsidRPr="002753A1">
        <w:rPr>
          <w:rFonts w:ascii="Arial" w:hAnsi="Arial" w:cs="Arial"/>
        </w:rPr>
        <w:t>:</w:t>
      </w:r>
      <w:r w:rsidR="00D21A27">
        <w:rPr>
          <w:rFonts w:ascii="Arial" w:hAnsi="Arial" w:cs="Arial"/>
        </w:rPr>
        <w:t xml:space="preserve"> </w:t>
      </w:r>
      <w:r w:rsidR="001D6FD5">
        <w:rPr>
          <w:rFonts w:ascii="Arial" w:hAnsi="Arial" w:cs="Arial"/>
        </w:rPr>
        <w:t>XXXXXXXXXXXXXXX</w:t>
      </w:r>
      <w:r w:rsidR="00D21A27">
        <w:rPr>
          <w:rFonts w:ascii="Arial" w:hAnsi="Arial" w:cs="Arial"/>
        </w:rPr>
        <w:t xml:space="preserve">, předseda </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D21A27">
        <w:rPr>
          <w:rFonts w:ascii="Arial" w:hAnsi="Arial" w:cs="Arial"/>
        </w:rPr>
        <w:t xml:space="preserve"> 265 94 731</w:t>
      </w:r>
    </w:p>
    <w:p w:rsidR="00765C19" w:rsidRPr="002753A1" w:rsidRDefault="00765C19" w:rsidP="005A1362">
      <w:pPr>
        <w:spacing w:after="0" w:line="240" w:lineRule="auto"/>
        <w:rPr>
          <w:rFonts w:ascii="Arial" w:hAnsi="Arial" w:cs="Arial"/>
        </w:rPr>
      </w:pPr>
      <w:r w:rsidRPr="002753A1">
        <w:rPr>
          <w:rFonts w:ascii="Arial" w:hAnsi="Arial" w:cs="Arial"/>
        </w:rPr>
        <w:t xml:space="preserve">DIČ: </w:t>
      </w:r>
      <w:r w:rsidR="002065B0">
        <w:rPr>
          <w:rFonts w:ascii="Arial" w:hAnsi="Arial" w:cs="Arial"/>
        </w:rPr>
        <w:t>CZ 265 94 731</w:t>
      </w:r>
    </w:p>
    <w:p w:rsidR="000938D5" w:rsidRPr="002753A1" w:rsidRDefault="000938D5" w:rsidP="005A1362">
      <w:pPr>
        <w:spacing w:after="0" w:line="240" w:lineRule="auto"/>
        <w:rPr>
          <w:rFonts w:ascii="Arial" w:hAnsi="Arial" w:cs="Arial"/>
        </w:rPr>
      </w:pPr>
      <w:r w:rsidRPr="002753A1">
        <w:rPr>
          <w:rFonts w:ascii="Arial" w:hAnsi="Arial" w:cs="Arial"/>
        </w:rPr>
        <w:t>bankovní spojení</w:t>
      </w:r>
      <w:r w:rsidR="00D84A9A" w:rsidRPr="002753A1">
        <w:rPr>
          <w:rFonts w:ascii="Arial" w:hAnsi="Arial" w:cs="Arial"/>
        </w:rPr>
        <w:t xml:space="preserve">: </w:t>
      </w:r>
      <w:r w:rsidR="001D6FD5">
        <w:rPr>
          <w:rFonts w:ascii="Arial" w:hAnsi="Arial" w:cs="Arial"/>
        </w:rPr>
        <w:t>XXXXXXXXXXXXXXXXX</w:t>
      </w:r>
    </w:p>
    <w:p w:rsidR="000938D5" w:rsidRPr="002753A1" w:rsidRDefault="0099695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2065B0">
        <w:rPr>
          <w:rFonts w:ascii="Arial" w:hAnsi="Arial" w:cs="Arial"/>
        </w:rPr>
        <w:t>190.000</w:t>
      </w:r>
      <w:r w:rsidR="005A1362" w:rsidRPr="00FF3B84">
        <w:rPr>
          <w:rFonts w:ascii="Arial" w:hAnsi="Arial" w:cs="Arial"/>
        </w:rPr>
        <w:t xml:space="preserve">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2065B0">
        <w:rPr>
          <w:rFonts w:ascii="Arial" w:hAnsi="Arial" w:cs="Arial"/>
        </w:rPr>
        <w:t>sto devadesát tisíc</w:t>
      </w:r>
      <w:r w:rsidRPr="00FF3B84">
        <w:rPr>
          <w:rFonts w:ascii="Arial" w:hAnsi="Arial" w:cs="Arial"/>
        </w:rPr>
        <w:t xml:space="preserve"> korun českých) z rozpočtu poskytovatele. Účel poskytnuté dotace, druh 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Pr="00732F15">
        <w:rPr>
          <w:rFonts w:ascii="Arial" w:hAnsi="Arial" w:cs="Arial"/>
        </w:rPr>
        <w:t xml:space="preserve"> </w:t>
      </w:r>
      <w:r w:rsidR="002065B0">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D21A27">
        <w:rPr>
          <w:rFonts w:ascii="Arial" w:hAnsi="Arial" w:cs="Arial"/>
        </w:rPr>
        <w:t>Centra denních služeb</w:t>
      </w:r>
      <w:r w:rsidRPr="00732F15">
        <w:rPr>
          <w:rFonts w:ascii="Arial" w:hAnsi="Arial" w:cs="Arial"/>
        </w:rPr>
        <w:t>“</w:t>
      </w:r>
      <w:r w:rsidR="00E71BE1" w:rsidRPr="00732F15">
        <w:rPr>
          <w:rFonts w:ascii="Arial" w:hAnsi="Arial" w:cs="Arial"/>
        </w:rPr>
        <w:t>.</w:t>
      </w:r>
    </w:p>
    <w:p w:rsidR="000A217A"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Poskytnutou dotaci je příjemce oprávněn použít výhradně k úhradě výdajů:</w:t>
      </w:r>
    </w:p>
    <w:p w:rsidR="00385F9F" w:rsidRDefault="002065B0" w:rsidP="00385F9F">
      <w:pPr>
        <w:pStyle w:val="Odstavecseseznamem"/>
        <w:numPr>
          <w:ilvl w:val="0"/>
          <w:numId w:val="22"/>
        </w:numPr>
        <w:spacing w:after="0" w:line="240" w:lineRule="auto"/>
        <w:rPr>
          <w:rFonts w:ascii="Arial" w:hAnsi="Arial" w:cs="Arial"/>
        </w:rPr>
      </w:pPr>
      <w:r>
        <w:rPr>
          <w:rFonts w:ascii="Arial" w:hAnsi="Arial" w:cs="Arial"/>
        </w:rPr>
        <w:t>d</w:t>
      </w:r>
      <w:r w:rsidR="00385F9F">
        <w:rPr>
          <w:rFonts w:ascii="Arial" w:hAnsi="Arial" w:cs="Arial"/>
        </w:rPr>
        <w:t xml:space="preserve">ohody o pracovní činnosti, </w:t>
      </w:r>
    </w:p>
    <w:p w:rsidR="00385F9F" w:rsidRDefault="002065B0" w:rsidP="00385F9F">
      <w:pPr>
        <w:pStyle w:val="Odstavecseseznamem"/>
        <w:numPr>
          <w:ilvl w:val="0"/>
          <w:numId w:val="22"/>
        </w:numPr>
        <w:spacing w:after="0" w:line="240" w:lineRule="auto"/>
        <w:rPr>
          <w:rFonts w:ascii="Arial" w:hAnsi="Arial" w:cs="Arial"/>
        </w:rPr>
      </w:pPr>
      <w:r>
        <w:rPr>
          <w:rFonts w:ascii="Arial" w:hAnsi="Arial" w:cs="Arial"/>
        </w:rPr>
        <w:t>d</w:t>
      </w:r>
      <w:r w:rsidR="00385F9F">
        <w:rPr>
          <w:rFonts w:ascii="Arial" w:hAnsi="Arial" w:cs="Arial"/>
        </w:rPr>
        <w:t>ohody o provedení práce,</w:t>
      </w:r>
    </w:p>
    <w:p w:rsidR="00385F9F" w:rsidRDefault="002065B0" w:rsidP="00385F9F">
      <w:pPr>
        <w:pStyle w:val="Odstavecseseznamem"/>
        <w:numPr>
          <w:ilvl w:val="0"/>
          <w:numId w:val="22"/>
        </w:numPr>
        <w:spacing w:after="0" w:line="240" w:lineRule="auto"/>
        <w:rPr>
          <w:rFonts w:ascii="Arial" w:hAnsi="Arial" w:cs="Arial"/>
        </w:rPr>
      </w:pPr>
      <w:r>
        <w:rPr>
          <w:rFonts w:ascii="Arial" w:hAnsi="Arial" w:cs="Arial"/>
        </w:rPr>
        <w:t>k</w:t>
      </w:r>
      <w:r w:rsidR="00385F9F">
        <w:rPr>
          <w:rFonts w:ascii="Arial" w:hAnsi="Arial" w:cs="Arial"/>
        </w:rPr>
        <w:t>ancelářské potřeby,</w:t>
      </w:r>
    </w:p>
    <w:p w:rsidR="00385F9F" w:rsidRDefault="002065B0" w:rsidP="00385F9F">
      <w:pPr>
        <w:pStyle w:val="Odstavecseseznamem"/>
        <w:numPr>
          <w:ilvl w:val="0"/>
          <w:numId w:val="22"/>
        </w:numPr>
        <w:spacing w:after="0" w:line="240" w:lineRule="auto"/>
        <w:rPr>
          <w:rFonts w:ascii="Arial" w:hAnsi="Arial" w:cs="Arial"/>
        </w:rPr>
      </w:pPr>
      <w:r>
        <w:rPr>
          <w:rFonts w:ascii="Arial" w:hAnsi="Arial" w:cs="Arial"/>
        </w:rPr>
        <w:lastRenderedPageBreak/>
        <w:t>j</w:t>
      </w:r>
      <w:r w:rsidR="00385F9F">
        <w:rPr>
          <w:rFonts w:ascii="Arial" w:hAnsi="Arial" w:cs="Arial"/>
        </w:rPr>
        <w:t>iné spotřebované nákupy (výtvarný materiál, čistící prostředky, ochranné a dezinfekční prostředky, edukační materiál a další materiál pro práci s klienty),</w:t>
      </w:r>
    </w:p>
    <w:p w:rsidR="00385F9F" w:rsidRDefault="002065B0" w:rsidP="00385F9F">
      <w:pPr>
        <w:pStyle w:val="Odstavecseseznamem"/>
        <w:numPr>
          <w:ilvl w:val="0"/>
          <w:numId w:val="22"/>
        </w:numPr>
        <w:spacing w:after="0" w:line="240" w:lineRule="auto"/>
        <w:rPr>
          <w:rFonts w:ascii="Arial" w:hAnsi="Arial" w:cs="Arial"/>
        </w:rPr>
      </w:pPr>
      <w:r>
        <w:rPr>
          <w:rFonts w:ascii="Arial" w:hAnsi="Arial" w:cs="Arial"/>
        </w:rPr>
        <w:t>t</w:t>
      </w:r>
      <w:r w:rsidR="00385F9F">
        <w:rPr>
          <w:rFonts w:ascii="Arial" w:hAnsi="Arial" w:cs="Arial"/>
        </w:rPr>
        <w:t>elefony, internet, poštovné, ostatní spoje,</w:t>
      </w:r>
    </w:p>
    <w:p w:rsidR="00385F9F" w:rsidRDefault="002065B0" w:rsidP="00385F9F">
      <w:pPr>
        <w:pStyle w:val="Odstavecseseznamem"/>
        <w:numPr>
          <w:ilvl w:val="0"/>
          <w:numId w:val="22"/>
        </w:numPr>
        <w:spacing w:after="0" w:line="240" w:lineRule="auto"/>
        <w:rPr>
          <w:rFonts w:ascii="Arial" w:hAnsi="Arial" w:cs="Arial"/>
        </w:rPr>
      </w:pPr>
      <w:r>
        <w:rPr>
          <w:rFonts w:ascii="Arial" w:hAnsi="Arial" w:cs="Arial"/>
        </w:rPr>
        <w:t>š</w:t>
      </w:r>
      <w:r w:rsidR="00385F9F">
        <w:rPr>
          <w:rFonts w:ascii="Arial" w:hAnsi="Arial" w:cs="Arial"/>
        </w:rPr>
        <w:t>kolení a kurzy,</w:t>
      </w:r>
    </w:p>
    <w:p w:rsidR="00385F9F" w:rsidRDefault="002065B0" w:rsidP="00385F9F">
      <w:pPr>
        <w:pStyle w:val="Odstavecseseznamem"/>
        <w:numPr>
          <w:ilvl w:val="0"/>
          <w:numId w:val="22"/>
        </w:numPr>
        <w:spacing w:after="0" w:line="240" w:lineRule="auto"/>
        <w:rPr>
          <w:rFonts w:ascii="Arial" w:hAnsi="Arial" w:cs="Arial"/>
        </w:rPr>
      </w:pPr>
      <w:r>
        <w:rPr>
          <w:rFonts w:ascii="Arial" w:hAnsi="Arial" w:cs="Arial"/>
        </w:rPr>
        <w:t>o</w:t>
      </w:r>
      <w:r w:rsidR="00385F9F">
        <w:rPr>
          <w:rFonts w:ascii="Arial" w:hAnsi="Arial" w:cs="Arial"/>
        </w:rPr>
        <w:t>pravy a udržování,</w:t>
      </w:r>
    </w:p>
    <w:p w:rsidR="00385F9F" w:rsidRDefault="002065B0" w:rsidP="00385F9F">
      <w:pPr>
        <w:pStyle w:val="Odstavecseseznamem"/>
        <w:numPr>
          <w:ilvl w:val="0"/>
          <w:numId w:val="22"/>
        </w:numPr>
        <w:spacing w:after="0" w:line="240" w:lineRule="auto"/>
        <w:rPr>
          <w:rFonts w:ascii="Arial" w:hAnsi="Arial" w:cs="Arial"/>
        </w:rPr>
      </w:pPr>
      <w:r>
        <w:rPr>
          <w:rFonts w:ascii="Arial" w:hAnsi="Arial" w:cs="Arial"/>
        </w:rPr>
        <w:t>c</w:t>
      </w:r>
      <w:r w:rsidR="00385F9F">
        <w:rPr>
          <w:rFonts w:ascii="Arial" w:hAnsi="Arial" w:cs="Arial"/>
        </w:rPr>
        <w:t>estovní náhrady, dopravné,</w:t>
      </w:r>
    </w:p>
    <w:p w:rsidR="00385F9F" w:rsidRPr="00732F15" w:rsidRDefault="002065B0" w:rsidP="00385F9F">
      <w:pPr>
        <w:pStyle w:val="Odstavecseseznamem"/>
        <w:numPr>
          <w:ilvl w:val="0"/>
          <w:numId w:val="22"/>
        </w:numPr>
        <w:spacing w:after="0" w:line="240" w:lineRule="auto"/>
        <w:rPr>
          <w:rFonts w:ascii="Arial" w:hAnsi="Arial" w:cs="Arial"/>
        </w:rPr>
      </w:pPr>
      <w:r>
        <w:rPr>
          <w:rFonts w:ascii="Arial" w:hAnsi="Arial" w:cs="Arial"/>
        </w:rPr>
        <w:t>jiné (komunální odpad, právní a ekonomické služby, pojištění odpovědnosti a budovy).</w:t>
      </w:r>
    </w:p>
    <w:p w:rsidR="00670B39" w:rsidRPr="00732F15" w:rsidRDefault="00670B39" w:rsidP="00732F15">
      <w:pPr>
        <w:pStyle w:val="Odstavecseseznamem"/>
        <w:numPr>
          <w:ilvl w:val="0"/>
          <w:numId w:val="5"/>
        </w:numPr>
        <w:spacing w:after="0" w:line="240" w:lineRule="auto"/>
        <w:jc w:val="both"/>
        <w:rPr>
          <w:rFonts w:ascii="Arial" w:hAnsi="Arial" w:cs="Arial"/>
          <w:b/>
        </w:rPr>
      </w:pPr>
      <w:r w:rsidRPr="00732F15">
        <w:rPr>
          <w:rFonts w:ascii="Arial" w:hAnsi="Arial" w:cs="Arial"/>
        </w:rPr>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 xml:space="preserve">že se jedná o finanční prostředky, použité z tohoto dotačního řízení.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lastRenderedPageBreak/>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150554" w:rsidRPr="007602E8" w:rsidRDefault="00150554" w:rsidP="00150554">
      <w:pPr>
        <w:pStyle w:val="Odstavecseseznamem"/>
        <w:spacing w:after="0" w:line="240" w:lineRule="auto"/>
        <w:ind w:left="397"/>
        <w:jc w:val="both"/>
        <w:rPr>
          <w:rFonts w:ascii="Arial" w:hAnsi="Arial" w:cs="Arial"/>
        </w:rPr>
      </w:pP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150554"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administrativní nedostatky v</w:t>
      </w:r>
      <w:r w:rsidR="002753A1" w:rsidRPr="00150554">
        <w:rPr>
          <w:rFonts w:ascii="Arial" w:hAnsi="Arial" w:cs="Arial"/>
        </w:rPr>
        <w:t> </w:t>
      </w:r>
      <w:r w:rsidRPr="00150554">
        <w:rPr>
          <w:rFonts w:ascii="Arial" w:hAnsi="Arial" w:cs="Arial"/>
        </w:rPr>
        <w:t>předloženém</w:t>
      </w:r>
      <w:r w:rsidR="002753A1" w:rsidRPr="00150554">
        <w:rPr>
          <w:rFonts w:ascii="Arial" w:hAnsi="Arial" w:cs="Arial"/>
        </w:rPr>
        <w:t xml:space="preserve"> finančním vypořádání</w:t>
      </w:r>
      <w:r w:rsidR="00097489" w:rsidRPr="00150554">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Příjemce prohlašuje, že služby (činnosti) podpořené dotací dle této smlouvy jsou vykonávány v režimu závazku veřejné služby na základě pověření Moravskoslezského kraje (ev. č. smlouvy </w:t>
      </w:r>
      <w:r w:rsidR="00D21A27">
        <w:rPr>
          <w:rFonts w:ascii="Arial" w:hAnsi="Arial" w:cs="Arial"/>
        </w:rPr>
        <w:t>03778/2023/SOC</w:t>
      </w:r>
      <w:r w:rsidRPr="00E14B7E">
        <w:rPr>
          <w:rFonts w:ascii="Arial" w:hAnsi="Arial" w:cs="Arial"/>
        </w:rPr>
        <w:t>, dále jen „pověření</w:t>
      </w:r>
      <w:r w:rsidR="00345220" w:rsidRPr="00E14B7E">
        <w:rPr>
          <w:rFonts w:ascii="Arial" w:hAnsi="Arial" w:cs="Arial"/>
        </w:rPr>
        <w:t>“</w:t>
      </w:r>
      <w:r w:rsidRPr="00E14B7E">
        <w:rPr>
          <w:rFonts w:ascii="Arial" w:hAnsi="Arial" w:cs="Arial"/>
        </w:rPr>
        <w:t>) dle Rozhodnutí Komise 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009851EE">
        <w:rPr>
          <w:rFonts w:ascii="Arial" w:hAnsi="Arial" w:cs="Arial"/>
        </w:rPr>
        <w:t xml:space="preserve"> </w:t>
      </w:r>
      <w:r w:rsidR="009851EE" w:rsidRPr="00E14B7E">
        <w:rPr>
          <w:rFonts w:ascii="Arial" w:hAnsi="Arial" w:cs="Arial"/>
        </w:rPr>
        <w:t>2025</w:t>
      </w:r>
      <w:r w:rsidR="00F56A06" w:rsidRPr="002753A1">
        <w:rPr>
          <w:rFonts w:ascii="Arial" w:hAnsi="Arial" w:cs="Arial"/>
        </w:rPr>
        <w:t>“</w:t>
      </w:r>
      <w:r w:rsidRPr="002753A1">
        <w:rPr>
          <w:rFonts w:ascii="Arial" w:hAnsi="Arial" w:cs="Arial"/>
        </w:rPr>
        <w:t xml:space="preserve">, </w:t>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2065B0"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2065B0" w:rsidRDefault="002065B0" w:rsidP="002065B0">
      <w:pPr>
        <w:spacing w:after="0" w:line="240" w:lineRule="auto"/>
        <w:jc w:val="both"/>
        <w:rPr>
          <w:rFonts w:ascii="Arial" w:hAnsi="Arial" w:cs="Arial"/>
        </w:rPr>
      </w:pPr>
    </w:p>
    <w:p w:rsidR="002065B0" w:rsidRDefault="002065B0" w:rsidP="002065B0">
      <w:pPr>
        <w:spacing w:after="0" w:line="240" w:lineRule="auto"/>
        <w:jc w:val="both"/>
        <w:rPr>
          <w:rFonts w:ascii="Arial" w:hAnsi="Arial" w:cs="Arial"/>
        </w:rPr>
      </w:pPr>
    </w:p>
    <w:p w:rsidR="002065B0" w:rsidRPr="002065B0" w:rsidRDefault="002065B0" w:rsidP="002065B0">
      <w:pPr>
        <w:spacing w:after="0" w:line="240" w:lineRule="auto"/>
        <w:jc w:val="both"/>
        <w:rPr>
          <w:rFonts w:ascii="Arial" w:hAnsi="Arial" w:cs="Arial"/>
        </w:rPr>
      </w:pP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lastRenderedPageBreak/>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90321E" w:rsidRPr="00E14B7E">
        <w:rPr>
          <w:rFonts w:ascii="Arial" w:hAnsi="Arial" w:cs="Arial"/>
        </w:rPr>
        <w:t xml:space="preserve">Zastupitelstva </w:t>
      </w:r>
      <w:r w:rsidRPr="00E14B7E">
        <w:rPr>
          <w:rFonts w:ascii="Arial" w:hAnsi="Arial" w:cs="Arial"/>
        </w:rPr>
        <w:t xml:space="preserve">města Bruntálu č. </w:t>
      </w:r>
      <w:r w:rsidR="0029394D">
        <w:rPr>
          <w:rFonts w:ascii="Arial" w:hAnsi="Arial" w:cs="Arial"/>
        </w:rPr>
        <w:t>484/18Z/2025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2065B0">
        <w:rPr>
          <w:rFonts w:ascii="Arial" w:hAnsi="Arial" w:cs="Arial"/>
        </w:rPr>
        <w:t>15.04.2025.</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64E77">
        <w:rPr>
          <w:rFonts w:ascii="Arial" w:hAnsi="Arial" w:cs="Arial"/>
        </w:rPr>
        <w:t xml:space="preserve"> </w:t>
      </w:r>
      <w:r w:rsidR="001D6FD5">
        <w:rPr>
          <w:rFonts w:ascii="Arial" w:hAnsi="Arial" w:cs="Arial"/>
        </w:rPr>
        <w:t>Bruntále</w:t>
      </w:r>
      <w:r w:rsidR="005A1362" w:rsidRPr="002753A1">
        <w:rPr>
          <w:rFonts w:ascii="Arial" w:hAnsi="Arial" w:cs="Arial"/>
        </w:rPr>
        <w:t xml:space="preserve"> </w:t>
      </w:r>
      <w:r w:rsidRPr="002753A1">
        <w:rPr>
          <w:rFonts w:ascii="Arial" w:hAnsi="Arial" w:cs="Arial"/>
        </w:rPr>
        <w:t>dne</w:t>
      </w:r>
      <w:r w:rsidR="001D6FD5">
        <w:rPr>
          <w:rFonts w:ascii="Arial" w:hAnsi="Arial" w:cs="Arial"/>
        </w:rPr>
        <w:t xml:space="preserve"> </w:t>
      </w:r>
      <w:bookmarkStart w:id="0" w:name="_GoBack"/>
      <w:bookmarkEnd w:id="0"/>
      <w:r w:rsidR="001D6FD5">
        <w:rPr>
          <w:rFonts w:ascii="Arial" w:hAnsi="Arial" w:cs="Arial"/>
        </w:rPr>
        <w:t>15.05.2025</w:t>
      </w:r>
      <w:r w:rsidRPr="002753A1">
        <w:rPr>
          <w:rFonts w:ascii="Arial" w:hAnsi="Arial" w:cs="Arial"/>
        </w:rPr>
        <w:t xml:space="preserve">      </w:t>
      </w:r>
      <w:r w:rsidR="005A1362" w:rsidRPr="002753A1">
        <w:rPr>
          <w:rFonts w:ascii="Arial" w:hAnsi="Arial" w:cs="Arial"/>
        </w:rPr>
        <w:t xml:space="preserve"> </w:t>
      </w:r>
      <w:r w:rsidR="001D6FD5">
        <w:rPr>
          <w:rFonts w:ascii="Arial" w:hAnsi="Arial" w:cs="Arial"/>
        </w:rPr>
        <w:tab/>
      </w:r>
      <w:r w:rsidR="001D6FD5">
        <w:rPr>
          <w:rFonts w:ascii="Arial" w:hAnsi="Arial" w:cs="Arial"/>
        </w:rPr>
        <w:tab/>
      </w:r>
      <w:r w:rsidR="001D6FD5">
        <w:rPr>
          <w:rFonts w:ascii="Arial" w:hAnsi="Arial" w:cs="Arial"/>
        </w:rPr>
        <w:tab/>
      </w:r>
      <w:r w:rsidRPr="002753A1">
        <w:rPr>
          <w:rFonts w:ascii="Arial" w:hAnsi="Arial" w:cs="Arial"/>
        </w:rPr>
        <w:t>V </w:t>
      </w:r>
      <w:r w:rsidR="001D6FD5">
        <w:rPr>
          <w:rFonts w:ascii="Arial" w:hAnsi="Arial" w:cs="Arial"/>
        </w:rPr>
        <w:t>Bruntále</w:t>
      </w:r>
      <w:r w:rsidRPr="002753A1">
        <w:rPr>
          <w:rFonts w:ascii="Arial" w:hAnsi="Arial" w:cs="Arial"/>
        </w:rPr>
        <w:t xml:space="preserve"> dne </w:t>
      </w:r>
      <w:r w:rsidR="001D6FD5">
        <w:rPr>
          <w:rFonts w:ascii="Arial" w:hAnsi="Arial" w:cs="Arial"/>
        </w:rPr>
        <w:t>14.05.2025</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B65FE8"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1D6FD5" w:rsidP="00B65FE8">
      <w:pPr>
        <w:spacing w:after="0" w:line="240" w:lineRule="auto"/>
        <w:rPr>
          <w:rFonts w:ascii="Tahoma" w:hAnsi="Tahoma" w:cs="Tahoma"/>
          <w:strike/>
        </w:rPr>
      </w:pPr>
      <w:r>
        <w:rPr>
          <w:rFonts w:ascii="Arial" w:hAnsi="Arial" w:cs="Arial"/>
        </w:rPr>
        <w:t>XXXXXXXXXXXXX</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9E" w:rsidRDefault="00E5299E" w:rsidP="000F0A32">
      <w:pPr>
        <w:spacing w:after="0" w:line="240" w:lineRule="auto"/>
      </w:pPr>
      <w:r>
        <w:separator/>
      </w:r>
    </w:p>
  </w:endnote>
  <w:endnote w:type="continuationSeparator" w:id="0">
    <w:p w:rsidR="00E5299E" w:rsidRDefault="00E5299E"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9E" w:rsidRDefault="00E5299E" w:rsidP="000F0A32">
      <w:pPr>
        <w:spacing w:after="0" w:line="240" w:lineRule="auto"/>
      </w:pPr>
      <w:r>
        <w:separator/>
      </w:r>
    </w:p>
  </w:footnote>
  <w:footnote w:type="continuationSeparator" w:id="0">
    <w:p w:rsidR="00E5299E" w:rsidRDefault="00E5299E"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620076"/>
    <w:multiLevelType w:val="hybridMultilevel"/>
    <w:tmpl w:val="8E30314A"/>
    <w:lvl w:ilvl="0" w:tplc="7E0C028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15"/>
  </w:num>
  <w:num w:numId="5">
    <w:abstractNumId w:val="10"/>
  </w:num>
  <w:num w:numId="6">
    <w:abstractNumId w:val="17"/>
  </w:num>
  <w:num w:numId="7">
    <w:abstractNumId w:val="19"/>
  </w:num>
  <w:num w:numId="8">
    <w:abstractNumId w:val="13"/>
  </w:num>
  <w:num w:numId="9">
    <w:abstractNumId w:val="8"/>
  </w:num>
  <w:num w:numId="10">
    <w:abstractNumId w:val="12"/>
  </w:num>
  <w:num w:numId="11">
    <w:abstractNumId w:val="20"/>
  </w:num>
  <w:num w:numId="12">
    <w:abstractNumId w:val="9"/>
  </w:num>
  <w:num w:numId="13">
    <w:abstractNumId w:val="6"/>
  </w:num>
  <w:num w:numId="14">
    <w:abstractNumId w:val="16"/>
  </w:num>
  <w:num w:numId="15">
    <w:abstractNumId w:val="19"/>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3"/>
  </w:num>
  <w:num w:numId="17">
    <w:abstractNumId w:val="2"/>
  </w:num>
  <w:num w:numId="18">
    <w:abstractNumId w:val="5"/>
  </w:num>
  <w:num w:numId="19">
    <w:abstractNumId w:val="14"/>
  </w:num>
  <w:num w:numId="20">
    <w:abstractNumId w:val="18"/>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938D5"/>
    <w:rsid w:val="00097489"/>
    <w:rsid w:val="000A217A"/>
    <w:rsid w:val="000B1306"/>
    <w:rsid w:val="000B7765"/>
    <w:rsid w:val="000D792E"/>
    <w:rsid w:val="000F0A32"/>
    <w:rsid w:val="00131228"/>
    <w:rsid w:val="00131C8F"/>
    <w:rsid w:val="0014263F"/>
    <w:rsid w:val="00147E33"/>
    <w:rsid w:val="00150554"/>
    <w:rsid w:val="001A7005"/>
    <w:rsid w:val="001C0558"/>
    <w:rsid w:val="001D6FD5"/>
    <w:rsid w:val="001E612A"/>
    <w:rsid w:val="002065B0"/>
    <w:rsid w:val="002525FC"/>
    <w:rsid w:val="002714C3"/>
    <w:rsid w:val="002744D9"/>
    <w:rsid w:val="002753A1"/>
    <w:rsid w:val="0029394D"/>
    <w:rsid w:val="002E61AF"/>
    <w:rsid w:val="002F1BB9"/>
    <w:rsid w:val="00311343"/>
    <w:rsid w:val="00312AEA"/>
    <w:rsid w:val="003155DD"/>
    <w:rsid w:val="00316DA6"/>
    <w:rsid w:val="00326151"/>
    <w:rsid w:val="00333271"/>
    <w:rsid w:val="00345220"/>
    <w:rsid w:val="0035270A"/>
    <w:rsid w:val="00382878"/>
    <w:rsid w:val="00385F9F"/>
    <w:rsid w:val="00386D3A"/>
    <w:rsid w:val="003E2F28"/>
    <w:rsid w:val="004323DF"/>
    <w:rsid w:val="00462B03"/>
    <w:rsid w:val="004E1011"/>
    <w:rsid w:val="004F6386"/>
    <w:rsid w:val="005466D6"/>
    <w:rsid w:val="005A1362"/>
    <w:rsid w:val="005F0776"/>
    <w:rsid w:val="0060784E"/>
    <w:rsid w:val="00611599"/>
    <w:rsid w:val="00670B39"/>
    <w:rsid w:val="0068626B"/>
    <w:rsid w:val="006F0896"/>
    <w:rsid w:val="006F4EC8"/>
    <w:rsid w:val="00732F15"/>
    <w:rsid w:val="007602E8"/>
    <w:rsid w:val="00765C19"/>
    <w:rsid w:val="007762F9"/>
    <w:rsid w:val="007836E0"/>
    <w:rsid w:val="007C21FB"/>
    <w:rsid w:val="00803EEE"/>
    <w:rsid w:val="00806897"/>
    <w:rsid w:val="0083621B"/>
    <w:rsid w:val="008565E1"/>
    <w:rsid w:val="00860625"/>
    <w:rsid w:val="008A6D63"/>
    <w:rsid w:val="0090321E"/>
    <w:rsid w:val="00955E3F"/>
    <w:rsid w:val="00962AC0"/>
    <w:rsid w:val="009851EE"/>
    <w:rsid w:val="00991542"/>
    <w:rsid w:val="00996959"/>
    <w:rsid w:val="009D0FBC"/>
    <w:rsid w:val="009F4A21"/>
    <w:rsid w:val="00A317F1"/>
    <w:rsid w:val="00A5641A"/>
    <w:rsid w:val="00A63E5A"/>
    <w:rsid w:val="00A75CF5"/>
    <w:rsid w:val="00A92AB0"/>
    <w:rsid w:val="00AC0C6B"/>
    <w:rsid w:val="00B65FE8"/>
    <w:rsid w:val="00BF0283"/>
    <w:rsid w:val="00BF207A"/>
    <w:rsid w:val="00C10916"/>
    <w:rsid w:val="00C16283"/>
    <w:rsid w:val="00C47A0D"/>
    <w:rsid w:val="00C64C8E"/>
    <w:rsid w:val="00C64E77"/>
    <w:rsid w:val="00C82630"/>
    <w:rsid w:val="00C94437"/>
    <w:rsid w:val="00CD63EE"/>
    <w:rsid w:val="00CD6E1A"/>
    <w:rsid w:val="00CF661E"/>
    <w:rsid w:val="00CF7730"/>
    <w:rsid w:val="00D078D8"/>
    <w:rsid w:val="00D21A27"/>
    <w:rsid w:val="00D46BDD"/>
    <w:rsid w:val="00D84A9A"/>
    <w:rsid w:val="00D87932"/>
    <w:rsid w:val="00DA494B"/>
    <w:rsid w:val="00DC1829"/>
    <w:rsid w:val="00E008E3"/>
    <w:rsid w:val="00E01AF7"/>
    <w:rsid w:val="00E14B7E"/>
    <w:rsid w:val="00E14C80"/>
    <w:rsid w:val="00E16E88"/>
    <w:rsid w:val="00E23182"/>
    <w:rsid w:val="00E3608C"/>
    <w:rsid w:val="00E377E2"/>
    <w:rsid w:val="00E40C30"/>
    <w:rsid w:val="00E5299E"/>
    <w:rsid w:val="00E54C1D"/>
    <w:rsid w:val="00E71BE1"/>
    <w:rsid w:val="00E83DC3"/>
    <w:rsid w:val="00EA07E2"/>
    <w:rsid w:val="00ED3DFA"/>
    <w:rsid w:val="00EF691D"/>
    <w:rsid w:val="00F45B5C"/>
    <w:rsid w:val="00F50A64"/>
    <w:rsid w:val="00F56A06"/>
    <w:rsid w:val="00F85E04"/>
    <w:rsid w:val="00F91744"/>
    <w:rsid w:val="00FA14E0"/>
    <w:rsid w:val="00FA20F6"/>
    <w:rsid w:val="00FA2EBB"/>
    <w:rsid w:val="00FD4F34"/>
    <w:rsid w:val="00FE20A0"/>
    <w:rsid w:val="00FE3447"/>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49CC"/>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8127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2025-02-19T06:21:00Z</cp:lastPrinted>
  <dcterms:created xsi:type="dcterms:W3CDTF">2025-05-15T05:33:00Z</dcterms:created>
  <dcterms:modified xsi:type="dcterms:W3CDTF">2025-05-15T05:33:00Z</dcterms:modified>
</cp:coreProperties>
</file>