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4EC" w:rsidRDefault="008F74EC" w:rsidP="008F74EC">
      <w:pPr>
        <w:pStyle w:val="Normlnweb"/>
        <w:tabs>
          <w:tab w:val="left" w:pos="1418"/>
        </w:tabs>
        <w:spacing w:before="0" w:beforeAutospacing="0" w:after="0" w:afterAutospacing="0"/>
        <w:jc w:val="both"/>
      </w:pPr>
      <w:r>
        <w:t> </w:t>
      </w:r>
    </w:p>
    <w:p w:rsidR="008F74EC" w:rsidRDefault="008F74EC" w:rsidP="00AD0ED9">
      <w:pPr>
        <w:pStyle w:val="Normlnweb"/>
        <w:widowControl w:val="0"/>
        <w:spacing w:before="0" w:beforeAutospacing="0" w:after="120" w:afterAutospacing="0"/>
        <w:jc w:val="center"/>
        <w:rPr>
          <w:b/>
          <w:bCs/>
          <w:color w:val="000000"/>
          <w:sz w:val="28"/>
          <w:szCs w:val="28"/>
          <w:u w:val="single"/>
        </w:rPr>
      </w:pPr>
      <w:r>
        <w:rPr>
          <w:b/>
          <w:bCs/>
          <w:color w:val="000000"/>
          <w:sz w:val="28"/>
          <w:szCs w:val="28"/>
          <w:u w:val="single"/>
        </w:rPr>
        <w:t xml:space="preserve">KUPNÍ SMLOUVA </w:t>
      </w:r>
    </w:p>
    <w:p w:rsidR="008F74EC" w:rsidRPr="006524B1" w:rsidRDefault="008F74EC" w:rsidP="008F74EC">
      <w:pPr>
        <w:pStyle w:val="Normlnweb"/>
        <w:widowControl w:val="0"/>
        <w:spacing w:before="0" w:beforeAutospacing="0" w:after="0" w:afterAutospacing="0"/>
        <w:jc w:val="center"/>
        <w:rPr>
          <w:color w:val="000000"/>
        </w:rPr>
      </w:pPr>
      <w:r w:rsidRPr="006524B1">
        <w:rPr>
          <w:color w:val="000000"/>
        </w:rPr>
        <w:t>uzavřená dle ustanovení § 2079 a následujících zákona č. 89/2012 Sb.</w:t>
      </w:r>
      <w:r w:rsidR="00AD0ED9">
        <w:rPr>
          <w:color w:val="000000"/>
        </w:rPr>
        <w:t>, o</w:t>
      </w:r>
      <w:r w:rsidRPr="006524B1">
        <w:rPr>
          <w:color w:val="000000"/>
        </w:rPr>
        <w:t xml:space="preserve">bčanského zákoníku, </w:t>
      </w:r>
    </w:p>
    <w:p w:rsidR="008F74EC" w:rsidRPr="006524B1" w:rsidRDefault="008F74EC" w:rsidP="008F74EC">
      <w:pPr>
        <w:pStyle w:val="Normlnweb"/>
        <w:widowControl w:val="0"/>
        <w:spacing w:before="0" w:beforeAutospacing="0" w:after="0" w:afterAutospacing="0"/>
        <w:jc w:val="center"/>
      </w:pPr>
      <w:r w:rsidRPr="006524B1">
        <w:rPr>
          <w:color w:val="000000"/>
        </w:rPr>
        <w:t>ve znění pozdějších předpisů</w:t>
      </w:r>
    </w:p>
    <w:p w:rsidR="008F74EC" w:rsidRDefault="008F74EC" w:rsidP="008F74EC">
      <w:pPr>
        <w:pStyle w:val="Normlnweb"/>
        <w:widowControl w:val="0"/>
        <w:spacing w:before="0" w:beforeAutospacing="0" w:after="0" w:afterAutospacing="0"/>
        <w:jc w:val="center"/>
      </w:pPr>
      <w:r>
        <w:t> </w:t>
      </w:r>
    </w:p>
    <w:p w:rsidR="008F74EC" w:rsidRPr="006524B1" w:rsidRDefault="008F74EC" w:rsidP="008F74EC">
      <w:pPr>
        <w:pStyle w:val="docdata"/>
        <w:widowControl w:val="0"/>
        <w:spacing w:before="0" w:beforeAutospacing="0" w:after="0" w:afterAutospacing="0"/>
        <w:jc w:val="center"/>
        <w:rPr>
          <w:b/>
          <w:bCs/>
          <w:color w:val="000000"/>
        </w:rPr>
      </w:pPr>
      <w:r w:rsidRPr="006524B1">
        <w:rPr>
          <w:b/>
          <w:bCs/>
          <w:color w:val="000000"/>
        </w:rPr>
        <w:t>Článek I.</w:t>
      </w:r>
    </w:p>
    <w:p w:rsidR="008F74EC" w:rsidRPr="006524B1" w:rsidRDefault="008F74EC" w:rsidP="008F74EC">
      <w:pPr>
        <w:pStyle w:val="docdata"/>
        <w:widowControl w:val="0"/>
        <w:spacing w:before="0" w:beforeAutospacing="0" w:after="0" w:afterAutospacing="0"/>
        <w:jc w:val="center"/>
        <w:rPr>
          <w:b/>
          <w:color w:val="000000"/>
        </w:rPr>
      </w:pPr>
      <w:r w:rsidRPr="006524B1">
        <w:rPr>
          <w:b/>
          <w:color w:val="000000"/>
        </w:rPr>
        <w:t>Smluvní strany</w:t>
      </w:r>
    </w:p>
    <w:p w:rsidR="008F74EC" w:rsidRDefault="008F74EC" w:rsidP="008F74EC">
      <w:pPr>
        <w:rPr>
          <w:rFonts w:ascii="Times New Roman" w:hAnsi="Times New Roman"/>
          <w:b/>
          <w:sz w:val="16"/>
          <w:szCs w:val="16"/>
        </w:rPr>
      </w:pPr>
    </w:p>
    <w:p w:rsidR="008F74EC" w:rsidRPr="00FD10C9" w:rsidRDefault="008F74EC" w:rsidP="008F74EC">
      <w:pPr>
        <w:tabs>
          <w:tab w:val="left" w:pos="1843"/>
        </w:tabs>
        <w:spacing w:before="120"/>
        <w:rPr>
          <w:rFonts w:ascii="Times New Roman" w:hAnsi="Times New Roman"/>
          <w:b/>
          <w:bCs/>
          <w:sz w:val="24"/>
          <w:szCs w:val="24"/>
        </w:rPr>
      </w:pPr>
      <w:r w:rsidRPr="00FD10C9">
        <w:rPr>
          <w:rFonts w:ascii="Times New Roman" w:hAnsi="Times New Roman"/>
          <w:b/>
          <w:sz w:val="24"/>
          <w:szCs w:val="24"/>
          <w:u w:val="single"/>
        </w:rPr>
        <w:t>KUPUJÍCÍ:</w:t>
      </w:r>
      <w:r w:rsidRPr="00FD10C9">
        <w:rPr>
          <w:rFonts w:ascii="Times New Roman" w:hAnsi="Times New Roman"/>
          <w:i/>
          <w:iCs/>
          <w:sz w:val="24"/>
          <w:szCs w:val="24"/>
        </w:rPr>
        <w:t xml:space="preserve">      </w:t>
      </w:r>
      <w:r w:rsidRPr="00FD10C9">
        <w:rPr>
          <w:rFonts w:ascii="Times New Roman" w:hAnsi="Times New Roman"/>
          <w:b/>
          <w:bCs/>
          <w:i/>
          <w:iCs/>
          <w:sz w:val="24"/>
          <w:szCs w:val="24"/>
        </w:rPr>
        <w:t xml:space="preserve"> </w:t>
      </w:r>
      <w:r w:rsidRPr="00FD10C9">
        <w:rPr>
          <w:rFonts w:ascii="Times New Roman" w:hAnsi="Times New Roman"/>
          <w:b/>
          <w:bCs/>
          <w:i/>
          <w:iCs/>
          <w:sz w:val="24"/>
          <w:szCs w:val="24"/>
        </w:rPr>
        <w:tab/>
      </w:r>
      <w:r w:rsidRPr="00FD10C9">
        <w:rPr>
          <w:rFonts w:ascii="Times New Roman" w:hAnsi="Times New Roman"/>
          <w:b/>
          <w:bCs/>
          <w:i/>
          <w:iCs/>
          <w:sz w:val="24"/>
          <w:szCs w:val="24"/>
        </w:rPr>
        <w:tab/>
      </w:r>
      <w:r w:rsidR="00762216">
        <w:rPr>
          <w:rFonts w:ascii="Times New Roman" w:hAnsi="Times New Roman"/>
          <w:b/>
          <w:bCs/>
          <w:sz w:val="24"/>
          <w:szCs w:val="24"/>
        </w:rPr>
        <w:t>Sportovní areály města Chrudim, s.r.o.</w:t>
      </w:r>
    </w:p>
    <w:p w:rsidR="008F74EC" w:rsidRPr="00FD10C9" w:rsidRDefault="00615F25" w:rsidP="00AD0ED9">
      <w:pPr>
        <w:tabs>
          <w:tab w:val="left" w:pos="1843"/>
        </w:tabs>
        <w:rPr>
          <w:rFonts w:ascii="Times New Roman" w:hAnsi="Times New Roman"/>
          <w:sz w:val="24"/>
          <w:szCs w:val="24"/>
        </w:rPr>
      </w:pPr>
      <w:r>
        <w:rPr>
          <w:rFonts w:ascii="Times New Roman" w:hAnsi="Times New Roman"/>
          <w:bCs/>
          <w:sz w:val="24"/>
          <w:szCs w:val="24"/>
        </w:rPr>
        <w:t>s</w:t>
      </w:r>
      <w:r w:rsidR="008F74EC" w:rsidRPr="00FD10C9">
        <w:rPr>
          <w:rFonts w:ascii="Times New Roman" w:hAnsi="Times New Roman"/>
          <w:bCs/>
          <w:sz w:val="24"/>
          <w:szCs w:val="24"/>
        </w:rPr>
        <w:t>e sídlem:</w:t>
      </w:r>
      <w:r w:rsidR="008F74EC" w:rsidRPr="00FD10C9">
        <w:rPr>
          <w:rFonts w:ascii="Times New Roman" w:hAnsi="Times New Roman"/>
          <w:bCs/>
          <w:sz w:val="24"/>
          <w:szCs w:val="24"/>
        </w:rPr>
        <w:tab/>
      </w:r>
      <w:r w:rsidR="008F74EC" w:rsidRPr="00FD10C9">
        <w:rPr>
          <w:rFonts w:ascii="Times New Roman" w:hAnsi="Times New Roman"/>
          <w:bCs/>
          <w:sz w:val="24"/>
          <w:szCs w:val="24"/>
        </w:rPr>
        <w:tab/>
      </w:r>
      <w:r w:rsidR="00762216">
        <w:rPr>
          <w:rFonts w:ascii="Times New Roman" w:hAnsi="Times New Roman"/>
          <w:bCs/>
          <w:sz w:val="24"/>
          <w:szCs w:val="24"/>
        </w:rPr>
        <w:t>V Průhonech 503, 537 03 Chrudim</w:t>
      </w:r>
      <w:r w:rsidR="008F74EC" w:rsidRPr="00FD10C9">
        <w:rPr>
          <w:rFonts w:ascii="Times New Roman" w:hAnsi="Times New Roman"/>
          <w:sz w:val="24"/>
          <w:szCs w:val="24"/>
        </w:rPr>
        <w:t xml:space="preserve">                  </w:t>
      </w:r>
    </w:p>
    <w:p w:rsidR="008F74EC" w:rsidRPr="00FD10C9" w:rsidRDefault="00615F25" w:rsidP="00AD0ED9">
      <w:pPr>
        <w:rPr>
          <w:rFonts w:ascii="Times New Roman" w:hAnsi="Times New Roman"/>
          <w:color w:val="008000"/>
          <w:sz w:val="24"/>
          <w:szCs w:val="24"/>
        </w:rPr>
      </w:pPr>
      <w:r>
        <w:rPr>
          <w:rFonts w:ascii="Times New Roman" w:hAnsi="Times New Roman"/>
          <w:sz w:val="24"/>
          <w:szCs w:val="24"/>
        </w:rPr>
        <w:t>z</w:t>
      </w:r>
      <w:r w:rsidR="008F74EC" w:rsidRPr="00FD10C9">
        <w:rPr>
          <w:rFonts w:ascii="Times New Roman" w:hAnsi="Times New Roman"/>
          <w:sz w:val="24"/>
          <w:szCs w:val="24"/>
        </w:rPr>
        <w:t>astoupený:</w:t>
      </w:r>
      <w:r w:rsidR="008F74EC" w:rsidRPr="00FD10C9">
        <w:rPr>
          <w:rFonts w:ascii="Times New Roman" w:hAnsi="Times New Roman"/>
          <w:i/>
          <w:iCs/>
          <w:sz w:val="24"/>
          <w:szCs w:val="24"/>
        </w:rPr>
        <w:t xml:space="preserve">              </w:t>
      </w:r>
      <w:r>
        <w:rPr>
          <w:rFonts w:ascii="Times New Roman" w:hAnsi="Times New Roman"/>
          <w:i/>
          <w:iCs/>
          <w:color w:val="000000"/>
          <w:sz w:val="24"/>
          <w:szCs w:val="24"/>
        </w:rPr>
        <w:t xml:space="preserve"> </w:t>
      </w:r>
      <w:r w:rsidR="008F74EC" w:rsidRPr="00FD10C9">
        <w:rPr>
          <w:rFonts w:ascii="Times New Roman" w:hAnsi="Times New Roman"/>
          <w:i/>
          <w:iCs/>
          <w:color w:val="000000"/>
          <w:sz w:val="24"/>
          <w:szCs w:val="24"/>
        </w:rPr>
        <w:t xml:space="preserve"> </w:t>
      </w:r>
      <w:r w:rsidR="00762216">
        <w:rPr>
          <w:rFonts w:ascii="Times New Roman" w:hAnsi="Times New Roman"/>
          <w:iCs/>
          <w:color w:val="000000"/>
          <w:sz w:val="24"/>
          <w:szCs w:val="24"/>
        </w:rPr>
        <w:t>Mgr. Luděk Marousek</w:t>
      </w:r>
      <w:r w:rsidR="008F74EC" w:rsidRPr="00FD10C9">
        <w:rPr>
          <w:rFonts w:ascii="Times New Roman" w:hAnsi="Times New Roman"/>
          <w:sz w:val="24"/>
          <w:szCs w:val="24"/>
        </w:rPr>
        <w:t xml:space="preserve">, </w:t>
      </w:r>
      <w:r w:rsidR="00762216">
        <w:rPr>
          <w:rFonts w:ascii="Times New Roman" w:hAnsi="Times New Roman"/>
          <w:sz w:val="24"/>
          <w:szCs w:val="24"/>
        </w:rPr>
        <w:t>ředitel</w:t>
      </w:r>
    </w:p>
    <w:p w:rsidR="008F74EC" w:rsidRPr="00FD10C9" w:rsidRDefault="008F74EC" w:rsidP="00AD0ED9">
      <w:pPr>
        <w:pStyle w:val="2nesltext"/>
        <w:tabs>
          <w:tab w:val="center" w:pos="0"/>
        </w:tabs>
        <w:spacing w:before="0" w:after="0"/>
        <w:contextualSpacing w:val="0"/>
        <w:jc w:val="left"/>
        <w:rPr>
          <w:rFonts w:ascii="Times New Roman" w:hAnsi="Times New Roman"/>
          <w:sz w:val="24"/>
          <w:szCs w:val="24"/>
        </w:rPr>
      </w:pPr>
      <w:r w:rsidRPr="00FD10C9">
        <w:rPr>
          <w:rFonts w:ascii="Times New Roman" w:hAnsi="Times New Roman"/>
          <w:sz w:val="24"/>
          <w:szCs w:val="24"/>
        </w:rPr>
        <w:t xml:space="preserve">IČO:                  </w:t>
      </w:r>
      <w:r w:rsidRPr="00FD10C9">
        <w:rPr>
          <w:rFonts w:ascii="Times New Roman" w:hAnsi="Times New Roman"/>
          <w:i/>
          <w:iCs/>
          <w:sz w:val="24"/>
          <w:szCs w:val="24"/>
        </w:rPr>
        <w:t xml:space="preserve">      </w:t>
      </w:r>
      <w:r w:rsidRPr="00FD10C9">
        <w:rPr>
          <w:rFonts w:ascii="Times New Roman" w:hAnsi="Times New Roman"/>
          <w:i/>
          <w:iCs/>
          <w:sz w:val="24"/>
          <w:szCs w:val="24"/>
        </w:rPr>
        <w:tab/>
      </w:r>
      <w:r w:rsidR="00762216">
        <w:rPr>
          <w:rFonts w:ascii="Times New Roman" w:hAnsi="Times New Roman"/>
          <w:sz w:val="24"/>
          <w:szCs w:val="24"/>
        </w:rPr>
        <w:t>27485013</w:t>
      </w:r>
    </w:p>
    <w:p w:rsidR="008F74EC" w:rsidRPr="00FD10C9" w:rsidRDefault="008F74EC" w:rsidP="00AD0ED9">
      <w:pPr>
        <w:pStyle w:val="2nesltext"/>
        <w:tabs>
          <w:tab w:val="center" w:pos="0"/>
        </w:tabs>
        <w:spacing w:before="0" w:after="0"/>
        <w:contextualSpacing w:val="0"/>
        <w:jc w:val="left"/>
        <w:rPr>
          <w:rFonts w:ascii="Times New Roman" w:hAnsi="Times New Roman"/>
          <w:sz w:val="24"/>
          <w:szCs w:val="24"/>
        </w:rPr>
      </w:pPr>
      <w:r w:rsidRPr="00FD10C9">
        <w:rPr>
          <w:rFonts w:ascii="Times New Roman" w:hAnsi="Times New Roman"/>
          <w:sz w:val="24"/>
          <w:szCs w:val="24"/>
        </w:rPr>
        <w:t>DIČ:</w:t>
      </w: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r>
      <w:r w:rsidR="00762216" w:rsidRPr="00784288">
        <w:rPr>
          <w:rFonts w:ascii="Times New Roman" w:hAnsi="Times New Roman"/>
          <w:sz w:val="24"/>
          <w:szCs w:val="24"/>
        </w:rPr>
        <w:t xml:space="preserve">CZ </w:t>
      </w:r>
      <w:r w:rsidR="00762216">
        <w:rPr>
          <w:rFonts w:ascii="Times New Roman" w:hAnsi="Times New Roman"/>
          <w:sz w:val="24"/>
          <w:szCs w:val="24"/>
        </w:rPr>
        <w:t>27485013</w:t>
      </w:r>
    </w:p>
    <w:p w:rsidR="008F74EC" w:rsidRPr="00FD10C9" w:rsidRDefault="00615F25" w:rsidP="00AD0ED9">
      <w:pPr>
        <w:rPr>
          <w:rFonts w:ascii="Times New Roman" w:hAnsi="Times New Roman"/>
          <w:sz w:val="24"/>
          <w:szCs w:val="24"/>
        </w:rPr>
      </w:pPr>
      <w:r>
        <w:rPr>
          <w:rFonts w:ascii="Times New Roman" w:hAnsi="Times New Roman"/>
          <w:sz w:val="24"/>
          <w:szCs w:val="24"/>
        </w:rPr>
        <w:t>b</w:t>
      </w:r>
      <w:r w:rsidR="008F74EC" w:rsidRPr="00FD10C9">
        <w:rPr>
          <w:rFonts w:ascii="Times New Roman" w:hAnsi="Times New Roman"/>
          <w:sz w:val="24"/>
          <w:szCs w:val="24"/>
        </w:rPr>
        <w:t xml:space="preserve">ankovní spojení:    </w:t>
      </w:r>
      <w:r w:rsidR="008F74EC" w:rsidRPr="00FD10C9">
        <w:rPr>
          <w:rFonts w:ascii="Times New Roman" w:hAnsi="Times New Roman"/>
          <w:i/>
          <w:iCs/>
          <w:sz w:val="24"/>
          <w:szCs w:val="24"/>
        </w:rPr>
        <w:t xml:space="preserve"> </w:t>
      </w:r>
      <w:r w:rsidR="008F74EC" w:rsidRPr="00FD10C9">
        <w:rPr>
          <w:rFonts w:ascii="Times New Roman" w:hAnsi="Times New Roman"/>
          <w:i/>
          <w:iCs/>
          <w:sz w:val="24"/>
          <w:szCs w:val="24"/>
        </w:rPr>
        <w:tab/>
      </w:r>
      <w:r w:rsidR="008F74EC" w:rsidRPr="00FD10C9">
        <w:rPr>
          <w:rFonts w:ascii="Times New Roman" w:hAnsi="Times New Roman"/>
          <w:sz w:val="24"/>
          <w:szCs w:val="24"/>
        </w:rPr>
        <w:t>Československá obchodní banka, a.s.</w:t>
      </w:r>
    </w:p>
    <w:p w:rsidR="008F74EC" w:rsidRDefault="008F74EC" w:rsidP="00AD0ED9">
      <w:pPr>
        <w:rPr>
          <w:rFonts w:ascii="Times New Roman" w:hAnsi="Times New Roman"/>
          <w:sz w:val="24"/>
          <w:szCs w:val="24"/>
        </w:rPr>
      </w:pPr>
      <w:r w:rsidRPr="00FD10C9">
        <w:rPr>
          <w:rFonts w:ascii="Times New Roman" w:hAnsi="Times New Roman"/>
          <w:sz w:val="24"/>
          <w:szCs w:val="24"/>
        </w:rPr>
        <w:t>č</w:t>
      </w:r>
      <w:r w:rsidRPr="00FD10C9">
        <w:rPr>
          <w:rFonts w:ascii="Times New Roman" w:hAnsi="Times New Roman"/>
          <w:i/>
          <w:iCs/>
          <w:sz w:val="24"/>
          <w:szCs w:val="24"/>
        </w:rPr>
        <w:t>.</w:t>
      </w:r>
      <w:r w:rsidRPr="00FD10C9">
        <w:rPr>
          <w:rFonts w:ascii="Times New Roman" w:hAnsi="Times New Roman"/>
          <w:sz w:val="24"/>
          <w:szCs w:val="24"/>
        </w:rPr>
        <w:t xml:space="preserve"> účtu:</w:t>
      </w:r>
      <w:r w:rsidRPr="00FD10C9">
        <w:rPr>
          <w:rFonts w:ascii="Times New Roman" w:hAnsi="Times New Roman"/>
          <w:i/>
          <w:iCs/>
          <w:sz w:val="24"/>
          <w:szCs w:val="24"/>
        </w:rPr>
        <w:t xml:space="preserve">                      </w:t>
      </w:r>
      <w:r w:rsidRPr="00FD10C9">
        <w:rPr>
          <w:rFonts w:ascii="Times New Roman" w:hAnsi="Times New Roman"/>
          <w:sz w:val="24"/>
          <w:szCs w:val="24"/>
        </w:rPr>
        <w:tab/>
      </w:r>
      <w:r w:rsidR="00762216">
        <w:rPr>
          <w:rFonts w:ascii="Times New Roman" w:hAnsi="Times New Roman"/>
          <w:sz w:val="24"/>
          <w:szCs w:val="24"/>
        </w:rPr>
        <w:t>198 783 329 / 0300</w:t>
      </w:r>
    </w:p>
    <w:p w:rsidR="00762216" w:rsidRDefault="00762216" w:rsidP="00AD0ED9">
      <w:pPr>
        <w:rPr>
          <w:rFonts w:ascii="Times New Roman" w:hAnsi="Times New Roman"/>
          <w:sz w:val="24"/>
          <w:szCs w:val="24"/>
        </w:rPr>
      </w:pPr>
    </w:p>
    <w:p w:rsidR="00AD0ED9" w:rsidRPr="00762216" w:rsidRDefault="00762216" w:rsidP="00762216">
      <w:pPr>
        <w:spacing w:after="120"/>
        <w:jc w:val="both"/>
        <w:rPr>
          <w:rFonts w:ascii="Times New Roman" w:hAnsi="Times New Roman"/>
          <w:sz w:val="22"/>
        </w:rPr>
      </w:pPr>
      <w:r w:rsidRPr="003E5CF3">
        <w:rPr>
          <w:rFonts w:ascii="Times New Roman" w:hAnsi="Times New Roman"/>
          <w:sz w:val="22"/>
        </w:rPr>
        <w:t>společnost zapsaná v obchodním rejstříku vedeném Krajských soudem v Hradci Králové, oddíl C, vložka 21787.</w:t>
      </w:r>
    </w:p>
    <w:p w:rsidR="008F74EC" w:rsidRPr="00AF41E1" w:rsidRDefault="00AF41E1" w:rsidP="008F74EC">
      <w:pPr>
        <w:jc w:val="both"/>
        <w:rPr>
          <w:rFonts w:ascii="Times New Roman" w:hAnsi="Times New Roman"/>
          <w:sz w:val="24"/>
          <w:szCs w:val="24"/>
        </w:rPr>
      </w:pPr>
      <w:r w:rsidRPr="00AF41E1">
        <w:rPr>
          <w:rFonts w:ascii="Times New Roman" w:hAnsi="Times New Roman"/>
          <w:sz w:val="24"/>
          <w:szCs w:val="24"/>
        </w:rPr>
        <w:t>Osoba oprávněná</w:t>
      </w:r>
      <w:r w:rsidR="008F74EC" w:rsidRPr="00AF41E1">
        <w:rPr>
          <w:rFonts w:ascii="Times New Roman" w:hAnsi="Times New Roman"/>
          <w:sz w:val="24"/>
          <w:szCs w:val="24"/>
        </w:rPr>
        <w:t xml:space="preserve"> jednat ve věcech technických a realizace, vč. kontaktních údajů:</w:t>
      </w:r>
    </w:p>
    <w:p w:rsidR="00AF41E1" w:rsidRPr="00AF41E1" w:rsidRDefault="00AF41E1" w:rsidP="008F74EC">
      <w:pPr>
        <w:jc w:val="both"/>
        <w:rPr>
          <w:rFonts w:ascii="Times New Roman" w:hAnsi="Times New Roman"/>
          <w:sz w:val="24"/>
          <w:szCs w:val="24"/>
        </w:rPr>
      </w:pPr>
      <w:r w:rsidRPr="00AF41E1">
        <w:rPr>
          <w:rFonts w:ascii="Times New Roman" w:hAnsi="Times New Roman"/>
          <w:sz w:val="24"/>
          <w:szCs w:val="24"/>
        </w:rPr>
        <w:t xml:space="preserve">                                        </w:t>
      </w:r>
      <w:r w:rsidR="00762216">
        <w:rPr>
          <w:rFonts w:ascii="Times New Roman" w:hAnsi="Times New Roman"/>
          <w:sz w:val="24"/>
          <w:szCs w:val="24"/>
        </w:rPr>
        <w:t xml:space="preserve">                       </w:t>
      </w:r>
    </w:p>
    <w:p w:rsidR="00762216" w:rsidRPr="00AF41E1" w:rsidRDefault="00AF41E1" w:rsidP="008F74EC">
      <w:pPr>
        <w:jc w:val="both"/>
        <w:rPr>
          <w:rFonts w:ascii="Times New Roman" w:hAnsi="Times New Roman"/>
          <w:sz w:val="24"/>
          <w:szCs w:val="24"/>
        </w:rPr>
      </w:pPr>
      <w:r w:rsidRPr="00AF41E1">
        <w:rPr>
          <w:rFonts w:ascii="Times New Roman" w:hAnsi="Times New Roman"/>
          <w:sz w:val="24"/>
          <w:szCs w:val="24"/>
        </w:rPr>
        <w:t xml:space="preserve">                                    </w:t>
      </w:r>
      <w:r w:rsidRPr="004951DA">
        <w:rPr>
          <w:rFonts w:ascii="Times New Roman" w:hAnsi="Times New Roman"/>
          <w:sz w:val="24"/>
          <w:szCs w:val="24"/>
        </w:rPr>
        <w:t>e-mail:</w:t>
      </w:r>
    </w:p>
    <w:p w:rsidR="00AF41E1" w:rsidRPr="00AF41E1" w:rsidRDefault="00AF41E1" w:rsidP="008F74EC">
      <w:pPr>
        <w:jc w:val="both"/>
        <w:rPr>
          <w:rFonts w:ascii="Times New Roman" w:hAnsi="Times New Roman"/>
          <w:sz w:val="24"/>
          <w:szCs w:val="24"/>
        </w:rPr>
      </w:pPr>
      <w:r w:rsidRPr="00AF41E1">
        <w:rPr>
          <w:rFonts w:ascii="Times New Roman" w:hAnsi="Times New Roman"/>
          <w:sz w:val="24"/>
          <w:szCs w:val="24"/>
        </w:rPr>
        <w:t xml:space="preserve">                                    </w:t>
      </w:r>
      <w:r w:rsidR="004951DA" w:rsidRPr="004951DA">
        <w:rPr>
          <w:rFonts w:ascii="Times New Roman" w:hAnsi="Times New Roman"/>
          <w:sz w:val="24"/>
          <w:szCs w:val="24"/>
        </w:rPr>
        <w:t xml:space="preserve">tel.: </w:t>
      </w:r>
    </w:p>
    <w:p w:rsidR="008F74EC" w:rsidRDefault="008F74EC" w:rsidP="008F74EC">
      <w:pPr>
        <w:spacing w:before="120"/>
        <w:rPr>
          <w:rFonts w:ascii="Times New Roman" w:hAnsi="Times New Roman"/>
          <w:sz w:val="24"/>
          <w:szCs w:val="24"/>
        </w:rPr>
      </w:pPr>
      <w:r w:rsidRPr="00FD10C9">
        <w:rPr>
          <w:rFonts w:ascii="Times New Roman" w:hAnsi="Times New Roman"/>
          <w:sz w:val="24"/>
          <w:szCs w:val="24"/>
        </w:rPr>
        <w:t>a</w:t>
      </w:r>
    </w:p>
    <w:p w:rsidR="009572E0" w:rsidRPr="00FD10C9" w:rsidRDefault="009572E0" w:rsidP="008F74EC">
      <w:pPr>
        <w:spacing w:before="120"/>
        <w:rPr>
          <w:rFonts w:ascii="Times New Roman" w:hAnsi="Times New Roman"/>
          <w:sz w:val="24"/>
          <w:szCs w:val="24"/>
        </w:rPr>
      </w:pPr>
    </w:p>
    <w:p w:rsidR="008F74EC" w:rsidRPr="00FD10C9" w:rsidRDefault="008F74EC" w:rsidP="00AD0ED9">
      <w:pPr>
        <w:tabs>
          <w:tab w:val="left" w:pos="1843"/>
        </w:tabs>
        <w:rPr>
          <w:rFonts w:ascii="Times New Roman" w:hAnsi="Times New Roman"/>
          <w:sz w:val="24"/>
          <w:szCs w:val="24"/>
        </w:rPr>
      </w:pPr>
      <w:r w:rsidRPr="00FD10C9">
        <w:rPr>
          <w:rFonts w:ascii="Times New Roman" w:hAnsi="Times New Roman"/>
          <w:b/>
          <w:sz w:val="24"/>
          <w:szCs w:val="24"/>
          <w:u w:val="single"/>
        </w:rPr>
        <w:t>PRODÁVAJÍCÍ:</w:t>
      </w:r>
      <w:r w:rsidRPr="00FD10C9">
        <w:rPr>
          <w:rFonts w:ascii="Times New Roman" w:hAnsi="Times New Roman"/>
          <w:sz w:val="24"/>
          <w:szCs w:val="24"/>
        </w:rPr>
        <w:t xml:space="preserve">  </w:t>
      </w:r>
      <w:r w:rsidR="00AD0ED9">
        <w:rPr>
          <w:rFonts w:ascii="Times New Roman" w:hAnsi="Times New Roman"/>
          <w:sz w:val="24"/>
          <w:szCs w:val="24"/>
        </w:rPr>
        <w:tab/>
      </w:r>
      <w:r w:rsidR="001601F7" w:rsidRPr="001601F7">
        <w:rPr>
          <w:rFonts w:ascii="Times New Roman" w:hAnsi="Times New Roman"/>
          <w:b/>
          <w:sz w:val="24"/>
          <w:szCs w:val="24"/>
        </w:rPr>
        <w:t>Auto MERCIA a.s.</w:t>
      </w:r>
    </w:p>
    <w:p w:rsidR="008F74EC" w:rsidRPr="00FD10C9" w:rsidRDefault="00615F25" w:rsidP="00AD0ED9">
      <w:pPr>
        <w:tabs>
          <w:tab w:val="left" w:pos="1843"/>
        </w:tabs>
        <w:rPr>
          <w:rFonts w:ascii="Times New Roman" w:hAnsi="Times New Roman"/>
          <w:b/>
          <w:sz w:val="24"/>
          <w:szCs w:val="24"/>
        </w:rPr>
      </w:pPr>
      <w:r>
        <w:rPr>
          <w:rFonts w:ascii="Times New Roman" w:hAnsi="Times New Roman"/>
          <w:sz w:val="24"/>
          <w:szCs w:val="24"/>
        </w:rPr>
        <w:t>s</w:t>
      </w:r>
      <w:r w:rsidR="008F74EC" w:rsidRPr="00FD10C9">
        <w:rPr>
          <w:rFonts w:ascii="Times New Roman" w:hAnsi="Times New Roman"/>
          <w:sz w:val="24"/>
          <w:szCs w:val="24"/>
        </w:rPr>
        <w:t xml:space="preserve">e sídlem:    </w:t>
      </w:r>
      <w:r w:rsidR="008F74EC" w:rsidRPr="00FD10C9">
        <w:rPr>
          <w:rFonts w:ascii="Times New Roman" w:hAnsi="Times New Roman"/>
          <w:b/>
          <w:sz w:val="24"/>
          <w:szCs w:val="24"/>
        </w:rPr>
        <w:tab/>
      </w:r>
      <w:r w:rsidR="008F74EC" w:rsidRPr="00FD10C9">
        <w:rPr>
          <w:rFonts w:ascii="Times New Roman" w:hAnsi="Times New Roman"/>
          <w:b/>
          <w:sz w:val="24"/>
          <w:szCs w:val="24"/>
        </w:rPr>
        <w:tab/>
      </w:r>
      <w:r w:rsidR="001601F7">
        <w:rPr>
          <w:rFonts w:ascii="Times New Roman" w:hAnsi="Times New Roman"/>
          <w:sz w:val="24"/>
          <w:szCs w:val="24"/>
        </w:rPr>
        <w:t>Dašická 1228, Chrudim 537 01</w:t>
      </w:r>
      <w:r w:rsidR="008F74EC" w:rsidRPr="00FD10C9">
        <w:rPr>
          <w:rFonts w:ascii="Times New Roman" w:hAnsi="Times New Roman"/>
          <w:b/>
          <w:sz w:val="24"/>
          <w:szCs w:val="24"/>
        </w:rPr>
        <w:tab/>
      </w:r>
      <w:r w:rsidR="008F74EC" w:rsidRPr="00FD10C9">
        <w:rPr>
          <w:rFonts w:ascii="Times New Roman" w:hAnsi="Times New Roman"/>
          <w:b/>
          <w:sz w:val="24"/>
          <w:szCs w:val="24"/>
        </w:rPr>
        <w:tab/>
      </w:r>
    </w:p>
    <w:p w:rsidR="001601F7" w:rsidRDefault="00615F25" w:rsidP="00AD0ED9">
      <w:pPr>
        <w:rPr>
          <w:rFonts w:ascii="Times New Roman" w:hAnsi="Times New Roman"/>
          <w:sz w:val="24"/>
          <w:szCs w:val="24"/>
        </w:rPr>
      </w:pPr>
      <w:r>
        <w:rPr>
          <w:rFonts w:ascii="Times New Roman" w:hAnsi="Times New Roman"/>
          <w:sz w:val="24"/>
          <w:szCs w:val="24"/>
        </w:rPr>
        <w:t>z</w:t>
      </w:r>
      <w:r w:rsidR="008F74EC" w:rsidRPr="00FD10C9">
        <w:rPr>
          <w:rFonts w:ascii="Times New Roman" w:hAnsi="Times New Roman"/>
          <w:sz w:val="24"/>
          <w:szCs w:val="24"/>
        </w:rPr>
        <w:t xml:space="preserve">astoupený:         </w:t>
      </w:r>
      <w:r w:rsidR="008F74EC" w:rsidRPr="00FD10C9">
        <w:rPr>
          <w:rFonts w:ascii="Times New Roman" w:hAnsi="Times New Roman"/>
          <w:sz w:val="24"/>
          <w:szCs w:val="24"/>
        </w:rPr>
        <w:tab/>
      </w:r>
      <w:r w:rsidR="001601F7">
        <w:rPr>
          <w:rFonts w:ascii="Times New Roman" w:hAnsi="Times New Roman"/>
          <w:sz w:val="24"/>
          <w:szCs w:val="24"/>
        </w:rPr>
        <w:t xml:space="preserve">Ing. Petr Urban, předseda představenstva a </w:t>
      </w:r>
    </w:p>
    <w:p w:rsidR="008F74EC" w:rsidRPr="00FD10C9" w:rsidRDefault="001601F7" w:rsidP="00AD0ED9">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Tomáš Bříza, člen představenstva</w:t>
      </w:r>
      <w:r w:rsidR="008F74EC" w:rsidRPr="00FD10C9">
        <w:rPr>
          <w:rFonts w:ascii="Times New Roman" w:hAnsi="Times New Roman"/>
          <w:sz w:val="24"/>
          <w:szCs w:val="24"/>
        </w:rPr>
        <w:t xml:space="preserve">       </w:t>
      </w:r>
      <w:r w:rsidR="008F74EC" w:rsidRPr="00FD10C9">
        <w:rPr>
          <w:rFonts w:ascii="Times New Roman" w:hAnsi="Times New Roman"/>
          <w:sz w:val="24"/>
          <w:szCs w:val="24"/>
        </w:rPr>
        <w:tab/>
      </w:r>
      <w:r w:rsidR="008F74EC" w:rsidRPr="00FD10C9">
        <w:rPr>
          <w:rFonts w:ascii="Times New Roman" w:hAnsi="Times New Roman"/>
          <w:sz w:val="24"/>
          <w:szCs w:val="24"/>
        </w:rPr>
        <w:tab/>
      </w:r>
    </w:p>
    <w:p w:rsidR="008F74EC" w:rsidRPr="00FD10C9" w:rsidRDefault="008F74EC" w:rsidP="00AD0ED9">
      <w:pPr>
        <w:rPr>
          <w:rFonts w:ascii="Times New Roman" w:hAnsi="Times New Roman"/>
          <w:sz w:val="24"/>
          <w:szCs w:val="24"/>
        </w:rPr>
      </w:pPr>
      <w:r w:rsidRPr="00FD10C9">
        <w:rPr>
          <w:rFonts w:ascii="Times New Roman" w:hAnsi="Times New Roman"/>
          <w:sz w:val="24"/>
          <w:szCs w:val="24"/>
        </w:rPr>
        <w:t>IČO:</w:t>
      </w:r>
      <w:r w:rsidRPr="00FD10C9">
        <w:rPr>
          <w:rFonts w:ascii="Times New Roman" w:hAnsi="Times New Roman"/>
          <w:sz w:val="24"/>
          <w:szCs w:val="24"/>
        </w:rPr>
        <w:tab/>
      </w:r>
      <w:r w:rsidRPr="00FD10C9">
        <w:rPr>
          <w:rFonts w:ascii="Times New Roman" w:hAnsi="Times New Roman"/>
          <w:sz w:val="24"/>
          <w:szCs w:val="24"/>
        </w:rPr>
        <w:tab/>
      </w:r>
      <w:r w:rsidR="00AD0ED9">
        <w:rPr>
          <w:rFonts w:ascii="Times New Roman" w:hAnsi="Times New Roman"/>
          <w:sz w:val="24"/>
          <w:szCs w:val="24"/>
        </w:rPr>
        <w:tab/>
      </w:r>
      <w:r w:rsidR="001601F7">
        <w:rPr>
          <w:rFonts w:ascii="Times New Roman" w:hAnsi="Times New Roman"/>
          <w:sz w:val="24"/>
          <w:szCs w:val="24"/>
        </w:rPr>
        <w:t>259 22 076</w:t>
      </w:r>
    </w:p>
    <w:p w:rsidR="008F74EC" w:rsidRPr="00FD10C9" w:rsidRDefault="008F74EC" w:rsidP="00AD0ED9">
      <w:pPr>
        <w:rPr>
          <w:rFonts w:ascii="Times New Roman" w:hAnsi="Times New Roman"/>
          <w:sz w:val="24"/>
          <w:szCs w:val="24"/>
        </w:rPr>
      </w:pPr>
      <w:r w:rsidRPr="00FD10C9">
        <w:rPr>
          <w:rFonts w:ascii="Times New Roman" w:hAnsi="Times New Roman"/>
          <w:sz w:val="24"/>
          <w:szCs w:val="24"/>
        </w:rPr>
        <w:t xml:space="preserve">DIČ:                    </w:t>
      </w:r>
      <w:r w:rsidRPr="00FD10C9">
        <w:rPr>
          <w:rFonts w:ascii="Times New Roman" w:hAnsi="Times New Roman"/>
          <w:sz w:val="24"/>
          <w:szCs w:val="24"/>
        </w:rPr>
        <w:tab/>
      </w:r>
      <w:r w:rsidR="001601F7">
        <w:rPr>
          <w:rFonts w:ascii="Times New Roman" w:hAnsi="Times New Roman"/>
          <w:sz w:val="24"/>
          <w:szCs w:val="24"/>
        </w:rPr>
        <w:t>CZ25922076</w:t>
      </w:r>
      <w:r w:rsidRPr="00FD10C9">
        <w:rPr>
          <w:rFonts w:ascii="Times New Roman" w:hAnsi="Times New Roman"/>
          <w:sz w:val="24"/>
          <w:szCs w:val="24"/>
        </w:rPr>
        <w:tab/>
      </w:r>
    </w:p>
    <w:p w:rsidR="008F74EC" w:rsidRPr="00FD10C9" w:rsidRDefault="00615F25" w:rsidP="00AD0ED9">
      <w:pPr>
        <w:rPr>
          <w:rFonts w:ascii="Times New Roman" w:hAnsi="Times New Roman"/>
          <w:sz w:val="24"/>
          <w:szCs w:val="24"/>
        </w:rPr>
      </w:pPr>
      <w:r>
        <w:rPr>
          <w:rFonts w:ascii="Times New Roman" w:hAnsi="Times New Roman"/>
          <w:sz w:val="24"/>
          <w:szCs w:val="24"/>
        </w:rPr>
        <w:t>b</w:t>
      </w:r>
      <w:r w:rsidR="008F74EC" w:rsidRPr="00FD10C9">
        <w:rPr>
          <w:rFonts w:ascii="Times New Roman" w:hAnsi="Times New Roman"/>
          <w:sz w:val="24"/>
          <w:szCs w:val="24"/>
        </w:rPr>
        <w:t>ankovní spojení:</w:t>
      </w:r>
      <w:r w:rsidR="00AD0ED9">
        <w:rPr>
          <w:rFonts w:ascii="Times New Roman" w:hAnsi="Times New Roman"/>
          <w:sz w:val="24"/>
          <w:szCs w:val="24"/>
        </w:rPr>
        <w:tab/>
      </w:r>
      <w:r w:rsidR="001601F7">
        <w:rPr>
          <w:rFonts w:ascii="Times New Roman" w:hAnsi="Times New Roman"/>
          <w:sz w:val="24"/>
          <w:szCs w:val="24"/>
        </w:rPr>
        <w:t>Česká Spořitelna</w:t>
      </w:r>
    </w:p>
    <w:p w:rsidR="008F74EC" w:rsidRPr="00FD10C9" w:rsidRDefault="008F74EC" w:rsidP="00AD0ED9">
      <w:pPr>
        <w:rPr>
          <w:rFonts w:ascii="Times New Roman" w:hAnsi="Times New Roman"/>
          <w:sz w:val="24"/>
          <w:szCs w:val="24"/>
        </w:rPr>
      </w:pPr>
      <w:r w:rsidRPr="00FD10C9">
        <w:rPr>
          <w:rFonts w:ascii="Times New Roman" w:hAnsi="Times New Roman"/>
          <w:sz w:val="24"/>
          <w:szCs w:val="24"/>
        </w:rPr>
        <w:t xml:space="preserve">č. účtu:     </w:t>
      </w:r>
      <w:r w:rsidR="00AD0ED9">
        <w:rPr>
          <w:rFonts w:ascii="Times New Roman" w:hAnsi="Times New Roman"/>
          <w:sz w:val="24"/>
          <w:szCs w:val="24"/>
        </w:rPr>
        <w:tab/>
      </w:r>
      <w:r w:rsidR="00AD0ED9">
        <w:rPr>
          <w:rFonts w:ascii="Times New Roman" w:hAnsi="Times New Roman"/>
          <w:sz w:val="24"/>
          <w:szCs w:val="24"/>
        </w:rPr>
        <w:tab/>
      </w:r>
      <w:r w:rsidR="001601F7">
        <w:rPr>
          <w:rFonts w:ascii="Times New Roman" w:hAnsi="Times New Roman"/>
          <w:sz w:val="24"/>
          <w:szCs w:val="24"/>
        </w:rPr>
        <w:t>1144230379/0800</w:t>
      </w:r>
    </w:p>
    <w:p w:rsidR="00AD0ED9" w:rsidRPr="00AD0ED9" w:rsidRDefault="00AD0ED9" w:rsidP="00AD0ED9">
      <w:pPr>
        <w:ind w:right="397"/>
        <w:jc w:val="both"/>
        <w:rPr>
          <w:rFonts w:ascii="Times New Roman" w:hAnsi="Times New Roman"/>
          <w:color w:val="000000"/>
          <w:sz w:val="24"/>
          <w:szCs w:val="24"/>
        </w:rPr>
      </w:pPr>
      <w:r w:rsidRPr="00AD0ED9">
        <w:rPr>
          <w:rFonts w:ascii="Times New Roman" w:hAnsi="Times New Roman"/>
          <w:sz w:val="24"/>
          <w:szCs w:val="24"/>
        </w:rPr>
        <w:t xml:space="preserve">Společnost je zapsaná v obchodním rejstříku vedeném </w:t>
      </w:r>
      <w:r w:rsidR="001601F7">
        <w:rPr>
          <w:rFonts w:ascii="Times New Roman" w:hAnsi="Times New Roman"/>
          <w:color w:val="000000"/>
          <w:sz w:val="24"/>
          <w:szCs w:val="24"/>
        </w:rPr>
        <w:t>u krajského soudu v Hradci Králové</w:t>
      </w:r>
      <w:r w:rsidRPr="00AD0ED9">
        <w:rPr>
          <w:rFonts w:ascii="Times New Roman" w:hAnsi="Times New Roman"/>
          <w:color w:val="000000"/>
          <w:sz w:val="24"/>
          <w:szCs w:val="24"/>
        </w:rPr>
        <w:t xml:space="preserve">, oddíl </w:t>
      </w:r>
      <w:r w:rsidR="001601F7">
        <w:rPr>
          <w:rFonts w:ascii="Times New Roman" w:hAnsi="Times New Roman"/>
          <w:color w:val="000000"/>
          <w:sz w:val="24"/>
          <w:szCs w:val="24"/>
        </w:rPr>
        <w:t>B, vložka 1934</w:t>
      </w:r>
    </w:p>
    <w:p w:rsidR="008F74EC" w:rsidRPr="00FD10C9" w:rsidRDefault="008F74EC" w:rsidP="00AD0ED9">
      <w:pPr>
        <w:jc w:val="both"/>
        <w:rPr>
          <w:rFonts w:ascii="Times New Roman" w:hAnsi="Times New Roman"/>
          <w:sz w:val="24"/>
          <w:szCs w:val="24"/>
        </w:rPr>
      </w:pPr>
    </w:p>
    <w:p w:rsidR="008F74EC" w:rsidRDefault="00615F25" w:rsidP="00AD0ED9">
      <w:pPr>
        <w:jc w:val="both"/>
        <w:rPr>
          <w:rFonts w:ascii="Times New Roman" w:hAnsi="Times New Roman"/>
          <w:sz w:val="24"/>
          <w:szCs w:val="24"/>
        </w:rPr>
      </w:pPr>
      <w:r>
        <w:rPr>
          <w:rFonts w:ascii="Times New Roman" w:hAnsi="Times New Roman"/>
          <w:sz w:val="24"/>
          <w:szCs w:val="24"/>
        </w:rPr>
        <w:t>o</w:t>
      </w:r>
      <w:r w:rsidR="008F74EC" w:rsidRPr="00FD10C9">
        <w:rPr>
          <w:rFonts w:ascii="Times New Roman" w:hAnsi="Times New Roman"/>
          <w:sz w:val="24"/>
          <w:szCs w:val="24"/>
        </w:rPr>
        <w:t>soby oprávněné jednat ve věcech technických a realizac</w:t>
      </w:r>
      <w:r>
        <w:rPr>
          <w:rFonts w:ascii="Times New Roman" w:hAnsi="Times New Roman"/>
          <w:sz w:val="24"/>
          <w:szCs w:val="24"/>
        </w:rPr>
        <w:t>e, vč. kontaktních údajů</w:t>
      </w:r>
      <w:r w:rsidR="008F74EC" w:rsidRPr="00FD10C9">
        <w:rPr>
          <w:rFonts w:ascii="Times New Roman" w:hAnsi="Times New Roman"/>
          <w:sz w:val="24"/>
          <w:szCs w:val="24"/>
        </w:rPr>
        <w:t xml:space="preserve">: </w:t>
      </w:r>
    </w:p>
    <w:p w:rsidR="00615F25" w:rsidRDefault="00AD0ED9" w:rsidP="00AD0ED9">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15F25" w:rsidRPr="00FD10C9" w:rsidRDefault="00615F25" w:rsidP="001601F7">
      <w:pPr>
        <w:ind w:left="1416" w:firstLine="708"/>
        <w:jc w:val="both"/>
        <w:rPr>
          <w:rFonts w:ascii="Times New Roman" w:hAnsi="Times New Roman"/>
          <w:sz w:val="24"/>
          <w:szCs w:val="24"/>
        </w:rPr>
      </w:pPr>
    </w:p>
    <w:p w:rsidR="008F74EC" w:rsidRPr="00AD0ED9" w:rsidRDefault="008F74EC" w:rsidP="00AD0ED9">
      <w:pPr>
        <w:pStyle w:val="2nesltext"/>
        <w:rPr>
          <w:rFonts w:ascii="Times New Roman" w:hAnsi="Times New Roman"/>
          <w:color w:val="FF0000"/>
          <w:sz w:val="24"/>
          <w:szCs w:val="24"/>
        </w:rPr>
      </w:pPr>
      <w:r w:rsidRPr="00FD10C9">
        <w:rPr>
          <w:rFonts w:ascii="Times New Roman" w:hAnsi="Times New Roman"/>
          <w:sz w:val="24"/>
          <w:szCs w:val="24"/>
        </w:rPr>
        <w:t xml:space="preserve">uzavírají níže uvedeného dne, měsíce a roku tuto kupní smlouvu, a to na základě výsledků </w:t>
      </w:r>
      <w:r w:rsidR="00AF41E1">
        <w:rPr>
          <w:rFonts w:ascii="Times New Roman" w:hAnsi="Times New Roman"/>
          <w:sz w:val="24"/>
          <w:szCs w:val="24"/>
        </w:rPr>
        <w:t>výběrového</w:t>
      </w:r>
      <w:r w:rsidRPr="00FD10C9">
        <w:rPr>
          <w:rFonts w:ascii="Times New Roman" w:hAnsi="Times New Roman"/>
          <w:sz w:val="24"/>
          <w:szCs w:val="24"/>
        </w:rPr>
        <w:t xml:space="preserve"> řízení veřejné zakázky malého rozsahu</w:t>
      </w:r>
      <w:r w:rsidR="009572E0">
        <w:rPr>
          <w:rFonts w:ascii="Times New Roman" w:hAnsi="Times New Roman"/>
          <w:sz w:val="24"/>
          <w:szCs w:val="24"/>
        </w:rPr>
        <w:t xml:space="preserve"> na dodávky</w:t>
      </w:r>
      <w:r w:rsidRPr="00FD10C9">
        <w:rPr>
          <w:rFonts w:ascii="Times New Roman" w:hAnsi="Times New Roman"/>
          <w:sz w:val="24"/>
          <w:szCs w:val="24"/>
        </w:rPr>
        <w:t xml:space="preserve"> pod názvem „</w:t>
      </w:r>
      <w:r w:rsidR="001271F3" w:rsidRPr="00FD10C9">
        <w:rPr>
          <w:rFonts w:ascii="Times New Roman" w:hAnsi="Times New Roman"/>
          <w:b/>
          <w:sz w:val="24"/>
          <w:szCs w:val="24"/>
        </w:rPr>
        <w:t xml:space="preserve">Dodávka </w:t>
      </w:r>
      <w:r w:rsidR="00B06398">
        <w:rPr>
          <w:rFonts w:ascii="Times New Roman" w:hAnsi="Times New Roman"/>
          <w:b/>
          <w:sz w:val="24"/>
          <w:szCs w:val="24"/>
        </w:rPr>
        <w:t>osobního automobilu</w:t>
      </w:r>
      <w:r w:rsidR="00093AED">
        <w:rPr>
          <w:rFonts w:ascii="Times New Roman" w:hAnsi="Times New Roman"/>
          <w:sz w:val="24"/>
          <w:szCs w:val="24"/>
        </w:rPr>
        <w:t>“.</w:t>
      </w:r>
    </w:p>
    <w:p w:rsidR="008F74EC" w:rsidRPr="00FD10C9" w:rsidRDefault="008F74EC" w:rsidP="008F74EC">
      <w:pPr>
        <w:spacing w:before="120"/>
        <w:jc w:val="both"/>
        <w:rPr>
          <w:rFonts w:ascii="Times New Roman" w:hAnsi="Times New Roman"/>
          <w:sz w:val="24"/>
          <w:szCs w:val="24"/>
        </w:rPr>
      </w:pP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r>
      <w:bookmarkStart w:id="0" w:name="_GoBack"/>
      <w:bookmarkEnd w:id="0"/>
    </w:p>
    <w:p w:rsidR="001271F3" w:rsidRDefault="001271F3" w:rsidP="008F74EC">
      <w:pPr>
        <w:spacing w:before="120"/>
        <w:jc w:val="center"/>
        <w:rPr>
          <w:rFonts w:ascii="Times New Roman" w:hAnsi="Times New Roman"/>
          <w:b/>
          <w:bCs/>
          <w:szCs w:val="20"/>
        </w:rPr>
      </w:pPr>
    </w:p>
    <w:p w:rsidR="001271F3" w:rsidRDefault="001271F3" w:rsidP="008F74EC">
      <w:pPr>
        <w:spacing w:before="120"/>
        <w:jc w:val="center"/>
        <w:rPr>
          <w:rFonts w:ascii="Times New Roman" w:hAnsi="Times New Roman"/>
          <w:b/>
          <w:bCs/>
          <w:szCs w:val="20"/>
        </w:rPr>
      </w:pPr>
    </w:p>
    <w:p w:rsidR="00AD0ED9" w:rsidRDefault="00AD0ED9" w:rsidP="008F74EC">
      <w:pPr>
        <w:spacing w:before="120"/>
        <w:jc w:val="center"/>
        <w:rPr>
          <w:rFonts w:ascii="Times New Roman" w:hAnsi="Times New Roman"/>
          <w:b/>
          <w:bCs/>
          <w:szCs w:val="20"/>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lastRenderedPageBreak/>
        <w:t>Článek II.</w:t>
      </w:r>
    </w:p>
    <w:p w:rsidR="008F74EC" w:rsidRPr="00FD10C9" w:rsidRDefault="008F74EC" w:rsidP="008C178B">
      <w:pPr>
        <w:widowControl w:val="0"/>
        <w:spacing w:after="120"/>
        <w:jc w:val="center"/>
        <w:outlineLvl w:val="0"/>
        <w:rPr>
          <w:rFonts w:ascii="Times New Roman" w:hAnsi="Times New Roman"/>
          <w:b/>
          <w:bCs/>
          <w:sz w:val="24"/>
          <w:szCs w:val="24"/>
        </w:rPr>
      </w:pPr>
      <w:r w:rsidRPr="00FD10C9">
        <w:rPr>
          <w:rFonts w:ascii="Times New Roman" w:hAnsi="Times New Roman"/>
          <w:b/>
          <w:bCs/>
          <w:sz w:val="24"/>
          <w:szCs w:val="24"/>
        </w:rPr>
        <w:t>PŘEDMĚT KOUPĚ</w:t>
      </w:r>
    </w:p>
    <w:p w:rsidR="006B3BAD" w:rsidRPr="006B3BAD" w:rsidRDefault="008F74EC" w:rsidP="00373F1A">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Times New Roman" w:hAnsi="Times New Roman"/>
          <w:sz w:val="24"/>
          <w:szCs w:val="24"/>
        </w:rPr>
      </w:pPr>
      <w:r w:rsidRPr="00FD10C9">
        <w:rPr>
          <w:rFonts w:ascii="Times New Roman" w:hAnsi="Times New Roman"/>
          <w:sz w:val="24"/>
          <w:szCs w:val="24"/>
        </w:rPr>
        <w:t>Předmětem této smlouvy je závazek prodávajícího dodat</w:t>
      </w:r>
      <w:r w:rsidR="001271F3" w:rsidRPr="00FD10C9">
        <w:rPr>
          <w:rFonts w:ascii="Times New Roman" w:hAnsi="Times New Roman"/>
          <w:sz w:val="24"/>
          <w:szCs w:val="24"/>
        </w:rPr>
        <w:t xml:space="preserve"> kupujícímu </w:t>
      </w:r>
      <w:r w:rsidR="00AD0ED9" w:rsidRPr="006B3BAD">
        <w:rPr>
          <w:rFonts w:ascii="Times New Roman" w:hAnsi="Times New Roman"/>
          <w:b/>
          <w:sz w:val="24"/>
          <w:szCs w:val="24"/>
        </w:rPr>
        <w:t>jeden</w:t>
      </w:r>
      <w:r w:rsidR="001271F3" w:rsidRPr="00FD10C9">
        <w:rPr>
          <w:rFonts w:ascii="Times New Roman" w:hAnsi="Times New Roman"/>
          <w:sz w:val="24"/>
          <w:szCs w:val="24"/>
        </w:rPr>
        <w:t xml:space="preserve"> nový osobní automobil</w:t>
      </w:r>
      <w:r w:rsidR="006B3BAD">
        <w:rPr>
          <w:rFonts w:ascii="Times New Roman" w:hAnsi="Times New Roman"/>
          <w:sz w:val="24"/>
          <w:szCs w:val="24"/>
        </w:rPr>
        <w:t xml:space="preserve">, </w:t>
      </w:r>
      <w:r w:rsidRPr="00FD10C9">
        <w:rPr>
          <w:rFonts w:ascii="Times New Roman" w:hAnsi="Times New Roman"/>
          <w:sz w:val="24"/>
          <w:szCs w:val="24"/>
        </w:rPr>
        <w:t xml:space="preserve">a to </w:t>
      </w:r>
      <w:r w:rsidR="006B3BAD">
        <w:rPr>
          <w:rFonts w:ascii="Times New Roman" w:hAnsi="Times New Roman"/>
          <w:sz w:val="24"/>
          <w:szCs w:val="24"/>
        </w:rPr>
        <w:t xml:space="preserve">v souladu s touto smlouvou a </w:t>
      </w:r>
      <w:r w:rsidRPr="00FD10C9">
        <w:rPr>
          <w:rFonts w:ascii="Times New Roman" w:hAnsi="Times New Roman"/>
          <w:sz w:val="24"/>
          <w:szCs w:val="24"/>
        </w:rPr>
        <w:t>za podmínek vymezených v zadávací dokumentaci veřejné zakázky malého rozsahu</w:t>
      </w:r>
      <w:r w:rsidR="009572E0">
        <w:rPr>
          <w:rFonts w:ascii="Times New Roman" w:hAnsi="Times New Roman"/>
          <w:sz w:val="24"/>
          <w:szCs w:val="24"/>
        </w:rPr>
        <w:t xml:space="preserve"> na dodávky</w:t>
      </w:r>
      <w:r w:rsidRPr="00FD10C9">
        <w:rPr>
          <w:rFonts w:ascii="Times New Roman" w:hAnsi="Times New Roman"/>
          <w:sz w:val="24"/>
          <w:szCs w:val="24"/>
        </w:rPr>
        <w:t xml:space="preserve"> „</w:t>
      </w:r>
      <w:r w:rsidRPr="00FD10C9">
        <w:rPr>
          <w:rFonts w:ascii="Times New Roman" w:hAnsi="Times New Roman"/>
          <w:b/>
          <w:sz w:val="24"/>
          <w:szCs w:val="24"/>
        </w:rPr>
        <w:t xml:space="preserve">Dodávka </w:t>
      </w:r>
      <w:r w:rsidR="00B06398">
        <w:rPr>
          <w:rFonts w:ascii="Times New Roman" w:hAnsi="Times New Roman"/>
          <w:b/>
          <w:sz w:val="24"/>
          <w:szCs w:val="24"/>
        </w:rPr>
        <w:t>osobního automobilu</w:t>
      </w:r>
      <w:r w:rsidRPr="00FD10C9">
        <w:rPr>
          <w:rFonts w:ascii="Times New Roman" w:hAnsi="Times New Roman"/>
          <w:b/>
          <w:sz w:val="24"/>
          <w:szCs w:val="24"/>
        </w:rPr>
        <w:t>“</w:t>
      </w:r>
      <w:r w:rsidRPr="00FD10C9">
        <w:rPr>
          <w:rFonts w:ascii="Times New Roman" w:hAnsi="Times New Roman"/>
          <w:sz w:val="24"/>
          <w:szCs w:val="24"/>
        </w:rPr>
        <w:t xml:space="preserve">, dle nabídky prodávajícího podané v rámci této veřejné </w:t>
      </w:r>
      <w:r w:rsidRPr="006B3BAD">
        <w:rPr>
          <w:rFonts w:ascii="Times New Roman" w:hAnsi="Times New Roman"/>
          <w:sz w:val="24"/>
          <w:szCs w:val="24"/>
        </w:rPr>
        <w:t xml:space="preserve">zakázky a v technické specifikaci uvedené v příloze č. 1 této smlouvy, a to včetně úplné dokumentace, manuálů k ní a ostatních dokladů, které umožní kupujícímu se zbožím nakládat. </w:t>
      </w:r>
    </w:p>
    <w:p w:rsidR="006B3BAD" w:rsidRPr="006B3BAD" w:rsidRDefault="008F74EC" w:rsidP="00373F1A">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Times New Roman" w:hAnsi="Times New Roman"/>
          <w:sz w:val="24"/>
          <w:szCs w:val="24"/>
        </w:rPr>
      </w:pPr>
      <w:r w:rsidRPr="006B3BAD">
        <w:rPr>
          <w:rFonts w:ascii="Times New Roman" w:hAnsi="Times New Roman"/>
          <w:sz w:val="24"/>
          <w:szCs w:val="24"/>
        </w:rPr>
        <w:t xml:space="preserve">Prodávající se zavazuje provést dodávku vlastním jménem, na vlastní odpovědnost a na vlastní nebezpečí. </w:t>
      </w:r>
    </w:p>
    <w:p w:rsidR="008F74EC" w:rsidRPr="006B3BAD" w:rsidRDefault="008F74EC" w:rsidP="00373F1A">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Times New Roman" w:hAnsi="Times New Roman"/>
          <w:sz w:val="24"/>
          <w:szCs w:val="24"/>
        </w:rPr>
      </w:pPr>
      <w:r w:rsidRPr="006B3BAD">
        <w:rPr>
          <w:rFonts w:ascii="Times New Roman" w:hAnsi="Times New Roman"/>
          <w:sz w:val="24"/>
          <w:szCs w:val="24"/>
        </w:rPr>
        <w:t>Kupující se zavazuje zboží od prodávajícího za podmínek stanovených v této smlouvě převzít a zaplatit za něj prodávajícímu kupní cenu dle čl. V této smlouvy. Kupující si vymiňuje, aby prodávající dodal pouze nové, nepoužité a plně funkční zboží.</w:t>
      </w:r>
    </w:p>
    <w:p w:rsidR="008F74EC" w:rsidRPr="00FD10C9" w:rsidRDefault="008F74EC" w:rsidP="00373F1A">
      <w:pPr>
        <w:pStyle w:val="Odstavecseseznamem"/>
        <w:widowControl w:val="0"/>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284" w:hanging="283"/>
        <w:jc w:val="both"/>
        <w:rPr>
          <w:rFonts w:ascii="Times New Roman" w:hAnsi="Times New Roman"/>
          <w:sz w:val="24"/>
          <w:szCs w:val="24"/>
        </w:rPr>
      </w:pPr>
      <w:r w:rsidRPr="00FD10C9">
        <w:rPr>
          <w:rFonts w:ascii="Times New Roman" w:hAnsi="Times New Roman"/>
          <w:bCs/>
          <w:sz w:val="24"/>
          <w:szCs w:val="24"/>
        </w:rPr>
        <w:t>Prodávající se zavazuje, že Kupujícímu odevzdá předmět koupě s veškerým příslušenstvím a umožní mu nabýt vlastnické právo k němu; kupující se zavazuje, že řádně dodaný předmět koupě s veškerým příslušenstvím převezme a zaplatí Prodávajícímu kupní cenu.</w:t>
      </w:r>
    </w:p>
    <w:p w:rsidR="008F74EC" w:rsidRPr="00FD10C9" w:rsidRDefault="008F74EC" w:rsidP="00373F1A">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284" w:hanging="281"/>
        <w:jc w:val="both"/>
        <w:rPr>
          <w:rFonts w:ascii="Times New Roman" w:hAnsi="Times New Roman"/>
          <w:sz w:val="24"/>
          <w:szCs w:val="24"/>
        </w:rPr>
      </w:pPr>
      <w:r w:rsidRPr="00FD10C9">
        <w:rPr>
          <w:rFonts w:ascii="Times New Roman" w:hAnsi="Times New Roman"/>
          <w:bCs/>
          <w:sz w:val="24"/>
          <w:szCs w:val="24"/>
        </w:rPr>
        <w:t>Předmět koupě musí být v takové jakosti a provedení, jež vyhovuje požadavkům zadávacích podmínek, příslušných právních předpisů a příslušných norem, platných a účinných ke dni odevzdání předmětu koupě Kupujícímu, a to zejména zákona č. 56/2001 S</w:t>
      </w:r>
      <w:r w:rsidR="00994BFB">
        <w:rPr>
          <w:rFonts w:ascii="Times New Roman" w:hAnsi="Times New Roman"/>
          <w:bCs/>
          <w:sz w:val="24"/>
          <w:szCs w:val="24"/>
        </w:rPr>
        <w:t>b</w:t>
      </w:r>
      <w:r w:rsidRPr="00FD10C9">
        <w:rPr>
          <w:rFonts w:ascii="Times New Roman" w:hAnsi="Times New Roman"/>
          <w:bCs/>
          <w:sz w:val="24"/>
          <w:szCs w:val="24"/>
        </w:rPr>
        <w:t xml:space="preserve">., o podmínkách provozu vozidel na pozemních komunikacích, ve znění pozdějších předpisů, zákona </w:t>
      </w:r>
      <w:r w:rsidR="00AD0ED9">
        <w:rPr>
          <w:rFonts w:ascii="Times New Roman" w:hAnsi="Times New Roman"/>
          <w:bCs/>
          <w:sz w:val="24"/>
          <w:szCs w:val="24"/>
        </w:rPr>
        <w:t>č. </w:t>
      </w:r>
      <w:r w:rsidRPr="00FD10C9">
        <w:rPr>
          <w:rFonts w:ascii="Times New Roman" w:hAnsi="Times New Roman"/>
          <w:bCs/>
          <w:sz w:val="24"/>
          <w:szCs w:val="24"/>
        </w:rPr>
        <w:t>102/2001 Sb., o obecné bezpečnosti výrobků, ve znění pozdějších předpisů a zákona</w:t>
      </w:r>
      <w:r w:rsidR="000D4BCD">
        <w:rPr>
          <w:rFonts w:ascii="Times New Roman" w:hAnsi="Times New Roman"/>
          <w:bCs/>
          <w:sz w:val="24"/>
          <w:szCs w:val="24"/>
        </w:rPr>
        <w:t xml:space="preserve"> č.</w:t>
      </w:r>
      <w:r w:rsidR="00AD0ED9">
        <w:rPr>
          <w:rFonts w:ascii="Times New Roman" w:hAnsi="Times New Roman"/>
          <w:bCs/>
          <w:sz w:val="24"/>
          <w:szCs w:val="24"/>
        </w:rPr>
        <w:t> </w:t>
      </w:r>
      <w:r w:rsidRPr="00FD10C9">
        <w:rPr>
          <w:rFonts w:ascii="Times New Roman" w:hAnsi="Times New Roman"/>
          <w:bCs/>
          <w:sz w:val="24"/>
          <w:szCs w:val="24"/>
        </w:rPr>
        <w:t>22/1997 Sb., o technických požadavcích na výrobky, ve znění pozdějších předpisů.</w:t>
      </w:r>
    </w:p>
    <w:p w:rsidR="008F74EC" w:rsidRPr="00C12F07" w:rsidRDefault="008F74EC" w:rsidP="00C12F07">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pacing w:after="120"/>
        <w:ind w:left="284" w:hanging="281"/>
        <w:jc w:val="both"/>
        <w:rPr>
          <w:rFonts w:ascii="Times New Roman" w:hAnsi="Times New Roman"/>
          <w:sz w:val="24"/>
          <w:szCs w:val="24"/>
        </w:rPr>
      </w:pPr>
      <w:r w:rsidRPr="00FD10C9">
        <w:rPr>
          <w:rFonts w:ascii="Times New Roman" w:hAnsi="Times New Roman"/>
          <w:bCs/>
          <w:sz w:val="24"/>
          <w:szCs w:val="24"/>
        </w:rPr>
        <w:t xml:space="preserve">Předmět koupě musí být homologován pro provoz na pozemních komunikacích „členského státu Evropské unie nebo jiného státu tvořícího Evropský hospodářský prostor“ (tj. musí mít platné osvědčení o schválení technické způsobilosti typu vozidla) a musí být technicky způsobilé k provozu na pozemních komunikacích podle zákona o podmínkách provozu vozidel. </w:t>
      </w: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t>Článek III.</w:t>
      </w:r>
    </w:p>
    <w:p w:rsidR="008F74EC" w:rsidRPr="008C178B" w:rsidRDefault="008F74EC" w:rsidP="008C178B">
      <w:pPr>
        <w:widowControl w:val="0"/>
        <w:spacing w:after="120"/>
        <w:jc w:val="center"/>
        <w:rPr>
          <w:rFonts w:ascii="Times New Roman" w:hAnsi="Times New Roman"/>
          <w:b/>
          <w:bCs/>
          <w:sz w:val="24"/>
          <w:szCs w:val="24"/>
        </w:rPr>
      </w:pPr>
      <w:r w:rsidRPr="00FD10C9">
        <w:rPr>
          <w:rFonts w:ascii="Times New Roman" w:hAnsi="Times New Roman"/>
          <w:b/>
          <w:bCs/>
          <w:sz w:val="24"/>
          <w:szCs w:val="24"/>
        </w:rPr>
        <w:t>MÍSTO A ZPŮSOB PLNĚNÍ, PŘEDÁNÍ ZBOŽÍ</w:t>
      </w:r>
    </w:p>
    <w:p w:rsidR="008F74EC" w:rsidRPr="00615F25" w:rsidRDefault="008F74EC" w:rsidP="00373F1A">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120"/>
        <w:ind w:left="425" w:hanging="431"/>
        <w:jc w:val="both"/>
        <w:rPr>
          <w:rFonts w:ascii="Times New Roman" w:hAnsi="Times New Roman"/>
          <w:sz w:val="24"/>
          <w:szCs w:val="24"/>
        </w:rPr>
      </w:pPr>
      <w:r w:rsidRPr="00615F25">
        <w:rPr>
          <w:rFonts w:ascii="Times New Roman" w:hAnsi="Times New Roman"/>
          <w:sz w:val="24"/>
          <w:szCs w:val="24"/>
        </w:rPr>
        <w:t>Místo plnění</w:t>
      </w:r>
      <w:r w:rsidR="004A2D44">
        <w:rPr>
          <w:rFonts w:ascii="Times New Roman" w:hAnsi="Times New Roman"/>
          <w:sz w:val="24"/>
          <w:szCs w:val="24"/>
        </w:rPr>
        <w:t xml:space="preserve"> je</w:t>
      </w:r>
      <w:r w:rsidRPr="00615F25">
        <w:rPr>
          <w:rFonts w:ascii="Times New Roman" w:hAnsi="Times New Roman"/>
          <w:sz w:val="24"/>
          <w:szCs w:val="24"/>
        </w:rPr>
        <w:t xml:space="preserve">: </w:t>
      </w:r>
      <w:r w:rsidR="00E52FE9">
        <w:rPr>
          <w:rFonts w:ascii="Times New Roman" w:hAnsi="Times New Roman"/>
          <w:sz w:val="24"/>
          <w:szCs w:val="24"/>
        </w:rPr>
        <w:t>Sportovní areály města Chrudim spol. s.r.o.</w:t>
      </w:r>
      <w:r w:rsidR="00E52FE9" w:rsidRPr="00B06398">
        <w:rPr>
          <w:rFonts w:ascii="Times New Roman" w:hAnsi="Times New Roman"/>
          <w:sz w:val="24"/>
          <w:szCs w:val="24"/>
        </w:rPr>
        <w:t xml:space="preserve">, 537 </w:t>
      </w:r>
      <w:r w:rsidR="00E52FE9">
        <w:rPr>
          <w:rFonts w:ascii="Times New Roman" w:hAnsi="Times New Roman"/>
          <w:sz w:val="24"/>
          <w:szCs w:val="24"/>
        </w:rPr>
        <w:t>03</w:t>
      </w:r>
      <w:r w:rsidR="00E52FE9" w:rsidRPr="00B06398">
        <w:rPr>
          <w:rFonts w:ascii="Times New Roman" w:hAnsi="Times New Roman"/>
          <w:sz w:val="24"/>
          <w:szCs w:val="24"/>
        </w:rPr>
        <w:t xml:space="preserve"> Chrudim I</w:t>
      </w:r>
      <w:r w:rsidR="00E52FE9">
        <w:rPr>
          <w:rFonts w:ascii="Times New Roman" w:hAnsi="Times New Roman"/>
          <w:sz w:val="24"/>
          <w:szCs w:val="24"/>
        </w:rPr>
        <w:t>II</w:t>
      </w:r>
      <w:r w:rsidR="00E52FE9" w:rsidRPr="00B06398">
        <w:rPr>
          <w:rFonts w:ascii="Times New Roman" w:hAnsi="Times New Roman"/>
          <w:sz w:val="24"/>
          <w:szCs w:val="24"/>
        </w:rPr>
        <w:t>.</w:t>
      </w:r>
    </w:p>
    <w:p w:rsidR="008F74EC" w:rsidRPr="00FD10C9" w:rsidRDefault="008F74EC" w:rsidP="00373F1A">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120"/>
        <w:ind w:left="425" w:hanging="431"/>
        <w:jc w:val="both"/>
        <w:rPr>
          <w:rFonts w:ascii="Times New Roman" w:hAnsi="Times New Roman"/>
          <w:sz w:val="24"/>
          <w:szCs w:val="24"/>
        </w:rPr>
      </w:pPr>
      <w:r w:rsidRPr="00FD10C9">
        <w:rPr>
          <w:rFonts w:ascii="Times New Roman" w:hAnsi="Times New Roman"/>
          <w:sz w:val="24"/>
          <w:szCs w:val="24"/>
        </w:rPr>
        <w:t>Kupující se zavazuje, že převezme řádně dodané zboží. V případě, kdy zboží bude v době předání vykazovat vady, je kupující oprávněn odmítnout převzít dodávku. Pokud kupující převezme zboží s vadami, které nebrání užívání věci, nevylučuje tento úkon odpovědnost prodávajícího odstranit všechny zjištěné vady ve sjednaném terminu po předání a převzetí zboží.</w:t>
      </w:r>
    </w:p>
    <w:p w:rsidR="008F74EC" w:rsidRPr="00FD10C9" w:rsidRDefault="008F74EC" w:rsidP="00FD10C9">
      <w:pPr>
        <w:widowControl w:val="0"/>
        <w:numPr>
          <w:ilvl w:val="0"/>
          <w:numId w:val="28"/>
        </w:numPr>
        <w:pBdr>
          <w:top w:val="none" w:sz="0" w:space="0" w:color="auto"/>
          <w:left w:val="none" w:sz="0" w:space="0" w:color="auto"/>
          <w:bottom w:val="none" w:sz="0" w:space="0" w:color="auto"/>
          <w:right w:val="none" w:sz="0" w:space="0" w:color="auto"/>
          <w:between w:val="none" w:sz="0" w:space="0" w:color="auto"/>
        </w:pBdr>
        <w:ind w:left="426" w:hanging="433"/>
        <w:jc w:val="both"/>
        <w:rPr>
          <w:rFonts w:ascii="Times New Roman" w:hAnsi="Times New Roman"/>
          <w:sz w:val="24"/>
          <w:szCs w:val="24"/>
        </w:rPr>
      </w:pPr>
      <w:r w:rsidRPr="00FD10C9">
        <w:rPr>
          <w:rFonts w:ascii="Times New Roman" w:hAnsi="Times New Roman"/>
          <w:sz w:val="24"/>
          <w:szCs w:val="24"/>
        </w:rPr>
        <w:t>Prodávající je povinen spolu se zbožím předat kupujícímu zejména tyto doklady:</w:t>
      </w:r>
    </w:p>
    <w:p w:rsidR="008F74EC" w:rsidRPr="00373F1A" w:rsidRDefault="008F74EC" w:rsidP="00373F1A">
      <w:pPr>
        <w:pStyle w:val="Odstavecseseznamem"/>
        <w:widowControl w:val="0"/>
        <w:numPr>
          <w:ilvl w:val="0"/>
          <w:numId w:val="38"/>
        </w:numPr>
        <w:ind w:left="851"/>
        <w:jc w:val="both"/>
        <w:rPr>
          <w:rFonts w:ascii="Times New Roman" w:hAnsi="Times New Roman"/>
          <w:sz w:val="24"/>
          <w:szCs w:val="24"/>
        </w:rPr>
      </w:pPr>
      <w:r w:rsidRPr="00373F1A">
        <w:rPr>
          <w:rFonts w:ascii="Times New Roman" w:hAnsi="Times New Roman"/>
          <w:sz w:val="24"/>
          <w:szCs w:val="24"/>
        </w:rPr>
        <w:t>veškeré dokumenty, jichž je třeba k převzetí zboží, k nakládání se zbožím a k jeho řádnému užívání,</w:t>
      </w:r>
    </w:p>
    <w:p w:rsidR="008F74EC" w:rsidRPr="00373F1A" w:rsidRDefault="008F74EC" w:rsidP="00373F1A">
      <w:pPr>
        <w:pStyle w:val="Odstavecseseznamem"/>
        <w:widowControl w:val="0"/>
        <w:numPr>
          <w:ilvl w:val="0"/>
          <w:numId w:val="38"/>
        </w:numPr>
        <w:ind w:left="851"/>
        <w:jc w:val="both"/>
        <w:rPr>
          <w:rFonts w:ascii="Times New Roman" w:hAnsi="Times New Roman"/>
          <w:sz w:val="24"/>
          <w:szCs w:val="24"/>
        </w:rPr>
      </w:pPr>
      <w:r w:rsidRPr="00373F1A">
        <w:rPr>
          <w:rFonts w:ascii="Times New Roman" w:hAnsi="Times New Roman"/>
          <w:sz w:val="24"/>
          <w:szCs w:val="24"/>
        </w:rPr>
        <w:t>veškerou technickou dokumentaci vztahující se k technologiím</w:t>
      </w:r>
    </w:p>
    <w:p w:rsidR="008F74EC" w:rsidRPr="00373F1A" w:rsidRDefault="008F74EC" w:rsidP="00373F1A">
      <w:pPr>
        <w:pStyle w:val="Odstavecseseznamem"/>
        <w:widowControl w:val="0"/>
        <w:numPr>
          <w:ilvl w:val="0"/>
          <w:numId w:val="38"/>
        </w:numPr>
        <w:spacing w:after="120"/>
        <w:ind w:left="850" w:hanging="357"/>
        <w:jc w:val="both"/>
        <w:rPr>
          <w:rFonts w:ascii="Times New Roman" w:hAnsi="Times New Roman"/>
          <w:sz w:val="24"/>
          <w:szCs w:val="24"/>
        </w:rPr>
      </w:pPr>
      <w:r w:rsidRPr="00373F1A">
        <w:rPr>
          <w:rFonts w:ascii="Times New Roman" w:hAnsi="Times New Roman"/>
          <w:sz w:val="24"/>
          <w:szCs w:val="24"/>
        </w:rPr>
        <w:t>veškeré doklady o provedení technických či jiných zkoušek vyžadovaných obecně závaznými právními předpisy České republiky, českými technickými normami nebo touto smlouvou (jedná se např. o návod na obsluhu a údržbu v českém jazyce, prohlášení o shodě, technické osvědčen</w:t>
      </w:r>
      <w:r w:rsidR="00373F1A">
        <w:rPr>
          <w:rFonts w:ascii="Times New Roman" w:hAnsi="Times New Roman"/>
          <w:sz w:val="24"/>
          <w:szCs w:val="24"/>
        </w:rPr>
        <w:t>í</w:t>
      </w:r>
      <w:r w:rsidRPr="00373F1A">
        <w:rPr>
          <w:rFonts w:ascii="Times New Roman" w:hAnsi="Times New Roman"/>
          <w:sz w:val="24"/>
          <w:szCs w:val="24"/>
        </w:rPr>
        <w:t>/technický průkaz, záruční list</w:t>
      </w:r>
      <w:r w:rsidR="00373F1A">
        <w:rPr>
          <w:rFonts w:ascii="Times New Roman" w:hAnsi="Times New Roman"/>
          <w:sz w:val="24"/>
          <w:szCs w:val="24"/>
        </w:rPr>
        <w:t xml:space="preserve">, servisní </w:t>
      </w:r>
      <w:r w:rsidR="00373F1A">
        <w:rPr>
          <w:rFonts w:ascii="Times New Roman" w:hAnsi="Times New Roman"/>
          <w:sz w:val="24"/>
          <w:szCs w:val="24"/>
        </w:rPr>
        <w:lastRenderedPageBreak/>
        <w:t>knížka,</w:t>
      </w:r>
      <w:r w:rsidRPr="00373F1A">
        <w:rPr>
          <w:rFonts w:ascii="Times New Roman" w:hAnsi="Times New Roman"/>
          <w:sz w:val="24"/>
          <w:szCs w:val="24"/>
        </w:rPr>
        <w:t xml:space="preserve"> apod.).</w:t>
      </w:r>
    </w:p>
    <w:p w:rsidR="008F74EC" w:rsidRPr="00FD10C9" w:rsidRDefault="008F74EC" w:rsidP="00373F1A">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120"/>
        <w:ind w:left="425" w:hanging="431"/>
        <w:jc w:val="both"/>
        <w:rPr>
          <w:rFonts w:ascii="Times New Roman" w:hAnsi="Times New Roman"/>
          <w:sz w:val="24"/>
          <w:szCs w:val="24"/>
        </w:rPr>
      </w:pPr>
      <w:r w:rsidRPr="00FD10C9">
        <w:rPr>
          <w:rFonts w:ascii="Times New Roman" w:hAnsi="Times New Roman"/>
          <w:sz w:val="24"/>
          <w:szCs w:val="24"/>
        </w:rPr>
        <w:t>Prodávající odpovídá za správnost a úplnost předané dokumentace, jakož i za to, že neobsahuje žádné nepřesnosti, chyby nebo opomenutí.</w:t>
      </w:r>
    </w:p>
    <w:p w:rsidR="008F74EC" w:rsidRPr="00FD10C9" w:rsidRDefault="008F74EC" w:rsidP="00373F1A">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120"/>
        <w:ind w:left="425" w:hanging="431"/>
        <w:jc w:val="both"/>
        <w:rPr>
          <w:rFonts w:ascii="Times New Roman" w:hAnsi="Times New Roman"/>
          <w:sz w:val="24"/>
          <w:szCs w:val="24"/>
        </w:rPr>
      </w:pPr>
      <w:r w:rsidRPr="00FD10C9">
        <w:rPr>
          <w:rFonts w:ascii="Times New Roman" w:hAnsi="Times New Roman"/>
          <w:sz w:val="24"/>
          <w:szCs w:val="24"/>
        </w:rPr>
        <w:t>Zboží bude prodávajícím předáno a kupujícím převzato předávacím protokolem.</w:t>
      </w:r>
    </w:p>
    <w:p w:rsidR="008F74EC" w:rsidRPr="00FD10C9" w:rsidRDefault="008F74EC" w:rsidP="00373F1A">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120"/>
        <w:ind w:left="425" w:hanging="431"/>
        <w:jc w:val="both"/>
        <w:rPr>
          <w:rFonts w:ascii="Times New Roman" w:hAnsi="Times New Roman"/>
          <w:sz w:val="24"/>
          <w:szCs w:val="24"/>
        </w:rPr>
      </w:pPr>
      <w:r w:rsidRPr="00FD10C9">
        <w:rPr>
          <w:rFonts w:ascii="Times New Roman" w:hAnsi="Times New Roman"/>
          <w:sz w:val="24"/>
          <w:szCs w:val="24"/>
        </w:rPr>
        <w:t>Termín předání zboží prokazatelně oznámí prodávající kupujícímu nejméně 3 pracovní dny předem.</w:t>
      </w:r>
    </w:p>
    <w:p w:rsidR="008F74EC" w:rsidRPr="008C178B" w:rsidRDefault="008F74EC" w:rsidP="008C178B">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120"/>
        <w:ind w:left="425" w:hanging="431"/>
        <w:jc w:val="both"/>
        <w:rPr>
          <w:rFonts w:ascii="Times New Roman" w:hAnsi="Times New Roman"/>
          <w:sz w:val="24"/>
          <w:szCs w:val="24"/>
        </w:rPr>
      </w:pPr>
      <w:r w:rsidRPr="00FD10C9">
        <w:rPr>
          <w:rFonts w:ascii="Times New Roman" w:hAnsi="Times New Roman"/>
          <w:sz w:val="24"/>
          <w:szCs w:val="24"/>
        </w:rPr>
        <w:t>Prodávající nese nebezpečí škody na zboží až do doby podepsání předávacího protokolu kupujícím, kdy vlastnické právo přechází na kupujícího.</w:t>
      </w:r>
    </w:p>
    <w:p w:rsidR="008F74EC" w:rsidRPr="00FD10C9" w:rsidRDefault="008F74EC" w:rsidP="008F74EC">
      <w:pPr>
        <w:widowControl w:val="0"/>
        <w:jc w:val="center"/>
        <w:outlineLvl w:val="0"/>
        <w:rPr>
          <w:rFonts w:ascii="Times New Roman" w:hAnsi="Times New Roman"/>
          <w:b/>
          <w:bCs/>
          <w:sz w:val="24"/>
          <w:szCs w:val="24"/>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t>Článek IV.</w:t>
      </w:r>
    </w:p>
    <w:p w:rsidR="008F74EC" w:rsidRPr="00FD10C9" w:rsidRDefault="008F74EC" w:rsidP="008C178B">
      <w:pPr>
        <w:widowControl w:val="0"/>
        <w:spacing w:after="120"/>
        <w:jc w:val="center"/>
        <w:rPr>
          <w:rFonts w:ascii="Times New Roman" w:hAnsi="Times New Roman"/>
          <w:b/>
          <w:bCs/>
          <w:sz w:val="24"/>
          <w:szCs w:val="24"/>
        </w:rPr>
      </w:pPr>
      <w:r w:rsidRPr="00FD10C9">
        <w:rPr>
          <w:rFonts w:ascii="Times New Roman" w:hAnsi="Times New Roman"/>
          <w:b/>
          <w:bCs/>
          <w:sz w:val="24"/>
          <w:szCs w:val="24"/>
        </w:rPr>
        <w:t>DOBA PLNĚNÍ</w:t>
      </w:r>
    </w:p>
    <w:p w:rsidR="008F74EC" w:rsidRPr="00FD10C9" w:rsidRDefault="008F74EC" w:rsidP="00373F1A">
      <w:pPr>
        <w:widowControl w:val="0"/>
        <w:numPr>
          <w:ilvl w:val="0"/>
          <w:numId w:val="29"/>
        </w:numPr>
        <w:pBdr>
          <w:top w:val="none" w:sz="0" w:space="0" w:color="auto"/>
          <w:left w:val="none" w:sz="0" w:space="0" w:color="auto"/>
          <w:bottom w:val="none" w:sz="0" w:space="0" w:color="auto"/>
          <w:right w:val="none" w:sz="0" w:space="0" w:color="auto"/>
          <w:between w:val="none" w:sz="0" w:space="0" w:color="auto"/>
        </w:pBdr>
        <w:spacing w:after="120"/>
        <w:ind w:left="425" w:hanging="431"/>
        <w:jc w:val="both"/>
        <w:rPr>
          <w:rFonts w:ascii="Times New Roman" w:hAnsi="Times New Roman"/>
          <w:sz w:val="24"/>
          <w:szCs w:val="24"/>
        </w:rPr>
      </w:pPr>
      <w:r w:rsidRPr="00FD10C9">
        <w:rPr>
          <w:rFonts w:ascii="Times New Roman" w:hAnsi="Times New Roman"/>
          <w:sz w:val="24"/>
          <w:szCs w:val="24"/>
        </w:rPr>
        <w:t>Prodávající se zavazuje, že dodá př</w:t>
      </w:r>
      <w:r w:rsidR="001271F3" w:rsidRPr="00FD10C9">
        <w:rPr>
          <w:rFonts w:ascii="Times New Roman" w:hAnsi="Times New Roman"/>
          <w:sz w:val="24"/>
          <w:szCs w:val="24"/>
        </w:rPr>
        <w:t>edmět koupě, tedy osobní vozidlo</w:t>
      </w:r>
      <w:r w:rsidRPr="00FD10C9">
        <w:rPr>
          <w:rFonts w:ascii="Times New Roman" w:hAnsi="Times New Roman"/>
          <w:sz w:val="24"/>
          <w:szCs w:val="24"/>
        </w:rPr>
        <w:t xml:space="preserve"> dle specifikace uvedené v čl. II této smlouvy, </w:t>
      </w:r>
      <w:r w:rsidRPr="00935B5E">
        <w:rPr>
          <w:rFonts w:ascii="Times New Roman" w:hAnsi="Times New Roman"/>
          <w:sz w:val="24"/>
          <w:szCs w:val="24"/>
        </w:rPr>
        <w:t xml:space="preserve">nejpozději do </w:t>
      </w:r>
      <w:r w:rsidR="004155B8">
        <w:rPr>
          <w:rFonts w:ascii="Times New Roman" w:hAnsi="Times New Roman"/>
          <w:sz w:val="24"/>
          <w:szCs w:val="24"/>
        </w:rPr>
        <w:t>6</w:t>
      </w:r>
      <w:r w:rsidR="00095F1E" w:rsidRPr="00935B5E">
        <w:rPr>
          <w:rFonts w:ascii="Times New Roman" w:hAnsi="Times New Roman"/>
          <w:sz w:val="24"/>
          <w:szCs w:val="24"/>
        </w:rPr>
        <w:t xml:space="preserve"> měsíců </w:t>
      </w:r>
      <w:r w:rsidRPr="00935B5E">
        <w:rPr>
          <w:rFonts w:ascii="Times New Roman" w:hAnsi="Times New Roman"/>
          <w:sz w:val="24"/>
          <w:szCs w:val="24"/>
        </w:rPr>
        <w:t>od podpisu kupní smlouvy.</w:t>
      </w:r>
      <w:r w:rsidRPr="00FD10C9">
        <w:rPr>
          <w:rFonts w:ascii="Times New Roman" w:hAnsi="Times New Roman"/>
          <w:sz w:val="24"/>
          <w:szCs w:val="24"/>
        </w:rPr>
        <w:t xml:space="preserve"> </w:t>
      </w:r>
    </w:p>
    <w:p w:rsidR="008F74EC" w:rsidRPr="00FD10C9" w:rsidRDefault="008F74EC" w:rsidP="00373F1A">
      <w:pPr>
        <w:widowControl w:val="0"/>
        <w:numPr>
          <w:ilvl w:val="0"/>
          <w:numId w:val="29"/>
        </w:numPr>
        <w:pBdr>
          <w:top w:val="none" w:sz="0" w:space="0" w:color="auto"/>
          <w:left w:val="none" w:sz="0" w:space="0" w:color="auto"/>
          <w:bottom w:val="none" w:sz="0" w:space="0" w:color="auto"/>
          <w:right w:val="none" w:sz="0" w:space="0" w:color="auto"/>
          <w:between w:val="none" w:sz="0" w:space="0" w:color="auto"/>
        </w:pBdr>
        <w:spacing w:after="120"/>
        <w:ind w:left="425" w:hanging="431"/>
        <w:jc w:val="both"/>
        <w:rPr>
          <w:rFonts w:ascii="Times New Roman" w:hAnsi="Times New Roman"/>
          <w:sz w:val="24"/>
          <w:szCs w:val="24"/>
        </w:rPr>
      </w:pPr>
      <w:r w:rsidRPr="00FD10C9">
        <w:rPr>
          <w:rFonts w:ascii="Times New Roman" w:hAnsi="Times New Roman"/>
          <w:sz w:val="24"/>
          <w:szCs w:val="24"/>
        </w:rPr>
        <w:t>Kupující nabývá vlastnické právo k uvedenému předmětu koupě</w:t>
      </w:r>
      <w:r w:rsidRPr="00FD10C9">
        <w:rPr>
          <w:rFonts w:ascii="Times New Roman" w:hAnsi="Times New Roman"/>
          <w:color w:val="000000"/>
          <w:sz w:val="24"/>
          <w:szCs w:val="24"/>
        </w:rPr>
        <w:t xml:space="preserve"> </w:t>
      </w:r>
      <w:r w:rsidRPr="00FD10C9">
        <w:rPr>
          <w:rFonts w:ascii="Times New Roman" w:hAnsi="Times New Roman"/>
          <w:sz w:val="24"/>
          <w:szCs w:val="24"/>
        </w:rPr>
        <w:t>dnem převzetí zboží.</w:t>
      </w:r>
    </w:p>
    <w:p w:rsidR="006922D0" w:rsidRDefault="006922D0" w:rsidP="008F74EC">
      <w:pPr>
        <w:widowControl w:val="0"/>
        <w:jc w:val="center"/>
        <w:outlineLvl w:val="0"/>
        <w:rPr>
          <w:rFonts w:ascii="Times New Roman" w:hAnsi="Times New Roman"/>
          <w:b/>
          <w:bCs/>
          <w:szCs w:val="20"/>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t>Článek V.</w:t>
      </w:r>
    </w:p>
    <w:p w:rsidR="008F74EC" w:rsidRPr="008C178B" w:rsidRDefault="008F74EC" w:rsidP="008C178B">
      <w:pPr>
        <w:widowControl w:val="0"/>
        <w:spacing w:after="120"/>
        <w:jc w:val="center"/>
        <w:rPr>
          <w:rFonts w:ascii="Times New Roman" w:hAnsi="Times New Roman"/>
          <w:b/>
          <w:bCs/>
          <w:sz w:val="24"/>
          <w:szCs w:val="24"/>
        </w:rPr>
      </w:pPr>
      <w:r w:rsidRPr="00FD10C9">
        <w:rPr>
          <w:rFonts w:ascii="Times New Roman" w:hAnsi="Times New Roman"/>
          <w:b/>
          <w:bCs/>
          <w:sz w:val="24"/>
          <w:szCs w:val="24"/>
        </w:rPr>
        <w:t>KUPNÍ CENA</w:t>
      </w:r>
    </w:p>
    <w:p w:rsidR="00373F1A" w:rsidRPr="00373F1A" w:rsidRDefault="008F74EC" w:rsidP="00FD10C9">
      <w:pPr>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426"/>
        </w:tabs>
        <w:ind w:left="426" w:hanging="423"/>
        <w:jc w:val="both"/>
        <w:rPr>
          <w:rFonts w:ascii="Times New Roman" w:hAnsi="Times New Roman"/>
          <w:sz w:val="24"/>
          <w:szCs w:val="24"/>
        </w:rPr>
      </w:pPr>
      <w:r w:rsidRPr="00FD10C9">
        <w:rPr>
          <w:rFonts w:ascii="Times New Roman" w:hAnsi="Times New Roman"/>
          <w:sz w:val="24"/>
          <w:szCs w:val="24"/>
        </w:rPr>
        <w:t xml:space="preserve">Smluvní strany se v souladu se zákonem č. 526/1990 Sb. o cenách, ve znění pozdějších </w:t>
      </w:r>
      <w:r w:rsidRPr="00373F1A">
        <w:rPr>
          <w:rFonts w:ascii="Times New Roman" w:hAnsi="Times New Roman"/>
          <w:sz w:val="24"/>
          <w:szCs w:val="24"/>
        </w:rPr>
        <w:t>předpisů, dohodly na kupní ceně za předmět koup</w:t>
      </w:r>
      <w:r w:rsidR="00615F25" w:rsidRPr="00373F1A">
        <w:rPr>
          <w:rFonts w:ascii="Times New Roman" w:hAnsi="Times New Roman"/>
          <w:sz w:val="24"/>
          <w:szCs w:val="24"/>
        </w:rPr>
        <w:t>ě v souhrnné výši</w:t>
      </w:r>
      <w:r w:rsidR="00373F1A" w:rsidRPr="00373F1A">
        <w:rPr>
          <w:rFonts w:ascii="Times New Roman" w:hAnsi="Times New Roman"/>
          <w:sz w:val="24"/>
          <w:szCs w:val="24"/>
        </w:rPr>
        <w:t>:</w:t>
      </w:r>
    </w:p>
    <w:p w:rsidR="00373F1A" w:rsidRPr="00373F1A" w:rsidRDefault="00373F1A" w:rsidP="00373F1A">
      <w:pPr>
        <w:widowControl w:val="0"/>
        <w:pBdr>
          <w:top w:val="none" w:sz="0" w:space="0" w:color="auto"/>
          <w:left w:val="none" w:sz="0" w:space="0" w:color="auto"/>
          <w:bottom w:val="none" w:sz="0" w:space="0" w:color="auto"/>
          <w:right w:val="none" w:sz="0" w:space="0" w:color="auto"/>
          <w:between w:val="none" w:sz="0" w:space="0" w:color="auto"/>
        </w:pBdr>
        <w:tabs>
          <w:tab w:val="left" w:pos="426"/>
        </w:tabs>
        <w:ind w:left="426"/>
        <w:jc w:val="both"/>
        <w:rPr>
          <w:rFonts w:ascii="Times New Roman" w:hAnsi="Times New Roman"/>
          <w:sz w:val="24"/>
          <w:szCs w:val="24"/>
        </w:rPr>
      </w:pPr>
      <w:r w:rsidRPr="00373F1A">
        <w:rPr>
          <w:rFonts w:ascii="Times New Roman" w:hAnsi="Times New Roman"/>
          <w:sz w:val="24"/>
          <w:szCs w:val="24"/>
        </w:rPr>
        <w:t xml:space="preserve">Cena bez DPH </w:t>
      </w:r>
      <w:r w:rsidRPr="00373F1A">
        <w:rPr>
          <w:rFonts w:ascii="Times New Roman" w:hAnsi="Times New Roman"/>
          <w:sz w:val="24"/>
          <w:szCs w:val="24"/>
        </w:rPr>
        <w:tab/>
      </w:r>
      <w:r w:rsidRPr="00373F1A">
        <w:rPr>
          <w:rFonts w:ascii="Times New Roman" w:hAnsi="Times New Roman"/>
          <w:sz w:val="24"/>
          <w:szCs w:val="24"/>
        </w:rPr>
        <w:tab/>
      </w:r>
      <w:r w:rsidR="001601F7">
        <w:rPr>
          <w:rFonts w:ascii="Times New Roman" w:hAnsi="Times New Roman"/>
          <w:sz w:val="24"/>
          <w:szCs w:val="24"/>
        </w:rPr>
        <w:t>676 987,60</w:t>
      </w:r>
      <w:r w:rsidRPr="00373F1A">
        <w:rPr>
          <w:rFonts w:ascii="Times New Roman" w:hAnsi="Times New Roman"/>
          <w:sz w:val="24"/>
          <w:szCs w:val="24"/>
        </w:rPr>
        <w:t xml:space="preserve"> </w:t>
      </w:r>
      <w:r w:rsidR="008F74EC" w:rsidRPr="00373F1A">
        <w:rPr>
          <w:rFonts w:ascii="Times New Roman" w:hAnsi="Times New Roman"/>
          <w:sz w:val="24"/>
          <w:szCs w:val="24"/>
        </w:rPr>
        <w:t>Kč</w:t>
      </w:r>
    </w:p>
    <w:p w:rsidR="00373F1A" w:rsidRPr="00373F1A" w:rsidRDefault="00373F1A" w:rsidP="00373F1A">
      <w:pPr>
        <w:widowControl w:val="0"/>
        <w:pBdr>
          <w:top w:val="none" w:sz="0" w:space="0" w:color="auto"/>
          <w:left w:val="none" w:sz="0" w:space="0" w:color="auto"/>
          <w:bottom w:val="none" w:sz="0" w:space="0" w:color="auto"/>
          <w:right w:val="none" w:sz="0" w:space="0" w:color="auto"/>
          <w:between w:val="none" w:sz="0" w:space="0" w:color="auto"/>
        </w:pBdr>
        <w:tabs>
          <w:tab w:val="left" w:pos="426"/>
        </w:tabs>
        <w:ind w:left="426"/>
        <w:jc w:val="both"/>
        <w:rPr>
          <w:rFonts w:ascii="Times New Roman" w:hAnsi="Times New Roman"/>
          <w:sz w:val="24"/>
          <w:szCs w:val="24"/>
        </w:rPr>
      </w:pPr>
      <w:r w:rsidRPr="00373F1A">
        <w:rPr>
          <w:rFonts w:ascii="Times New Roman" w:hAnsi="Times New Roman"/>
          <w:sz w:val="24"/>
          <w:szCs w:val="24"/>
        </w:rPr>
        <w:t>DPH</w:t>
      </w:r>
      <w:r>
        <w:rPr>
          <w:rFonts w:ascii="Times New Roman" w:hAnsi="Times New Roman"/>
          <w:sz w:val="24"/>
          <w:szCs w:val="24"/>
        </w:rPr>
        <w:t xml:space="preserve"> 21 %</w:t>
      </w:r>
      <w:r w:rsidRPr="00373F1A">
        <w:rPr>
          <w:rFonts w:ascii="Times New Roman" w:hAnsi="Times New Roman"/>
          <w:sz w:val="24"/>
          <w:szCs w:val="24"/>
        </w:rPr>
        <w:tab/>
      </w:r>
      <w:r>
        <w:rPr>
          <w:rFonts w:ascii="Times New Roman" w:hAnsi="Times New Roman"/>
          <w:sz w:val="24"/>
          <w:szCs w:val="24"/>
        </w:rPr>
        <w:tab/>
      </w:r>
      <w:r w:rsidR="001601F7">
        <w:rPr>
          <w:rFonts w:ascii="Times New Roman" w:hAnsi="Times New Roman"/>
          <w:sz w:val="24"/>
          <w:szCs w:val="24"/>
        </w:rPr>
        <w:t>142 167,40</w:t>
      </w:r>
      <w:r>
        <w:rPr>
          <w:rFonts w:ascii="Times New Roman" w:hAnsi="Times New Roman"/>
          <w:sz w:val="24"/>
          <w:szCs w:val="24"/>
        </w:rPr>
        <w:t xml:space="preserve"> Kč</w:t>
      </w:r>
    </w:p>
    <w:p w:rsidR="00373F1A" w:rsidRPr="00373F1A" w:rsidRDefault="00373F1A" w:rsidP="00373F1A">
      <w:pPr>
        <w:widowControl w:val="0"/>
        <w:pBdr>
          <w:top w:val="none" w:sz="0" w:space="0" w:color="auto"/>
          <w:left w:val="none" w:sz="0" w:space="0" w:color="auto"/>
          <w:bottom w:val="none" w:sz="0" w:space="0" w:color="auto"/>
          <w:right w:val="none" w:sz="0" w:space="0" w:color="auto"/>
          <w:between w:val="none" w:sz="0" w:space="0" w:color="auto"/>
        </w:pBdr>
        <w:tabs>
          <w:tab w:val="left" w:pos="426"/>
        </w:tabs>
        <w:ind w:left="426"/>
        <w:jc w:val="both"/>
        <w:rPr>
          <w:rFonts w:ascii="Times New Roman" w:hAnsi="Times New Roman"/>
          <w:sz w:val="24"/>
          <w:szCs w:val="24"/>
        </w:rPr>
      </w:pPr>
      <w:r w:rsidRPr="00373F1A">
        <w:rPr>
          <w:rFonts w:ascii="Times New Roman" w:hAnsi="Times New Roman"/>
          <w:sz w:val="24"/>
          <w:szCs w:val="24"/>
        </w:rPr>
        <w:t>Cena včetně</w:t>
      </w:r>
      <w:r w:rsidR="008F74EC" w:rsidRPr="00373F1A">
        <w:rPr>
          <w:rFonts w:ascii="Times New Roman" w:hAnsi="Times New Roman"/>
          <w:sz w:val="24"/>
          <w:szCs w:val="24"/>
        </w:rPr>
        <w:t xml:space="preserve"> DPH</w:t>
      </w:r>
      <w:r w:rsidRPr="00373F1A">
        <w:rPr>
          <w:rFonts w:ascii="Times New Roman" w:hAnsi="Times New Roman"/>
          <w:sz w:val="24"/>
          <w:szCs w:val="24"/>
        </w:rPr>
        <w:tab/>
      </w:r>
      <w:r w:rsidR="001601F7">
        <w:rPr>
          <w:rFonts w:ascii="Times New Roman" w:hAnsi="Times New Roman"/>
          <w:sz w:val="24"/>
          <w:szCs w:val="24"/>
        </w:rPr>
        <w:t>819 155</w:t>
      </w:r>
      <w:r>
        <w:rPr>
          <w:rFonts w:ascii="Times New Roman" w:hAnsi="Times New Roman"/>
          <w:sz w:val="24"/>
          <w:szCs w:val="24"/>
        </w:rPr>
        <w:t xml:space="preserve"> Kč</w:t>
      </w:r>
    </w:p>
    <w:p w:rsidR="006922D0" w:rsidRPr="00FD10C9" w:rsidRDefault="006922D0" w:rsidP="008F74EC">
      <w:pPr>
        <w:widowControl w:val="0"/>
        <w:tabs>
          <w:tab w:val="left" w:pos="426"/>
        </w:tabs>
        <w:ind w:left="426"/>
        <w:jc w:val="both"/>
        <w:rPr>
          <w:rFonts w:ascii="Times New Roman" w:hAnsi="Times New Roman"/>
          <w:sz w:val="24"/>
          <w:szCs w:val="24"/>
        </w:rPr>
      </w:pPr>
    </w:p>
    <w:p w:rsidR="008F74EC" w:rsidRPr="008C178B" w:rsidRDefault="008F74EC" w:rsidP="008C178B">
      <w:pPr>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426"/>
        </w:tabs>
        <w:ind w:left="426" w:hanging="425"/>
        <w:jc w:val="both"/>
        <w:rPr>
          <w:rFonts w:ascii="Times New Roman" w:hAnsi="Times New Roman"/>
          <w:sz w:val="24"/>
          <w:szCs w:val="24"/>
        </w:rPr>
      </w:pPr>
      <w:r w:rsidRPr="00FD10C9">
        <w:rPr>
          <w:rFonts w:ascii="Times New Roman" w:hAnsi="Times New Roman"/>
          <w:sz w:val="24"/>
          <w:szCs w:val="24"/>
        </w:rPr>
        <w:t>Cena je konečná a závazná, obsahuje veškeré náklady prodávajícího spo</w:t>
      </w:r>
      <w:r w:rsidR="00FD10C9">
        <w:rPr>
          <w:rFonts w:ascii="Times New Roman" w:hAnsi="Times New Roman"/>
          <w:sz w:val="24"/>
          <w:szCs w:val="24"/>
        </w:rPr>
        <w:t>jené s dodávkou zboží</w:t>
      </w:r>
      <w:r w:rsidRPr="00FD10C9">
        <w:rPr>
          <w:rFonts w:ascii="Times New Roman" w:hAnsi="Times New Roman"/>
          <w:sz w:val="24"/>
          <w:szCs w:val="24"/>
        </w:rPr>
        <w:t xml:space="preserve"> a provedením sjednaných služeb a prací, zejména náklady na pořízení zboží </w:t>
      </w:r>
      <w:r w:rsidR="00615F25">
        <w:rPr>
          <w:rFonts w:ascii="Times New Roman" w:hAnsi="Times New Roman"/>
          <w:sz w:val="24"/>
          <w:szCs w:val="24"/>
        </w:rPr>
        <w:t xml:space="preserve">včetně nákladů na jeho výrobu, </w:t>
      </w:r>
      <w:r w:rsidRPr="00FD10C9">
        <w:rPr>
          <w:rFonts w:ascii="Times New Roman" w:hAnsi="Times New Roman"/>
          <w:sz w:val="24"/>
          <w:szCs w:val="24"/>
        </w:rPr>
        <w:t>náklady na dopravu zboží na místo plnění, náklady na průvodní dokumentaci a náklady spojené s uskutečněním veškerého plnění, které je součástí dodávky.</w:t>
      </w:r>
    </w:p>
    <w:p w:rsidR="008F74EC" w:rsidRDefault="008F74EC" w:rsidP="008F74EC">
      <w:pPr>
        <w:widowControl w:val="0"/>
        <w:jc w:val="center"/>
        <w:rPr>
          <w:rFonts w:ascii="Times New Roman" w:hAnsi="Times New Roman"/>
          <w:b/>
          <w:bCs/>
          <w:szCs w:val="20"/>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t>Článek VI.</w:t>
      </w:r>
    </w:p>
    <w:p w:rsidR="008F74EC" w:rsidRPr="008C178B" w:rsidRDefault="008F74EC" w:rsidP="008C178B">
      <w:pPr>
        <w:widowControl w:val="0"/>
        <w:spacing w:after="120"/>
        <w:jc w:val="center"/>
        <w:rPr>
          <w:rFonts w:ascii="Times New Roman" w:hAnsi="Times New Roman"/>
          <w:b/>
          <w:bCs/>
          <w:sz w:val="24"/>
          <w:szCs w:val="24"/>
        </w:rPr>
      </w:pPr>
      <w:r w:rsidRPr="00FD10C9">
        <w:rPr>
          <w:rFonts w:ascii="Times New Roman" w:hAnsi="Times New Roman"/>
          <w:b/>
          <w:bCs/>
          <w:sz w:val="24"/>
          <w:szCs w:val="24"/>
        </w:rPr>
        <w:t>GARANCE A ZÁRUKY</w:t>
      </w:r>
    </w:p>
    <w:p w:rsidR="008F74EC" w:rsidRPr="008C178B" w:rsidRDefault="008F74EC" w:rsidP="00CB109B">
      <w:pPr>
        <w:widowControl w:val="0"/>
        <w:numPr>
          <w:ilvl w:val="0"/>
          <w:numId w:val="31"/>
        </w:numPr>
        <w:pBdr>
          <w:top w:val="none" w:sz="0" w:space="0" w:color="auto"/>
          <w:left w:val="none" w:sz="0" w:space="0" w:color="auto"/>
          <w:bottom w:val="none" w:sz="0" w:space="0" w:color="auto"/>
          <w:right w:val="none" w:sz="0" w:space="0" w:color="auto"/>
          <w:between w:val="none" w:sz="0" w:space="0" w:color="auto"/>
        </w:pBdr>
        <w:tabs>
          <w:tab w:val="left" w:pos="426"/>
        </w:tabs>
        <w:spacing w:after="120"/>
        <w:ind w:left="431" w:hanging="425"/>
        <w:jc w:val="both"/>
        <w:rPr>
          <w:rFonts w:ascii="Times New Roman" w:hAnsi="Times New Roman"/>
          <w:sz w:val="24"/>
          <w:szCs w:val="24"/>
        </w:rPr>
      </w:pPr>
      <w:r w:rsidRPr="008C178B">
        <w:rPr>
          <w:rFonts w:ascii="Times New Roman" w:hAnsi="Times New Roman"/>
          <w:sz w:val="24"/>
          <w:szCs w:val="24"/>
        </w:rPr>
        <w:t xml:space="preserve">Prodávající poskytuje kupujícímu záruku na jakost dodaného předmětu koupě ve smyslu </w:t>
      </w:r>
      <w:r w:rsidR="008C178B" w:rsidRPr="008C178B">
        <w:rPr>
          <w:rFonts w:ascii="Times New Roman" w:hAnsi="Times New Roman"/>
          <w:sz w:val="24"/>
          <w:szCs w:val="24"/>
        </w:rPr>
        <w:t>§ </w:t>
      </w:r>
      <w:r w:rsidRPr="008C178B">
        <w:rPr>
          <w:rFonts w:ascii="Times New Roman" w:hAnsi="Times New Roman"/>
          <w:sz w:val="24"/>
          <w:szCs w:val="24"/>
        </w:rPr>
        <w:t>2113 a násl. Občanského zákoníku takto:</w:t>
      </w:r>
      <w:r w:rsidR="008C178B" w:rsidRPr="008C178B">
        <w:rPr>
          <w:rFonts w:ascii="Times New Roman" w:hAnsi="Times New Roman"/>
          <w:sz w:val="24"/>
          <w:szCs w:val="24"/>
        </w:rPr>
        <w:t xml:space="preserve"> </w:t>
      </w:r>
      <w:r w:rsidRPr="008C178B">
        <w:rPr>
          <w:rFonts w:ascii="Times New Roman" w:hAnsi="Times New Roman"/>
          <w:sz w:val="24"/>
          <w:szCs w:val="24"/>
        </w:rPr>
        <w:t>na vozidl</w:t>
      </w:r>
      <w:r w:rsidR="00526818">
        <w:rPr>
          <w:rFonts w:ascii="Times New Roman" w:hAnsi="Times New Roman"/>
          <w:sz w:val="24"/>
          <w:szCs w:val="24"/>
        </w:rPr>
        <w:t>o je</w:t>
      </w:r>
      <w:r w:rsidRPr="008C178B">
        <w:rPr>
          <w:rFonts w:ascii="Times New Roman" w:hAnsi="Times New Roman"/>
          <w:sz w:val="24"/>
          <w:szCs w:val="24"/>
        </w:rPr>
        <w:t xml:space="preserve"> prodloužená záruka p</w:t>
      </w:r>
      <w:r w:rsidR="00AF41E1" w:rsidRPr="008C178B">
        <w:rPr>
          <w:rFonts w:ascii="Times New Roman" w:hAnsi="Times New Roman"/>
          <w:sz w:val="24"/>
          <w:szCs w:val="24"/>
        </w:rPr>
        <w:t xml:space="preserve">lné funkčnosti </w:t>
      </w:r>
      <w:r w:rsidR="00040258">
        <w:rPr>
          <w:rFonts w:ascii="Times New Roman" w:hAnsi="Times New Roman"/>
          <w:sz w:val="24"/>
          <w:szCs w:val="24"/>
        </w:rPr>
        <w:t>60</w:t>
      </w:r>
      <w:r w:rsidR="00AF41E1" w:rsidRPr="008C178B">
        <w:rPr>
          <w:rFonts w:ascii="Times New Roman" w:hAnsi="Times New Roman"/>
          <w:sz w:val="24"/>
          <w:szCs w:val="24"/>
        </w:rPr>
        <w:t xml:space="preserve"> měsíců nebo </w:t>
      </w:r>
      <w:r w:rsidR="000C2AE2">
        <w:rPr>
          <w:rFonts w:ascii="Times New Roman" w:hAnsi="Times New Roman"/>
          <w:sz w:val="24"/>
          <w:szCs w:val="24"/>
        </w:rPr>
        <w:t>10</w:t>
      </w:r>
      <w:r w:rsidR="00040258">
        <w:rPr>
          <w:rFonts w:ascii="Times New Roman" w:hAnsi="Times New Roman"/>
          <w:sz w:val="24"/>
          <w:szCs w:val="24"/>
        </w:rPr>
        <w:t>0</w:t>
      </w:r>
      <w:r w:rsidRPr="008C178B">
        <w:rPr>
          <w:rFonts w:ascii="Times New Roman" w:hAnsi="Times New Roman"/>
          <w:sz w:val="24"/>
          <w:szCs w:val="24"/>
        </w:rPr>
        <w:t xml:space="preserve"> tis. najetých kilometrů (podle toho, co nastane dříve) od převzetí vozidel kupujícím. Na ostatní zboží tvořící předmět koupě dle této smlouvy poskytuje prodávající záruční dobu v délce 24 měsíců.</w:t>
      </w:r>
    </w:p>
    <w:p w:rsidR="008F74EC" w:rsidRPr="00FD10C9" w:rsidRDefault="008F74EC" w:rsidP="00CB109B">
      <w:pPr>
        <w:widowControl w:val="0"/>
        <w:numPr>
          <w:ilvl w:val="0"/>
          <w:numId w:val="31"/>
        </w:numPr>
        <w:pBdr>
          <w:top w:val="none" w:sz="0" w:space="0" w:color="auto"/>
          <w:left w:val="none" w:sz="0" w:space="0" w:color="auto"/>
          <w:bottom w:val="none" w:sz="0" w:space="0" w:color="auto"/>
          <w:right w:val="none" w:sz="0" w:space="0" w:color="auto"/>
          <w:between w:val="none" w:sz="0" w:space="0" w:color="auto"/>
        </w:pBdr>
        <w:spacing w:after="120"/>
        <w:ind w:left="431" w:hanging="425"/>
        <w:jc w:val="both"/>
        <w:rPr>
          <w:rFonts w:ascii="Times New Roman" w:hAnsi="Times New Roman"/>
          <w:sz w:val="24"/>
          <w:szCs w:val="24"/>
        </w:rPr>
      </w:pPr>
      <w:r w:rsidRPr="00FD10C9">
        <w:rPr>
          <w:rFonts w:ascii="Times New Roman" w:hAnsi="Times New Roman"/>
          <w:sz w:val="24"/>
          <w:szCs w:val="24"/>
        </w:rPr>
        <w:t xml:space="preserve">Tato záruka se nevztahuje na věci běžného opotřebení (pneumatiky, brzdové destičky, filtry apod.), a taktéž běžné servisní prohlídky předepsané výrobcem vozidla. </w:t>
      </w:r>
    </w:p>
    <w:p w:rsidR="008F74EC" w:rsidRPr="00FD10C9" w:rsidRDefault="008F74EC" w:rsidP="00CB109B">
      <w:pPr>
        <w:widowControl w:val="0"/>
        <w:numPr>
          <w:ilvl w:val="0"/>
          <w:numId w:val="31"/>
        </w:numPr>
        <w:pBdr>
          <w:top w:val="none" w:sz="0" w:space="0" w:color="auto"/>
          <w:left w:val="none" w:sz="0" w:space="0" w:color="auto"/>
          <w:bottom w:val="none" w:sz="0" w:space="0" w:color="auto"/>
          <w:right w:val="none" w:sz="0" w:space="0" w:color="auto"/>
          <w:between w:val="none" w:sz="0" w:space="0" w:color="auto"/>
        </w:pBdr>
        <w:spacing w:after="120"/>
        <w:ind w:left="431" w:hanging="425"/>
        <w:jc w:val="both"/>
        <w:rPr>
          <w:rFonts w:ascii="Times New Roman" w:hAnsi="Times New Roman"/>
          <w:sz w:val="24"/>
          <w:szCs w:val="24"/>
        </w:rPr>
      </w:pPr>
      <w:r w:rsidRPr="00FD10C9">
        <w:rPr>
          <w:rFonts w:ascii="Times New Roman" w:hAnsi="Times New Roman"/>
          <w:sz w:val="24"/>
          <w:szCs w:val="24"/>
        </w:rPr>
        <w:t>Záruční doba začíná běžet od předání a převzetí zboží a jeho uvedení do provozu. Záruční doba neběží po dobu, po kterou nemůže kupující zboží řádně užívat pro vady, za které nese odpovědnost prodávající.</w:t>
      </w:r>
    </w:p>
    <w:p w:rsidR="008F74EC" w:rsidRPr="00FD10C9" w:rsidRDefault="008F74EC" w:rsidP="00CB109B">
      <w:pPr>
        <w:widowControl w:val="0"/>
        <w:numPr>
          <w:ilvl w:val="0"/>
          <w:numId w:val="31"/>
        </w:numPr>
        <w:pBdr>
          <w:top w:val="none" w:sz="0" w:space="0" w:color="auto"/>
          <w:left w:val="none" w:sz="0" w:space="0" w:color="auto"/>
          <w:bottom w:val="none" w:sz="0" w:space="0" w:color="auto"/>
          <w:right w:val="none" w:sz="0" w:space="0" w:color="auto"/>
          <w:between w:val="none" w:sz="0" w:space="0" w:color="auto"/>
        </w:pBdr>
        <w:spacing w:after="120"/>
        <w:ind w:left="431" w:hanging="425"/>
        <w:jc w:val="both"/>
        <w:rPr>
          <w:rFonts w:ascii="Times New Roman" w:hAnsi="Times New Roman"/>
          <w:sz w:val="24"/>
          <w:szCs w:val="24"/>
        </w:rPr>
      </w:pPr>
      <w:r w:rsidRPr="00FD10C9">
        <w:rPr>
          <w:rFonts w:ascii="Times New Roman" w:hAnsi="Times New Roman"/>
          <w:sz w:val="24"/>
          <w:szCs w:val="24"/>
        </w:rPr>
        <w:t xml:space="preserve">Kupující je povinen vady písemně reklamovat u prodávajícího bez zbytečného odkladu </w:t>
      </w:r>
      <w:r w:rsidRPr="00FD10C9">
        <w:rPr>
          <w:rFonts w:ascii="Times New Roman" w:hAnsi="Times New Roman"/>
          <w:sz w:val="24"/>
          <w:szCs w:val="24"/>
        </w:rPr>
        <w:lastRenderedPageBreak/>
        <w:t>po jejich zjištění.</w:t>
      </w:r>
      <w:r>
        <w:rPr>
          <w:rFonts w:ascii="Times New Roman" w:hAnsi="Times New Roman"/>
          <w:szCs w:val="20"/>
        </w:rPr>
        <w:t xml:space="preserve"> </w:t>
      </w:r>
      <w:r w:rsidRPr="00FD10C9">
        <w:rPr>
          <w:rFonts w:ascii="Times New Roman" w:hAnsi="Times New Roman"/>
          <w:sz w:val="24"/>
          <w:szCs w:val="24"/>
        </w:rPr>
        <w:t>Prodávající se zavazuje odstranit jím uznané reklamace do 10 pracovních dnů od prokazatelného nahlášení reklamace, nedohodnou-li se smluvní strany ve výjimečných případech jinak. Oznámení o reklamaci se doručuje prodávajícímu písemným oznámením odeslaným na adresu sídla prodávajícího případně prostřednictvím prostředků elektronické komunikace. Reklamaci lze uplatnit do posledního dne záruční doby, přičemž i reklamace odeslaná kupujícím v poslední den záruční doby se považuje za včas uplatněnou.</w:t>
      </w:r>
    </w:p>
    <w:p w:rsidR="008F74EC" w:rsidRPr="008C178B" w:rsidRDefault="008F74EC" w:rsidP="008C178B">
      <w:pPr>
        <w:widowControl w:val="0"/>
        <w:numPr>
          <w:ilvl w:val="0"/>
          <w:numId w:val="31"/>
        </w:numPr>
        <w:pBdr>
          <w:top w:val="none" w:sz="0" w:space="0" w:color="auto"/>
          <w:left w:val="none" w:sz="0" w:space="0" w:color="auto"/>
          <w:bottom w:val="none" w:sz="0" w:space="0" w:color="auto"/>
          <w:right w:val="none" w:sz="0" w:space="0" w:color="auto"/>
          <w:between w:val="none" w:sz="0" w:space="0" w:color="auto"/>
        </w:pBdr>
        <w:ind w:left="426" w:hanging="423"/>
        <w:jc w:val="both"/>
        <w:rPr>
          <w:rFonts w:ascii="Times New Roman" w:hAnsi="Times New Roman"/>
          <w:sz w:val="24"/>
          <w:szCs w:val="24"/>
        </w:rPr>
      </w:pPr>
      <w:r w:rsidRPr="00FD10C9">
        <w:rPr>
          <w:rFonts w:ascii="Times New Roman" w:hAnsi="Times New Roman"/>
          <w:sz w:val="24"/>
          <w:szCs w:val="24"/>
        </w:rPr>
        <w:t>Neodstraní-li prodávající reklamované vady ve stanovené lhůtě nebo oznámí před jejím uplynutím, že vady neodstraní, kupující je oprávněn uplatnit přiměřenou slevu ze sjednané kupní ceny, odstoupit od smlouvy nebo zadat provedení oprav třetí osobě, přičemž v tom případě je prodávající povinen kupujícímu uhradit náklady vynaložené na cenu takových plnění třetí osoby.</w:t>
      </w:r>
    </w:p>
    <w:p w:rsidR="008F74EC" w:rsidRDefault="008F74EC" w:rsidP="008F74EC">
      <w:pPr>
        <w:widowControl w:val="0"/>
        <w:tabs>
          <w:tab w:val="left" w:pos="426"/>
        </w:tabs>
        <w:ind w:left="426"/>
        <w:jc w:val="both"/>
        <w:rPr>
          <w:rFonts w:ascii="Times New Roman" w:hAnsi="Times New Roman"/>
          <w:szCs w:val="20"/>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t>Článek VII.</w:t>
      </w:r>
    </w:p>
    <w:p w:rsidR="008F74EC" w:rsidRPr="00FD10C9" w:rsidRDefault="008F74EC" w:rsidP="008C178B">
      <w:pPr>
        <w:widowControl w:val="0"/>
        <w:spacing w:after="120"/>
        <w:jc w:val="center"/>
        <w:rPr>
          <w:rFonts w:ascii="Times New Roman" w:hAnsi="Times New Roman"/>
          <w:b/>
          <w:bCs/>
          <w:sz w:val="24"/>
          <w:szCs w:val="24"/>
        </w:rPr>
      </w:pPr>
      <w:r w:rsidRPr="00FD10C9">
        <w:rPr>
          <w:rFonts w:ascii="Times New Roman" w:hAnsi="Times New Roman"/>
          <w:b/>
          <w:bCs/>
          <w:sz w:val="24"/>
          <w:szCs w:val="24"/>
        </w:rPr>
        <w:t>SERVISNÍ PODMÍNKY</w:t>
      </w:r>
    </w:p>
    <w:p w:rsidR="008F74EC" w:rsidRPr="00FD10C9" w:rsidRDefault="008F74EC" w:rsidP="004A2D44">
      <w:pPr>
        <w:widowControl w:val="0"/>
        <w:numPr>
          <w:ilvl w:val="0"/>
          <w:numId w:val="32"/>
        </w:numPr>
        <w:pBdr>
          <w:top w:val="none" w:sz="0" w:space="0" w:color="auto"/>
          <w:left w:val="none" w:sz="0" w:space="0" w:color="auto"/>
          <w:bottom w:val="none" w:sz="0" w:space="0" w:color="auto"/>
          <w:right w:val="none" w:sz="0" w:space="0" w:color="auto"/>
          <w:between w:val="none" w:sz="0" w:space="0" w:color="auto"/>
        </w:pBdr>
        <w:tabs>
          <w:tab w:val="left" w:pos="426"/>
        </w:tabs>
        <w:spacing w:after="120"/>
        <w:ind w:left="431" w:hanging="425"/>
        <w:jc w:val="both"/>
        <w:rPr>
          <w:rFonts w:ascii="Times New Roman" w:hAnsi="Times New Roman"/>
          <w:sz w:val="24"/>
          <w:szCs w:val="24"/>
        </w:rPr>
      </w:pPr>
      <w:r w:rsidRPr="00FD10C9">
        <w:rPr>
          <w:rFonts w:ascii="Times New Roman" w:hAnsi="Times New Roman"/>
          <w:sz w:val="24"/>
          <w:szCs w:val="24"/>
        </w:rPr>
        <w:t>Prodávající prohlašuje, že má zajištěný autorizovaný s</w:t>
      </w:r>
      <w:r w:rsidR="00615F25">
        <w:rPr>
          <w:rFonts w:ascii="Times New Roman" w:hAnsi="Times New Roman"/>
          <w:sz w:val="24"/>
          <w:szCs w:val="24"/>
        </w:rPr>
        <w:t>ervis značky</w:t>
      </w:r>
      <w:r w:rsidR="00994BFB">
        <w:rPr>
          <w:rFonts w:ascii="Times New Roman" w:hAnsi="Times New Roman"/>
          <w:sz w:val="24"/>
          <w:szCs w:val="24"/>
        </w:rPr>
        <w:t xml:space="preserve"> </w:t>
      </w:r>
      <w:r w:rsidR="001601F7">
        <w:rPr>
          <w:rFonts w:ascii="Times New Roman" w:hAnsi="Times New Roman"/>
          <w:sz w:val="24"/>
          <w:szCs w:val="24"/>
        </w:rPr>
        <w:t>Škoda</w:t>
      </w:r>
      <w:r w:rsidR="00615F25">
        <w:rPr>
          <w:rFonts w:ascii="Times New Roman" w:hAnsi="Times New Roman"/>
          <w:sz w:val="24"/>
          <w:szCs w:val="24"/>
        </w:rPr>
        <w:t xml:space="preserve">, </w:t>
      </w:r>
      <w:r w:rsidRPr="00FD10C9">
        <w:rPr>
          <w:rFonts w:ascii="Times New Roman" w:hAnsi="Times New Roman"/>
          <w:sz w:val="24"/>
          <w:szCs w:val="24"/>
        </w:rPr>
        <w:t>který má oprávnění provádět pravidelné záruční servisy a opravy během záruční lhůty. Se</w:t>
      </w:r>
      <w:r w:rsidR="00615F25">
        <w:rPr>
          <w:rFonts w:ascii="Times New Roman" w:hAnsi="Times New Roman"/>
          <w:sz w:val="24"/>
          <w:szCs w:val="24"/>
        </w:rPr>
        <w:t xml:space="preserve">rvisní služby jsou zajišťovány </w:t>
      </w:r>
      <w:r w:rsidRPr="00FD10C9">
        <w:rPr>
          <w:rFonts w:ascii="Times New Roman" w:hAnsi="Times New Roman"/>
          <w:sz w:val="24"/>
          <w:szCs w:val="24"/>
        </w:rPr>
        <w:t xml:space="preserve">vyškolenými pracovníky. Na servisní služby týkající se osobních vozidel specifikovaných v článku II. této smlouvy se vztahuje </w:t>
      </w:r>
      <w:r w:rsidR="00615F25">
        <w:rPr>
          <w:rFonts w:ascii="Times New Roman" w:hAnsi="Times New Roman"/>
          <w:sz w:val="24"/>
          <w:szCs w:val="24"/>
        </w:rPr>
        <w:t>zvýhodněná sazba, a to v </w:t>
      </w:r>
      <w:r w:rsidR="001601F7">
        <w:rPr>
          <w:rFonts w:ascii="Times New Roman" w:hAnsi="Times New Roman"/>
          <w:sz w:val="24"/>
          <w:szCs w:val="24"/>
        </w:rPr>
        <w:t>20</w:t>
      </w:r>
      <w:r w:rsidRPr="00FD10C9">
        <w:rPr>
          <w:rFonts w:ascii="Times New Roman" w:hAnsi="Times New Roman"/>
          <w:sz w:val="24"/>
          <w:szCs w:val="24"/>
        </w:rPr>
        <w:t xml:space="preserve">% </w:t>
      </w:r>
      <w:r w:rsidR="001601F7">
        <w:rPr>
          <w:rFonts w:ascii="Times New Roman" w:hAnsi="Times New Roman"/>
          <w:sz w:val="24"/>
          <w:szCs w:val="24"/>
        </w:rPr>
        <w:t>sleva na práci a 6</w:t>
      </w:r>
      <w:r w:rsidR="001601F7" w:rsidRPr="00FD10C9">
        <w:rPr>
          <w:rFonts w:ascii="Times New Roman" w:hAnsi="Times New Roman"/>
          <w:sz w:val="24"/>
          <w:szCs w:val="24"/>
        </w:rPr>
        <w:t>%</w:t>
      </w:r>
      <w:r w:rsidR="001601F7">
        <w:rPr>
          <w:rFonts w:ascii="Times New Roman" w:hAnsi="Times New Roman"/>
          <w:sz w:val="24"/>
          <w:szCs w:val="24"/>
        </w:rPr>
        <w:t xml:space="preserve"> na materiál z aktuálního ceníku služeb</w:t>
      </w:r>
      <w:r w:rsidRPr="00FD10C9">
        <w:rPr>
          <w:rFonts w:ascii="Times New Roman" w:hAnsi="Times New Roman"/>
          <w:sz w:val="24"/>
          <w:szCs w:val="24"/>
        </w:rPr>
        <w:t>.</w:t>
      </w:r>
    </w:p>
    <w:p w:rsidR="008F74EC" w:rsidRPr="00FD10C9" w:rsidRDefault="008F74EC" w:rsidP="008F74EC">
      <w:pPr>
        <w:widowControl w:val="0"/>
        <w:numPr>
          <w:ilvl w:val="0"/>
          <w:numId w:val="32"/>
        </w:numPr>
        <w:pBdr>
          <w:top w:val="none" w:sz="0" w:space="0" w:color="auto"/>
          <w:left w:val="none" w:sz="0" w:space="0" w:color="auto"/>
          <w:bottom w:val="none" w:sz="0" w:space="0" w:color="auto"/>
          <w:right w:val="none" w:sz="0" w:space="0" w:color="auto"/>
          <w:between w:val="none" w:sz="0" w:space="0" w:color="auto"/>
        </w:pBdr>
        <w:tabs>
          <w:tab w:val="left" w:pos="426"/>
        </w:tabs>
        <w:ind w:left="426" w:hanging="423"/>
        <w:jc w:val="both"/>
        <w:rPr>
          <w:rFonts w:ascii="Times New Roman" w:hAnsi="Times New Roman"/>
          <w:sz w:val="24"/>
          <w:szCs w:val="24"/>
        </w:rPr>
      </w:pPr>
      <w:r w:rsidRPr="00FD10C9">
        <w:rPr>
          <w:rFonts w:ascii="Times New Roman" w:hAnsi="Times New Roman"/>
          <w:sz w:val="24"/>
          <w:szCs w:val="24"/>
        </w:rPr>
        <w:t>V souvislosti s dodávkou zboží, které je předmětem smlouvy, garantuje prodávající kupujícímu následující služby: zajištění mobility kupujícího, zajištění servisu nebo převzetí vozidla k záručnímu servisu či k opravě odborným technikem.</w:t>
      </w:r>
    </w:p>
    <w:p w:rsidR="008F74EC" w:rsidRPr="00FD10C9" w:rsidRDefault="008F74EC" w:rsidP="008F74EC">
      <w:pPr>
        <w:widowControl w:val="0"/>
        <w:ind w:left="426"/>
        <w:jc w:val="both"/>
        <w:rPr>
          <w:rFonts w:ascii="Times New Roman" w:hAnsi="Times New Roman"/>
          <w:sz w:val="24"/>
          <w:szCs w:val="24"/>
        </w:rPr>
      </w:pPr>
      <w:r w:rsidRPr="00FD10C9">
        <w:rPr>
          <w:rFonts w:ascii="Times New Roman" w:hAnsi="Times New Roman"/>
          <w:sz w:val="24"/>
          <w:szCs w:val="24"/>
        </w:rPr>
        <w:t xml:space="preserve">Kupující se zavazuje dodržovat návod na obsluhu a údržbu předmětu koupě. Kupující se </w:t>
      </w:r>
      <w:r w:rsidR="00615F25">
        <w:rPr>
          <w:rFonts w:ascii="Times New Roman" w:hAnsi="Times New Roman"/>
          <w:sz w:val="24"/>
          <w:szCs w:val="24"/>
        </w:rPr>
        <w:t xml:space="preserve">dále zavazuje k součinnosti při </w:t>
      </w:r>
      <w:r w:rsidRPr="00FD10C9">
        <w:rPr>
          <w:rFonts w:ascii="Times New Roman" w:hAnsi="Times New Roman"/>
          <w:sz w:val="24"/>
          <w:szCs w:val="24"/>
        </w:rPr>
        <w:t>provádě</w:t>
      </w:r>
      <w:r w:rsidR="00615F25">
        <w:rPr>
          <w:rFonts w:ascii="Times New Roman" w:hAnsi="Times New Roman"/>
          <w:sz w:val="24"/>
          <w:szCs w:val="24"/>
        </w:rPr>
        <w:t>ní</w:t>
      </w:r>
      <w:r w:rsidRPr="00FD10C9">
        <w:rPr>
          <w:rFonts w:ascii="Times New Roman" w:hAnsi="Times New Roman"/>
          <w:sz w:val="24"/>
          <w:szCs w:val="24"/>
        </w:rPr>
        <w:t xml:space="preserve"> pravidelných servisních prohlídek stanovených výrobcem. </w:t>
      </w:r>
    </w:p>
    <w:p w:rsidR="008F74EC" w:rsidRDefault="008F74EC" w:rsidP="008F74EC">
      <w:pPr>
        <w:widowControl w:val="0"/>
        <w:jc w:val="center"/>
        <w:outlineLvl w:val="0"/>
        <w:rPr>
          <w:rFonts w:ascii="Times New Roman" w:hAnsi="Times New Roman"/>
          <w:b/>
          <w:bCs/>
          <w:szCs w:val="20"/>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t>Článek VIII.</w:t>
      </w:r>
    </w:p>
    <w:p w:rsidR="008F74EC" w:rsidRPr="008C178B" w:rsidRDefault="008F74EC" w:rsidP="008C178B">
      <w:pPr>
        <w:widowControl w:val="0"/>
        <w:spacing w:after="120"/>
        <w:jc w:val="center"/>
        <w:rPr>
          <w:rFonts w:ascii="Times New Roman" w:hAnsi="Times New Roman"/>
          <w:b/>
          <w:bCs/>
          <w:sz w:val="24"/>
          <w:szCs w:val="24"/>
        </w:rPr>
      </w:pPr>
      <w:r w:rsidRPr="00FD10C9">
        <w:rPr>
          <w:rFonts w:ascii="Times New Roman" w:hAnsi="Times New Roman"/>
          <w:b/>
          <w:bCs/>
          <w:sz w:val="24"/>
          <w:szCs w:val="24"/>
        </w:rPr>
        <w:t>PLATEBNÍ PODMÍNKY</w:t>
      </w:r>
    </w:p>
    <w:p w:rsidR="008F74EC" w:rsidRPr="00FD10C9" w:rsidRDefault="006922D0" w:rsidP="008F74EC">
      <w:pPr>
        <w:widowControl w:val="0"/>
        <w:numPr>
          <w:ilvl w:val="0"/>
          <w:numId w:val="33"/>
        </w:numPr>
        <w:pBdr>
          <w:top w:val="none" w:sz="0" w:space="0" w:color="auto"/>
          <w:left w:val="none" w:sz="0" w:space="0" w:color="auto"/>
          <w:bottom w:val="none" w:sz="0" w:space="0" w:color="auto"/>
          <w:right w:val="none" w:sz="0" w:space="0" w:color="auto"/>
          <w:between w:val="none" w:sz="0" w:space="0" w:color="auto"/>
        </w:pBdr>
        <w:tabs>
          <w:tab w:val="left" w:pos="426"/>
        </w:tabs>
        <w:ind w:left="426" w:hanging="423"/>
        <w:jc w:val="both"/>
        <w:rPr>
          <w:rFonts w:ascii="Times New Roman" w:hAnsi="Times New Roman"/>
          <w:sz w:val="24"/>
          <w:szCs w:val="24"/>
        </w:rPr>
      </w:pPr>
      <w:r w:rsidRPr="00FD10C9">
        <w:rPr>
          <w:rFonts w:ascii="Times New Roman" w:hAnsi="Times New Roman"/>
          <w:sz w:val="24"/>
          <w:szCs w:val="24"/>
        </w:rPr>
        <w:t>Celková cena za dodávku osobního vozidla</w:t>
      </w:r>
      <w:r w:rsidR="008F74EC" w:rsidRPr="00FD10C9">
        <w:rPr>
          <w:rFonts w:ascii="Times New Roman" w:hAnsi="Times New Roman"/>
          <w:sz w:val="24"/>
          <w:szCs w:val="24"/>
        </w:rPr>
        <w:t xml:space="preserve"> </w:t>
      </w:r>
      <w:r w:rsidRPr="00FD10C9">
        <w:rPr>
          <w:rFonts w:ascii="Times New Roman" w:hAnsi="Times New Roman"/>
          <w:sz w:val="24"/>
          <w:szCs w:val="24"/>
        </w:rPr>
        <w:t>specifikovaného</w:t>
      </w:r>
      <w:r w:rsidR="008F74EC" w:rsidRPr="00FD10C9">
        <w:rPr>
          <w:rFonts w:ascii="Times New Roman" w:hAnsi="Times New Roman"/>
          <w:sz w:val="24"/>
          <w:szCs w:val="24"/>
        </w:rPr>
        <w:t xml:space="preserve"> v článku II. této smlouvy, vymezená článkem V. této smlouvy, je splatná ve lhůtě 21 dní od dodání předmětu koupě.</w:t>
      </w:r>
    </w:p>
    <w:p w:rsidR="008F74EC" w:rsidRPr="00FD10C9" w:rsidRDefault="008F74EC" w:rsidP="008F74EC">
      <w:pPr>
        <w:widowControl w:val="0"/>
        <w:tabs>
          <w:tab w:val="left" w:pos="426"/>
        </w:tabs>
        <w:jc w:val="both"/>
        <w:rPr>
          <w:rFonts w:ascii="Times New Roman" w:hAnsi="Times New Roman"/>
          <w:sz w:val="24"/>
          <w:szCs w:val="24"/>
        </w:rPr>
      </w:pPr>
    </w:p>
    <w:p w:rsidR="008F74EC" w:rsidRPr="00FD10C9" w:rsidRDefault="008F74EC" w:rsidP="004A2D4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tabs>
          <w:tab w:val="left" w:pos="426"/>
        </w:tabs>
        <w:spacing w:after="120"/>
        <w:ind w:left="431" w:hanging="425"/>
        <w:jc w:val="both"/>
        <w:rPr>
          <w:rFonts w:ascii="Times New Roman" w:hAnsi="Times New Roman"/>
          <w:sz w:val="24"/>
          <w:szCs w:val="24"/>
        </w:rPr>
      </w:pPr>
      <w:r w:rsidRPr="00FD10C9">
        <w:rPr>
          <w:rFonts w:ascii="Times New Roman" w:hAnsi="Times New Roman"/>
          <w:sz w:val="24"/>
          <w:szCs w:val="24"/>
        </w:rPr>
        <w:t xml:space="preserve">Právo fakturovat vzniká prodávajícímu dnem podpisu předávacího protokolu nebo jiné listiny, ze které bude zřejmé převzetí předmětu smlouvy zástupcem kupujícího. </w:t>
      </w:r>
    </w:p>
    <w:p w:rsidR="008F74EC" w:rsidRPr="00FD10C9" w:rsidRDefault="008F74EC" w:rsidP="008F74EC">
      <w:pPr>
        <w:widowControl w:val="0"/>
        <w:numPr>
          <w:ilvl w:val="0"/>
          <w:numId w:val="33"/>
        </w:numPr>
        <w:pBdr>
          <w:top w:val="none" w:sz="0" w:space="0" w:color="auto"/>
          <w:left w:val="none" w:sz="0" w:space="0" w:color="auto"/>
          <w:bottom w:val="none" w:sz="0" w:space="0" w:color="auto"/>
          <w:right w:val="none" w:sz="0" w:space="0" w:color="auto"/>
          <w:between w:val="none" w:sz="0" w:space="0" w:color="auto"/>
        </w:pBdr>
        <w:tabs>
          <w:tab w:val="left" w:pos="426"/>
        </w:tabs>
        <w:ind w:left="426" w:hanging="423"/>
        <w:jc w:val="both"/>
        <w:rPr>
          <w:rFonts w:ascii="Times New Roman" w:hAnsi="Times New Roman"/>
          <w:sz w:val="24"/>
          <w:szCs w:val="24"/>
        </w:rPr>
      </w:pPr>
      <w:r w:rsidRPr="00FD10C9">
        <w:rPr>
          <w:rFonts w:ascii="Times New Roman" w:hAnsi="Times New Roman"/>
          <w:sz w:val="24"/>
          <w:szCs w:val="24"/>
        </w:rPr>
        <w:t>Faktura (</w:t>
      </w:r>
      <w:r w:rsidR="004A2D44">
        <w:rPr>
          <w:rFonts w:ascii="Times New Roman" w:hAnsi="Times New Roman"/>
          <w:sz w:val="24"/>
          <w:szCs w:val="24"/>
        </w:rPr>
        <w:t>d</w:t>
      </w:r>
      <w:r w:rsidRPr="00FD10C9">
        <w:rPr>
          <w:rFonts w:ascii="Times New Roman" w:hAnsi="Times New Roman"/>
          <w:sz w:val="24"/>
          <w:szCs w:val="24"/>
        </w:rPr>
        <w:t>aňový doklad) musí splňov</w:t>
      </w:r>
      <w:r w:rsidR="004A2D44">
        <w:rPr>
          <w:rFonts w:ascii="Times New Roman" w:hAnsi="Times New Roman"/>
          <w:sz w:val="24"/>
          <w:szCs w:val="24"/>
        </w:rPr>
        <w:t>at náležitosti daňového dokladu</w:t>
      </w:r>
      <w:r w:rsidRPr="00FD10C9">
        <w:rPr>
          <w:rFonts w:ascii="Times New Roman" w:hAnsi="Times New Roman"/>
          <w:sz w:val="24"/>
          <w:szCs w:val="24"/>
        </w:rPr>
        <w:t>, a to</w:t>
      </w:r>
      <w:r w:rsidR="005E3BDC">
        <w:rPr>
          <w:rFonts w:ascii="Times New Roman" w:hAnsi="Times New Roman"/>
          <w:sz w:val="24"/>
          <w:szCs w:val="24"/>
        </w:rPr>
        <w:t xml:space="preserve"> </w:t>
      </w:r>
      <w:r w:rsidR="004A2D44">
        <w:rPr>
          <w:rFonts w:ascii="Times New Roman" w:hAnsi="Times New Roman"/>
          <w:sz w:val="24"/>
          <w:szCs w:val="24"/>
        </w:rPr>
        <w:t>v </w:t>
      </w:r>
      <w:r w:rsidRPr="00FD10C9">
        <w:rPr>
          <w:rFonts w:ascii="Times New Roman" w:hAnsi="Times New Roman"/>
          <w:sz w:val="24"/>
          <w:szCs w:val="24"/>
        </w:rPr>
        <w:t xml:space="preserve">souladu s ustanoveními zákona o účetnictví a zákona č. 235/2004 Sb., o dani </w:t>
      </w:r>
      <w:r w:rsidR="004A2D44">
        <w:rPr>
          <w:rFonts w:ascii="Times New Roman" w:hAnsi="Times New Roman"/>
          <w:sz w:val="24"/>
          <w:szCs w:val="24"/>
        </w:rPr>
        <w:t>z přidané hodnoty, v </w:t>
      </w:r>
      <w:r w:rsidRPr="00FD10C9">
        <w:rPr>
          <w:rFonts w:ascii="Times New Roman" w:hAnsi="Times New Roman"/>
          <w:sz w:val="24"/>
          <w:szCs w:val="24"/>
        </w:rPr>
        <w:t>platném znění, a musí být prokazatelně doručena na adresu kupujícího. V případě, že daňový doklad nebude mít odpovídající náležitosti a přílohy, je kupující oprávněn zaslat jej ve lhůtě splatnosti zpět k doplnění. V takovém případě není kupující v prodlení se zaplacením kupní ceny a prodávající je povinen vyhotovit nový daňový doklad s novou lhůtou splatnosti. Zadavatel neposkytuje zálohy ani dílčí platby.</w:t>
      </w:r>
    </w:p>
    <w:p w:rsidR="008F74EC" w:rsidRDefault="008F74EC" w:rsidP="008F74EC">
      <w:pPr>
        <w:widowControl w:val="0"/>
        <w:tabs>
          <w:tab w:val="left" w:pos="426"/>
        </w:tabs>
        <w:jc w:val="both"/>
        <w:rPr>
          <w:rFonts w:ascii="Times New Roman" w:hAnsi="Times New Roman"/>
          <w:szCs w:val="20"/>
        </w:rPr>
      </w:pPr>
    </w:p>
    <w:p w:rsidR="00B06398" w:rsidRDefault="00B06398" w:rsidP="008F74EC">
      <w:pPr>
        <w:widowControl w:val="0"/>
        <w:tabs>
          <w:tab w:val="left" w:pos="426"/>
        </w:tabs>
        <w:jc w:val="both"/>
        <w:rPr>
          <w:rFonts w:ascii="Times New Roman" w:hAnsi="Times New Roman"/>
          <w:szCs w:val="20"/>
        </w:rPr>
      </w:pPr>
    </w:p>
    <w:p w:rsidR="00B06398" w:rsidRDefault="00B06398" w:rsidP="008F74EC">
      <w:pPr>
        <w:widowControl w:val="0"/>
        <w:tabs>
          <w:tab w:val="left" w:pos="426"/>
        </w:tabs>
        <w:jc w:val="both"/>
        <w:rPr>
          <w:rFonts w:ascii="Times New Roman" w:hAnsi="Times New Roman"/>
          <w:szCs w:val="20"/>
        </w:rPr>
      </w:pPr>
    </w:p>
    <w:p w:rsidR="00B06398" w:rsidRDefault="00B06398" w:rsidP="008F74EC">
      <w:pPr>
        <w:widowControl w:val="0"/>
        <w:tabs>
          <w:tab w:val="left" w:pos="426"/>
        </w:tabs>
        <w:jc w:val="both"/>
        <w:rPr>
          <w:rFonts w:ascii="Times New Roman" w:hAnsi="Times New Roman"/>
          <w:szCs w:val="20"/>
        </w:rPr>
      </w:pPr>
    </w:p>
    <w:p w:rsidR="00B06398" w:rsidRDefault="00B06398" w:rsidP="008F74EC">
      <w:pPr>
        <w:widowControl w:val="0"/>
        <w:tabs>
          <w:tab w:val="left" w:pos="426"/>
        </w:tabs>
        <w:jc w:val="both"/>
        <w:rPr>
          <w:rFonts w:ascii="Times New Roman" w:hAnsi="Times New Roman"/>
          <w:szCs w:val="20"/>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lastRenderedPageBreak/>
        <w:t>Článek IX.</w:t>
      </w:r>
    </w:p>
    <w:p w:rsidR="008F74EC" w:rsidRPr="00FD10C9" w:rsidRDefault="008F74EC" w:rsidP="008C178B">
      <w:pPr>
        <w:widowControl w:val="0"/>
        <w:spacing w:after="120"/>
        <w:jc w:val="center"/>
        <w:rPr>
          <w:rFonts w:ascii="Times New Roman" w:hAnsi="Times New Roman"/>
          <w:b/>
          <w:bCs/>
          <w:sz w:val="24"/>
          <w:szCs w:val="24"/>
        </w:rPr>
      </w:pPr>
      <w:r w:rsidRPr="00FD10C9">
        <w:rPr>
          <w:rFonts w:ascii="Times New Roman" w:hAnsi="Times New Roman"/>
          <w:b/>
          <w:bCs/>
          <w:sz w:val="24"/>
          <w:szCs w:val="24"/>
        </w:rPr>
        <w:t>SMLUVNÍ SANKCE</w:t>
      </w:r>
    </w:p>
    <w:p w:rsidR="008F74EC" w:rsidRPr="00FD10C9" w:rsidRDefault="008F74EC" w:rsidP="004A2D44">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20"/>
        <w:ind w:left="431" w:hanging="425"/>
        <w:jc w:val="both"/>
        <w:rPr>
          <w:rFonts w:ascii="Times New Roman" w:hAnsi="Times New Roman"/>
          <w:sz w:val="24"/>
          <w:szCs w:val="24"/>
        </w:rPr>
      </w:pPr>
      <w:r w:rsidRPr="00FD10C9">
        <w:rPr>
          <w:rFonts w:ascii="Times New Roman" w:hAnsi="Times New Roman"/>
          <w:sz w:val="24"/>
          <w:szCs w:val="24"/>
        </w:rPr>
        <w:t>V případě, že prodávající bude v prodlení s dodání</w:t>
      </w:r>
      <w:r w:rsidR="00A64DDB">
        <w:rPr>
          <w:rFonts w:ascii="Times New Roman" w:hAnsi="Times New Roman"/>
          <w:sz w:val="24"/>
          <w:szCs w:val="24"/>
        </w:rPr>
        <w:t>m předmětu koupě, tedy osobního vozidla specifikovaného</w:t>
      </w:r>
      <w:r w:rsidRPr="00FD10C9">
        <w:rPr>
          <w:rFonts w:ascii="Times New Roman" w:hAnsi="Times New Roman"/>
          <w:sz w:val="24"/>
          <w:szCs w:val="24"/>
        </w:rPr>
        <w:t xml:space="preserve"> v článku II této smlouvy, je povinen zaplatit kupujícímu smluvní pokutu ve výši 0,2 % z kupní ceny za každý kalendářní den prodlení. Kupující zaplatí smluvní pokutu v případě opoždění s úhradou faktury ve výši 0,2 % z kupní ceny za každý kalendářní den prodlení. Kupující je oprávněn odečíst výši smluvní pokuty od celkové fakturované ceny v případě prodlení na straně prodávajícího.</w:t>
      </w:r>
    </w:p>
    <w:p w:rsidR="008F74EC" w:rsidRPr="00FD10C9" w:rsidRDefault="008F74EC" w:rsidP="004A2D44">
      <w:pPr>
        <w:widowControl w:val="0"/>
        <w:numPr>
          <w:ilvl w:val="0"/>
          <w:numId w:val="34"/>
        </w:numPr>
        <w:pBdr>
          <w:top w:val="none" w:sz="0" w:space="0" w:color="auto"/>
          <w:left w:val="none" w:sz="0" w:space="0" w:color="auto"/>
          <w:bottom w:val="none" w:sz="0" w:space="0" w:color="auto"/>
          <w:right w:val="none" w:sz="0" w:space="0" w:color="auto"/>
          <w:between w:val="none" w:sz="0" w:space="0" w:color="auto"/>
        </w:pBdr>
        <w:spacing w:after="120"/>
        <w:ind w:left="431" w:hanging="425"/>
        <w:jc w:val="both"/>
        <w:rPr>
          <w:rFonts w:ascii="Times New Roman" w:hAnsi="Times New Roman"/>
          <w:sz w:val="24"/>
          <w:szCs w:val="24"/>
        </w:rPr>
      </w:pPr>
      <w:r w:rsidRPr="00FD10C9">
        <w:rPr>
          <w:rFonts w:ascii="Times New Roman" w:hAnsi="Times New Roman"/>
          <w:sz w:val="24"/>
          <w:szCs w:val="24"/>
        </w:rPr>
        <w:t xml:space="preserve">Pokud se prodávající dostane do prodlení s odstraňováním záručních vad nebo vad zjištěných při převzetí zboží, je povinen uhradit smluvní pokutu kupujícímu ve výši 0,2 % v Kč z ceny sjednané za tu část zboží, ke kterému se prodlení vztahuje, za každý započatý kalendářní den prodlení po terminu sjednaného k odstranění vad, a to za každou vadu </w:t>
      </w:r>
      <w:r w:rsidR="004A2D44">
        <w:rPr>
          <w:rFonts w:ascii="Times New Roman" w:hAnsi="Times New Roman"/>
          <w:sz w:val="24"/>
          <w:szCs w:val="24"/>
        </w:rPr>
        <w:t>či </w:t>
      </w:r>
      <w:r w:rsidRPr="00FD10C9">
        <w:rPr>
          <w:rFonts w:ascii="Times New Roman" w:hAnsi="Times New Roman"/>
          <w:sz w:val="24"/>
          <w:szCs w:val="24"/>
        </w:rPr>
        <w:t>vzájemně související soubor vad, nedohodnou-li se smluvní strany jinak.</w:t>
      </w:r>
    </w:p>
    <w:p w:rsidR="008F74EC" w:rsidRPr="008C178B" w:rsidRDefault="008F74EC" w:rsidP="008C178B">
      <w:pPr>
        <w:widowControl w:val="0"/>
        <w:numPr>
          <w:ilvl w:val="0"/>
          <w:numId w:val="34"/>
        </w:numPr>
        <w:pBdr>
          <w:top w:val="none" w:sz="0" w:space="0" w:color="auto"/>
          <w:left w:val="none" w:sz="0" w:space="0" w:color="auto"/>
          <w:bottom w:val="none" w:sz="0" w:space="0" w:color="auto"/>
          <w:right w:val="none" w:sz="0" w:space="0" w:color="auto"/>
          <w:between w:val="none" w:sz="0" w:space="0" w:color="auto"/>
        </w:pBdr>
        <w:ind w:left="426" w:hanging="423"/>
        <w:jc w:val="both"/>
        <w:rPr>
          <w:rFonts w:ascii="Times New Roman" w:hAnsi="Times New Roman"/>
          <w:sz w:val="24"/>
          <w:szCs w:val="24"/>
        </w:rPr>
      </w:pPr>
      <w:r w:rsidRPr="00FD10C9">
        <w:rPr>
          <w:rFonts w:ascii="Times New Roman" w:hAnsi="Times New Roman"/>
          <w:sz w:val="24"/>
          <w:szCs w:val="24"/>
        </w:rPr>
        <w:t>Splatnost smluvních pokut se stanoví na 15 kalendářních dnů ode dne jejich uplatnění.</w:t>
      </w:r>
    </w:p>
    <w:p w:rsidR="008F74EC" w:rsidRPr="00FD10C9" w:rsidRDefault="008F74EC" w:rsidP="008F74EC">
      <w:pPr>
        <w:widowControl w:val="0"/>
        <w:jc w:val="center"/>
        <w:rPr>
          <w:rFonts w:ascii="Times New Roman" w:hAnsi="Times New Roman"/>
          <w:b/>
          <w:bCs/>
          <w:sz w:val="24"/>
          <w:szCs w:val="24"/>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t>Článek X.</w:t>
      </w:r>
    </w:p>
    <w:p w:rsidR="008F74EC" w:rsidRPr="00FD10C9" w:rsidRDefault="008F74EC" w:rsidP="004A2D44">
      <w:pPr>
        <w:widowControl w:val="0"/>
        <w:spacing w:after="120"/>
        <w:jc w:val="center"/>
        <w:rPr>
          <w:rFonts w:ascii="Times New Roman" w:hAnsi="Times New Roman"/>
          <w:b/>
          <w:bCs/>
          <w:sz w:val="24"/>
          <w:szCs w:val="24"/>
        </w:rPr>
      </w:pPr>
      <w:r w:rsidRPr="00FD10C9">
        <w:rPr>
          <w:rFonts w:ascii="Times New Roman" w:hAnsi="Times New Roman"/>
          <w:b/>
          <w:bCs/>
          <w:sz w:val="24"/>
          <w:szCs w:val="24"/>
        </w:rPr>
        <w:t>ODSTOUPENÍ OD SMLOUVY</w:t>
      </w:r>
    </w:p>
    <w:p w:rsidR="008F74EC" w:rsidRPr="00FD10C9" w:rsidRDefault="008F74EC" w:rsidP="004A2D44">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after="120"/>
        <w:ind w:left="425"/>
        <w:jc w:val="both"/>
        <w:rPr>
          <w:rFonts w:ascii="Times New Roman" w:hAnsi="Times New Roman"/>
          <w:bCs/>
          <w:sz w:val="24"/>
          <w:szCs w:val="24"/>
        </w:rPr>
      </w:pPr>
      <w:r w:rsidRPr="00FD10C9">
        <w:rPr>
          <w:rFonts w:ascii="Times New Roman" w:hAnsi="Times New Roman"/>
          <w:bCs/>
          <w:sz w:val="24"/>
          <w:szCs w:val="24"/>
        </w:rPr>
        <w:t>Smluvní strany pokládají za podstatné porušení smlouvy prodlení prodávajícího s řádným splněním předmětu kupní smlouvy ve sjednaném termínu dle čl. IV. odst. 1 této smlouvy, které je delší než 15 dnů, nebo nedodání předmětu plnění v požadované kvalitě a množství dle této smlouvy, dále se za podstatné porušení smlouvy považuje soustavné nebo zvlášť hrubé porušení jakosti a dalších podmínek sjednaných v této smlouvě. Za podstatné porušení této smlouvy se dále považuje prodlení kupujícího s úhradou kupní ceny delší než 15 dnů. Odstoupením od Smlouvy nebo jejím ukončením není dotčen nárok na zaplacení smluvní pokuty nebo úrok z prodlení, pokud již dospěl, případně nárok na náhradu škody.</w:t>
      </w:r>
    </w:p>
    <w:p w:rsidR="008F74EC" w:rsidRPr="008C178B" w:rsidRDefault="008F74EC" w:rsidP="008C178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left="426"/>
        <w:contextualSpacing/>
        <w:jc w:val="both"/>
        <w:rPr>
          <w:rFonts w:ascii="Times New Roman" w:hAnsi="Times New Roman"/>
          <w:bCs/>
          <w:sz w:val="24"/>
          <w:szCs w:val="24"/>
        </w:rPr>
      </w:pPr>
      <w:r w:rsidRPr="00FD10C9">
        <w:rPr>
          <w:rFonts w:ascii="Times New Roman" w:hAnsi="Times New Roman"/>
          <w:bCs/>
          <w:sz w:val="24"/>
          <w:szCs w:val="24"/>
        </w:rPr>
        <w:t>Účinky odstoupení nastávají okamžikem doručení p</w:t>
      </w:r>
      <w:r w:rsidR="004A2D44">
        <w:rPr>
          <w:rFonts w:ascii="Times New Roman" w:hAnsi="Times New Roman"/>
          <w:bCs/>
          <w:sz w:val="24"/>
          <w:szCs w:val="24"/>
        </w:rPr>
        <w:t>ísemného projevu vůle odstoupit</w:t>
      </w:r>
      <w:r w:rsidR="005E3BDC">
        <w:rPr>
          <w:rFonts w:ascii="Times New Roman" w:hAnsi="Times New Roman"/>
          <w:bCs/>
          <w:sz w:val="24"/>
          <w:szCs w:val="24"/>
        </w:rPr>
        <w:t xml:space="preserve"> </w:t>
      </w:r>
      <w:r w:rsidR="004A2D44">
        <w:rPr>
          <w:rFonts w:ascii="Times New Roman" w:hAnsi="Times New Roman"/>
          <w:bCs/>
          <w:sz w:val="24"/>
          <w:szCs w:val="24"/>
        </w:rPr>
        <w:t>od </w:t>
      </w:r>
      <w:r w:rsidRPr="00FD10C9">
        <w:rPr>
          <w:rFonts w:ascii="Times New Roman" w:hAnsi="Times New Roman"/>
          <w:bCs/>
          <w:sz w:val="24"/>
          <w:szCs w:val="24"/>
        </w:rPr>
        <w:t>této smlouvy druhé smluvní straně.</w:t>
      </w:r>
    </w:p>
    <w:p w:rsidR="008F74EC" w:rsidRDefault="008F74EC" w:rsidP="008F74EC">
      <w:pPr>
        <w:widowControl w:val="0"/>
        <w:ind w:left="720"/>
        <w:jc w:val="both"/>
        <w:rPr>
          <w:rFonts w:ascii="Times New Roman" w:hAnsi="Times New Roman"/>
          <w:b/>
          <w:bCs/>
          <w:szCs w:val="20"/>
        </w:rPr>
      </w:pPr>
    </w:p>
    <w:p w:rsidR="008F74EC" w:rsidRPr="00FD10C9" w:rsidRDefault="008F74EC" w:rsidP="006836CD">
      <w:pPr>
        <w:spacing w:before="240"/>
        <w:jc w:val="center"/>
        <w:rPr>
          <w:rFonts w:ascii="Times New Roman" w:hAnsi="Times New Roman"/>
          <w:b/>
          <w:bCs/>
          <w:sz w:val="24"/>
          <w:szCs w:val="24"/>
        </w:rPr>
      </w:pPr>
      <w:r w:rsidRPr="00FD10C9">
        <w:rPr>
          <w:rFonts w:ascii="Times New Roman" w:hAnsi="Times New Roman"/>
          <w:b/>
          <w:bCs/>
          <w:sz w:val="24"/>
          <w:szCs w:val="24"/>
        </w:rPr>
        <w:t>Článek XI.</w:t>
      </w:r>
    </w:p>
    <w:p w:rsidR="008F74EC" w:rsidRPr="00FD10C9" w:rsidRDefault="008F74EC" w:rsidP="004A2D44">
      <w:pPr>
        <w:widowControl w:val="0"/>
        <w:spacing w:after="120"/>
        <w:jc w:val="center"/>
        <w:rPr>
          <w:rFonts w:ascii="Times New Roman" w:hAnsi="Times New Roman"/>
          <w:b/>
          <w:bCs/>
          <w:sz w:val="24"/>
          <w:szCs w:val="24"/>
        </w:rPr>
      </w:pPr>
      <w:r w:rsidRPr="00FD10C9">
        <w:rPr>
          <w:rFonts w:ascii="Times New Roman" w:hAnsi="Times New Roman"/>
          <w:b/>
          <w:bCs/>
          <w:sz w:val="24"/>
          <w:szCs w:val="24"/>
        </w:rPr>
        <w:t>USTANOVENÍ SPOLEČNÁ A ZÁVĚREČNÁ</w:t>
      </w:r>
    </w:p>
    <w:p w:rsidR="008F74EC" w:rsidRPr="00FD10C9" w:rsidRDefault="008F74EC" w:rsidP="004A2D44">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pBdr>
        <w:spacing w:after="120"/>
        <w:ind w:left="425" w:hanging="425"/>
        <w:jc w:val="both"/>
        <w:rPr>
          <w:rFonts w:ascii="Times New Roman" w:hAnsi="Times New Roman"/>
          <w:sz w:val="24"/>
          <w:szCs w:val="24"/>
          <w:lang w:bidi="ar-SA"/>
        </w:rPr>
      </w:pPr>
      <w:r w:rsidRPr="00FD10C9">
        <w:rPr>
          <w:rFonts w:ascii="Times New Roman" w:hAnsi="Times New Roman"/>
          <w:sz w:val="24"/>
          <w:szCs w:val="24"/>
          <w:lang w:bidi="ar-SA"/>
        </w:rPr>
        <w:t xml:space="preserve">Smluvní strany souhlasí se zveřejněním smlouvy v registru smluv na webových stránkách Portálu veřejné správy v souladu se zákonem č. 340/2015 o zvláštních podmínkách účinnosti některých smluv, uveřejňování těchto smluv a o registru smluv (zákon o registru smluv), zveřejnění zajisti kupující. Prodávající prohlašuje, že skutečnosti uvedené v této smlouvě nepovažuje za obchodní tajemství ve smyslu </w:t>
      </w:r>
      <w:proofErr w:type="spellStart"/>
      <w:r w:rsidRPr="00FD10C9">
        <w:rPr>
          <w:rFonts w:ascii="Times New Roman" w:hAnsi="Times New Roman"/>
          <w:sz w:val="24"/>
          <w:szCs w:val="24"/>
          <w:lang w:bidi="ar-SA"/>
        </w:rPr>
        <w:t>ust</w:t>
      </w:r>
      <w:proofErr w:type="spellEnd"/>
      <w:r w:rsidRPr="00FD10C9">
        <w:rPr>
          <w:rFonts w:ascii="Times New Roman" w:hAnsi="Times New Roman"/>
          <w:sz w:val="24"/>
          <w:szCs w:val="24"/>
          <w:lang w:bidi="ar-SA"/>
        </w:rPr>
        <w:t>. § 504 zákona č. 89/2012 Sb., občanského zákoníku, ve znění pozdějších předpisů.</w:t>
      </w:r>
    </w:p>
    <w:p w:rsidR="008F74EC" w:rsidRPr="004A2D44" w:rsidRDefault="008F74EC" w:rsidP="004A2D44">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pBdr>
        <w:spacing w:after="120"/>
        <w:ind w:left="425" w:hanging="425"/>
        <w:jc w:val="both"/>
        <w:rPr>
          <w:rFonts w:ascii="Times New Roman" w:hAnsi="Times New Roman"/>
          <w:sz w:val="24"/>
          <w:szCs w:val="24"/>
          <w:lang w:bidi="ar-SA"/>
        </w:rPr>
      </w:pPr>
      <w:r w:rsidRPr="00FD10C9">
        <w:rPr>
          <w:rFonts w:ascii="Times New Roman" w:hAnsi="Times New Roman"/>
          <w:sz w:val="24"/>
          <w:szCs w:val="24"/>
          <w:lang w:bidi="ar-SA"/>
        </w:rPr>
        <w:t>Prodávající souhlasí se zpracováním svých osobních údajů kupujícím ve vztahu k zákonu č. 106/1999 Sb., o svobodném přístupu k informacím, ve znění pozdějších předpisů,</w:t>
      </w:r>
      <w:r w:rsidR="004A2D44">
        <w:rPr>
          <w:rFonts w:ascii="Times New Roman" w:hAnsi="Times New Roman"/>
          <w:sz w:val="24"/>
          <w:szCs w:val="24"/>
          <w:lang w:bidi="ar-SA"/>
        </w:rPr>
        <w:t xml:space="preserve"> a </w:t>
      </w:r>
      <w:r w:rsidRPr="004A2D44">
        <w:rPr>
          <w:rFonts w:ascii="Times New Roman" w:hAnsi="Times New Roman"/>
          <w:sz w:val="24"/>
          <w:szCs w:val="24"/>
          <w:lang w:bidi="ar-SA"/>
        </w:rPr>
        <w:t>uchováním osobních dat, která budou použita v souladu příslušnými právními předpisy upravujícími ochranu osobních údajů.</w:t>
      </w:r>
    </w:p>
    <w:p w:rsidR="008F74EC" w:rsidRPr="00FD10C9" w:rsidRDefault="008F74EC" w:rsidP="004A2D44">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pBdr>
        <w:spacing w:after="120"/>
        <w:ind w:left="425" w:hanging="425"/>
        <w:jc w:val="both"/>
        <w:rPr>
          <w:rFonts w:ascii="Times New Roman" w:hAnsi="Times New Roman"/>
          <w:sz w:val="24"/>
          <w:szCs w:val="24"/>
          <w:lang w:bidi="ar-SA"/>
        </w:rPr>
      </w:pPr>
      <w:r w:rsidRPr="00FD10C9">
        <w:rPr>
          <w:rFonts w:ascii="Times New Roman" w:hAnsi="Times New Roman"/>
          <w:sz w:val="24"/>
          <w:szCs w:val="24"/>
          <w:lang w:bidi="ar-SA"/>
        </w:rPr>
        <w:t>Smlouva je vypracována ve dvou stejnopisech s platností originálu, z nichž každá ze smluvních stran obdrží dvě vyhotovení.</w:t>
      </w:r>
    </w:p>
    <w:p w:rsidR="008F74EC" w:rsidRPr="00FD10C9" w:rsidRDefault="008F74EC" w:rsidP="004A2D44">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pBdr>
        <w:spacing w:after="120"/>
        <w:ind w:left="425" w:hanging="425"/>
        <w:jc w:val="both"/>
        <w:rPr>
          <w:rFonts w:ascii="Times New Roman" w:hAnsi="Times New Roman"/>
          <w:sz w:val="24"/>
          <w:szCs w:val="24"/>
          <w:lang w:bidi="ar-SA"/>
        </w:rPr>
      </w:pPr>
      <w:r w:rsidRPr="00FD10C9">
        <w:rPr>
          <w:rFonts w:ascii="Times New Roman" w:hAnsi="Times New Roman"/>
          <w:sz w:val="24"/>
          <w:szCs w:val="24"/>
          <w:lang w:bidi="ar-SA"/>
        </w:rPr>
        <w:t>Pokud není touto smlouvou stanoveno jinak, řídí se vztahy účastníků obecně závaznými předpisy České republiky.</w:t>
      </w:r>
    </w:p>
    <w:p w:rsidR="008F74EC" w:rsidRPr="00FD10C9" w:rsidRDefault="008F74EC" w:rsidP="004A2D44">
      <w:pPr>
        <w:pStyle w:val="Odstavecseseznamem"/>
        <w:widowControl w:val="0"/>
        <w:numPr>
          <w:ilvl w:val="0"/>
          <w:numId w:val="36"/>
        </w:numPr>
        <w:pBdr>
          <w:top w:val="none" w:sz="0" w:space="0" w:color="auto"/>
          <w:left w:val="none" w:sz="0" w:space="0" w:color="auto"/>
          <w:bottom w:val="none" w:sz="0" w:space="0" w:color="auto"/>
          <w:right w:val="none" w:sz="0" w:space="0" w:color="auto"/>
          <w:between w:val="none" w:sz="0" w:space="0" w:color="auto"/>
        </w:pBdr>
        <w:tabs>
          <w:tab w:val="left" w:pos="426"/>
        </w:tabs>
        <w:spacing w:after="120"/>
        <w:ind w:left="425" w:hanging="425"/>
        <w:jc w:val="both"/>
        <w:rPr>
          <w:rFonts w:ascii="Times New Roman" w:hAnsi="Times New Roman"/>
          <w:sz w:val="24"/>
          <w:szCs w:val="24"/>
        </w:rPr>
      </w:pPr>
      <w:r w:rsidRPr="00FD10C9">
        <w:rPr>
          <w:rFonts w:ascii="Times New Roman" w:hAnsi="Times New Roman"/>
          <w:sz w:val="24"/>
          <w:szCs w:val="24"/>
          <w:lang w:bidi="ar-SA"/>
        </w:rPr>
        <w:lastRenderedPageBreak/>
        <w:t>Tato smlouva nabývá platnosti v den jejího podpisu oprávněnými zástupci obou smluvních stran a účinnosti okamžikem zveřejnění v Registru smluv dle odst. 1 tohoto článku.</w:t>
      </w:r>
      <w:r w:rsidRPr="00FD10C9">
        <w:rPr>
          <w:rFonts w:ascii="Times New Roman" w:hAnsi="Times New Roman"/>
          <w:sz w:val="24"/>
          <w:szCs w:val="24"/>
        </w:rPr>
        <w:t xml:space="preserve"> Smluvní strany sjednávají, že Kupující zašle informaci prodávajícímu o uveřejnění smlouvy v Registru smluv.  </w:t>
      </w:r>
    </w:p>
    <w:p w:rsidR="008F74EC" w:rsidRPr="00FD10C9" w:rsidRDefault="008F74EC" w:rsidP="004A2D44">
      <w:pPr>
        <w:widowControl w:val="0"/>
        <w:numPr>
          <w:ilvl w:val="0"/>
          <w:numId w:val="36"/>
        </w:numPr>
        <w:pBdr>
          <w:top w:val="none" w:sz="0" w:space="0" w:color="auto"/>
          <w:left w:val="none" w:sz="0" w:space="0" w:color="auto"/>
          <w:bottom w:val="none" w:sz="0" w:space="0" w:color="auto"/>
          <w:right w:val="none" w:sz="0" w:space="0" w:color="auto"/>
          <w:between w:val="none" w:sz="0" w:space="0" w:color="auto"/>
        </w:pBdr>
        <w:tabs>
          <w:tab w:val="left" w:pos="426"/>
        </w:tabs>
        <w:spacing w:after="120"/>
        <w:ind w:left="425" w:hanging="423"/>
        <w:jc w:val="both"/>
        <w:rPr>
          <w:rFonts w:ascii="Times New Roman" w:hAnsi="Times New Roman"/>
          <w:sz w:val="24"/>
          <w:szCs w:val="24"/>
        </w:rPr>
      </w:pPr>
      <w:r w:rsidRPr="00FD10C9">
        <w:rPr>
          <w:rFonts w:ascii="Times New Roman" w:hAnsi="Times New Roman"/>
          <w:sz w:val="24"/>
          <w:szCs w:val="24"/>
        </w:rPr>
        <w:t xml:space="preserve">Smluvní strany po řádném přečtení smlouvy prohlašují, že se dohodly o celém obsahu této smlouvy a že smlouva byla sepsána a uzavřena podle jejich pravé a svobodné vůle. </w:t>
      </w:r>
      <w:r w:rsidR="005E3BDC">
        <w:rPr>
          <w:rFonts w:ascii="Times New Roman" w:hAnsi="Times New Roman"/>
          <w:sz w:val="24"/>
          <w:szCs w:val="24"/>
        </w:rPr>
        <w:t xml:space="preserve">             </w:t>
      </w:r>
      <w:r w:rsidRPr="00FD10C9">
        <w:rPr>
          <w:rFonts w:ascii="Times New Roman" w:hAnsi="Times New Roman"/>
          <w:sz w:val="24"/>
          <w:szCs w:val="24"/>
        </w:rPr>
        <w:t>Na důkaz toho připojují své podpisy</w:t>
      </w:r>
    </w:p>
    <w:p w:rsidR="008F74EC" w:rsidRPr="00FD10C9" w:rsidRDefault="008F74EC" w:rsidP="008F74EC">
      <w:pPr>
        <w:pStyle w:val="Odstavecseseznamem"/>
        <w:widowControl w:val="0"/>
        <w:numPr>
          <w:ilvl w:val="0"/>
          <w:numId w:val="36"/>
        </w:numPr>
        <w:pBdr>
          <w:top w:val="none" w:sz="0" w:space="0" w:color="auto"/>
          <w:left w:val="none" w:sz="0" w:space="0" w:color="auto"/>
          <w:bottom w:val="none" w:sz="0" w:space="0" w:color="auto"/>
          <w:right w:val="none" w:sz="0" w:space="0" w:color="auto"/>
          <w:between w:val="none" w:sz="0" w:space="0" w:color="auto"/>
        </w:pBdr>
        <w:ind w:left="426" w:hanging="423"/>
        <w:contextualSpacing/>
        <w:jc w:val="both"/>
        <w:rPr>
          <w:rFonts w:ascii="Times New Roman" w:hAnsi="Times New Roman"/>
          <w:sz w:val="24"/>
          <w:szCs w:val="24"/>
        </w:rPr>
      </w:pPr>
      <w:r w:rsidRPr="00FD10C9">
        <w:rPr>
          <w:rFonts w:ascii="Times New Roman" w:hAnsi="Times New Roman"/>
          <w:sz w:val="24"/>
          <w:szCs w:val="24"/>
        </w:rPr>
        <w:t>Přílohy a nedílné součásti smlouvy:</w:t>
      </w:r>
    </w:p>
    <w:p w:rsidR="008F74EC" w:rsidRPr="00FD10C9" w:rsidRDefault="006922D0" w:rsidP="008F74EC">
      <w:pPr>
        <w:widowControl w:val="0"/>
        <w:numPr>
          <w:ilvl w:val="0"/>
          <w:numId w:val="37"/>
        </w:numPr>
        <w:pBdr>
          <w:top w:val="none" w:sz="0" w:space="0" w:color="auto"/>
          <w:left w:val="none" w:sz="0" w:space="0" w:color="auto"/>
          <w:bottom w:val="none" w:sz="0" w:space="0" w:color="auto"/>
          <w:right w:val="none" w:sz="0" w:space="0" w:color="auto"/>
          <w:between w:val="none" w:sz="0" w:space="0" w:color="auto"/>
        </w:pBdr>
        <w:ind w:hanging="291"/>
        <w:jc w:val="both"/>
        <w:rPr>
          <w:rFonts w:ascii="Times New Roman" w:hAnsi="Times New Roman"/>
          <w:sz w:val="24"/>
          <w:szCs w:val="24"/>
        </w:rPr>
      </w:pPr>
      <w:r w:rsidRPr="00FD10C9">
        <w:rPr>
          <w:rFonts w:ascii="Times New Roman" w:hAnsi="Times New Roman"/>
          <w:sz w:val="24"/>
          <w:szCs w:val="24"/>
        </w:rPr>
        <w:t>Technické parametry vozidla</w:t>
      </w:r>
    </w:p>
    <w:p w:rsidR="006836CD" w:rsidRDefault="006836CD" w:rsidP="006836CD">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p w:rsidR="006836CD" w:rsidRPr="00FD10C9" w:rsidRDefault="006836CD" w:rsidP="006836CD">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p w:rsidR="008F74EC" w:rsidRDefault="008F74EC" w:rsidP="008F74EC">
      <w:pPr>
        <w:widowControl w:val="0"/>
        <w:rPr>
          <w:rFonts w:ascii="Times New Roman" w:hAnsi="Times New Roman"/>
          <w:szCs w:val="20"/>
        </w:rPr>
      </w:pPr>
    </w:p>
    <w:p w:rsidR="008F74EC" w:rsidRPr="00FD10C9" w:rsidRDefault="001601F7" w:rsidP="008F74EC">
      <w:pPr>
        <w:widowControl w:val="0"/>
        <w:rPr>
          <w:rFonts w:ascii="Times New Roman" w:hAnsi="Times New Roman"/>
          <w:sz w:val="24"/>
          <w:szCs w:val="24"/>
        </w:rPr>
      </w:pPr>
      <w:r>
        <w:rPr>
          <w:rFonts w:ascii="Times New Roman" w:hAnsi="Times New Roman"/>
          <w:sz w:val="24"/>
          <w:szCs w:val="24"/>
        </w:rPr>
        <w:t>V Chrudimi dne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F74EC" w:rsidRPr="00FD10C9">
        <w:rPr>
          <w:rFonts w:ascii="Times New Roman" w:hAnsi="Times New Roman"/>
          <w:sz w:val="24"/>
          <w:szCs w:val="24"/>
        </w:rPr>
        <w:tab/>
      </w:r>
      <w:r w:rsidR="00994BFB">
        <w:rPr>
          <w:rFonts w:ascii="Times New Roman" w:hAnsi="Times New Roman"/>
          <w:sz w:val="24"/>
          <w:szCs w:val="24"/>
        </w:rPr>
        <w:tab/>
      </w:r>
      <w:r w:rsidR="008F74EC" w:rsidRPr="00FD10C9">
        <w:rPr>
          <w:rFonts w:ascii="Times New Roman" w:hAnsi="Times New Roman"/>
          <w:sz w:val="24"/>
          <w:szCs w:val="24"/>
        </w:rPr>
        <w:t>V</w:t>
      </w:r>
      <w:r>
        <w:rPr>
          <w:rFonts w:ascii="Times New Roman" w:hAnsi="Times New Roman"/>
          <w:sz w:val="24"/>
          <w:szCs w:val="24"/>
        </w:rPr>
        <w:t> Chrudimi</w:t>
      </w:r>
      <w:r w:rsidR="008F74EC" w:rsidRPr="00FD10C9">
        <w:rPr>
          <w:rFonts w:ascii="Times New Roman" w:hAnsi="Times New Roman"/>
          <w:sz w:val="24"/>
          <w:szCs w:val="24"/>
        </w:rPr>
        <w:t xml:space="preserve"> dne </w:t>
      </w:r>
      <w:r>
        <w:rPr>
          <w:rFonts w:ascii="Times New Roman" w:hAnsi="Times New Roman"/>
          <w:sz w:val="24"/>
          <w:szCs w:val="24"/>
        </w:rPr>
        <w:t>28. 4. 2025</w:t>
      </w:r>
    </w:p>
    <w:p w:rsidR="008F74EC" w:rsidRDefault="008F74EC" w:rsidP="008F74EC">
      <w:pPr>
        <w:widowControl w:val="0"/>
        <w:rPr>
          <w:rFonts w:ascii="Times New Roman" w:hAnsi="Times New Roman"/>
          <w:szCs w:val="20"/>
        </w:rPr>
      </w:pPr>
    </w:p>
    <w:p w:rsidR="008F74EC" w:rsidRPr="00FD10C9" w:rsidRDefault="008F74EC" w:rsidP="008F74EC">
      <w:pPr>
        <w:widowControl w:val="0"/>
        <w:rPr>
          <w:rFonts w:ascii="Times New Roman" w:hAnsi="Times New Roman"/>
          <w:sz w:val="24"/>
          <w:szCs w:val="24"/>
        </w:rPr>
      </w:pPr>
      <w:r w:rsidRPr="00FD10C9">
        <w:rPr>
          <w:rFonts w:ascii="Times New Roman" w:hAnsi="Times New Roman"/>
          <w:sz w:val="24"/>
          <w:szCs w:val="24"/>
        </w:rPr>
        <w:t>za kupujícího:</w:t>
      </w:r>
      <w:r w:rsidRPr="00FD10C9">
        <w:rPr>
          <w:rFonts w:ascii="Times New Roman" w:hAnsi="Times New Roman"/>
          <w:sz w:val="24"/>
          <w:szCs w:val="24"/>
        </w:rPr>
        <w:tab/>
      </w:r>
      <w:r w:rsidRPr="00FD10C9">
        <w:rPr>
          <w:rFonts w:ascii="Times New Roman" w:hAnsi="Times New Roman"/>
          <w:sz w:val="24"/>
          <w:szCs w:val="24"/>
        </w:rPr>
        <w:tab/>
        <w:t xml:space="preserve">   </w:t>
      </w:r>
      <w:r w:rsidRPr="00FD10C9">
        <w:rPr>
          <w:rFonts w:ascii="Times New Roman" w:hAnsi="Times New Roman"/>
          <w:sz w:val="24"/>
          <w:szCs w:val="24"/>
        </w:rPr>
        <w:tab/>
        <w:t xml:space="preserve">      </w:t>
      </w:r>
      <w:r w:rsidRPr="00FD10C9">
        <w:rPr>
          <w:rFonts w:ascii="Times New Roman" w:hAnsi="Times New Roman"/>
          <w:sz w:val="24"/>
          <w:szCs w:val="24"/>
        </w:rPr>
        <w:tab/>
        <w:t xml:space="preserve">  </w:t>
      </w: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t xml:space="preserve">za prodávajícího: </w:t>
      </w: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r>
    </w:p>
    <w:p w:rsidR="008F74EC" w:rsidRDefault="008F74EC" w:rsidP="008F74EC">
      <w:pPr>
        <w:widowControl w:val="0"/>
        <w:rPr>
          <w:rFonts w:ascii="Times New Roman" w:hAnsi="Times New Roman"/>
          <w:szCs w:val="20"/>
        </w:rPr>
      </w:pPr>
    </w:p>
    <w:p w:rsidR="006836CD" w:rsidRDefault="006836CD" w:rsidP="008F74EC">
      <w:pPr>
        <w:widowControl w:val="0"/>
        <w:rPr>
          <w:rFonts w:ascii="Times New Roman" w:hAnsi="Times New Roman"/>
          <w:szCs w:val="20"/>
        </w:rPr>
      </w:pPr>
    </w:p>
    <w:p w:rsidR="006836CD" w:rsidRDefault="006836CD" w:rsidP="008F74EC">
      <w:pPr>
        <w:widowControl w:val="0"/>
        <w:rPr>
          <w:rFonts w:ascii="Times New Roman" w:hAnsi="Times New Roman"/>
          <w:szCs w:val="20"/>
        </w:rPr>
      </w:pPr>
    </w:p>
    <w:p w:rsidR="008F74EC" w:rsidRDefault="008F74EC" w:rsidP="008F74EC">
      <w:pPr>
        <w:widowControl w:val="0"/>
        <w:rPr>
          <w:rFonts w:ascii="Times New Roman" w:hAnsi="Times New Roman"/>
          <w:szCs w:val="20"/>
        </w:rPr>
      </w:pPr>
      <w:r>
        <w:rPr>
          <w:rFonts w:ascii="Times New Roman" w:hAnsi="Times New Roman"/>
          <w:szCs w:val="20"/>
        </w:rPr>
        <w:t xml:space="preserve">  </w:t>
      </w:r>
      <w:r w:rsidR="006836CD">
        <w:rPr>
          <w:rFonts w:ascii="Times New Roman" w:hAnsi="Times New Roman"/>
          <w:szCs w:val="20"/>
        </w:rPr>
        <w:t>…………………………………</w:t>
      </w:r>
      <w:r w:rsidR="006836CD">
        <w:rPr>
          <w:rFonts w:ascii="Times New Roman" w:hAnsi="Times New Roman"/>
          <w:szCs w:val="20"/>
        </w:rPr>
        <w:tab/>
      </w:r>
      <w:r w:rsidR="006836CD">
        <w:rPr>
          <w:rFonts w:ascii="Times New Roman" w:hAnsi="Times New Roman"/>
          <w:szCs w:val="20"/>
        </w:rPr>
        <w:tab/>
      </w:r>
      <w:r w:rsidR="006836CD">
        <w:rPr>
          <w:rFonts w:ascii="Times New Roman" w:hAnsi="Times New Roman"/>
          <w:szCs w:val="20"/>
        </w:rPr>
        <w:tab/>
      </w:r>
      <w:r w:rsidR="006836CD">
        <w:rPr>
          <w:rFonts w:ascii="Times New Roman" w:hAnsi="Times New Roman"/>
          <w:szCs w:val="20"/>
        </w:rPr>
        <w:tab/>
        <w:t>……………………………………………</w:t>
      </w:r>
      <w:r w:rsidR="00644D41">
        <w:rPr>
          <w:rFonts w:ascii="Times New Roman" w:hAnsi="Times New Roman"/>
          <w:szCs w:val="20"/>
        </w:rPr>
        <w:t>……..</w:t>
      </w:r>
      <w:r>
        <w:rPr>
          <w:rFonts w:ascii="Times New Roman" w:hAnsi="Times New Roman"/>
          <w:szCs w:val="20"/>
        </w:rPr>
        <w:t xml:space="preserve">    </w:t>
      </w:r>
    </w:p>
    <w:p w:rsidR="008F74EC" w:rsidRPr="00FD10C9" w:rsidRDefault="00B41423" w:rsidP="008F74EC">
      <w:pPr>
        <w:widowControl w:val="0"/>
        <w:rPr>
          <w:rFonts w:ascii="Times New Roman" w:hAnsi="Times New Roman"/>
          <w:sz w:val="24"/>
          <w:szCs w:val="24"/>
        </w:rPr>
      </w:pPr>
      <w:r>
        <w:rPr>
          <w:rFonts w:ascii="Times New Roman" w:hAnsi="Times New Roman"/>
          <w:sz w:val="24"/>
          <w:szCs w:val="24"/>
        </w:rPr>
        <w:t>Mgr. Luděk Marousek</w:t>
      </w:r>
      <w:r w:rsidR="008F74EC" w:rsidRPr="00FD10C9">
        <w:rPr>
          <w:rFonts w:ascii="Times New Roman" w:hAnsi="Times New Roman"/>
          <w:sz w:val="24"/>
          <w:szCs w:val="24"/>
        </w:rPr>
        <w:t xml:space="preserve">  </w:t>
      </w:r>
      <w:r w:rsidR="008F74EC" w:rsidRPr="00FD10C9">
        <w:rPr>
          <w:rFonts w:ascii="Times New Roman" w:hAnsi="Times New Roman"/>
          <w:sz w:val="24"/>
          <w:szCs w:val="24"/>
        </w:rPr>
        <w:tab/>
      </w:r>
      <w:r w:rsidR="008F74EC" w:rsidRPr="00FD10C9">
        <w:rPr>
          <w:rFonts w:ascii="Times New Roman" w:hAnsi="Times New Roman"/>
          <w:sz w:val="24"/>
          <w:szCs w:val="24"/>
        </w:rPr>
        <w:tab/>
      </w:r>
      <w:r w:rsidR="008F74EC" w:rsidRPr="00FD10C9">
        <w:rPr>
          <w:rFonts w:ascii="Times New Roman" w:hAnsi="Times New Roman"/>
          <w:sz w:val="24"/>
          <w:szCs w:val="24"/>
        </w:rPr>
        <w:tab/>
      </w:r>
      <w:r w:rsidR="008F74EC" w:rsidRPr="00FD10C9">
        <w:rPr>
          <w:rFonts w:ascii="Times New Roman" w:hAnsi="Times New Roman"/>
          <w:sz w:val="24"/>
          <w:szCs w:val="24"/>
        </w:rPr>
        <w:tab/>
      </w:r>
      <w:r w:rsidR="00644D41">
        <w:rPr>
          <w:rFonts w:ascii="Times New Roman" w:hAnsi="Times New Roman"/>
          <w:sz w:val="24"/>
          <w:szCs w:val="24"/>
        </w:rPr>
        <w:t>Ing. Petr Urban, předseda představenstva</w:t>
      </w:r>
    </w:p>
    <w:p w:rsidR="008F74EC" w:rsidRPr="00FD10C9" w:rsidRDefault="00B41423" w:rsidP="008F74EC">
      <w:pPr>
        <w:widowControl w:val="0"/>
        <w:rPr>
          <w:rFonts w:ascii="Times New Roman" w:hAnsi="Times New Roman"/>
          <w:sz w:val="24"/>
          <w:szCs w:val="24"/>
        </w:rPr>
      </w:pPr>
      <w:r>
        <w:rPr>
          <w:rFonts w:ascii="Times New Roman" w:hAnsi="Times New Roman"/>
          <w:sz w:val="24"/>
          <w:szCs w:val="24"/>
        </w:rPr>
        <w:t xml:space="preserve"> </w:t>
      </w:r>
      <w:r w:rsidR="000D752D">
        <w:rPr>
          <w:rFonts w:ascii="Times New Roman" w:hAnsi="Times New Roman"/>
          <w:sz w:val="24"/>
          <w:szCs w:val="24"/>
        </w:rPr>
        <w:tab/>
      </w:r>
      <w:r>
        <w:rPr>
          <w:rFonts w:ascii="Times New Roman" w:hAnsi="Times New Roman"/>
          <w:sz w:val="24"/>
          <w:szCs w:val="24"/>
        </w:rPr>
        <w:t xml:space="preserve"> </w:t>
      </w:r>
      <w:r w:rsidR="000D752D">
        <w:rPr>
          <w:rFonts w:ascii="Times New Roman" w:hAnsi="Times New Roman"/>
          <w:sz w:val="24"/>
          <w:szCs w:val="24"/>
        </w:rPr>
        <w:t>ředitel</w:t>
      </w:r>
      <w:r w:rsidR="008F74EC" w:rsidRPr="00FD10C9">
        <w:rPr>
          <w:rFonts w:ascii="Times New Roman" w:hAnsi="Times New Roman"/>
          <w:sz w:val="24"/>
          <w:szCs w:val="24"/>
        </w:rPr>
        <w:tab/>
      </w:r>
      <w:r w:rsidR="008F74EC" w:rsidRPr="00FD10C9">
        <w:rPr>
          <w:rFonts w:ascii="Times New Roman" w:hAnsi="Times New Roman"/>
          <w:sz w:val="24"/>
          <w:szCs w:val="24"/>
        </w:rPr>
        <w:tab/>
      </w:r>
    </w:p>
    <w:p w:rsidR="00644D41" w:rsidRDefault="00644D41" w:rsidP="00644D41">
      <w:pPr>
        <w:widowControl w:val="0"/>
        <w:rPr>
          <w:rFonts w:ascii="Times New Roman" w:hAnsi="Times New Roman"/>
          <w:szCs w:val="20"/>
        </w:rPr>
      </w:pPr>
    </w:p>
    <w:p w:rsidR="00644D41" w:rsidRDefault="00644D41" w:rsidP="00644D41">
      <w:pPr>
        <w:widowControl w:val="0"/>
        <w:rPr>
          <w:rFonts w:ascii="Times New Roman" w:hAnsi="Times New Roman"/>
          <w:szCs w:val="20"/>
        </w:rPr>
      </w:pPr>
      <w:r>
        <w:rPr>
          <w:rFonts w:ascii="Times New Roman" w:hAnsi="Times New Roman"/>
          <w:szCs w:val="20"/>
        </w:rPr>
        <w:t xml:space="preserve">  </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w:t>
      </w:r>
    </w:p>
    <w:p w:rsidR="00644D41" w:rsidRPr="00FD10C9" w:rsidRDefault="00644D41" w:rsidP="00644D41">
      <w:pPr>
        <w:widowControl w:val="0"/>
        <w:rPr>
          <w:rFonts w:ascii="Times New Roman" w:hAnsi="Times New Roman"/>
          <w:sz w:val="24"/>
          <w:szCs w:val="24"/>
        </w:rPr>
      </w:pPr>
      <w:r w:rsidRPr="00FD10C9">
        <w:rPr>
          <w:rFonts w:ascii="Times New Roman" w:hAnsi="Times New Roman"/>
          <w:sz w:val="24"/>
          <w:szCs w:val="24"/>
        </w:rPr>
        <w:t xml:space="preserve">  </w:t>
      </w: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r>
      <w:r w:rsidRPr="00FD10C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Tomáš Bříza, člen představenstva</w:t>
      </w:r>
    </w:p>
    <w:p w:rsidR="00644D41" w:rsidRPr="00FD10C9" w:rsidRDefault="00644D41" w:rsidP="00644D41">
      <w:pPr>
        <w:widowControl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FD10C9">
        <w:rPr>
          <w:rFonts w:ascii="Times New Roman" w:hAnsi="Times New Roman"/>
          <w:sz w:val="24"/>
          <w:szCs w:val="24"/>
        </w:rPr>
        <w:tab/>
      </w:r>
    </w:p>
    <w:p w:rsidR="008F74EC" w:rsidRPr="00FD10C9" w:rsidRDefault="008F74EC" w:rsidP="008F74EC">
      <w:pPr>
        <w:pStyle w:val="2nesltext"/>
        <w:keepNext/>
        <w:spacing w:before="360"/>
        <w:rPr>
          <w:rFonts w:ascii="Times New Roman" w:hAnsi="Times New Roman"/>
          <w:b/>
          <w:sz w:val="24"/>
          <w:szCs w:val="24"/>
        </w:rPr>
      </w:pPr>
    </w:p>
    <w:p w:rsidR="00FB2FCC" w:rsidRPr="008F74EC" w:rsidRDefault="00FB2FCC" w:rsidP="008F74EC"/>
    <w:sectPr w:rsidR="00FB2FCC" w:rsidRPr="008F74EC">
      <w:footerReference w:type="default" r:id="rId7"/>
      <w:headerReference w:type="first" r:id="rId8"/>
      <w:pgSz w:w="11906" w:h="16838"/>
      <w:pgMar w:top="1417" w:right="1417" w:bottom="1417" w:left="1417"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E0A" w:rsidRDefault="005C2E0A">
      <w:r>
        <w:separator/>
      </w:r>
    </w:p>
  </w:endnote>
  <w:endnote w:type="continuationSeparator" w:id="0">
    <w:p w:rsidR="005C2E0A" w:rsidRDefault="005C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V Boli"/>
    <w:charset w:val="00"/>
    <w:family w:val="auto"/>
    <w:pitch w:val="default"/>
  </w:font>
  <w:font w:name="ArialMT">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CC" w:rsidRDefault="00E768DA">
    <w:pPr>
      <w:pStyle w:val="Zpat"/>
      <w:rPr>
        <w:rFonts w:ascii="Times New Roman" w:hAnsi="Times New Roman"/>
        <w:b/>
        <w:bCs/>
        <w:sz w:val="20"/>
        <w:szCs w:val="20"/>
      </w:rPr>
    </w:pPr>
    <w:r>
      <w:rPr>
        <w:rFonts w:ascii="Times New Roman" w:hAnsi="Times New Roman"/>
        <w:b/>
        <w:sz w:val="20"/>
        <w:szCs w:val="20"/>
      </w:rPr>
      <w:tab/>
    </w:r>
    <w:r>
      <w:rPr>
        <w:rFonts w:ascii="Times New Roman" w:hAnsi="Times New Roman"/>
        <w:sz w:val="20"/>
        <w:szCs w:val="20"/>
      </w:rPr>
      <w:tab/>
      <w:t xml:space="preserve">Stránka </w:t>
    </w:r>
    <w:r>
      <w:rPr>
        <w:rFonts w:ascii="Times New Roman" w:hAnsi="Times New Roman"/>
        <w:b/>
        <w:bCs/>
        <w:sz w:val="20"/>
        <w:szCs w:val="20"/>
      </w:rPr>
      <w:fldChar w:fldCharType="begin"/>
    </w:r>
    <w:r>
      <w:rPr>
        <w:rFonts w:ascii="Times New Roman" w:hAnsi="Times New Roman"/>
        <w:b/>
        <w:bCs/>
        <w:sz w:val="20"/>
        <w:szCs w:val="20"/>
      </w:rPr>
      <w:instrText>PAGE</w:instrText>
    </w:r>
    <w:r>
      <w:rPr>
        <w:rFonts w:ascii="Times New Roman" w:hAnsi="Times New Roman"/>
        <w:b/>
        <w:bCs/>
        <w:sz w:val="20"/>
        <w:szCs w:val="20"/>
      </w:rPr>
      <w:fldChar w:fldCharType="separate"/>
    </w:r>
    <w:r w:rsidR="00B10B49">
      <w:rPr>
        <w:rFonts w:ascii="Times New Roman" w:hAnsi="Times New Roman"/>
        <w:b/>
        <w:bCs/>
        <w:noProof/>
        <w:sz w:val="20"/>
        <w:szCs w:val="20"/>
      </w:rPr>
      <w:t>1</w:t>
    </w:r>
    <w:r>
      <w:rPr>
        <w:rFonts w:ascii="Times New Roman" w:hAnsi="Times New Roman"/>
        <w:b/>
        <w:bCs/>
        <w:sz w:val="20"/>
        <w:szCs w:val="20"/>
      </w:rPr>
      <w:fldChar w:fldCharType="end"/>
    </w:r>
    <w:r>
      <w:rPr>
        <w:rFonts w:ascii="Times New Roman" w:hAnsi="Times New Roman"/>
        <w:sz w:val="20"/>
        <w:szCs w:val="20"/>
      </w:rPr>
      <w:t xml:space="preserve"> z </w:t>
    </w:r>
    <w:r>
      <w:rPr>
        <w:rFonts w:ascii="Times New Roman" w:hAnsi="Times New Roman"/>
        <w:b/>
        <w:bCs/>
        <w:sz w:val="20"/>
        <w:szCs w:val="20"/>
      </w:rPr>
      <w:fldChar w:fldCharType="begin"/>
    </w:r>
    <w:r>
      <w:rPr>
        <w:rFonts w:ascii="Times New Roman" w:hAnsi="Times New Roman"/>
        <w:b/>
        <w:bCs/>
        <w:sz w:val="20"/>
        <w:szCs w:val="20"/>
      </w:rPr>
      <w:instrText>NUMPAGES</w:instrText>
    </w:r>
    <w:r>
      <w:rPr>
        <w:rFonts w:ascii="Times New Roman" w:hAnsi="Times New Roman"/>
        <w:b/>
        <w:bCs/>
        <w:sz w:val="20"/>
        <w:szCs w:val="20"/>
      </w:rPr>
      <w:fldChar w:fldCharType="separate"/>
    </w:r>
    <w:r w:rsidR="00B10B49">
      <w:rPr>
        <w:rFonts w:ascii="Times New Roman" w:hAnsi="Times New Roman"/>
        <w:b/>
        <w:bCs/>
        <w:noProof/>
        <w:sz w:val="20"/>
        <w:szCs w:val="20"/>
      </w:rPr>
      <w:t>6</w:t>
    </w:r>
    <w:r>
      <w:rPr>
        <w:rFonts w:ascii="Times New Roman" w:hAnsi="Times New Roman"/>
        <w:b/>
        <w:bCs/>
        <w:sz w:val="20"/>
        <w:szCs w:val="20"/>
      </w:rPr>
      <w:fldChar w:fldCharType="end"/>
    </w:r>
  </w:p>
  <w:p w:rsidR="00FB2FCC" w:rsidRDefault="00FB2F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E0A" w:rsidRDefault="005C2E0A">
      <w:r>
        <w:separator/>
      </w:r>
    </w:p>
  </w:footnote>
  <w:footnote w:type="continuationSeparator" w:id="0">
    <w:p w:rsidR="005C2E0A" w:rsidRDefault="005C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CC" w:rsidRDefault="00E768DA">
    <w:pPr>
      <w:pStyle w:val="Zhlav"/>
      <w:tabs>
        <w:tab w:val="clear" w:pos="9072"/>
        <w:tab w:val="left" w:pos="5810"/>
      </w:tabs>
    </w:pPr>
    <w:r>
      <w:rPr>
        <w:noProof/>
        <w:lang w:bidi="ar-SA"/>
      </w:rPr>
      <w:drawing>
        <wp:anchor distT="0" distB="0" distL="114300" distR="114300" simplePos="0" relativeHeight="251662336" behindDoc="1" locked="0" layoutInCell="1" allowOverlap="1">
          <wp:simplePos x="0" y="0"/>
          <wp:positionH relativeFrom="column">
            <wp:posOffset>4228462</wp:posOffset>
          </wp:positionH>
          <wp:positionV relativeFrom="paragraph">
            <wp:posOffset>-273047</wp:posOffset>
          </wp:positionV>
          <wp:extent cx="2066922" cy="609597"/>
          <wp:effectExtent l="0" t="0" r="9522" b="0"/>
          <wp:wrapTight wrapText="bothSides">
            <wp:wrapPolygon edited="1">
              <wp:start x="0" y="0"/>
              <wp:lineTo x="0" y="20919"/>
              <wp:lineTo x="21494" y="20919"/>
              <wp:lineTo x="21494" y="0"/>
              <wp:lineTo x="0" y="0"/>
            </wp:wrapPolygon>
          </wp:wrapTight>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stretch/>
                </pic:blipFill>
                <pic:spPr bwMode="auto">
                  <a:xfrm>
                    <a:off x="0" y="0"/>
                    <a:ext cx="2066925" cy="6096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simplePos x="0" y="0"/>
          <wp:positionH relativeFrom="margin">
            <wp:align>center</wp:align>
          </wp:positionH>
          <wp:positionV relativeFrom="paragraph">
            <wp:posOffset>-358772</wp:posOffset>
          </wp:positionV>
          <wp:extent cx="2042157" cy="746757"/>
          <wp:effectExtent l="0" t="0" r="0" b="0"/>
          <wp:wrapTight wrapText="bothSides">
            <wp:wrapPolygon edited="1">
              <wp:start x="0" y="0"/>
              <wp:lineTo x="0" y="20934"/>
              <wp:lineTo x="21353" y="20934"/>
              <wp:lineTo x="21353" y="0"/>
              <wp:lineTo x="0" y="0"/>
            </wp:wrapPolygon>
          </wp:wrapTight>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2"/>
                  <a:stretch/>
                </pic:blipFill>
                <pic:spPr bwMode="auto">
                  <a:xfrm>
                    <a:off x="0" y="0"/>
                    <a:ext cx="20421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1" allowOverlap="1">
          <wp:simplePos x="0" y="0"/>
          <wp:positionH relativeFrom="margin">
            <wp:posOffset>-556257</wp:posOffset>
          </wp:positionH>
          <wp:positionV relativeFrom="paragraph">
            <wp:posOffset>-396873</wp:posOffset>
          </wp:positionV>
          <wp:extent cx="2026917" cy="769617"/>
          <wp:effectExtent l="0" t="0" r="0" b="0"/>
          <wp:wrapSquare wrapText="bothSides"/>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3"/>
                  <a:stretch/>
                </pic:blipFill>
                <pic:spPr bwMode="auto">
                  <a:xfrm>
                    <a:off x="0" y="0"/>
                    <a:ext cx="2026920" cy="76962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6B16"/>
    <w:multiLevelType w:val="hybridMultilevel"/>
    <w:tmpl w:val="773479A2"/>
    <w:lvl w:ilvl="0" w:tplc="7B8ACC0C">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C0370C2"/>
    <w:multiLevelType w:val="multilevel"/>
    <w:tmpl w:val="D736E7A4"/>
    <w:lvl w:ilvl="0">
      <w:start w:val="4"/>
      <w:numFmt w:val="decimal"/>
      <w:lvlText w:val="%1"/>
      <w:lvlJc w:val="left"/>
      <w:pPr>
        <w:tabs>
          <w:tab w:val="left" w:pos="705"/>
        </w:tabs>
        <w:ind w:left="705" w:hanging="701"/>
      </w:pPr>
      <w:rPr>
        <w:b/>
        <w:sz w:val="28"/>
      </w:rPr>
    </w:lvl>
    <w:lvl w:ilvl="1">
      <w:start w:val="1"/>
      <w:numFmt w:val="decimal"/>
      <w:lvlText w:val="%1.%2"/>
      <w:lvlJc w:val="left"/>
      <w:pPr>
        <w:tabs>
          <w:tab w:val="left" w:pos="705"/>
        </w:tabs>
        <w:ind w:left="705" w:hanging="701"/>
      </w:pPr>
      <w:rPr>
        <w:b/>
        <w:sz w:val="24"/>
        <w:szCs w:val="24"/>
      </w:rPr>
    </w:lvl>
    <w:lvl w:ilvl="2">
      <w:start w:val="1"/>
      <w:numFmt w:val="decimal"/>
      <w:lvlText w:val="%1.%2.%3"/>
      <w:lvlJc w:val="left"/>
      <w:pPr>
        <w:tabs>
          <w:tab w:val="left" w:pos="720"/>
        </w:tabs>
        <w:ind w:left="720" w:hanging="716"/>
      </w:pPr>
      <w:rPr>
        <w:b/>
        <w:sz w:val="28"/>
      </w:rPr>
    </w:lvl>
    <w:lvl w:ilvl="3">
      <w:start w:val="1"/>
      <w:numFmt w:val="decimal"/>
      <w:lvlText w:val="%1.%2.%3.%4"/>
      <w:lvlJc w:val="left"/>
      <w:pPr>
        <w:tabs>
          <w:tab w:val="left" w:pos="720"/>
        </w:tabs>
        <w:ind w:left="720" w:hanging="716"/>
      </w:pPr>
      <w:rPr>
        <w:b/>
        <w:sz w:val="28"/>
      </w:rPr>
    </w:lvl>
    <w:lvl w:ilvl="4">
      <w:start w:val="1"/>
      <w:numFmt w:val="decimal"/>
      <w:lvlText w:val="%1.%2.%3.%4.%5"/>
      <w:lvlJc w:val="left"/>
      <w:pPr>
        <w:tabs>
          <w:tab w:val="left" w:pos="1080"/>
        </w:tabs>
        <w:ind w:left="1080" w:hanging="1076"/>
      </w:pPr>
      <w:rPr>
        <w:b/>
        <w:sz w:val="28"/>
      </w:rPr>
    </w:lvl>
    <w:lvl w:ilvl="5">
      <w:start w:val="1"/>
      <w:numFmt w:val="decimal"/>
      <w:lvlText w:val="%1.%2.%3.%4.%5.%6"/>
      <w:lvlJc w:val="left"/>
      <w:pPr>
        <w:tabs>
          <w:tab w:val="left" w:pos="1080"/>
        </w:tabs>
        <w:ind w:left="1080" w:hanging="1076"/>
      </w:pPr>
      <w:rPr>
        <w:b/>
        <w:sz w:val="28"/>
      </w:rPr>
    </w:lvl>
    <w:lvl w:ilvl="6">
      <w:start w:val="1"/>
      <w:numFmt w:val="decimal"/>
      <w:lvlText w:val="%1.%2.%3.%4.%5.%6.%7"/>
      <w:lvlJc w:val="left"/>
      <w:pPr>
        <w:tabs>
          <w:tab w:val="left" w:pos="1440"/>
        </w:tabs>
        <w:ind w:left="1440" w:hanging="1436"/>
      </w:pPr>
      <w:rPr>
        <w:b/>
        <w:sz w:val="28"/>
      </w:rPr>
    </w:lvl>
    <w:lvl w:ilvl="7">
      <w:start w:val="1"/>
      <w:numFmt w:val="decimal"/>
      <w:lvlText w:val="%1.%2.%3.%4.%5.%6.%7.%8"/>
      <w:lvlJc w:val="left"/>
      <w:pPr>
        <w:tabs>
          <w:tab w:val="left" w:pos="1440"/>
        </w:tabs>
        <w:ind w:left="1440" w:hanging="1436"/>
      </w:pPr>
      <w:rPr>
        <w:b/>
        <w:sz w:val="28"/>
      </w:rPr>
    </w:lvl>
    <w:lvl w:ilvl="8">
      <w:start w:val="1"/>
      <w:numFmt w:val="decimal"/>
      <w:lvlText w:val="%1.%2.%3.%4.%5.%6.%7.%8.%9"/>
      <w:lvlJc w:val="left"/>
      <w:pPr>
        <w:tabs>
          <w:tab w:val="left" w:pos="1800"/>
        </w:tabs>
        <w:ind w:left="1800" w:hanging="1796"/>
      </w:pPr>
      <w:rPr>
        <w:b/>
        <w:sz w:val="28"/>
      </w:rPr>
    </w:lvl>
  </w:abstractNum>
  <w:abstractNum w:abstractNumId="2" w15:restartNumberingAfterBreak="0">
    <w:nsid w:val="111E6EB7"/>
    <w:multiLevelType w:val="hybridMultilevel"/>
    <w:tmpl w:val="736EAAC0"/>
    <w:lvl w:ilvl="0" w:tplc="377CF010">
      <w:start w:val="1"/>
      <w:numFmt w:val="bullet"/>
      <w:lvlText w:val=""/>
      <w:lvlJc w:val="left"/>
      <w:pPr>
        <w:ind w:left="720" w:hanging="356"/>
      </w:pPr>
      <w:rPr>
        <w:rFonts w:ascii="Symbol" w:hAnsi="Symbol"/>
      </w:rPr>
    </w:lvl>
    <w:lvl w:ilvl="1" w:tplc="2DA431FC">
      <w:start w:val="1"/>
      <w:numFmt w:val="bullet"/>
      <w:lvlText w:val="o"/>
      <w:lvlJc w:val="left"/>
      <w:pPr>
        <w:ind w:left="1440" w:hanging="356"/>
      </w:pPr>
      <w:rPr>
        <w:rFonts w:ascii="Courier New" w:hAnsi="Courier New"/>
      </w:rPr>
    </w:lvl>
    <w:lvl w:ilvl="2" w:tplc="2042FCFC">
      <w:start w:val="1"/>
      <w:numFmt w:val="bullet"/>
      <w:lvlText w:val=""/>
      <w:lvlJc w:val="left"/>
      <w:pPr>
        <w:ind w:left="2160" w:hanging="356"/>
      </w:pPr>
      <w:rPr>
        <w:rFonts w:ascii="Wingdings" w:hAnsi="Wingdings"/>
      </w:rPr>
    </w:lvl>
    <w:lvl w:ilvl="3" w:tplc="D7742DE2">
      <w:start w:val="1"/>
      <w:numFmt w:val="bullet"/>
      <w:lvlText w:val=""/>
      <w:lvlJc w:val="left"/>
      <w:pPr>
        <w:ind w:left="2880" w:hanging="356"/>
      </w:pPr>
      <w:rPr>
        <w:rFonts w:ascii="Symbol" w:hAnsi="Symbol"/>
      </w:rPr>
    </w:lvl>
    <w:lvl w:ilvl="4" w:tplc="AD066894">
      <w:start w:val="1"/>
      <w:numFmt w:val="bullet"/>
      <w:lvlText w:val="o"/>
      <w:lvlJc w:val="left"/>
      <w:pPr>
        <w:ind w:left="3600" w:hanging="356"/>
      </w:pPr>
      <w:rPr>
        <w:rFonts w:ascii="Courier New" w:hAnsi="Courier New"/>
      </w:rPr>
    </w:lvl>
    <w:lvl w:ilvl="5" w:tplc="6E1A5EF2">
      <w:start w:val="1"/>
      <w:numFmt w:val="bullet"/>
      <w:lvlText w:val=""/>
      <w:lvlJc w:val="left"/>
      <w:pPr>
        <w:ind w:left="4320" w:hanging="356"/>
      </w:pPr>
      <w:rPr>
        <w:rFonts w:ascii="Wingdings" w:hAnsi="Wingdings"/>
      </w:rPr>
    </w:lvl>
    <w:lvl w:ilvl="6" w:tplc="F6F6C592">
      <w:start w:val="1"/>
      <w:numFmt w:val="bullet"/>
      <w:lvlText w:val=""/>
      <w:lvlJc w:val="left"/>
      <w:pPr>
        <w:ind w:left="5040" w:hanging="356"/>
      </w:pPr>
      <w:rPr>
        <w:rFonts w:ascii="Symbol" w:hAnsi="Symbol"/>
      </w:rPr>
    </w:lvl>
    <w:lvl w:ilvl="7" w:tplc="FDFA2CE4">
      <w:start w:val="1"/>
      <w:numFmt w:val="bullet"/>
      <w:lvlText w:val="o"/>
      <w:lvlJc w:val="left"/>
      <w:pPr>
        <w:ind w:left="5760" w:hanging="356"/>
      </w:pPr>
      <w:rPr>
        <w:rFonts w:ascii="Courier New" w:hAnsi="Courier New"/>
      </w:rPr>
    </w:lvl>
    <w:lvl w:ilvl="8" w:tplc="6CBE4AF4">
      <w:start w:val="1"/>
      <w:numFmt w:val="bullet"/>
      <w:lvlText w:val=""/>
      <w:lvlJc w:val="left"/>
      <w:pPr>
        <w:ind w:left="6480" w:hanging="356"/>
      </w:pPr>
      <w:rPr>
        <w:rFonts w:ascii="Wingdings" w:hAnsi="Wingdings"/>
      </w:rPr>
    </w:lvl>
  </w:abstractNum>
  <w:abstractNum w:abstractNumId="3" w15:restartNumberingAfterBreak="0">
    <w:nsid w:val="128F1AC5"/>
    <w:multiLevelType w:val="multilevel"/>
    <w:tmpl w:val="12F6B816"/>
    <w:lvl w:ilvl="0">
      <w:start w:val="1"/>
      <w:numFmt w:val="decimal"/>
      <w:lvlText w:val="%1"/>
      <w:lvlJc w:val="left"/>
      <w:pPr>
        <w:tabs>
          <w:tab w:val="left" w:pos="705"/>
        </w:tabs>
        <w:ind w:left="705" w:hanging="701"/>
      </w:pPr>
      <w:rPr>
        <w:b/>
        <w:sz w:val="28"/>
      </w:rPr>
    </w:lvl>
    <w:lvl w:ilvl="1">
      <w:start w:val="1"/>
      <w:numFmt w:val="decimal"/>
      <w:lvlText w:val="%1.%2"/>
      <w:lvlJc w:val="left"/>
      <w:pPr>
        <w:tabs>
          <w:tab w:val="left" w:pos="705"/>
        </w:tabs>
        <w:ind w:left="705" w:hanging="701"/>
      </w:pPr>
      <w:rPr>
        <w:b/>
        <w:color w:val="000000"/>
        <w:sz w:val="24"/>
        <w:szCs w:val="24"/>
      </w:rPr>
    </w:lvl>
    <w:lvl w:ilvl="2">
      <w:start w:val="1"/>
      <w:numFmt w:val="decimal"/>
      <w:lvlText w:val="%1.%2.%3"/>
      <w:lvlJc w:val="left"/>
      <w:pPr>
        <w:tabs>
          <w:tab w:val="left" w:pos="720"/>
        </w:tabs>
        <w:ind w:left="720" w:hanging="716"/>
      </w:pPr>
      <w:rPr>
        <w:b/>
        <w:sz w:val="28"/>
      </w:rPr>
    </w:lvl>
    <w:lvl w:ilvl="3">
      <w:start w:val="1"/>
      <w:numFmt w:val="decimal"/>
      <w:lvlText w:val="%1.%2.%3.%4"/>
      <w:lvlJc w:val="left"/>
      <w:pPr>
        <w:tabs>
          <w:tab w:val="left" w:pos="720"/>
        </w:tabs>
        <w:ind w:left="720" w:hanging="716"/>
      </w:pPr>
      <w:rPr>
        <w:b/>
        <w:sz w:val="28"/>
      </w:rPr>
    </w:lvl>
    <w:lvl w:ilvl="4">
      <w:start w:val="1"/>
      <w:numFmt w:val="decimal"/>
      <w:lvlText w:val="%1.%2.%3.%4.%5"/>
      <w:lvlJc w:val="left"/>
      <w:pPr>
        <w:tabs>
          <w:tab w:val="left" w:pos="1080"/>
        </w:tabs>
        <w:ind w:left="1080" w:hanging="1076"/>
      </w:pPr>
      <w:rPr>
        <w:b/>
        <w:sz w:val="28"/>
      </w:rPr>
    </w:lvl>
    <w:lvl w:ilvl="5">
      <w:start w:val="1"/>
      <w:numFmt w:val="decimal"/>
      <w:lvlText w:val="%1.%2.%3.%4.%5.%6"/>
      <w:lvlJc w:val="left"/>
      <w:pPr>
        <w:tabs>
          <w:tab w:val="left" w:pos="1080"/>
        </w:tabs>
        <w:ind w:left="1080" w:hanging="1076"/>
      </w:pPr>
      <w:rPr>
        <w:b/>
        <w:sz w:val="28"/>
      </w:rPr>
    </w:lvl>
    <w:lvl w:ilvl="6">
      <w:start w:val="1"/>
      <w:numFmt w:val="decimal"/>
      <w:lvlText w:val="%1.%2.%3.%4.%5.%6.%7"/>
      <w:lvlJc w:val="left"/>
      <w:pPr>
        <w:tabs>
          <w:tab w:val="left" w:pos="1440"/>
        </w:tabs>
        <w:ind w:left="1440" w:hanging="1436"/>
      </w:pPr>
      <w:rPr>
        <w:b/>
        <w:sz w:val="28"/>
      </w:rPr>
    </w:lvl>
    <w:lvl w:ilvl="7">
      <w:start w:val="1"/>
      <w:numFmt w:val="decimal"/>
      <w:lvlText w:val="%1.%2.%3.%4.%5.%6.%7.%8"/>
      <w:lvlJc w:val="left"/>
      <w:pPr>
        <w:tabs>
          <w:tab w:val="left" w:pos="1440"/>
        </w:tabs>
        <w:ind w:left="1440" w:hanging="1436"/>
      </w:pPr>
      <w:rPr>
        <w:b/>
        <w:sz w:val="28"/>
      </w:rPr>
    </w:lvl>
    <w:lvl w:ilvl="8">
      <w:start w:val="1"/>
      <w:numFmt w:val="decimal"/>
      <w:lvlText w:val="%1.%2.%3.%4.%5.%6.%7.%8.%9"/>
      <w:lvlJc w:val="left"/>
      <w:pPr>
        <w:tabs>
          <w:tab w:val="left" w:pos="1800"/>
        </w:tabs>
        <w:ind w:left="1800" w:hanging="1796"/>
      </w:pPr>
      <w:rPr>
        <w:b/>
        <w:sz w:val="28"/>
      </w:rPr>
    </w:lvl>
  </w:abstractNum>
  <w:abstractNum w:abstractNumId="4" w15:restartNumberingAfterBreak="0">
    <w:nsid w:val="18CC115D"/>
    <w:multiLevelType w:val="hybridMultilevel"/>
    <w:tmpl w:val="C0B0CD1E"/>
    <w:lvl w:ilvl="0" w:tplc="A9B63466">
      <w:start w:val="1"/>
      <w:numFmt w:val="bullet"/>
      <w:lvlText w:val=""/>
      <w:lvlJc w:val="left"/>
      <w:pPr>
        <w:ind w:left="1429" w:hanging="356"/>
      </w:pPr>
      <w:rPr>
        <w:rFonts w:ascii="Symbol" w:hAnsi="Symbol"/>
      </w:rPr>
    </w:lvl>
    <w:lvl w:ilvl="1" w:tplc="91A051DC">
      <w:start w:val="1"/>
      <w:numFmt w:val="bullet"/>
      <w:lvlText w:val="o"/>
      <w:lvlJc w:val="left"/>
      <w:pPr>
        <w:ind w:left="2149" w:hanging="356"/>
      </w:pPr>
      <w:rPr>
        <w:rFonts w:ascii="Courier New" w:hAnsi="Courier New"/>
      </w:rPr>
    </w:lvl>
    <w:lvl w:ilvl="2" w:tplc="C2D4F82A">
      <w:start w:val="1"/>
      <w:numFmt w:val="bullet"/>
      <w:lvlText w:val=""/>
      <w:lvlJc w:val="left"/>
      <w:pPr>
        <w:ind w:left="2869" w:hanging="356"/>
      </w:pPr>
      <w:rPr>
        <w:rFonts w:ascii="Wingdings" w:hAnsi="Wingdings"/>
      </w:rPr>
    </w:lvl>
    <w:lvl w:ilvl="3" w:tplc="F6D87BD8">
      <w:start w:val="1"/>
      <w:numFmt w:val="bullet"/>
      <w:lvlText w:val=""/>
      <w:lvlJc w:val="left"/>
      <w:pPr>
        <w:ind w:left="3589" w:hanging="356"/>
      </w:pPr>
      <w:rPr>
        <w:rFonts w:ascii="Symbol" w:hAnsi="Symbol"/>
      </w:rPr>
    </w:lvl>
    <w:lvl w:ilvl="4" w:tplc="6B16AE9C">
      <w:start w:val="1"/>
      <w:numFmt w:val="bullet"/>
      <w:lvlText w:val="o"/>
      <w:lvlJc w:val="left"/>
      <w:pPr>
        <w:ind w:left="4309" w:hanging="356"/>
      </w:pPr>
      <w:rPr>
        <w:rFonts w:ascii="Courier New" w:hAnsi="Courier New"/>
      </w:rPr>
    </w:lvl>
    <w:lvl w:ilvl="5" w:tplc="1C287D84">
      <w:start w:val="1"/>
      <w:numFmt w:val="bullet"/>
      <w:lvlText w:val=""/>
      <w:lvlJc w:val="left"/>
      <w:pPr>
        <w:ind w:left="5029" w:hanging="356"/>
      </w:pPr>
      <w:rPr>
        <w:rFonts w:ascii="Wingdings" w:hAnsi="Wingdings"/>
      </w:rPr>
    </w:lvl>
    <w:lvl w:ilvl="6" w:tplc="BD54D8C2">
      <w:start w:val="1"/>
      <w:numFmt w:val="bullet"/>
      <w:lvlText w:val=""/>
      <w:lvlJc w:val="left"/>
      <w:pPr>
        <w:ind w:left="5749" w:hanging="356"/>
      </w:pPr>
      <w:rPr>
        <w:rFonts w:ascii="Symbol" w:hAnsi="Symbol"/>
      </w:rPr>
    </w:lvl>
    <w:lvl w:ilvl="7" w:tplc="0AB63FF2">
      <w:start w:val="1"/>
      <w:numFmt w:val="bullet"/>
      <w:lvlText w:val="o"/>
      <w:lvlJc w:val="left"/>
      <w:pPr>
        <w:ind w:left="6469" w:hanging="356"/>
      </w:pPr>
      <w:rPr>
        <w:rFonts w:ascii="Courier New" w:hAnsi="Courier New"/>
      </w:rPr>
    </w:lvl>
    <w:lvl w:ilvl="8" w:tplc="7A8A75AA">
      <w:start w:val="1"/>
      <w:numFmt w:val="bullet"/>
      <w:lvlText w:val=""/>
      <w:lvlJc w:val="left"/>
      <w:pPr>
        <w:ind w:left="7189" w:hanging="356"/>
      </w:pPr>
      <w:rPr>
        <w:rFonts w:ascii="Wingdings" w:hAnsi="Wingdings"/>
      </w:rPr>
    </w:lvl>
  </w:abstractNum>
  <w:abstractNum w:abstractNumId="5" w15:restartNumberingAfterBreak="0">
    <w:nsid w:val="1B1A7D47"/>
    <w:multiLevelType w:val="hybridMultilevel"/>
    <w:tmpl w:val="A894B498"/>
    <w:lvl w:ilvl="0" w:tplc="BF7EFD96">
      <w:start w:val="1"/>
      <w:numFmt w:val="decimal"/>
      <w:lvlText w:val="%1."/>
      <w:lvlJc w:val="left"/>
      <w:pPr>
        <w:ind w:left="720" w:hanging="359"/>
      </w:pPr>
    </w:lvl>
    <w:lvl w:ilvl="1" w:tplc="182A571E">
      <w:start w:val="1"/>
      <w:numFmt w:val="lowerLetter"/>
      <w:lvlText w:val="%2."/>
      <w:lvlJc w:val="left"/>
      <w:pPr>
        <w:ind w:left="1440" w:hanging="359"/>
      </w:pPr>
    </w:lvl>
    <w:lvl w:ilvl="2" w:tplc="9A482242">
      <w:start w:val="1"/>
      <w:numFmt w:val="lowerRoman"/>
      <w:lvlText w:val="%3."/>
      <w:lvlJc w:val="right"/>
      <w:pPr>
        <w:ind w:left="2160" w:hanging="179"/>
      </w:pPr>
    </w:lvl>
    <w:lvl w:ilvl="3" w:tplc="9258C992">
      <w:start w:val="1"/>
      <w:numFmt w:val="decimal"/>
      <w:lvlText w:val="%4."/>
      <w:lvlJc w:val="left"/>
      <w:pPr>
        <w:ind w:left="2880" w:hanging="359"/>
      </w:pPr>
    </w:lvl>
    <w:lvl w:ilvl="4" w:tplc="8CCE1D22">
      <w:start w:val="1"/>
      <w:numFmt w:val="lowerLetter"/>
      <w:lvlText w:val="%5."/>
      <w:lvlJc w:val="left"/>
      <w:pPr>
        <w:ind w:left="3600" w:hanging="359"/>
      </w:pPr>
    </w:lvl>
    <w:lvl w:ilvl="5" w:tplc="E41E0576">
      <w:start w:val="1"/>
      <w:numFmt w:val="lowerRoman"/>
      <w:lvlText w:val="%6."/>
      <w:lvlJc w:val="right"/>
      <w:pPr>
        <w:ind w:left="4320" w:hanging="179"/>
      </w:pPr>
    </w:lvl>
    <w:lvl w:ilvl="6" w:tplc="F724BB1A">
      <w:start w:val="1"/>
      <w:numFmt w:val="decimal"/>
      <w:lvlText w:val="%7."/>
      <w:lvlJc w:val="left"/>
      <w:pPr>
        <w:ind w:left="5040" w:hanging="359"/>
      </w:pPr>
    </w:lvl>
    <w:lvl w:ilvl="7" w:tplc="847E3FD4">
      <w:start w:val="1"/>
      <w:numFmt w:val="lowerLetter"/>
      <w:lvlText w:val="%8."/>
      <w:lvlJc w:val="left"/>
      <w:pPr>
        <w:ind w:left="5760" w:hanging="359"/>
      </w:pPr>
    </w:lvl>
    <w:lvl w:ilvl="8" w:tplc="350C9CB6">
      <w:start w:val="1"/>
      <w:numFmt w:val="lowerRoman"/>
      <w:lvlText w:val="%9."/>
      <w:lvlJc w:val="right"/>
      <w:pPr>
        <w:ind w:left="6480" w:hanging="179"/>
      </w:pPr>
    </w:lvl>
  </w:abstractNum>
  <w:abstractNum w:abstractNumId="6" w15:restartNumberingAfterBreak="0">
    <w:nsid w:val="1CFB0339"/>
    <w:multiLevelType w:val="hybridMultilevel"/>
    <w:tmpl w:val="BDB09F92"/>
    <w:lvl w:ilvl="0" w:tplc="4F9A4306">
      <w:start w:val="1"/>
      <w:numFmt w:val="bullet"/>
      <w:lvlText w:val=""/>
      <w:lvlJc w:val="left"/>
      <w:pPr>
        <w:tabs>
          <w:tab w:val="left" w:pos="1425"/>
        </w:tabs>
        <w:ind w:left="1425" w:hanging="356"/>
      </w:pPr>
      <w:rPr>
        <w:rFonts w:ascii="Wingdings" w:hAnsi="Wingdings"/>
      </w:rPr>
    </w:lvl>
    <w:lvl w:ilvl="1" w:tplc="CF44E108">
      <w:start w:val="1"/>
      <w:numFmt w:val="bullet"/>
      <w:lvlText w:val="o"/>
      <w:lvlJc w:val="left"/>
      <w:pPr>
        <w:tabs>
          <w:tab w:val="left" w:pos="2145"/>
        </w:tabs>
        <w:ind w:left="2145" w:hanging="356"/>
      </w:pPr>
      <w:rPr>
        <w:rFonts w:ascii="Courier New" w:hAnsi="Courier New"/>
      </w:rPr>
    </w:lvl>
    <w:lvl w:ilvl="2" w:tplc="90C4405C">
      <w:start w:val="1"/>
      <w:numFmt w:val="bullet"/>
      <w:lvlText w:val=""/>
      <w:lvlJc w:val="left"/>
      <w:pPr>
        <w:tabs>
          <w:tab w:val="left" w:pos="2865"/>
        </w:tabs>
        <w:ind w:left="2865" w:hanging="356"/>
      </w:pPr>
      <w:rPr>
        <w:rFonts w:ascii="Wingdings" w:hAnsi="Wingdings"/>
      </w:rPr>
    </w:lvl>
    <w:lvl w:ilvl="3" w:tplc="7FDEF908">
      <w:start w:val="1"/>
      <w:numFmt w:val="bullet"/>
      <w:lvlText w:val=""/>
      <w:lvlJc w:val="left"/>
      <w:pPr>
        <w:tabs>
          <w:tab w:val="left" w:pos="3585"/>
        </w:tabs>
        <w:ind w:left="3585" w:hanging="356"/>
      </w:pPr>
      <w:rPr>
        <w:rFonts w:ascii="Symbol" w:hAnsi="Symbol"/>
      </w:rPr>
    </w:lvl>
    <w:lvl w:ilvl="4" w:tplc="48683C00">
      <w:start w:val="1"/>
      <w:numFmt w:val="bullet"/>
      <w:lvlText w:val="o"/>
      <w:lvlJc w:val="left"/>
      <w:pPr>
        <w:tabs>
          <w:tab w:val="left" w:pos="4305"/>
        </w:tabs>
        <w:ind w:left="4305" w:hanging="356"/>
      </w:pPr>
      <w:rPr>
        <w:rFonts w:ascii="Courier New" w:hAnsi="Courier New"/>
      </w:rPr>
    </w:lvl>
    <w:lvl w:ilvl="5" w:tplc="2B2A6F18">
      <w:start w:val="1"/>
      <w:numFmt w:val="bullet"/>
      <w:lvlText w:val=""/>
      <w:lvlJc w:val="left"/>
      <w:pPr>
        <w:tabs>
          <w:tab w:val="left" w:pos="5025"/>
        </w:tabs>
        <w:ind w:left="5025" w:hanging="356"/>
      </w:pPr>
      <w:rPr>
        <w:rFonts w:ascii="Wingdings" w:hAnsi="Wingdings"/>
      </w:rPr>
    </w:lvl>
    <w:lvl w:ilvl="6" w:tplc="528E7C4A">
      <w:start w:val="1"/>
      <w:numFmt w:val="bullet"/>
      <w:lvlText w:val=""/>
      <w:lvlJc w:val="left"/>
      <w:pPr>
        <w:tabs>
          <w:tab w:val="left" w:pos="5745"/>
        </w:tabs>
        <w:ind w:left="5745" w:hanging="356"/>
      </w:pPr>
      <w:rPr>
        <w:rFonts w:ascii="Symbol" w:hAnsi="Symbol"/>
      </w:rPr>
    </w:lvl>
    <w:lvl w:ilvl="7" w:tplc="A934C0A6">
      <w:start w:val="1"/>
      <w:numFmt w:val="bullet"/>
      <w:lvlText w:val="o"/>
      <w:lvlJc w:val="left"/>
      <w:pPr>
        <w:tabs>
          <w:tab w:val="left" w:pos="6465"/>
        </w:tabs>
        <w:ind w:left="6465" w:hanging="356"/>
      </w:pPr>
      <w:rPr>
        <w:rFonts w:ascii="Courier New" w:hAnsi="Courier New"/>
      </w:rPr>
    </w:lvl>
    <w:lvl w:ilvl="8" w:tplc="30D23B7C">
      <w:start w:val="1"/>
      <w:numFmt w:val="bullet"/>
      <w:lvlText w:val=""/>
      <w:lvlJc w:val="left"/>
      <w:pPr>
        <w:tabs>
          <w:tab w:val="left" w:pos="7185"/>
        </w:tabs>
        <w:ind w:left="7185" w:hanging="356"/>
      </w:pPr>
      <w:rPr>
        <w:rFonts w:ascii="Wingdings" w:hAnsi="Wingdings"/>
      </w:rPr>
    </w:lvl>
  </w:abstractNum>
  <w:abstractNum w:abstractNumId="7" w15:restartNumberingAfterBreak="0">
    <w:nsid w:val="1DC014CE"/>
    <w:multiLevelType w:val="hybridMultilevel"/>
    <w:tmpl w:val="A7ECB2D8"/>
    <w:lvl w:ilvl="0" w:tplc="83E43AFA">
      <w:start w:val="1"/>
      <w:numFmt w:val="bullet"/>
      <w:lvlText w:val=""/>
      <w:lvlJc w:val="left"/>
      <w:pPr>
        <w:ind w:left="720" w:hanging="356"/>
      </w:pPr>
      <w:rPr>
        <w:rFonts w:ascii="Symbol" w:hAnsi="Symbol"/>
      </w:rPr>
    </w:lvl>
    <w:lvl w:ilvl="1" w:tplc="ECCE1AE2">
      <w:start w:val="1"/>
      <w:numFmt w:val="bullet"/>
      <w:lvlText w:val="o"/>
      <w:lvlJc w:val="left"/>
      <w:pPr>
        <w:ind w:left="1440" w:hanging="356"/>
      </w:pPr>
      <w:rPr>
        <w:rFonts w:ascii="Courier New" w:hAnsi="Courier New"/>
      </w:rPr>
    </w:lvl>
    <w:lvl w:ilvl="2" w:tplc="93EC6504">
      <w:start w:val="1"/>
      <w:numFmt w:val="bullet"/>
      <w:lvlText w:val=""/>
      <w:lvlJc w:val="left"/>
      <w:pPr>
        <w:ind w:left="2160" w:hanging="356"/>
      </w:pPr>
      <w:rPr>
        <w:rFonts w:ascii="Wingdings" w:hAnsi="Wingdings"/>
      </w:rPr>
    </w:lvl>
    <w:lvl w:ilvl="3" w:tplc="C3CAB04E">
      <w:start w:val="1"/>
      <w:numFmt w:val="bullet"/>
      <w:lvlText w:val=""/>
      <w:lvlJc w:val="left"/>
      <w:pPr>
        <w:ind w:left="2880" w:hanging="356"/>
      </w:pPr>
      <w:rPr>
        <w:rFonts w:ascii="Symbol" w:hAnsi="Symbol"/>
      </w:rPr>
    </w:lvl>
    <w:lvl w:ilvl="4" w:tplc="169E0CF2">
      <w:start w:val="1"/>
      <w:numFmt w:val="bullet"/>
      <w:lvlText w:val="o"/>
      <w:lvlJc w:val="left"/>
      <w:pPr>
        <w:ind w:left="3600" w:hanging="356"/>
      </w:pPr>
      <w:rPr>
        <w:rFonts w:ascii="Courier New" w:hAnsi="Courier New"/>
      </w:rPr>
    </w:lvl>
    <w:lvl w:ilvl="5" w:tplc="02D06616">
      <w:start w:val="1"/>
      <w:numFmt w:val="bullet"/>
      <w:lvlText w:val=""/>
      <w:lvlJc w:val="left"/>
      <w:pPr>
        <w:ind w:left="4320" w:hanging="356"/>
      </w:pPr>
      <w:rPr>
        <w:rFonts w:ascii="Wingdings" w:hAnsi="Wingdings"/>
      </w:rPr>
    </w:lvl>
    <w:lvl w:ilvl="6" w:tplc="CFE07E8C">
      <w:start w:val="1"/>
      <w:numFmt w:val="bullet"/>
      <w:lvlText w:val=""/>
      <w:lvlJc w:val="left"/>
      <w:pPr>
        <w:ind w:left="5040" w:hanging="356"/>
      </w:pPr>
      <w:rPr>
        <w:rFonts w:ascii="Symbol" w:hAnsi="Symbol"/>
      </w:rPr>
    </w:lvl>
    <w:lvl w:ilvl="7" w:tplc="50068058">
      <w:start w:val="1"/>
      <w:numFmt w:val="bullet"/>
      <w:lvlText w:val="o"/>
      <w:lvlJc w:val="left"/>
      <w:pPr>
        <w:ind w:left="5760" w:hanging="356"/>
      </w:pPr>
      <w:rPr>
        <w:rFonts w:ascii="Courier New" w:hAnsi="Courier New"/>
      </w:rPr>
    </w:lvl>
    <w:lvl w:ilvl="8" w:tplc="45FAF720">
      <w:start w:val="1"/>
      <w:numFmt w:val="bullet"/>
      <w:lvlText w:val=""/>
      <w:lvlJc w:val="left"/>
      <w:pPr>
        <w:ind w:left="6480" w:hanging="356"/>
      </w:pPr>
      <w:rPr>
        <w:rFonts w:ascii="Wingdings" w:hAnsi="Wingdings"/>
      </w:rPr>
    </w:lvl>
  </w:abstractNum>
  <w:abstractNum w:abstractNumId="8" w15:restartNumberingAfterBreak="0">
    <w:nsid w:val="1DDE00BF"/>
    <w:multiLevelType w:val="hybridMultilevel"/>
    <w:tmpl w:val="965A6152"/>
    <w:lvl w:ilvl="0" w:tplc="1D4442DC">
      <w:start w:val="1"/>
      <w:numFmt w:val="bullet"/>
      <w:lvlText w:val=""/>
      <w:lvlJc w:val="left"/>
      <w:pPr>
        <w:ind w:left="720" w:hanging="356"/>
      </w:pPr>
      <w:rPr>
        <w:rFonts w:ascii="Symbol" w:hAnsi="Symbol"/>
      </w:rPr>
    </w:lvl>
    <w:lvl w:ilvl="1" w:tplc="7DA8F2E4">
      <w:start w:val="1"/>
      <w:numFmt w:val="bullet"/>
      <w:lvlText w:val="o"/>
      <w:lvlJc w:val="left"/>
      <w:pPr>
        <w:ind w:left="1440" w:hanging="356"/>
      </w:pPr>
      <w:rPr>
        <w:rFonts w:ascii="Courier New" w:hAnsi="Courier New"/>
      </w:rPr>
    </w:lvl>
    <w:lvl w:ilvl="2" w:tplc="9FCCBE4A">
      <w:start w:val="1"/>
      <w:numFmt w:val="bullet"/>
      <w:lvlText w:val=""/>
      <w:lvlJc w:val="left"/>
      <w:pPr>
        <w:ind w:left="2160" w:hanging="356"/>
      </w:pPr>
      <w:rPr>
        <w:rFonts w:ascii="Wingdings" w:hAnsi="Wingdings"/>
      </w:rPr>
    </w:lvl>
    <w:lvl w:ilvl="3" w:tplc="D77665A4">
      <w:start w:val="1"/>
      <w:numFmt w:val="bullet"/>
      <w:lvlText w:val=""/>
      <w:lvlJc w:val="left"/>
      <w:pPr>
        <w:ind w:left="2880" w:hanging="356"/>
      </w:pPr>
      <w:rPr>
        <w:rFonts w:ascii="Symbol" w:hAnsi="Symbol"/>
      </w:rPr>
    </w:lvl>
    <w:lvl w:ilvl="4" w:tplc="A0E4B2D4">
      <w:start w:val="1"/>
      <w:numFmt w:val="bullet"/>
      <w:lvlText w:val="o"/>
      <w:lvlJc w:val="left"/>
      <w:pPr>
        <w:ind w:left="3600" w:hanging="356"/>
      </w:pPr>
      <w:rPr>
        <w:rFonts w:ascii="Courier New" w:hAnsi="Courier New"/>
      </w:rPr>
    </w:lvl>
    <w:lvl w:ilvl="5" w:tplc="FD1E2A16">
      <w:start w:val="1"/>
      <w:numFmt w:val="bullet"/>
      <w:lvlText w:val=""/>
      <w:lvlJc w:val="left"/>
      <w:pPr>
        <w:ind w:left="4320" w:hanging="356"/>
      </w:pPr>
      <w:rPr>
        <w:rFonts w:ascii="Wingdings" w:hAnsi="Wingdings"/>
      </w:rPr>
    </w:lvl>
    <w:lvl w:ilvl="6" w:tplc="18805772">
      <w:start w:val="1"/>
      <w:numFmt w:val="bullet"/>
      <w:lvlText w:val=""/>
      <w:lvlJc w:val="left"/>
      <w:pPr>
        <w:ind w:left="5040" w:hanging="356"/>
      </w:pPr>
      <w:rPr>
        <w:rFonts w:ascii="Symbol" w:hAnsi="Symbol"/>
      </w:rPr>
    </w:lvl>
    <w:lvl w:ilvl="7" w:tplc="1748A3AE">
      <w:start w:val="1"/>
      <w:numFmt w:val="bullet"/>
      <w:lvlText w:val="o"/>
      <w:lvlJc w:val="left"/>
      <w:pPr>
        <w:ind w:left="5760" w:hanging="356"/>
      </w:pPr>
      <w:rPr>
        <w:rFonts w:ascii="Courier New" w:hAnsi="Courier New"/>
      </w:rPr>
    </w:lvl>
    <w:lvl w:ilvl="8" w:tplc="D2768834">
      <w:start w:val="1"/>
      <w:numFmt w:val="bullet"/>
      <w:lvlText w:val=""/>
      <w:lvlJc w:val="left"/>
      <w:pPr>
        <w:ind w:left="6480" w:hanging="356"/>
      </w:pPr>
      <w:rPr>
        <w:rFonts w:ascii="Wingdings" w:hAnsi="Wingdings"/>
      </w:rPr>
    </w:lvl>
  </w:abstractNum>
  <w:abstractNum w:abstractNumId="9" w15:restartNumberingAfterBreak="0">
    <w:nsid w:val="254F02A6"/>
    <w:multiLevelType w:val="hybridMultilevel"/>
    <w:tmpl w:val="847E3676"/>
    <w:lvl w:ilvl="0" w:tplc="A8F67756">
      <w:start w:val="1"/>
      <w:numFmt w:val="decimal"/>
      <w:lvlText w:val="%1."/>
      <w:lvlJc w:val="left"/>
      <w:pPr>
        <w:ind w:left="720" w:hanging="357"/>
      </w:pPr>
    </w:lvl>
    <w:lvl w:ilvl="1" w:tplc="A36E5A96">
      <w:start w:val="1"/>
      <w:numFmt w:val="lowerLetter"/>
      <w:lvlText w:val="%2."/>
      <w:lvlJc w:val="left"/>
      <w:pPr>
        <w:ind w:left="1440" w:hanging="357"/>
      </w:pPr>
    </w:lvl>
    <w:lvl w:ilvl="2" w:tplc="8D7064C0">
      <w:start w:val="1"/>
      <w:numFmt w:val="lowerRoman"/>
      <w:lvlText w:val="%3."/>
      <w:lvlJc w:val="right"/>
      <w:pPr>
        <w:ind w:left="2160" w:hanging="177"/>
      </w:pPr>
    </w:lvl>
    <w:lvl w:ilvl="3" w:tplc="88DAB10C">
      <w:start w:val="1"/>
      <w:numFmt w:val="decimal"/>
      <w:lvlText w:val="%4."/>
      <w:lvlJc w:val="left"/>
      <w:pPr>
        <w:ind w:left="2880" w:hanging="357"/>
      </w:pPr>
    </w:lvl>
    <w:lvl w:ilvl="4" w:tplc="CF5803F4">
      <w:start w:val="1"/>
      <w:numFmt w:val="lowerLetter"/>
      <w:lvlText w:val="%5."/>
      <w:lvlJc w:val="left"/>
      <w:pPr>
        <w:ind w:left="3600" w:hanging="357"/>
      </w:pPr>
    </w:lvl>
    <w:lvl w:ilvl="5" w:tplc="FBBE3BCC">
      <w:start w:val="1"/>
      <w:numFmt w:val="lowerRoman"/>
      <w:lvlText w:val="%6."/>
      <w:lvlJc w:val="right"/>
      <w:pPr>
        <w:ind w:left="4320" w:hanging="177"/>
      </w:pPr>
    </w:lvl>
    <w:lvl w:ilvl="6" w:tplc="587AA7F6">
      <w:start w:val="1"/>
      <w:numFmt w:val="decimal"/>
      <w:lvlText w:val="%7."/>
      <w:lvlJc w:val="left"/>
      <w:pPr>
        <w:ind w:left="5040" w:hanging="357"/>
      </w:pPr>
    </w:lvl>
    <w:lvl w:ilvl="7" w:tplc="1B527DE6">
      <w:start w:val="1"/>
      <w:numFmt w:val="lowerLetter"/>
      <w:lvlText w:val="%8."/>
      <w:lvlJc w:val="left"/>
      <w:pPr>
        <w:ind w:left="5760" w:hanging="357"/>
      </w:pPr>
    </w:lvl>
    <w:lvl w:ilvl="8" w:tplc="57F024C4">
      <w:start w:val="1"/>
      <w:numFmt w:val="lowerRoman"/>
      <w:lvlText w:val="%9."/>
      <w:lvlJc w:val="right"/>
      <w:pPr>
        <w:ind w:left="6480" w:hanging="177"/>
      </w:pPr>
    </w:lvl>
  </w:abstractNum>
  <w:abstractNum w:abstractNumId="10" w15:restartNumberingAfterBreak="0">
    <w:nsid w:val="292079D8"/>
    <w:multiLevelType w:val="hybridMultilevel"/>
    <w:tmpl w:val="602A9142"/>
    <w:lvl w:ilvl="0" w:tplc="3E68932E">
      <w:start w:val="1"/>
      <w:numFmt w:val="bullet"/>
      <w:lvlText w:val=""/>
      <w:lvlJc w:val="left"/>
      <w:pPr>
        <w:ind w:left="720" w:hanging="356"/>
      </w:pPr>
      <w:rPr>
        <w:rFonts w:ascii="Symbol" w:hAnsi="Symbol"/>
      </w:rPr>
    </w:lvl>
    <w:lvl w:ilvl="1" w:tplc="C81EA2FE">
      <w:start w:val="1"/>
      <w:numFmt w:val="bullet"/>
      <w:lvlText w:val="o"/>
      <w:lvlJc w:val="left"/>
      <w:pPr>
        <w:ind w:left="1440" w:hanging="356"/>
      </w:pPr>
      <w:rPr>
        <w:rFonts w:ascii="Courier New" w:hAnsi="Courier New"/>
      </w:rPr>
    </w:lvl>
    <w:lvl w:ilvl="2" w:tplc="7B02757C">
      <w:start w:val="1"/>
      <w:numFmt w:val="bullet"/>
      <w:lvlText w:val=""/>
      <w:lvlJc w:val="left"/>
      <w:pPr>
        <w:ind w:left="2160" w:hanging="356"/>
      </w:pPr>
      <w:rPr>
        <w:rFonts w:ascii="Wingdings" w:hAnsi="Wingdings"/>
      </w:rPr>
    </w:lvl>
    <w:lvl w:ilvl="3" w:tplc="94947D54">
      <w:start w:val="1"/>
      <w:numFmt w:val="bullet"/>
      <w:lvlText w:val=""/>
      <w:lvlJc w:val="left"/>
      <w:pPr>
        <w:ind w:left="2880" w:hanging="356"/>
      </w:pPr>
      <w:rPr>
        <w:rFonts w:ascii="Symbol" w:hAnsi="Symbol"/>
      </w:rPr>
    </w:lvl>
    <w:lvl w:ilvl="4" w:tplc="77CC7350">
      <w:start w:val="1"/>
      <w:numFmt w:val="bullet"/>
      <w:lvlText w:val="o"/>
      <w:lvlJc w:val="left"/>
      <w:pPr>
        <w:ind w:left="3600" w:hanging="356"/>
      </w:pPr>
      <w:rPr>
        <w:rFonts w:ascii="Courier New" w:hAnsi="Courier New"/>
      </w:rPr>
    </w:lvl>
    <w:lvl w:ilvl="5" w:tplc="38488AC8">
      <w:start w:val="1"/>
      <w:numFmt w:val="bullet"/>
      <w:lvlText w:val=""/>
      <w:lvlJc w:val="left"/>
      <w:pPr>
        <w:ind w:left="4320" w:hanging="356"/>
      </w:pPr>
      <w:rPr>
        <w:rFonts w:ascii="Wingdings" w:hAnsi="Wingdings"/>
      </w:rPr>
    </w:lvl>
    <w:lvl w:ilvl="6" w:tplc="C0F2B306">
      <w:start w:val="1"/>
      <w:numFmt w:val="bullet"/>
      <w:lvlText w:val=""/>
      <w:lvlJc w:val="left"/>
      <w:pPr>
        <w:ind w:left="5040" w:hanging="356"/>
      </w:pPr>
      <w:rPr>
        <w:rFonts w:ascii="Symbol" w:hAnsi="Symbol"/>
      </w:rPr>
    </w:lvl>
    <w:lvl w:ilvl="7" w:tplc="5ABE94CE">
      <w:start w:val="1"/>
      <w:numFmt w:val="bullet"/>
      <w:lvlText w:val="o"/>
      <w:lvlJc w:val="left"/>
      <w:pPr>
        <w:ind w:left="5760" w:hanging="356"/>
      </w:pPr>
      <w:rPr>
        <w:rFonts w:ascii="Courier New" w:hAnsi="Courier New"/>
      </w:rPr>
    </w:lvl>
    <w:lvl w:ilvl="8" w:tplc="4AD2BDCC">
      <w:start w:val="1"/>
      <w:numFmt w:val="bullet"/>
      <w:lvlText w:val=""/>
      <w:lvlJc w:val="left"/>
      <w:pPr>
        <w:ind w:left="6480" w:hanging="356"/>
      </w:pPr>
      <w:rPr>
        <w:rFonts w:ascii="Wingdings" w:hAnsi="Wingdings"/>
      </w:rPr>
    </w:lvl>
  </w:abstractNum>
  <w:abstractNum w:abstractNumId="11" w15:restartNumberingAfterBreak="0">
    <w:nsid w:val="2981664F"/>
    <w:multiLevelType w:val="hybridMultilevel"/>
    <w:tmpl w:val="69A2DAF6"/>
    <w:lvl w:ilvl="0" w:tplc="A04C0E9E">
      <w:start w:val="1"/>
      <w:numFmt w:val="decimal"/>
      <w:lvlText w:val="%1."/>
      <w:lvlJc w:val="left"/>
      <w:pPr>
        <w:ind w:left="720" w:hanging="357"/>
      </w:pPr>
    </w:lvl>
    <w:lvl w:ilvl="1" w:tplc="22487372">
      <w:start w:val="1"/>
      <w:numFmt w:val="lowerLetter"/>
      <w:lvlText w:val="%2."/>
      <w:lvlJc w:val="left"/>
      <w:pPr>
        <w:ind w:left="1440" w:hanging="357"/>
      </w:pPr>
    </w:lvl>
    <w:lvl w:ilvl="2" w:tplc="4A2E5CD6">
      <w:start w:val="1"/>
      <w:numFmt w:val="lowerRoman"/>
      <w:lvlText w:val="%3."/>
      <w:lvlJc w:val="right"/>
      <w:pPr>
        <w:ind w:left="2160" w:hanging="177"/>
      </w:pPr>
    </w:lvl>
    <w:lvl w:ilvl="3" w:tplc="F5E6084C">
      <w:start w:val="1"/>
      <w:numFmt w:val="decimal"/>
      <w:lvlText w:val="%4."/>
      <w:lvlJc w:val="left"/>
      <w:pPr>
        <w:ind w:left="2880" w:hanging="357"/>
      </w:pPr>
    </w:lvl>
    <w:lvl w:ilvl="4" w:tplc="8F960202">
      <w:start w:val="1"/>
      <w:numFmt w:val="lowerLetter"/>
      <w:lvlText w:val="%5."/>
      <w:lvlJc w:val="left"/>
      <w:pPr>
        <w:ind w:left="3600" w:hanging="357"/>
      </w:pPr>
    </w:lvl>
    <w:lvl w:ilvl="5" w:tplc="6C7C54D0">
      <w:start w:val="1"/>
      <w:numFmt w:val="lowerRoman"/>
      <w:lvlText w:val="%6."/>
      <w:lvlJc w:val="right"/>
      <w:pPr>
        <w:ind w:left="4320" w:hanging="177"/>
      </w:pPr>
    </w:lvl>
    <w:lvl w:ilvl="6" w:tplc="0F6CFCAE">
      <w:start w:val="1"/>
      <w:numFmt w:val="decimal"/>
      <w:lvlText w:val="%7."/>
      <w:lvlJc w:val="left"/>
      <w:pPr>
        <w:ind w:left="5040" w:hanging="357"/>
      </w:pPr>
    </w:lvl>
    <w:lvl w:ilvl="7" w:tplc="334EC70C">
      <w:start w:val="1"/>
      <w:numFmt w:val="lowerLetter"/>
      <w:lvlText w:val="%8."/>
      <w:lvlJc w:val="left"/>
      <w:pPr>
        <w:ind w:left="5760" w:hanging="357"/>
      </w:pPr>
    </w:lvl>
    <w:lvl w:ilvl="8" w:tplc="D578D6BC">
      <w:start w:val="1"/>
      <w:numFmt w:val="lowerRoman"/>
      <w:lvlText w:val="%9."/>
      <w:lvlJc w:val="right"/>
      <w:pPr>
        <w:ind w:left="6480" w:hanging="177"/>
      </w:pPr>
    </w:lvl>
  </w:abstractNum>
  <w:abstractNum w:abstractNumId="12" w15:restartNumberingAfterBreak="0">
    <w:nsid w:val="2D710764"/>
    <w:multiLevelType w:val="hybridMultilevel"/>
    <w:tmpl w:val="692406FA"/>
    <w:lvl w:ilvl="0" w:tplc="1910E080">
      <w:start w:val="1"/>
      <w:numFmt w:val="bullet"/>
      <w:lvlText w:val=""/>
      <w:lvlJc w:val="left"/>
      <w:pPr>
        <w:ind w:left="720" w:hanging="356"/>
      </w:pPr>
      <w:rPr>
        <w:rFonts w:ascii="Symbol" w:hAnsi="Symbol"/>
      </w:rPr>
    </w:lvl>
    <w:lvl w:ilvl="1" w:tplc="35CC61BC">
      <w:start w:val="1"/>
      <w:numFmt w:val="bullet"/>
      <w:lvlText w:val="o"/>
      <w:lvlJc w:val="left"/>
      <w:pPr>
        <w:ind w:left="1440" w:hanging="356"/>
      </w:pPr>
      <w:rPr>
        <w:rFonts w:ascii="Courier New" w:hAnsi="Courier New"/>
      </w:rPr>
    </w:lvl>
    <w:lvl w:ilvl="2" w:tplc="E6668134">
      <w:start w:val="1"/>
      <w:numFmt w:val="bullet"/>
      <w:lvlText w:val=""/>
      <w:lvlJc w:val="left"/>
      <w:pPr>
        <w:ind w:left="2160" w:hanging="356"/>
      </w:pPr>
      <w:rPr>
        <w:rFonts w:ascii="Wingdings" w:hAnsi="Wingdings"/>
      </w:rPr>
    </w:lvl>
    <w:lvl w:ilvl="3" w:tplc="06CC0A38">
      <w:start w:val="1"/>
      <w:numFmt w:val="bullet"/>
      <w:lvlText w:val=""/>
      <w:lvlJc w:val="left"/>
      <w:pPr>
        <w:ind w:left="2880" w:hanging="356"/>
      </w:pPr>
      <w:rPr>
        <w:rFonts w:ascii="Symbol" w:hAnsi="Symbol"/>
      </w:rPr>
    </w:lvl>
    <w:lvl w:ilvl="4" w:tplc="52A26A9A">
      <w:start w:val="1"/>
      <w:numFmt w:val="bullet"/>
      <w:lvlText w:val="o"/>
      <w:lvlJc w:val="left"/>
      <w:pPr>
        <w:ind w:left="3600" w:hanging="356"/>
      </w:pPr>
      <w:rPr>
        <w:rFonts w:ascii="Courier New" w:hAnsi="Courier New"/>
      </w:rPr>
    </w:lvl>
    <w:lvl w:ilvl="5" w:tplc="045E0D4A">
      <w:start w:val="1"/>
      <w:numFmt w:val="bullet"/>
      <w:lvlText w:val=""/>
      <w:lvlJc w:val="left"/>
      <w:pPr>
        <w:ind w:left="4320" w:hanging="356"/>
      </w:pPr>
      <w:rPr>
        <w:rFonts w:ascii="Wingdings" w:hAnsi="Wingdings"/>
      </w:rPr>
    </w:lvl>
    <w:lvl w:ilvl="6" w:tplc="3A1EEF4A">
      <w:start w:val="1"/>
      <w:numFmt w:val="bullet"/>
      <w:lvlText w:val=""/>
      <w:lvlJc w:val="left"/>
      <w:pPr>
        <w:ind w:left="5040" w:hanging="356"/>
      </w:pPr>
      <w:rPr>
        <w:rFonts w:ascii="Symbol" w:hAnsi="Symbol"/>
      </w:rPr>
    </w:lvl>
    <w:lvl w:ilvl="7" w:tplc="917CD774">
      <w:start w:val="1"/>
      <w:numFmt w:val="bullet"/>
      <w:lvlText w:val="o"/>
      <w:lvlJc w:val="left"/>
      <w:pPr>
        <w:ind w:left="5760" w:hanging="356"/>
      </w:pPr>
      <w:rPr>
        <w:rFonts w:ascii="Courier New" w:hAnsi="Courier New"/>
      </w:rPr>
    </w:lvl>
    <w:lvl w:ilvl="8" w:tplc="14D0DF46">
      <w:start w:val="1"/>
      <w:numFmt w:val="bullet"/>
      <w:lvlText w:val=""/>
      <w:lvlJc w:val="left"/>
      <w:pPr>
        <w:ind w:left="6480" w:hanging="356"/>
      </w:pPr>
      <w:rPr>
        <w:rFonts w:ascii="Wingdings" w:hAnsi="Wingdings"/>
      </w:rPr>
    </w:lvl>
  </w:abstractNum>
  <w:abstractNum w:abstractNumId="13" w15:restartNumberingAfterBreak="0">
    <w:nsid w:val="315A7FBE"/>
    <w:multiLevelType w:val="hybridMultilevel"/>
    <w:tmpl w:val="E87A26E2"/>
    <w:lvl w:ilvl="0" w:tplc="F04091A2">
      <w:start w:val="1"/>
      <w:numFmt w:val="bullet"/>
      <w:lvlText w:val=""/>
      <w:lvlJc w:val="left"/>
      <w:pPr>
        <w:ind w:left="1287" w:hanging="356"/>
      </w:pPr>
      <w:rPr>
        <w:rFonts w:ascii="Symbol" w:hAnsi="Symbol"/>
      </w:rPr>
    </w:lvl>
    <w:lvl w:ilvl="1" w:tplc="71E032CA">
      <w:start w:val="1"/>
      <w:numFmt w:val="bullet"/>
      <w:lvlText w:val="o"/>
      <w:lvlJc w:val="left"/>
      <w:pPr>
        <w:ind w:left="2007" w:hanging="356"/>
      </w:pPr>
      <w:rPr>
        <w:rFonts w:ascii="Courier New" w:hAnsi="Courier New"/>
      </w:rPr>
    </w:lvl>
    <w:lvl w:ilvl="2" w:tplc="CA2CB244">
      <w:start w:val="1"/>
      <w:numFmt w:val="bullet"/>
      <w:lvlText w:val=""/>
      <w:lvlJc w:val="left"/>
      <w:pPr>
        <w:ind w:left="2727" w:hanging="356"/>
      </w:pPr>
      <w:rPr>
        <w:rFonts w:ascii="Wingdings" w:hAnsi="Wingdings"/>
      </w:rPr>
    </w:lvl>
    <w:lvl w:ilvl="3" w:tplc="902C869E">
      <w:start w:val="1"/>
      <w:numFmt w:val="bullet"/>
      <w:lvlText w:val=""/>
      <w:lvlJc w:val="left"/>
      <w:pPr>
        <w:ind w:left="3447" w:hanging="356"/>
      </w:pPr>
      <w:rPr>
        <w:rFonts w:ascii="Symbol" w:hAnsi="Symbol"/>
      </w:rPr>
    </w:lvl>
    <w:lvl w:ilvl="4" w:tplc="F9CEDC54">
      <w:start w:val="1"/>
      <w:numFmt w:val="bullet"/>
      <w:lvlText w:val="o"/>
      <w:lvlJc w:val="left"/>
      <w:pPr>
        <w:ind w:left="4167" w:hanging="356"/>
      </w:pPr>
      <w:rPr>
        <w:rFonts w:ascii="Courier New" w:hAnsi="Courier New"/>
      </w:rPr>
    </w:lvl>
    <w:lvl w:ilvl="5" w:tplc="3E8E33E2">
      <w:start w:val="1"/>
      <w:numFmt w:val="bullet"/>
      <w:lvlText w:val=""/>
      <w:lvlJc w:val="left"/>
      <w:pPr>
        <w:ind w:left="4887" w:hanging="356"/>
      </w:pPr>
      <w:rPr>
        <w:rFonts w:ascii="Wingdings" w:hAnsi="Wingdings"/>
      </w:rPr>
    </w:lvl>
    <w:lvl w:ilvl="6" w:tplc="C6900302">
      <w:start w:val="1"/>
      <w:numFmt w:val="bullet"/>
      <w:lvlText w:val=""/>
      <w:lvlJc w:val="left"/>
      <w:pPr>
        <w:ind w:left="5607" w:hanging="356"/>
      </w:pPr>
      <w:rPr>
        <w:rFonts w:ascii="Symbol" w:hAnsi="Symbol"/>
      </w:rPr>
    </w:lvl>
    <w:lvl w:ilvl="7" w:tplc="AFC0E0A8">
      <w:start w:val="1"/>
      <w:numFmt w:val="bullet"/>
      <w:lvlText w:val="o"/>
      <w:lvlJc w:val="left"/>
      <w:pPr>
        <w:ind w:left="6327" w:hanging="356"/>
      </w:pPr>
      <w:rPr>
        <w:rFonts w:ascii="Courier New" w:hAnsi="Courier New"/>
      </w:rPr>
    </w:lvl>
    <w:lvl w:ilvl="8" w:tplc="10364620">
      <w:start w:val="1"/>
      <w:numFmt w:val="bullet"/>
      <w:lvlText w:val=""/>
      <w:lvlJc w:val="left"/>
      <w:pPr>
        <w:ind w:left="7047" w:hanging="356"/>
      </w:pPr>
      <w:rPr>
        <w:rFonts w:ascii="Wingdings" w:hAnsi="Wingdings"/>
      </w:rPr>
    </w:lvl>
  </w:abstractNum>
  <w:abstractNum w:abstractNumId="14" w15:restartNumberingAfterBreak="0">
    <w:nsid w:val="3A1B535C"/>
    <w:multiLevelType w:val="hybridMultilevel"/>
    <w:tmpl w:val="6EF88E3A"/>
    <w:lvl w:ilvl="0" w:tplc="EB7EDA0A">
      <w:start w:val="1"/>
      <w:numFmt w:val="bullet"/>
      <w:lvlText w:val=""/>
      <w:lvlJc w:val="left"/>
      <w:pPr>
        <w:ind w:left="720" w:hanging="356"/>
      </w:pPr>
      <w:rPr>
        <w:rFonts w:ascii="Symbol" w:hAnsi="Symbol"/>
      </w:rPr>
    </w:lvl>
    <w:lvl w:ilvl="1" w:tplc="45E03386">
      <w:start w:val="1"/>
      <w:numFmt w:val="bullet"/>
      <w:lvlText w:val="o"/>
      <w:lvlJc w:val="left"/>
      <w:pPr>
        <w:ind w:left="1440" w:hanging="356"/>
      </w:pPr>
      <w:rPr>
        <w:rFonts w:ascii="Courier New" w:hAnsi="Courier New"/>
      </w:rPr>
    </w:lvl>
    <w:lvl w:ilvl="2" w:tplc="FD9CFC9E">
      <w:start w:val="1"/>
      <w:numFmt w:val="bullet"/>
      <w:lvlText w:val=""/>
      <w:lvlJc w:val="left"/>
      <w:pPr>
        <w:ind w:left="2160" w:hanging="356"/>
      </w:pPr>
      <w:rPr>
        <w:rFonts w:ascii="Wingdings" w:hAnsi="Wingdings"/>
      </w:rPr>
    </w:lvl>
    <w:lvl w:ilvl="3" w:tplc="D6BA3DFC">
      <w:start w:val="1"/>
      <w:numFmt w:val="bullet"/>
      <w:lvlText w:val=""/>
      <w:lvlJc w:val="left"/>
      <w:pPr>
        <w:ind w:left="2880" w:hanging="356"/>
      </w:pPr>
      <w:rPr>
        <w:rFonts w:ascii="Symbol" w:hAnsi="Symbol"/>
      </w:rPr>
    </w:lvl>
    <w:lvl w:ilvl="4" w:tplc="542A379A">
      <w:start w:val="1"/>
      <w:numFmt w:val="bullet"/>
      <w:lvlText w:val="o"/>
      <w:lvlJc w:val="left"/>
      <w:pPr>
        <w:ind w:left="3600" w:hanging="356"/>
      </w:pPr>
      <w:rPr>
        <w:rFonts w:ascii="Courier New" w:hAnsi="Courier New"/>
      </w:rPr>
    </w:lvl>
    <w:lvl w:ilvl="5" w:tplc="9B4A0910">
      <w:start w:val="1"/>
      <w:numFmt w:val="bullet"/>
      <w:lvlText w:val=""/>
      <w:lvlJc w:val="left"/>
      <w:pPr>
        <w:ind w:left="4320" w:hanging="356"/>
      </w:pPr>
      <w:rPr>
        <w:rFonts w:ascii="Wingdings" w:hAnsi="Wingdings"/>
      </w:rPr>
    </w:lvl>
    <w:lvl w:ilvl="6" w:tplc="128849CA">
      <w:start w:val="1"/>
      <w:numFmt w:val="bullet"/>
      <w:lvlText w:val=""/>
      <w:lvlJc w:val="left"/>
      <w:pPr>
        <w:ind w:left="5040" w:hanging="356"/>
      </w:pPr>
      <w:rPr>
        <w:rFonts w:ascii="Symbol" w:hAnsi="Symbol"/>
      </w:rPr>
    </w:lvl>
    <w:lvl w:ilvl="7" w:tplc="1FF8E062">
      <w:start w:val="1"/>
      <w:numFmt w:val="bullet"/>
      <w:lvlText w:val="o"/>
      <w:lvlJc w:val="left"/>
      <w:pPr>
        <w:ind w:left="5760" w:hanging="356"/>
      </w:pPr>
      <w:rPr>
        <w:rFonts w:ascii="Courier New" w:hAnsi="Courier New"/>
      </w:rPr>
    </w:lvl>
    <w:lvl w:ilvl="8" w:tplc="CA0CD8B4">
      <w:start w:val="1"/>
      <w:numFmt w:val="bullet"/>
      <w:lvlText w:val=""/>
      <w:lvlJc w:val="left"/>
      <w:pPr>
        <w:ind w:left="6480" w:hanging="356"/>
      </w:pPr>
      <w:rPr>
        <w:rFonts w:ascii="Wingdings" w:hAnsi="Wingdings"/>
      </w:rPr>
    </w:lvl>
  </w:abstractNum>
  <w:abstractNum w:abstractNumId="15" w15:restartNumberingAfterBreak="0">
    <w:nsid w:val="3AEA6794"/>
    <w:multiLevelType w:val="hybridMultilevel"/>
    <w:tmpl w:val="D4821030"/>
    <w:lvl w:ilvl="0" w:tplc="789A3E00">
      <w:start w:val="1"/>
      <w:numFmt w:val="decimal"/>
      <w:lvlText w:val="%1."/>
      <w:lvlJc w:val="left"/>
      <w:pPr>
        <w:ind w:left="720" w:hanging="357"/>
      </w:pPr>
    </w:lvl>
    <w:lvl w:ilvl="1" w:tplc="05640CF8">
      <w:start w:val="1"/>
      <w:numFmt w:val="lowerLetter"/>
      <w:lvlText w:val="%2."/>
      <w:lvlJc w:val="left"/>
      <w:pPr>
        <w:ind w:left="1440" w:hanging="357"/>
      </w:pPr>
    </w:lvl>
    <w:lvl w:ilvl="2" w:tplc="C2CED3E4">
      <w:start w:val="1"/>
      <w:numFmt w:val="lowerRoman"/>
      <w:lvlText w:val="%3."/>
      <w:lvlJc w:val="right"/>
      <w:pPr>
        <w:ind w:left="2160" w:hanging="177"/>
      </w:pPr>
    </w:lvl>
    <w:lvl w:ilvl="3" w:tplc="5188618E">
      <w:start w:val="1"/>
      <w:numFmt w:val="decimal"/>
      <w:lvlText w:val="%4."/>
      <w:lvlJc w:val="left"/>
      <w:pPr>
        <w:ind w:left="2880" w:hanging="357"/>
      </w:pPr>
    </w:lvl>
    <w:lvl w:ilvl="4" w:tplc="1DDE190A">
      <w:start w:val="1"/>
      <w:numFmt w:val="lowerLetter"/>
      <w:lvlText w:val="%5."/>
      <w:lvlJc w:val="left"/>
      <w:pPr>
        <w:ind w:left="3600" w:hanging="357"/>
      </w:pPr>
    </w:lvl>
    <w:lvl w:ilvl="5" w:tplc="04266DDC">
      <w:start w:val="1"/>
      <w:numFmt w:val="lowerRoman"/>
      <w:lvlText w:val="%6."/>
      <w:lvlJc w:val="right"/>
      <w:pPr>
        <w:ind w:left="4320" w:hanging="177"/>
      </w:pPr>
    </w:lvl>
    <w:lvl w:ilvl="6" w:tplc="00204DC2">
      <w:start w:val="1"/>
      <w:numFmt w:val="decimal"/>
      <w:lvlText w:val="%7."/>
      <w:lvlJc w:val="left"/>
      <w:pPr>
        <w:ind w:left="5040" w:hanging="357"/>
      </w:pPr>
    </w:lvl>
    <w:lvl w:ilvl="7" w:tplc="59F0D318">
      <w:start w:val="1"/>
      <w:numFmt w:val="lowerLetter"/>
      <w:lvlText w:val="%8."/>
      <w:lvlJc w:val="left"/>
      <w:pPr>
        <w:ind w:left="5760" w:hanging="357"/>
      </w:pPr>
    </w:lvl>
    <w:lvl w:ilvl="8" w:tplc="F7D8A370">
      <w:start w:val="1"/>
      <w:numFmt w:val="lowerRoman"/>
      <w:lvlText w:val="%9."/>
      <w:lvlJc w:val="right"/>
      <w:pPr>
        <w:ind w:left="6480" w:hanging="177"/>
      </w:pPr>
    </w:lvl>
  </w:abstractNum>
  <w:abstractNum w:abstractNumId="16" w15:restartNumberingAfterBreak="0">
    <w:nsid w:val="3F310E49"/>
    <w:multiLevelType w:val="multilevel"/>
    <w:tmpl w:val="B65EBC68"/>
    <w:lvl w:ilvl="0">
      <w:start w:val="8"/>
      <w:numFmt w:val="decimal"/>
      <w:lvlText w:val="%1"/>
      <w:lvlJc w:val="left"/>
      <w:pPr>
        <w:tabs>
          <w:tab w:val="left" w:pos="705"/>
        </w:tabs>
        <w:ind w:left="705" w:hanging="701"/>
      </w:pPr>
      <w:rPr>
        <w:b/>
        <w:sz w:val="28"/>
      </w:rPr>
    </w:lvl>
    <w:lvl w:ilvl="1">
      <w:start w:val="1"/>
      <w:numFmt w:val="decimal"/>
      <w:lvlText w:val="%1.%2"/>
      <w:lvlJc w:val="left"/>
      <w:pPr>
        <w:tabs>
          <w:tab w:val="left" w:pos="705"/>
        </w:tabs>
        <w:ind w:left="705" w:hanging="701"/>
      </w:pPr>
      <w:rPr>
        <w:b/>
        <w:sz w:val="22"/>
        <w:szCs w:val="22"/>
      </w:rPr>
    </w:lvl>
    <w:lvl w:ilvl="2">
      <w:start w:val="1"/>
      <w:numFmt w:val="decimal"/>
      <w:lvlText w:val="%1.%2.%3"/>
      <w:lvlJc w:val="left"/>
      <w:pPr>
        <w:tabs>
          <w:tab w:val="left" w:pos="720"/>
        </w:tabs>
        <w:ind w:left="720" w:hanging="716"/>
      </w:pPr>
      <w:rPr>
        <w:b/>
        <w:sz w:val="28"/>
      </w:rPr>
    </w:lvl>
    <w:lvl w:ilvl="3">
      <w:start w:val="1"/>
      <w:numFmt w:val="decimal"/>
      <w:lvlText w:val="%1.%2.%3.%4"/>
      <w:lvlJc w:val="left"/>
      <w:pPr>
        <w:tabs>
          <w:tab w:val="left" w:pos="720"/>
        </w:tabs>
        <w:ind w:left="720" w:hanging="716"/>
      </w:pPr>
      <w:rPr>
        <w:b/>
        <w:sz w:val="28"/>
      </w:rPr>
    </w:lvl>
    <w:lvl w:ilvl="4">
      <w:start w:val="1"/>
      <w:numFmt w:val="decimal"/>
      <w:lvlText w:val="%1.%2.%3.%4.%5"/>
      <w:lvlJc w:val="left"/>
      <w:pPr>
        <w:tabs>
          <w:tab w:val="left" w:pos="1080"/>
        </w:tabs>
        <w:ind w:left="1080" w:hanging="1076"/>
      </w:pPr>
      <w:rPr>
        <w:b/>
        <w:sz w:val="28"/>
      </w:rPr>
    </w:lvl>
    <w:lvl w:ilvl="5">
      <w:start w:val="1"/>
      <w:numFmt w:val="decimal"/>
      <w:lvlText w:val="%1.%2.%3.%4.%5.%6"/>
      <w:lvlJc w:val="left"/>
      <w:pPr>
        <w:tabs>
          <w:tab w:val="left" w:pos="1080"/>
        </w:tabs>
        <w:ind w:left="1080" w:hanging="1076"/>
      </w:pPr>
      <w:rPr>
        <w:b/>
        <w:sz w:val="28"/>
      </w:rPr>
    </w:lvl>
    <w:lvl w:ilvl="6">
      <w:start w:val="1"/>
      <w:numFmt w:val="decimal"/>
      <w:lvlText w:val="%1.%2.%3.%4.%5.%6.%7"/>
      <w:lvlJc w:val="left"/>
      <w:pPr>
        <w:tabs>
          <w:tab w:val="left" w:pos="1440"/>
        </w:tabs>
        <w:ind w:left="1440" w:hanging="1436"/>
      </w:pPr>
      <w:rPr>
        <w:b/>
        <w:sz w:val="28"/>
      </w:rPr>
    </w:lvl>
    <w:lvl w:ilvl="7">
      <w:start w:val="1"/>
      <w:numFmt w:val="decimal"/>
      <w:lvlText w:val="%1.%2.%3.%4.%5.%6.%7.%8"/>
      <w:lvlJc w:val="left"/>
      <w:pPr>
        <w:tabs>
          <w:tab w:val="left" w:pos="1440"/>
        </w:tabs>
        <w:ind w:left="1440" w:hanging="1436"/>
      </w:pPr>
      <w:rPr>
        <w:b/>
        <w:sz w:val="28"/>
      </w:rPr>
    </w:lvl>
    <w:lvl w:ilvl="8">
      <w:start w:val="1"/>
      <w:numFmt w:val="decimal"/>
      <w:lvlText w:val="%1.%2.%3.%4.%5.%6.%7.%8.%9"/>
      <w:lvlJc w:val="left"/>
      <w:pPr>
        <w:tabs>
          <w:tab w:val="left" w:pos="1800"/>
        </w:tabs>
        <w:ind w:left="1800" w:hanging="1796"/>
      </w:pPr>
      <w:rPr>
        <w:b/>
        <w:sz w:val="28"/>
      </w:rPr>
    </w:lvl>
  </w:abstractNum>
  <w:abstractNum w:abstractNumId="17" w15:restartNumberingAfterBreak="0">
    <w:nsid w:val="495208CD"/>
    <w:multiLevelType w:val="hybridMultilevel"/>
    <w:tmpl w:val="C6A2BE14"/>
    <w:lvl w:ilvl="0" w:tplc="93DCF75C">
      <w:start w:val="1"/>
      <w:numFmt w:val="decimal"/>
      <w:pStyle w:val="6Plohy"/>
      <w:lvlText w:val="Příloha č. %1 "/>
      <w:lvlJc w:val="left"/>
      <w:pPr>
        <w:ind w:left="1080" w:hanging="356"/>
      </w:pPr>
      <w:rPr>
        <w:b/>
        <w:bCs w:val="0"/>
        <w:i w:val="0"/>
        <w:iCs w:val="0"/>
        <w:caps w:val="0"/>
        <w:smallCaps w:val="0"/>
        <w:strike w:val="0"/>
        <w:dstrike w:val="0"/>
        <w:vanish w:val="0"/>
        <w:color w:val="auto"/>
        <w:spacing w:val="0"/>
        <w:position w:val="0"/>
        <w:u w:val="none"/>
        <w:vertAlign w:val="baseline"/>
      </w:rPr>
    </w:lvl>
    <w:lvl w:ilvl="1" w:tplc="4E547D82">
      <w:start w:val="1"/>
      <w:numFmt w:val="lowerLetter"/>
      <w:lvlText w:val="%2."/>
      <w:lvlJc w:val="left"/>
      <w:pPr>
        <w:ind w:left="1800" w:hanging="356"/>
      </w:pPr>
    </w:lvl>
    <w:lvl w:ilvl="2" w:tplc="6DD2947E">
      <w:start w:val="1"/>
      <w:numFmt w:val="lowerRoman"/>
      <w:lvlText w:val="%3."/>
      <w:lvlJc w:val="right"/>
      <w:pPr>
        <w:ind w:left="2520" w:hanging="176"/>
      </w:pPr>
    </w:lvl>
    <w:lvl w:ilvl="3" w:tplc="3EF23C58">
      <w:start w:val="1"/>
      <w:numFmt w:val="decimal"/>
      <w:lvlText w:val="%4."/>
      <w:lvlJc w:val="left"/>
      <w:pPr>
        <w:ind w:left="3240" w:hanging="356"/>
      </w:pPr>
    </w:lvl>
    <w:lvl w:ilvl="4" w:tplc="6E38E6A8">
      <w:start w:val="1"/>
      <w:numFmt w:val="lowerLetter"/>
      <w:lvlText w:val="%5."/>
      <w:lvlJc w:val="left"/>
      <w:pPr>
        <w:ind w:left="3960" w:hanging="356"/>
      </w:pPr>
    </w:lvl>
    <w:lvl w:ilvl="5" w:tplc="7FDC8DEA">
      <w:start w:val="1"/>
      <w:numFmt w:val="lowerRoman"/>
      <w:lvlText w:val="%6."/>
      <w:lvlJc w:val="right"/>
      <w:pPr>
        <w:ind w:left="4680" w:hanging="176"/>
      </w:pPr>
    </w:lvl>
    <w:lvl w:ilvl="6" w:tplc="EC3E9E44">
      <w:start w:val="1"/>
      <w:numFmt w:val="decimal"/>
      <w:lvlText w:val="%7."/>
      <w:lvlJc w:val="left"/>
      <w:pPr>
        <w:ind w:left="5400" w:hanging="356"/>
      </w:pPr>
    </w:lvl>
    <w:lvl w:ilvl="7" w:tplc="1C9AA26E">
      <w:start w:val="1"/>
      <w:numFmt w:val="lowerLetter"/>
      <w:lvlText w:val="%8."/>
      <w:lvlJc w:val="left"/>
      <w:pPr>
        <w:ind w:left="6120" w:hanging="356"/>
      </w:pPr>
    </w:lvl>
    <w:lvl w:ilvl="8" w:tplc="DC78A7C0">
      <w:start w:val="1"/>
      <w:numFmt w:val="lowerRoman"/>
      <w:lvlText w:val="%9."/>
      <w:lvlJc w:val="right"/>
      <w:pPr>
        <w:ind w:left="6840" w:hanging="176"/>
      </w:pPr>
    </w:lvl>
  </w:abstractNum>
  <w:abstractNum w:abstractNumId="18" w15:restartNumberingAfterBreak="0">
    <w:nsid w:val="4A8B6EE4"/>
    <w:multiLevelType w:val="hybridMultilevel"/>
    <w:tmpl w:val="DAC2D750"/>
    <w:lvl w:ilvl="0" w:tplc="DB4A1F0A">
      <w:start w:val="1"/>
      <w:numFmt w:val="decimal"/>
      <w:lvlText w:val="%1."/>
      <w:lvlJc w:val="left"/>
      <w:pPr>
        <w:ind w:left="720" w:hanging="359"/>
      </w:pPr>
    </w:lvl>
    <w:lvl w:ilvl="1" w:tplc="0A04BEC4">
      <w:start w:val="1"/>
      <w:numFmt w:val="lowerLetter"/>
      <w:lvlText w:val="%2."/>
      <w:lvlJc w:val="left"/>
      <w:pPr>
        <w:ind w:left="1440" w:hanging="359"/>
      </w:pPr>
    </w:lvl>
    <w:lvl w:ilvl="2" w:tplc="0C6835D6">
      <w:start w:val="1"/>
      <w:numFmt w:val="lowerRoman"/>
      <w:lvlText w:val="%3."/>
      <w:lvlJc w:val="right"/>
      <w:pPr>
        <w:ind w:left="2160" w:hanging="179"/>
      </w:pPr>
    </w:lvl>
    <w:lvl w:ilvl="3" w:tplc="A0FC7EB0">
      <w:start w:val="1"/>
      <w:numFmt w:val="decimal"/>
      <w:lvlText w:val="%4."/>
      <w:lvlJc w:val="left"/>
      <w:pPr>
        <w:ind w:left="2880" w:hanging="359"/>
      </w:pPr>
    </w:lvl>
    <w:lvl w:ilvl="4" w:tplc="A9DAA194">
      <w:start w:val="1"/>
      <w:numFmt w:val="lowerLetter"/>
      <w:lvlText w:val="%5."/>
      <w:lvlJc w:val="left"/>
      <w:pPr>
        <w:ind w:left="3600" w:hanging="359"/>
      </w:pPr>
    </w:lvl>
    <w:lvl w:ilvl="5" w:tplc="4BF6A2F8">
      <w:start w:val="1"/>
      <w:numFmt w:val="lowerRoman"/>
      <w:lvlText w:val="%6."/>
      <w:lvlJc w:val="right"/>
      <w:pPr>
        <w:ind w:left="4320" w:hanging="179"/>
      </w:pPr>
    </w:lvl>
    <w:lvl w:ilvl="6" w:tplc="A262F856">
      <w:start w:val="1"/>
      <w:numFmt w:val="decimal"/>
      <w:lvlText w:val="%7."/>
      <w:lvlJc w:val="left"/>
      <w:pPr>
        <w:ind w:left="5040" w:hanging="359"/>
      </w:pPr>
    </w:lvl>
    <w:lvl w:ilvl="7" w:tplc="B4EE80FC">
      <w:start w:val="1"/>
      <w:numFmt w:val="lowerLetter"/>
      <w:lvlText w:val="%8."/>
      <w:lvlJc w:val="left"/>
      <w:pPr>
        <w:ind w:left="5760" w:hanging="359"/>
      </w:pPr>
    </w:lvl>
    <w:lvl w:ilvl="8" w:tplc="DE82A3BE">
      <w:start w:val="1"/>
      <w:numFmt w:val="lowerRoman"/>
      <w:lvlText w:val="%9."/>
      <w:lvlJc w:val="right"/>
      <w:pPr>
        <w:ind w:left="6480" w:hanging="179"/>
      </w:pPr>
    </w:lvl>
  </w:abstractNum>
  <w:abstractNum w:abstractNumId="19" w15:restartNumberingAfterBreak="0">
    <w:nsid w:val="4C441FC2"/>
    <w:multiLevelType w:val="hybridMultilevel"/>
    <w:tmpl w:val="0D5E4068"/>
    <w:lvl w:ilvl="0" w:tplc="4A26EE62">
      <w:start w:val="1"/>
      <w:numFmt w:val="bullet"/>
      <w:lvlText w:val="-"/>
      <w:lvlJc w:val="left"/>
      <w:pPr>
        <w:ind w:left="720" w:hanging="356"/>
      </w:pPr>
      <w:rPr>
        <w:rFonts w:ascii="Montserrat" w:eastAsia="Times New Roman" w:hAnsi="Montserrat"/>
        <w:color w:val="000000"/>
      </w:rPr>
    </w:lvl>
    <w:lvl w:ilvl="1" w:tplc="E0C45128">
      <w:start w:val="1"/>
      <w:numFmt w:val="bullet"/>
      <w:lvlText w:val="o"/>
      <w:lvlJc w:val="left"/>
      <w:pPr>
        <w:ind w:left="1440" w:hanging="356"/>
      </w:pPr>
      <w:rPr>
        <w:rFonts w:ascii="Courier New" w:hAnsi="Courier New"/>
      </w:rPr>
    </w:lvl>
    <w:lvl w:ilvl="2" w:tplc="0302DE88">
      <w:start w:val="1"/>
      <w:numFmt w:val="bullet"/>
      <w:lvlText w:val=""/>
      <w:lvlJc w:val="left"/>
      <w:pPr>
        <w:ind w:left="2160" w:hanging="356"/>
      </w:pPr>
      <w:rPr>
        <w:rFonts w:ascii="Wingdings" w:hAnsi="Wingdings"/>
      </w:rPr>
    </w:lvl>
    <w:lvl w:ilvl="3" w:tplc="C4A6ADBE">
      <w:start w:val="1"/>
      <w:numFmt w:val="bullet"/>
      <w:lvlText w:val=""/>
      <w:lvlJc w:val="left"/>
      <w:pPr>
        <w:ind w:left="2880" w:hanging="356"/>
      </w:pPr>
      <w:rPr>
        <w:rFonts w:ascii="Symbol" w:hAnsi="Symbol"/>
      </w:rPr>
    </w:lvl>
    <w:lvl w:ilvl="4" w:tplc="F4063F40">
      <w:start w:val="1"/>
      <w:numFmt w:val="bullet"/>
      <w:lvlText w:val="o"/>
      <w:lvlJc w:val="left"/>
      <w:pPr>
        <w:ind w:left="3600" w:hanging="356"/>
      </w:pPr>
      <w:rPr>
        <w:rFonts w:ascii="Courier New" w:hAnsi="Courier New"/>
      </w:rPr>
    </w:lvl>
    <w:lvl w:ilvl="5" w:tplc="095C9014">
      <w:start w:val="1"/>
      <w:numFmt w:val="bullet"/>
      <w:lvlText w:val=""/>
      <w:lvlJc w:val="left"/>
      <w:pPr>
        <w:ind w:left="4320" w:hanging="356"/>
      </w:pPr>
      <w:rPr>
        <w:rFonts w:ascii="Wingdings" w:hAnsi="Wingdings"/>
      </w:rPr>
    </w:lvl>
    <w:lvl w:ilvl="6" w:tplc="F0A6B776">
      <w:start w:val="1"/>
      <w:numFmt w:val="bullet"/>
      <w:lvlText w:val=""/>
      <w:lvlJc w:val="left"/>
      <w:pPr>
        <w:ind w:left="5040" w:hanging="356"/>
      </w:pPr>
      <w:rPr>
        <w:rFonts w:ascii="Symbol" w:hAnsi="Symbol"/>
      </w:rPr>
    </w:lvl>
    <w:lvl w:ilvl="7" w:tplc="BC2C5662">
      <w:start w:val="1"/>
      <w:numFmt w:val="bullet"/>
      <w:lvlText w:val="o"/>
      <w:lvlJc w:val="left"/>
      <w:pPr>
        <w:ind w:left="5760" w:hanging="356"/>
      </w:pPr>
      <w:rPr>
        <w:rFonts w:ascii="Courier New" w:hAnsi="Courier New"/>
      </w:rPr>
    </w:lvl>
    <w:lvl w:ilvl="8" w:tplc="74FEC4B0">
      <w:start w:val="1"/>
      <w:numFmt w:val="bullet"/>
      <w:lvlText w:val=""/>
      <w:lvlJc w:val="left"/>
      <w:pPr>
        <w:ind w:left="6480" w:hanging="356"/>
      </w:pPr>
      <w:rPr>
        <w:rFonts w:ascii="Wingdings" w:hAnsi="Wingdings"/>
      </w:rPr>
    </w:lvl>
  </w:abstractNum>
  <w:abstractNum w:abstractNumId="20" w15:restartNumberingAfterBreak="0">
    <w:nsid w:val="4DCF33E2"/>
    <w:multiLevelType w:val="hybridMultilevel"/>
    <w:tmpl w:val="301AA498"/>
    <w:lvl w:ilvl="0" w:tplc="EA4E574C">
      <w:start w:val="1"/>
      <w:numFmt w:val="decimal"/>
      <w:lvlText w:val="%1."/>
      <w:lvlJc w:val="left"/>
      <w:pPr>
        <w:ind w:left="720" w:hanging="357"/>
      </w:pPr>
    </w:lvl>
    <w:lvl w:ilvl="1" w:tplc="5D8C428C">
      <w:start w:val="1"/>
      <w:numFmt w:val="lowerLetter"/>
      <w:lvlText w:val="%2."/>
      <w:lvlJc w:val="left"/>
      <w:pPr>
        <w:ind w:left="1440" w:hanging="357"/>
      </w:pPr>
    </w:lvl>
    <w:lvl w:ilvl="2" w:tplc="87345420">
      <w:start w:val="1"/>
      <w:numFmt w:val="lowerRoman"/>
      <w:lvlText w:val="%3."/>
      <w:lvlJc w:val="right"/>
      <w:pPr>
        <w:ind w:left="2160" w:hanging="177"/>
      </w:pPr>
    </w:lvl>
    <w:lvl w:ilvl="3" w:tplc="CBCCEAB0">
      <w:start w:val="1"/>
      <w:numFmt w:val="decimal"/>
      <w:lvlText w:val="%4."/>
      <w:lvlJc w:val="left"/>
      <w:pPr>
        <w:ind w:left="2880" w:hanging="357"/>
      </w:pPr>
    </w:lvl>
    <w:lvl w:ilvl="4" w:tplc="05362CCE">
      <w:start w:val="1"/>
      <w:numFmt w:val="lowerLetter"/>
      <w:lvlText w:val="%5."/>
      <w:lvlJc w:val="left"/>
      <w:pPr>
        <w:ind w:left="3600" w:hanging="357"/>
      </w:pPr>
    </w:lvl>
    <w:lvl w:ilvl="5" w:tplc="365A7B1C">
      <w:start w:val="1"/>
      <w:numFmt w:val="lowerRoman"/>
      <w:lvlText w:val="%6."/>
      <w:lvlJc w:val="right"/>
      <w:pPr>
        <w:ind w:left="4320" w:hanging="177"/>
      </w:pPr>
    </w:lvl>
    <w:lvl w:ilvl="6" w:tplc="7DA00810">
      <w:start w:val="1"/>
      <w:numFmt w:val="decimal"/>
      <w:lvlText w:val="%7."/>
      <w:lvlJc w:val="left"/>
      <w:pPr>
        <w:ind w:left="5040" w:hanging="357"/>
      </w:pPr>
    </w:lvl>
    <w:lvl w:ilvl="7" w:tplc="8BF6C15C">
      <w:start w:val="1"/>
      <w:numFmt w:val="lowerLetter"/>
      <w:lvlText w:val="%8."/>
      <w:lvlJc w:val="left"/>
      <w:pPr>
        <w:ind w:left="5760" w:hanging="357"/>
      </w:pPr>
    </w:lvl>
    <w:lvl w:ilvl="8" w:tplc="58947F62">
      <w:start w:val="1"/>
      <w:numFmt w:val="lowerRoman"/>
      <w:lvlText w:val="%9."/>
      <w:lvlJc w:val="right"/>
      <w:pPr>
        <w:ind w:left="6480" w:hanging="177"/>
      </w:pPr>
    </w:lvl>
  </w:abstractNum>
  <w:abstractNum w:abstractNumId="21" w15:restartNumberingAfterBreak="0">
    <w:nsid w:val="4FFD5E5A"/>
    <w:multiLevelType w:val="hybridMultilevel"/>
    <w:tmpl w:val="FA88CD14"/>
    <w:lvl w:ilvl="0" w:tplc="31CA5972">
      <w:start w:val="1"/>
      <w:numFmt w:val="decimal"/>
      <w:lvlText w:val="%1."/>
      <w:lvlJc w:val="left"/>
      <w:pPr>
        <w:ind w:left="720" w:hanging="357"/>
      </w:pPr>
      <w:rPr>
        <w:b w:val="0"/>
      </w:rPr>
    </w:lvl>
    <w:lvl w:ilvl="1" w:tplc="F0245618">
      <w:start w:val="1"/>
      <w:numFmt w:val="lowerLetter"/>
      <w:lvlText w:val="%2."/>
      <w:lvlJc w:val="left"/>
      <w:pPr>
        <w:ind w:left="1440" w:hanging="357"/>
      </w:pPr>
    </w:lvl>
    <w:lvl w:ilvl="2" w:tplc="2B04B282">
      <w:start w:val="1"/>
      <w:numFmt w:val="lowerRoman"/>
      <w:lvlText w:val="%3."/>
      <w:lvlJc w:val="right"/>
      <w:pPr>
        <w:ind w:left="2160" w:hanging="177"/>
      </w:pPr>
    </w:lvl>
    <w:lvl w:ilvl="3" w:tplc="B0A68202">
      <w:start w:val="1"/>
      <w:numFmt w:val="decimal"/>
      <w:lvlText w:val="%4."/>
      <w:lvlJc w:val="left"/>
      <w:pPr>
        <w:ind w:left="2880" w:hanging="357"/>
      </w:pPr>
    </w:lvl>
    <w:lvl w:ilvl="4" w:tplc="0896B080">
      <w:start w:val="1"/>
      <w:numFmt w:val="lowerLetter"/>
      <w:lvlText w:val="%5."/>
      <w:lvlJc w:val="left"/>
      <w:pPr>
        <w:ind w:left="3600" w:hanging="357"/>
      </w:pPr>
    </w:lvl>
    <w:lvl w:ilvl="5" w:tplc="CF383B70">
      <w:start w:val="1"/>
      <w:numFmt w:val="lowerRoman"/>
      <w:lvlText w:val="%6."/>
      <w:lvlJc w:val="right"/>
      <w:pPr>
        <w:ind w:left="4320" w:hanging="177"/>
      </w:pPr>
    </w:lvl>
    <w:lvl w:ilvl="6" w:tplc="B236771C">
      <w:start w:val="1"/>
      <w:numFmt w:val="decimal"/>
      <w:lvlText w:val="%7."/>
      <w:lvlJc w:val="left"/>
      <w:pPr>
        <w:ind w:left="5040" w:hanging="357"/>
      </w:pPr>
    </w:lvl>
    <w:lvl w:ilvl="7" w:tplc="C81A298E">
      <w:start w:val="1"/>
      <w:numFmt w:val="lowerLetter"/>
      <w:lvlText w:val="%8."/>
      <w:lvlJc w:val="left"/>
      <w:pPr>
        <w:ind w:left="5760" w:hanging="357"/>
      </w:pPr>
    </w:lvl>
    <w:lvl w:ilvl="8" w:tplc="9A6490E4">
      <w:start w:val="1"/>
      <w:numFmt w:val="lowerRoman"/>
      <w:lvlText w:val="%9."/>
      <w:lvlJc w:val="right"/>
      <w:pPr>
        <w:ind w:left="6480" w:hanging="177"/>
      </w:pPr>
    </w:lvl>
  </w:abstractNum>
  <w:abstractNum w:abstractNumId="22" w15:restartNumberingAfterBreak="0">
    <w:nsid w:val="56BA755C"/>
    <w:multiLevelType w:val="hybridMultilevel"/>
    <w:tmpl w:val="142C2C20"/>
    <w:lvl w:ilvl="0" w:tplc="12B064FE">
      <w:start w:val="1"/>
      <w:numFmt w:val="bullet"/>
      <w:lvlText w:val=""/>
      <w:lvlJc w:val="left"/>
      <w:pPr>
        <w:ind w:left="720" w:hanging="356"/>
      </w:pPr>
      <w:rPr>
        <w:rFonts w:ascii="Symbol" w:hAnsi="Symbol"/>
      </w:rPr>
    </w:lvl>
    <w:lvl w:ilvl="1" w:tplc="014409E4">
      <w:start w:val="1"/>
      <w:numFmt w:val="bullet"/>
      <w:lvlText w:val="o"/>
      <w:lvlJc w:val="left"/>
      <w:pPr>
        <w:ind w:left="1440" w:hanging="356"/>
      </w:pPr>
      <w:rPr>
        <w:rFonts w:ascii="Courier New" w:hAnsi="Courier New"/>
      </w:rPr>
    </w:lvl>
    <w:lvl w:ilvl="2" w:tplc="D0562FF8">
      <w:start w:val="1"/>
      <w:numFmt w:val="bullet"/>
      <w:lvlText w:val=""/>
      <w:lvlJc w:val="left"/>
      <w:pPr>
        <w:ind w:left="2160" w:hanging="356"/>
      </w:pPr>
      <w:rPr>
        <w:rFonts w:ascii="Wingdings" w:hAnsi="Wingdings"/>
      </w:rPr>
    </w:lvl>
    <w:lvl w:ilvl="3" w:tplc="9D846288">
      <w:start w:val="1"/>
      <w:numFmt w:val="bullet"/>
      <w:lvlText w:val=""/>
      <w:lvlJc w:val="left"/>
      <w:pPr>
        <w:ind w:left="2880" w:hanging="356"/>
      </w:pPr>
      <w:rPr>
        <w:rFonts w:ascii="Symbol" w:hAnsi="Symbol"/>
      </w:rPr>
    </w:lvl>
    <w:lvl w:ilvl="4" w:tplc="550E7400">
      <w:start w:val="1"/>
      <w:numFmt w:val="bullet"/>
      <w:lvlText w:val="o"/>
      <w:lvlJc w:val="left"/>
      <w:pPr>
        <w:ind w:left="3600" w:hanging="356"/>
      </w:pPr>
      <w:rPr>
        <w:rFonts w:ascii="Courier New" w:hAnsi="Courier New"/>
      </w:rPr>
    </w:lvl>
    <w:lvl w:ilvl="5" w:tplc="B4E67F6E">
      <w:start w:val="1"/>
      <w:numFmt w:val="bullet"/>
      <w:lvlText w:val=""/>
      <w:lvlJc w:val="left"/>
      <w:pPr>
        <w:ind w:left="4320" w:hanging="356"/>
      </w:pPr>
      <w:rPr>
        <w:rFonts w:ascii="Wingdings" w:hAnsi="Wingdings"/>
      </w:rPr>
    </w:lvl>
    <w:lvl w:ilvl="6" w:tplc="0EAAF468">
      <w:start w:val="1"/>
      <w:numFmt w:val="bullet"/>
      <w:lvlText w:val=""/>
      <w:lvlJc w:val="left"/>
      <w:pPr>
        <w:ind w:left="5040" w:hanging="356"/>
      </w:pPr>
      <w:rPr>
        <w:rFonts w:ascii="Symbol" w:hAnsi="Symbol"/>
      </w:rPr>
    </w:lvl>
    <w:lvl w:ilvl="7" w:tplc="F08CBFF4">
      <w:start w:val="1"/>
      <w:numFmt w:val="bullet"/>
      <w:lvlText w:val="o"/>
      <w:lvlJc w:val="left"/>
      <w:pPr>
        <w:ind w:left="5760" w:hanging="356"/>
      </w:pPr>
      <w:rPr>
        <w:rFonts w:ascii="Courier New" w:hAnsi="Courier New"/>
      </w:rPr>
    </w:lvl>
    <w:lvl w:ilvl="8" w:tplc="AAFAAE82">
      <w:start w:val="1"/>
      <w:numFmt w:val="bullet"/>
      <w:lvlText w:val=""/>
      <w:lvlJc w:val="left"/>
      <w:pPr>
        <w:ind w:left="6480" w:hanging="356"/>
      </w:pPr>
      <w:rPr>
        <w:rFonts w:ascii="Wingdings" w:hAnsi="Wingdings"/>
      </w:rPr>
    </w:lvl>
  </w:abstractNum>
  <w:abstractNum w:abstractNumId="23" w15:restartNumberingAfterBreak="0">
    <w:nsid w:val="5F895E98"/>
    <w:multiLevelType w:val="multilevel"/>
    <w:tmpl w:val="97260A7E"/>
    <w:lvl w:ilvl="0">
      <w:start w:val="1"/>
      <w:numFmt w:val="decimal"/>
      <w:pStyle w:val="1nadpis"/>
      <w:lvlText w:val="%1."/>
      <w:lvlJc w:val="left"/>
      <w:pPr>
        <w:ind w:left="0" w:firstLine="0"/>
      </w:pPr>
      <w:rPr>
        <w:rFonts w:ascii="Times New Roman" w:hAnsi="Times New Roman"/>
        <w:b/>
        <w:i w:val="0"/>
        <w:sz w:val="28"/>
      </w:rPr>
    </w:lvl>
    <w:lvl w:ilvl="1">
      <w:start w:val="1"/>
      <w:numFmt w:val="decimal"/>
      <w:pStyle w:val="2sltext"/>
      <w:lvlText w:val="%1.%2"/>
      <w:lvlJc w:val="left"/>
      <w:pPr>
        <w:ind w:left="0" w:firstLine="0"/>
      </w:pPr>
      <w:rPr>
        <w:rFonts w:ascii="Times New Roman" w:hAnsi="Times New Roman"/>
        <w:b/>
        <w:i w:val="0"/>
        <w:color w:val="000000"/>
        <w:sz w:val="24"/>
        <w:szCs w:val="24"/>
      </w:rPr>
    </w:lvl>
    <w:lvl w:ilvl="2">
      <w:start w:val="1"/>
      <w:numFmt w:val="lowerLetter"/>
      <w:pStyle w:val="3seznam"/>
      <w:lvlText w:val="%3)"/>
      <w:lvlJc w:val="left"/>
      <w:pPr>
        <w:ind w:left="709" w:hanging="280"/>
      </w:pPr>
      <w:rPr>
        <w:rFonts w:ascii="Times New Roman" w:hAnsi="Times New Roman"/>
        <w:b w:val="0"/>
        <w:i w:val="0"/>
        <w:sz w:val="24"/>
        <w:szCs w:val="24"/>
      </w:rPr>
    </w:lvl>
    <w:lvl w:ilvl="3">
      <w:start w:val="1"/>
      <w:numFmt w:val="bullet"/>
      <w:pStyle w:val="4seznam"/>
      <w:lvlText w:val=""/>
      <w:lvlJc w:val="left"/>
      <w:pPr>
        <w:tabs>
          <w:tab w:val="left" w:pos="1474"/>
        </w:tabs>
        <w:ind w:left="2126" w:hanging="704"/>
      </w:pPr>
      <w:rPr>
        <w:rFonts w:ascii="Symbol" w:hAnsi="Symbol"/>
        <w:b/>
        <w:i w:val="0"/>
        <w:color w:val="000000"/>
        <w:sz w:val="22"/>
      </w:rPr>
    </w:lvl>
    <w:lvl w:ilvl="4">
      <w:start w:val="1"/>
      <w:numFmt w:val="lowerLetter"/>
      <w:lvlText w:val="(%5)"/>
      <w:lvlJc w:val="left"/>
      <w:pPr>
        <w:ind w:left="1800" w:hanging="356"/>
      </w:pPr>
    </w:lvl>
    <w:lvl w:ilvl="5">
      <w:start w:val="1"/>
      <w:numFmt w:val="lowerRoman"/>
      <w:lvlText w:val="(%6)"/>
      <w:lvlJc w:val="left"/>
      <w:pPr>
        <w:ind w:left="2160" w:hanging="356"/>
      </w:pPr>
    </w:lvl>
    <w:lvl w:ilvl="6">
      <w:start w:val="1"/>
      <w:numFmt w:val="decimal"/>
      <w:lvlText w:val="%7."/>
      <w:lvlJc w:val="left"/>
      <w:pPr>
        <w:ind w:left="2520" w:hanging="356"/>
      </w:pPr>
    </w:lvl>
    <w:lvl w:ilvl="7">
      <w:start w:val="1"/>
      <w:numFmt w:val="lowerLetter"/>
      <w:lvlText w:val="%8."/>
      <w:lvlJc w:val="left"/>
      <w:pPr>
        <w:ind w:left="2880" w:hanging="356"/>
      </w:pPr>
    </w:lvl>
    <w:lvl w:ilvl="8">
      <w:start w:val="1"/>
      <w:numFmt w:val="lowerRoman"/>
      <w:lvlText w:val="%9."/>
      <w:lvlJc w:val="left"/>
      <w:pPr>
        <w:ind w:left="3240" w:hanging="356"/>
      </w:pPr>
    </w:lvl>
  </w:abstractNum>
  <w:abstractNum w:abstractNumId="24" w15:restartNumberingAfterBreak="0">
    <w:nsid w:val="5FCA0464"/>
    <w:multiLevelType w:val="hybridMultilevel"/>
    <w:tmpl w:val="3CE0BC5A"/>
    <w:lvl w:ilvl="0" w:tplc="59DE154E">
      <w:start w:val="1"/>
      <w:numFmt w:val="decimal"/>
      <w:lvlText w:val="%1."/>
      <w:lvlJc w:val="left"/>
      <w:pPr>
        <w:ind w:left="720" w:hanging="357"/>
      </w:pPr>
    </w:lvl>
    <w:lvl w:ilvl="1" w:tplc="AD784202">
      <w:start w:val="1"/>
      <w:numFmt w:val="lowerLetter"/>
      <w:lvlText w:val="%2."/>
      <w:lvlJc w:val="left"/>
      <w:pPr>
        <w:ind w:left="1440" w:hanging="357"/>
      </w:pPr>
    </w:lvl>
    <w:lvl w:ilvl="2" w:tplc="978C692A">
      <w:start w:val="1"/>
      <w:numFmt w:val="lowerRoman"/>
      <w:lvlText w:val="%3."/>
      <w:lvlJc w:val="right"/>
      <w:pPr>
        <w:ind w:left="2160" w:hanging="177"/>
      </w:pPr>
    </w:lvl>
    <w:lvl w:ilvl="3" w:tplc="CBBA531A">
      <w:start w:val="1"/>
      <w:numFmt w:val="decimal"/>
      <w:lvlText w:val="%4."/>
      <w:lvlJc w:val="left"/>
      <w:pPr>
        <w:ind w:left="2880" w:hanging="357"/>
      </w:pPr>
    </w:lvl>
    <w:lvl w:ilvl="4" w:tplc="8C0C2598">
      <w:start w:val="1"/>
      <w:numFmt w:val="lowerLetter"/>
      <w:lvlText w:val="%5."/>
      <w:lvlJc w:val="left"/>
      <w:pPr>
        <w:ind w:left="3600" w:hanging="357"/>
      </w:pPr>
    </w:lvl>
    <w:lvl w:ilvl="5" w:tplc="7F7C1786">
      <w:start w:val="1"/>
      <w:numFmt w:val="lowerRoman"/>
      <w:lvlText w:val="%6."/>
      <w:lvlJc w:val="right"/>
      <w:pPr>
        <w:ind w:left="4320" w:hanging="177"/>
      </w:pPr>
    </w:lvl>
    <w:lvl w:ilvl="6" w:tplc="E2CA11B4">
      <w:start w:val="1"/>
      <w:numFmt w:val="decimal"/>
      <w:lvlText w:val="%7."/>
      <w:lvlJc w:val="left"/>
      <w:pPr>
        <w:ind w:left="5040" w:hanging="357"/>
      </w:pPr>
    </w:lvl>
    <w:lvl w:ilvl="7" w:tplc="7AE047D2">
      <w:start w:val="1"/>
      <w:numFmt w:val="lowerLetter"/>
      <w:lvlText w:val="%8."/>
      <w:lvlJc w:val="left"/>
      <w:pPr>
        <w:ind w:left="5760" w:hanging="357"/>
      </w:pPr>
    </w:lvl>
    <w:lvl w:ilvl="8" w:tplc="AD2271D6">
      <w:start w:val="1"/>
      <w:numFmt w:val="lowerRoman"/>
      <w:lvlText w:val="%9."/>
      <w:lvlJc w:val="right"/>
      <w:pPr>
        <w:ind w:left="6480" w:hanging="177"/>
      </w:pPr>
    </w:lvl>
  </w:abstractNum>
  <w:abstractNum w:abstractNumId="25" w15:restartNumberingAfterBreak="0">
    <w:nsid w:val="63DE18D8"/>
    <w:multiLevelType w:val="multilevel"/>
    <w:tmpl w:val="FFF86264"/>
    <w:lvl w:ilvl="0">
      <w:start w:val="1"/>
      <w:numFmt w:val="decimal"/>
      <w:lvlText w:val="%1."/>
      <w:lvlJc w:val="left"/>
      <w:pPr>
        <w:ind w:left="390" w:hanging="386"/>
      </w:pPr>
      <w:rPr>
        <w:rFonts w:ascii="ArialMT" w:hAnsi="ArialMT"/>
        <w:b w:val="0"/>
      </w:rPr>
    </w:lvl>
    <w:lvl w:ilvl="1">
      <w:start w:val="1"/>
      <w:numFmt w:val="decimal"/>
      <w:lvlText w:val="2.%2."/>
      <w:lvlJc w:val="left"/>
      <w:pPr>
        <w:ind w:left="720" w:hanging="716"/>
      </w:pPr>
      <w:rPr>
        <w:rFonts w:ascii="Times New Roman" w:hAnsi="Times New Roman"/>
        <w:b w:val="0"/>
      </w:rPr>
    </w:lvl>
    <w:lvl w:ilvl="2">
      <w:start w:val="1"/>
      <w:numFmt w:val="decimal"/>
      <w:lvlText w:val="%1.%2.%3."/>
      <w:lvlJc w:val="left"/>
      <w:pPr>
        <w:ind w:left="720" w:hanging="716"/>
      </w:pPr>
      <w:rPr>
        <w:rFonts w:ascii="ArialMT" w:hAnsi="ArialMT"/>
        <w:b w:val="0"/>
      </w:rPr>
    </w:lvl>
    <w:lvl w:ilvl="3">
      <w:start w:val="1"/>
      <w:numFmt w:val="decimal"/>
      <w:lvlText w:val="%1.%2.%3.%4."/>
      <w:lvlJc w:val="left"/>
      <w:pPr>
        <w:ind w:left="1080" w:hanging="1076"/>
      </w:pPr>
      <w:rPr>
        <w:rFonts w:ascii="ArialMT" w:hAnsi="ArialMT"/>
        <w:b w:val="0"/>
      </w:rPr>
    </w:lvl>
    <w:lvl w:ilvl="4">
      <w:start w:val="1"/>
      <w:numFmt w:val="decimal"/>
      <w:lvlText w:val="%1.%2.%3.%4.%5."/>
      <w:lvlJc w:val="left"/>
      <w:pPr>
        <w:ind w:left="1080" w:hanging="1076"/>
      </w:pPr>
      <w:rPr>
        <w:rFonts w:ascii="ArialMT" w:hAnsi="ArialMT"/>
        <w:b w:val="0"/>
      </w:rPr>
    </w:lvl>
    <w:lvl w:ilvl="5">
      <w:start w:val="1"/>
      <w:numFmt w:val="decimal"/>
      <w:lvlText w:val="%1.%2.%3.%4.%5.%6."/>
      <w:lvlJc w:val="left"/>
      <w:pPr>
        <w:ind w:left="1440" w:hanging="1436"/>
      </w:pPr>
      <w:rPr>
        <w:rFonts w:ascii="ArialMT" w:hAnsi="ArialMT"/>
        <w:b w:val="0"/>
      </w:rPr>
    </w:lvl>
    <w:lvl w:ilvl="6">
      <w:start w:val="1"/>
      <w:numFmt w:val="decimal"/>
      <w:lvlText w:val="%1.%2.%3.%4.%5.%6.%7."/>
      <w:lvlJc w:val="left"/>
      <w:pPr>
        <w:ind w:left="1440" w:hanging="1436"/>
      </w:pPr>
      <w:rPr>
        <w:rFonts w:ascii="ArialMT" w:hAnsi="ArialMT"/>
        <w:b w:val="0"/>
      </w:rPr>
    </w:lvl>
    <w:lvl w:ilvl="7">
      <w:start w:val="1"/>
      <w:numFmt w:val="decimal"/>
      <w:lvlText w:val="%1.%2.%3.%4.%5.%6.%7.%8."/>
      <w:lvlJc w:val="left"/>
      <w:pPr>
        <w:ind w:left="1800" w:hanging="1796"/>
      </w:pPr>
      <w:rPr>
        <w:rFonts w:ascii="ArialMT" w:hAnsi="ArialMT"/>
        <w:b w:val="0"/>
      </w:rPr>
    </w:lvl>
    <w:lvl w:ilvl="8">
      <w:start w:val="1"/>
      <w:numFmt w:val="decimal"/>
      <w:lvlText w:val="%1.%2.%3.%4.%5.%6.%7.%8.%9."/>
      <w:lvlJc w:val="left"/>
      <w:pPr>
        <w:ind w:left="2160" w:hanging="2156"/>
      </w:pPr>
      <w:rPr>
        <w:rFonts w:ascii="ArialMT" w:hAnsi="ArialMT"/>
        <w:b w:val="0"/>
      </w:rPr>
    </w:lvl>
  </w:abstractNum>
  <w:abstractNum w:abstractNumId="26" w15:restartNumberingAfterBreak="0">
    <w:nsid w:val="64E55F57"/>
    <w:multiLevelType w:val="hybridMultilevel"/>
    <w:tmpl w:val="9738BFF8"/>
    <w:lvl w:ilvl="0" w:tplc="3FE48A00">
      <w:start w:val="1"/>
      <w:numFmt w:val="bullet"/>
      <w:lvlText w:val=""/>
      <w:lvlJc w:val="left"/>
      <w:pPr>
        <w:ind w:left="720" w:hanging="356"/>
      </w:pPr>
      <w:rPr>
        <w:rFonts w:ascii="Symbol" w:hAnsi="Symbol"/>
      </w:rPr>
    </w:lvl>
    <w:lvl w:ilvl="1" w:tplc="9F1679F2">
      <w:start w:val="1"/>
      <w:numFmt w:val="bullet"/>
      <w:lvlText w:val="o"/>
      <w:lvlJc w:val="left"/>
      <w:pPr>
        <w:ind w:left="1440" w:hanging="356"/>
      </w:pPr>
      <w:rPr>
        <w:rFonts w:ascii="Courier New" w:hAnsi="Courier New"/>
      </w:rPr>
    </w:lvl>
    <w:lvl w:ilvl="2" w:tplc="D13EB430">
      <w:start w:val="1"/>
      <w:numFmt w:val="bullet"/>
      <w:lvlText w:val=""/>
      <w:lvlJc w:val="left"/>
      <w:pPr>
        <w:ind w:left="2160" w:hanging="356"/>
      </w:pPr>
      <w:rPr>
        <w:rFonts w:ascii="Wingdings" w:hAnsi="Wingdings"/>
      </w:rPr>
    </w:lvl>
    <w:lvl w:ilvl="3" w:tplc="1EE20780">
      <w:start w:val="1"/>
      <w:numFmt w:val="bullet"/>
      <w:lvlText w:val=""/>
      <w:lvlJc w:val="left"/>
      <w:pPr>
        <w:ind w:left="2880" w:hanging="356"/>
      </w:pPr>
      <w:rPr>
        <w:rFonts w:ascii="Symbol" w:hAnsi="Symbol"/>
      </w:rPr>
    </w:lvl>
    <w:lvl w:ilvl="4" w:tplc="FAC607D8">
      <w:start w:val="1"/>
      <w:numFmt w:val="bullet"/>
      <w:lvlText w:val="o"/>
      <w:lvlJc w:val="left"/>
      <w:pPr>
        <w:ind w:left="3600" w:hanging="356"/>
      </w:pPr>
      <w:rPr>
        <w:rFonts w:ascii="Courier New" w:hAnsi="Courier New"/>
      </w:rPr>
    </w:lvl>
    <w:lvl w:ilvl="5" w:tplc="23BAD97E">
      <w:start w:val="1"/>
      <w:numFmt w:val="bullet"/>
      <w:lvlText w:val=""/>
      <w:lvlJc w:val="left"/>
      <w:pPr>
        <w:ind w:left="4320" w:hanging="356"/>
      </w:pPr>
      <w:rPr>
        <w:rFonts w:ascii="Wingdings" w:hAnsi="Wingdings"/>
      </w:rPr>
    </w:lvl>
    <w:lvl w:ilvl="6" w:tplc="40DE06B4">
      <w:start w:val="1"/>
      <w:numFmt w:val="bullet"/>
      <w:lvlText w:val=""/>
      <w:lvlJc w:val="left"/>
      <w:pPr>
        <w:ind w:left="5040" w:hanging="356"/>
      </w:pPr>
      <w:rPr>
        <w:rFonts w:ascii="Symbol" w:hAnsi="Symbol"/>
      </w:rPr>
    </w:lvl>
    <w:lvl w:ilvl="7" w:tplc="823A66FA">
      <w:start w:val="1"/>
      <w:numFmt w:val="bullet"/>
      <w:lvlText w:val="o"/>
      <w:lvlJc w:val="left"/>
      <w:pPr>
        <w:ind w:left="5760" w:hanging="356"/>
      </w:pPr>
      <w:rPr>
        <w:rFonts w:ascii="Courier New" w:hAnsi="Courier New"/>
      </w:rPr>
    </w:lvl>
    <w:lvl w:ilvl="8" w:tplc="1DB29B88">
      <w:start w:val="1"/>
      <w:numFmt w:val="bullet"/>
      <w:lvlText w:val=""/>
      <w:lvlJc w:val="left"/>
      <w:pPr>
        <w:ind w:left="6480" w:hanging="356"/>
      </w:pPr>
      <w:rPr>
        <w:rFonts w:ascii="Wingdings" w:hAnsi="Wingdings"/>
      </w:rPr>
    </w:lvl>
  </w:abstractNum>
  <w:abstractNum w:abstractNumId="27" w15:restartNumberingAfterBreak="0">
    <w:nsid w:val="650121DC"/>
    <w:multiLevelType w:val="hybridMultilevel"/>
    <w:tmpl w:val="385EF0E8"/>
    <w:lvl w:ilvl="0" w:tplc="97DA20BC">
      <w:start w:val="1"/>
      <w:numFmt w:val="bullet"/>
      <w:lvlText w:val=""/>
      <w:lvlJc w:val="left"/>
      <w:pPr>
        <w:ind w:left="720" w:hanging="356"/>
      </w:pPr>
      <w:rPr>
        <w:rFonts w:ascii="Symbol" w:hAnsi="Symbol"/>
      </w:rPr>
    </w:lvl>
    <w:lvl w:ilvl="1" w:tplc="257C7024">
      <w:start w:val="1"/>
      <w:numFmt w:val="bullet"/>
      <w:lvlText w:val="o"/>
      <w:lvlJc w:val="left"/>
      <w:pPr>
        <w:ind w:left="1440" w:hanging="356"/>
      </w:pPr>
      <w:rPr>
        <w:rFonts w:ascii="Courier New" w:hAnsi="Courier New"/>
      </w:rPr>
    </w:lvl>
    <w:lvl w:ilvl="2" w:tplc="8E2C92A6">
      <w:start w:val="1"/>
      <w:numFmt w:val="bullet"/>
      <w:lvlText w:val=""/>
      <w:lvlJc w:val="left"/>
      <w:pPr>
        <w:ind w:left="2160" w:hanging="356"/>
      </w:pPr>
      <w:rPr>
        <w:rFonts w:ascii="Wingdings" w:hAnsi="Wingdings"/>
      </w:rPr>
    </w:lvl>
    <w:lvl w:ilvl="3" w:tplc="5C48BF66">
      <w:start w:val="1"/>
      <w:numFmt w:val="bullet"/>
      <w:lvlText w:val=""/>
      <w:lvlJc w:val="left"/>
      <w:pPr>
        <w:ind w:left="2880" w:hanging="356"/>
      </w:pPr>
      <w:rPr>
        <w:rFonts w:ascii="Symbol" w:hAnsi="Symbol"/>
      </w:rPr>
    </w:lvl>
    <w:lvl w:ilvl="4" w:tplc="35BAB204">
      <w:start w:val="1"/>
      <w:numFmt w:val="bullet"/>
      <w:lvlText w:val="o"/>
      <w:lvlJc w:val="left"/>
      <w:pPr>
        <w:ind w:left="3600" w:hanging="356"/>
      </w:pPr>
      <w:rPr>
        <w:rFonts w:ascii="Courier New" w:hAnsi="Courier New"/>
      </w:rPr>
    </w:lvl>
    <w:lvl w:ilvl="5" w:tplc="B01A6F28">
      <w:start w:val="1"/>
      <w:numFmt w:val="bullet"/>
      <w:lvlText w:val=""/>
      <w:lvlJc w:val="left"/>
      <w:pPr>
        <w:ind w:left="4320" w:hanging="356"/>
      </w:pPr>
      <w:rPr>
        <w:rFonts w:ascii="Wingdings" w:hAnsi="Wingdings"/>
      </w:rPr>
    </w:lvl>
    <w:lvl w:ilvl="6" w:tplc="EF04303C">
      <w:start w:val="1"/>
      <w:numFmt w:val="bullet"/>
      <w:lvlText w:val=""/>
      <w:lvlJc w:val="left"/>
      <w:pPr>
        <w:ind w:left="5040" w:hanging="356"/>
      </w:pPr>
      <w:rPr>
        <w:rFonts w:ascii="Symbol" w:hAnsi="Symbol"/>
      </w:rPr>
    </w:lvl>
    <w:lvl w:ilvl="7" w:tplc="ED20A41A">
      <w:start w:val="1"/>
      <w:numFmt w:val="bullet"/>
      <w:lvlText w:val="o"/>
      <w:lvlJc w:val="left"/>
      <w:pPr>
        <w:ind w:left="5760" w:hanging="356"/>
      </w:pPr>
      <w:rPr>
        <w:rFonts w:ascii="Courier New" w:hAnsi="Courier New"/>
      </w:rPr>
    </w:lvl>
    <w:lvl w:ilvl="8" w:tplc="FDAA252A">
      <w:start w:val="1"/>
      <w:numFmt w:val="bullet"/>
      <w:lvlText w:val=""/>
      <w:lvlJc w:val="left"/>
      <w:pPr>
        <w:ind w:left="6480" w:hanging="356"/>
      </w:pPr>
      <w:rPr>
        <w:rFonts w:ascii="Wingdings" w:hAnsi="Wingdings"/>
      </w:rPr>
    </w:lvl>
  </w:abstractNum>
  <w:abstractNum w:abstractNumId="28" w15:restartNumberingAfterBreak="0">
    <w:nsid w:val="678C2610"/>
    <w:multiLevelType w:val="hybridMultilevel"/>
    <w:tmpl w:val="D596615C"/>
    <w:lvl w:ilvl="0" w:tplc="725E1EEC">
      <w:start w:val="1"/>
      <w:numFmt w:val="decimal"/>
      <w:lvlText w:val="%1."/>
      <w:lvlJc w:val="left"/>
      <w:pPr>
        <w:ind w:left="720" w:hanging="357"/>
      </w:pPr>
    </w:lvl>
    <w:lvl w:ilvl="1" w:tplc="890E880A">
      <w:start w:val="1"/>
      <w:numFmt w:val="lowerLetter"/>
      <w:lvlText w:val="%2."/>
      <w:lvlJc w:val="left"/>
      <w:pPr>
        <w:ind w:left="1440" w:hanging="357"/>
      </w:pPr>
    </w:lvl>
    <w:lvl w:ilvl="2" w:tplc="6BD0894C">
      <w:start w:val="1"/>
      <w:numFmt w:val="lowerRoman"/>
      <w:lvlText w:val="%3."/>
      <w:lvlJc w:val="right"/>
      <w:pPr>
        <w:ind w:left="2160" w:hanging="177"/>
      </w:pPr>
    </w:lvl>
    <w:lvl w:ilvl="3" w:tplc="C8B4394E">
      <w:start w:val="1"/>
      <w:numFmt w:val="decimal"/>
      <w:lvlText w:val="%4."/>
      <w:lvlJc w:val="left"/>
      <w:pPr>
        <w:ind w:left="2880" w:hanging="357"/>
      </w:pPr>
    </w:lvl>
    <w:lvl w:ilvl="4" w:tplc="C83C5068">
      <w:start w:val="1"/>
      <w:numFmt w:val="lowerLetter"/>
      <w:lvlText w:val="%5."/>
      <w:lvlJc w:val="left"/>
      <w:pPr>
        <w:ind w:left="3600" w:hanging="357"/>
      </w:pPr>
    </w:lvl>
    <w:lvl w:ilvl="5" w:tplc="0C9402F0">
      <w:start w:val="1"/>
      <w:numFmt w:val="lowerRoman"/>
      <w:lvlText w:val="%6."/>
      <w:lvlJc w:val="right"/>
      <w:pPr>
        <w:ind w:left="4320" w:hanging="177"/>
      </w:pPr>
    </w:lvl>
    <w:lvl w:ilvl="6" w:tplc="F8905012">
      <w:start w:val="1"/>
      <w:numFmt w:val="decimal"/>
      <w:lvlText w:val="%7."/>
      <w:lvlJc w:val="left"/>
      <w:pPr>
        <w:ind w:left="5040" w:hanging="357"/>
      </w:pPr>
    </w:lvl>
    <w:lvl w:ilvl="7" w:tplc="4316025E">
      <w:start w:val="1"/>
      <w:numFmt w:val="lowerLetter"/>
      <w:lvlText w:val="%8."/>
      <w:lvlJc w:val="left"/>
      <w:pPr>
        <w:ind w:left="5760" w:hanging="357"/>
      </w:pPr>
    </w:lvl>
    <w:lvl w:ilvl="8" w:tplc="13AC3080">
      <w:start w:val="1"/>
      <w:numFmt w:val="lowerRoman"/>
      <w:lvlText w:val="%9."/>
      <w:lvlJc w:val="right"/>
      <w:pPr>
        <w:ind w:left="6480" w:hanging="177"/>
      </w:pPr>
    </w:lvl>
  </w:abstractNum>
  <w:abstractNum w:abstractNumId="29" w15:restartNumberingAfterBreak="0">
    <w:nsid w:val="68A25856"/>
    <w:multiLevelType w:val="hybridMultilevel"/>
    <w:tmpl w:val="620A7B06"/>
    <w:lvl w:ilvl="0" w:tplc="2388A5C6">
      <w:start w:val="1"/>
      <w:numFmt w:val="bullet"/>
      <w:lvlText w:val=""/>
      <w:lvlJc w:val="left"/>
      <w:pPr>
        <w:ind w:left="720" w:hanging="356"/>
      </w:pPr>
      <w:rPr>
        <w:rFonts w:ascii="Symbol" w:hAnsi="Symbol"/>
      </w:rPr>
    </w:lvl>
    <w:lvl w:ilvl="1" w:tplc="07545CE2">
      <w:start w:val="1"/>
      <w:numFmt w:val="bullet"/>
      <w:lvlText w:val="o"/>
      <w:lvlJc w:val="left"/>
      <w:pPr>
        <w:ind w:left="1440" w:hanging="356"/>
      </w:pPr>
      <w:rPr>
        <w:rFonts w:ascii="Courier New" w:hAnsi="Courier New"/>
      </w:rPr>
    </w:lvl>
    <w:lvl w:ilvl="2" w:tplc="E4705BE4">
      <w:start w:val="1"/>
      <w:numFmt w:val="bullet"/>
      <w:lvlText w:val=""/>
      <w:lvlJc w:val="left"/>
      <w:pPr>
        <w:ind w:left="2160" w:hanging="356"/>
      </w:pPr>
      <w:rPr>
        <w:rFonts w:ascii="Wingdings" w:hAnsi="Wingdings"/>
      </w:rPr>
    </w:lvl>
    <w:lvl w:ilvl="3" w:tplc="8D5ECED2">
      <w:start w:val="1"/>
      <w:numFmt w:val="bullet"/>
      <w:lvlText w:val=""/>
      <w:lvlJc w:val="left"/>
      <w:pPr>
        <w:ind w:left="2880" w:hanging="356"/>
      </w:pPr>
      <w:rPr>
        <w:rFonts w:ascii="Symbol" w:hAnsi="Symbol"/>
      </w:rPr>
    </w:lvl>
    <w:lvl w:ilvl="4" w:tplc="F05C84C2">
      <w:start w:val="1"/>
      <w:numFmt w:val="bullet"/>
      <w:lvlText w:val="o"/>
      <w:lvlJc w:val="left"/>
      <w:pPr>
        <w:ind w:left="3600" w:hanging="356"/>
      </w:pPr>
      <w:rPr>
        <w:rFonts w:ascii="Courier New" w:hAnsi="Courier New"/>
      </w:rPr>
    </w:lvl>
    <w:lvl w:ilvl="5" w:tplc="97E00822">
      <w:start w:val="1"/>
      <w:numFmt w:val="bullet"/>
      <w:lvlText w:val=""/>
      <w:lvlJc w:val="left"/>
      <w:pPr>
        <w:ind w:left="4320" w:hanging="356"/>
      </w:pPr>
      <w:rPr>
        <w:rFonts w:ascii="Wingdings" w:hAnsi="Wingdings"/>
      </w:rPr>
    </w:lvl>
    <w:lvl w:ilvl="6" w:tplc="77428554">
      <w:start w:val="1"/>
      <w:numFmt w:val="bullet"/>
      <w:lvlText w:val=""/>
      <w:lvlJc w:val="left"/>
      <w:pPr>
        <w:ind w:left="5040" w:hanging="356"/>
      </w:pPr>
      <w:rPr>
        <w:rFonts w:ascii="Symbol" w:hAnsi="Symbol"/>
      </w:rPr>
    </w:lvl>
    <w:lvl w:ilvl="7" w:tplc="4F32973E">
      <w:start w:val="1"/>
      <w:numFmt w:val="bullet"/>
      <w:lvlText w:val="o"/>
      <w:lvlJc w:val="left"/>
      <w:pPr>
        <w:ind w:left="5760" w:hanging="356"/>
      </w:pPr>
      <w:rPr>
        <w:rFonts w:ascii="Courier New" w:hAnsi="Courier New"/>
      </w:rPr>
    </w:lvl>
    <w:lvl w:ilvl="8" w:tplc="C4825B8E">
      <w:start w:val="1"/>
      <w:numFmt w:val="bullet"/>
      <w:lvlText w:val=""/>
      <w:lvlJc w:val="left"/>
      <w:pPr>
        <w:ind w:left="6480" w:hanging="356"/>
      </w:pPr>
      <w:rPr>
        <w:rFonts w:ascii="Wingdings" w:hAnsi="Wingdings"/>
      </w:rPr>
    </w:lvl>
  </w:abstractNum>
  <w:abstractNum w:abstractNumId="30" w15:restartNumberingAfterBreak="0">
    <w:nsid w:val="6C4430C0"/>
    <w:multiLevelType w:val="hybridMultilevel"/>
    <w:tmpl w:val="0B36896A"/>
    <w:lvl w:ilvl="0" w:tplc="3CF2861E">
      <w:start w:val="1"/>
      <w:numFmt w:val="decimal"/>
      <w:lvlText w:val="%1."/>
      <w:lvlJc w:val="left"/>
      <w:pPr>
        <w:ind w:left="1146" w:hanging="357"/>
      </w:pPr>
    </w:lvl>
    <w:lvl w:ilvl="1" w:tplc="91062258">
      <w:start w:val="1"/>
      <w:numFmt w:val="lowerLetter"/>
      <w:lvlText w:val="%2."/>
      <w:lvlJc w:val="left"/>
      <w:pPr>
        <w:ind w:left="1866" w:hanging="357"/>
      </w:pPr>
    </w:lvl>
    <w:lvl w:ilvl="2" w:tplc="D4DA2C28">
      <w:start w:val="1"/>
      <w:numFmt w:val="lowerRoman"/>
      <w:lvlText w:val="%3."/>
      <w:lvlJc w:val="right"/>
      <w:pPr>
        <w:ind w:left="2586" w:hanging="177"/>
      </w:pPr>
    </w:lvl>
    <w:lvl w:ilvl="3" w:tplc="86A6FFE2">
      <w:start w:val="1"/>
      <w:numFmt w:val="decimal"/>
      <w:lvlText w:val="%4."/>
      <w:lvlJc w:val="left"/>
      <w:pPr>
        <w:ind w:left="3306" w:hanging="357"/>
      </w:pPr>
    </w:lvl>
    <w:lvl w:ilvl="4" w:tplc="090432DC">
      <w:start w:val="1"/>
      <w:numFmt w:val="lowerLetter"/>
      <w:lvlText w:val="%5."/>
      <w:lvlJc w:val="left"/>
      <w:pPr>
        <w:ind w:left="4026" w:hanging="357"/>
      </w:pPr>
    </w:lvl>
    <w:lvl w:ilvl="5" w:tplc="A9384486">
      <w:start w:val="1"/>
      <w:numFmt w:val="lowerRoman"/>
      <w:lvlText w:val="%6."/>
      <w:lvlJc w:val="right"/>
      <w:pPr>
        <w:ind w:left="4746" w:hanging="177"/>
      </w:pPr>
    </w:lvl>
    <w:lvl w:ilvl="6" w:tplc="31C472D2">
      <w:start w:val="1"/>
      <w:numFmt w:val="decimal"/>
      <w:lvlText w:val="%7."/>
      <w:lvlJc w:val="left"/>
      <w:pPr>
        <w:ind w:left="5466" w:hanging="357"/>
      </w:pPr>
    </w:lvl>
    <w:lvl w:ilvl="7" w:tplc="66B47E78">
      <w:start w:val="1"/>
      <w:numFmt w:val="lowerLetter"/>
      <w:lvlText w:val="%8."/>
      <w:lvlJc w:val="left"/>
      <w:pPr>
        <w:ind w:left="6186" w:hanging="357"/>
      </w:pPr>
    </w:lvl>
    <w:lvl w:ilvl="8" w:tplc="4FD89656">
      <w:start w:val="1"/>
      <w:numFmt w:val="lowerRoman"/>
      <w:lvlText w:val="%9."/>
      <w:lvlJc w:val="right"/>
      <w:pPr>
        <w:ind w:left="6906" w:hanging="177"/>
      </w:pPr>
    </w:lvl>
  </w:abstractNum>
  <w:abstractNum w:abstractNumId="31" w15:restartNumberingAfterBreak="0">
    <w:nsid w:val="6CEE28F3"/>
    <w:multiLevelType w:val="hybridMultilevel"/>
    <w:tmpl w:val="60309636"/>
    <w:lvl w:ilvl="0" w:tplc="8CEA66B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6DA35A7F"/>
    <w:multiLevelType w:val="hybridMultilevel"/>
    <w:tmpl w:val="0E2615CA"/>
    <w:lvl w:ilvl="0" w:tplc="3A5A20B8">
      <w:start w:val="1"/>
      <w:numFmt w:val="bullet"/>
      <w:lvlText w:val="-"/>
      <w:lvlJc w:val="left"/>
      <w:pPr>
        <w:ind w:left="1080" w:hanging="356"/>
      </w:pPr>
      <w:rPr>
        <w:rFonts w:ascii="Times New Roman" w:eastAsia="Times New Roman" w:hAnsi="Times New Roman"/>
      </w:rPr>
    </w:lvl>
    <w:lvl w:ilvl="1" w:tplc="A774B7E8">
      <w:start w:val="1"/>
      <w:numFmt w:val="bullet"/>
      <w:lvlText w:val="o"/>
      <w:lvlJc w:val="left"/>
      <w:pPr>
        <w:ind w:left="1800" w:hanging="356"/>
      </w:pPr>
      <w:rPr>
        <w:rFonts w:ascii="Courier New" w:hAnsi="Courier New"/>
      </w:rPr>
    </w:lvl>
    <w:lvl w:ilvl="2" w:tplc="B2BEAB2A">
      <w:start w:val="1"/>
      <w:numFmt w:val="bullet"/>
      <w:lvlText w:val=""/>
      <w:lvlJc w:val="left"/>
      <w:pPr>
        <w:ind w:left="2520" w:hanging="356"/>
      </w:pPr>
      <w:rPr>
        <w:rFonts w:ascii="Wingdings" w:hAnsi="Wingdings"/>
      </w:rPr>
    </w:lvl>
    <w:lvl w:ilvl="3" w:tplc="F0EAC3BC">
      <w:start w:val="1"/>
      <w:numFmt w:val="bullet"/>
      <w:lvlText w:val=""/>
      <w:lvlJc w:val="left"/>
      <w:pPr>
        <w:ind w:left="3240" w:hanging="356"/>
      </w:pPr>
      <w:rPr>
        <w:rFonts w:ascii="Symbol" w:hAnsi="Symbol"/>
      </w:rPr>
    </w:lvl>
    <w:lvl w:ilvl="4" w:tplc="91BAF78C">
      <w:start w:val="1"/>
      <w:numFmt w:val="bullet"/>
      <w:lvlText w:val="o"/>
      <w:lvlJc w:val="left"/>
      <w:pPr>
        <w:ind w:left="3960" w:hanging="356"/>
      </w:pPr>
      <w:rPr>
        <w:rFonts w:ascii="Courier New" w:hAnsi="Courier New"/>
      </w:rPr>
    </w:lvl>
    <w:lvl w:ilvl="5" w:tplc="779AD660">
      <w:start w:val="1"/>
      <w:numFmt w:val="bullet"/>
      <w:lvlText w:val=""/>
      <w:lvlJc w:val="left"/>
      <w:pPr>
        <w:ind w:left="4680" w:hanging="356"/>
      </w:pPr>
      <w:rPr>
        <w:rFonts w:ascii="Wingdings" w:hAnsi="Wingdings"/>
      </w:rPr>
    </w:lvl>
    <w:lvl w:ilvl="6" w:tplc="D1343ADC">
      <w:start w:val="1"/>
      <w:numFmt w:val="bullet"/>
      <w:lvlText w:val=""/>
      <w:lvlJc w:val="left"/>
      <w:pPr>
        <w:ind w:left="5400" w:hanging="356"/>
      </w:pPr>
      <w:rPr>
        <w:rFonts w:ascii="Symbol" w:hAnsi="Symbol"/>
      </w:rPr>
    </w:lvl>
    <w:lvl w:ilvl="7" w:tplc="917CD526">
      <w:start w:val="1"/>
      <w:numFmt w:val="bullet"/>
      <w:lvlText w:val="o"/>
      <w:lvlJc w:val="left"/>
      <w:pPr>
        <w:ind w:left="6120" w:hanging="356"/>
      </w:pPr>
      <w:rPr>
        <w:rFonts w:ascii="Courier New" w:hAnsi="Courier New"/>
      </w:rPr>
    </w:lvl>
    <w:lvl w:ilvl="8" w:tplc="CABE9310">
      <w:start w:val="1"/>
      <w:numFmt w:val="bullet"/>
      <w:lvlText w:val=""/>
      <w:lvlJc w:val="left"/>
      <w:pPr>
        <w:ind w:left="6840" w:hanging="356"/>
      </w:pPr>
      <w:rPr>
        <w:rFonts w:ascii="Wingdings" w:hAnsi="Wingdings"/>
      </w:rPr>
    </w:lvl>
  </w:abstractNum>
  <w:abstractNum w:abstractNumId="33" w15:restartNumberingAfterBreak="0">
    <w:nsid w:val="717310B2"/>
    <w:multiLevelType w:val="hybridMultilevel"/>
    <w:tmpl w:val="74CC1424"/>
    <w:lvl w:ilvl="0" w:tplc="FA30C504">
      <w:start w:val="1"/>
      <w:numFmt w:val="decimal"/>
      <w:lvlText w:val="%1."/>
      <w:lvlJc w:val="left"/>
      <w:pPr>
        <w:ind w:left="720" w:hanging="357"/>
      </w:pPr>
    </w:lvl>
    <w:lvl w:ilvl="1" w:tplc="BD54E564">
      <w:start w:val="1"/>
      <w:numFmt w:val="lowerLetter"/>
      <w:lvlText w:val="%2."/>
      <w:lvlJc w:val="left"/>
      <w:pPr>
        <w:ind w:left="1440" w:hanging="357"/>
      </w:pPr>
    </w:lvl>
    <w:lvl w:ilvl="2" w:tplc="A8C878F0">
      <w:start w:val="1"/>
      <w:numFmt w:val="lowerRoman"/>
      <w:lvlText w:val="%3."/>
      <w:lvlJc w:val="right"/>
      <w:pPr>
        <w:ind w:left="2160" w:hanging="177"/>
      </w:pPr>
    </w:lvl>
    <w:lvl w:ilvl="3" w:tplc="226AB4B4">
      <w:start w:val="1"/>
      <w:numFmt w:val="decimal"/>
      <w:lvlText w:val="%4."/>
      <w:lvlJc w:val="left"/>
      <w:pPr>
        <w:ind w:left="2880" w:hanging="357"/>
      </w:pPr>
    </w:lvl>
    <w:lvl w:ilvl="4" w:tplc="EAB2698A">
      <w:start w:val="1"/>
      <w:numFmt w:val="lowerLetter"/>
      <w:lvlText w:val="%5."/>
      <w:lvlJc w:val="left"/>
      <w:pPr>
        <w:ind w:left="3600" w:hanging="357"/>
      </w:pPr>
    </w:lvl>
    <w:lvl w:ilvl="5" w:tplc="3E44304C">
      <w:start w:val="1"/>
      <w:numFmt w:val="lowerRoman"/>
      <w:lvlText w:val="%6."/>
      <w:lvlJc w:val="right"/>
      <w:pPr>
        <w:ind w:left="4320" w:hanging="177"/>
      </w:pPr>
    </w:lvl>
    <w:lvl w:ilvl="6" w:tplc="1FD493C8">
      <w:start w:val="1"/>
      <w:numFmt w:val="decimal"/>
      <w:lvlText w:val="%7."/>
      <w:lvlJc w:val="left"/>
      <w:pPr>
        <w:ind w:left="5040" w:hanging="357"/>
      </w:pPr>
    </w:lvl>
    <w:lvl w:ilvl="7" w:tplc="00A046DE">
      <w:start w:val="1"/>
      <w:numFmt w:val="lowerLetter"/>
      <w:lvlText w:val="%8."/>
      <w:lvlJc w:val="left"/>
      <w:pPr>
        <w:ind w:left="5760" w:hanging="357"/>
      </w:pPr>
    </w:lvl>
    <w:lvl w:ilvl="8" w:tplc="32AC448A">
      <w:start w:val="1"/>
      <w:numFmt w:val="lowerRoman"/>
      <w:lvlText w:val="%9."/>
      <w:lvlJc w:val="right"/>
      <w:pPr>
        <w:ind w:left="6480" w:hanging="177"/>
      </w:pPr>
    </w:lvl>
  </w:abstractNum>
  <w:abstractNum w:abstractNumId="34" w15:restartNumberingAfterBreak="0">
    <w:nsid w:val="74FD5EBD"/>
    <w:multiLevelType w:val="multilevel"/>
    <w:tmpl w:val="169010B8"/>
    <w:lvl w:ilvl="0">
      <w:start w:val="5"/>
      <w:numFmt w:val="decimal"/>
      <w:lvlText w:val="%1"/>
      <w:lvlJc w:val="left"/>
      <w:pPr>
        <w:tabs>
          <w:tab w:val="left" w:pos="705"/>
        </w:tabs>
        <w:ind w:left="705" w:hanging="701"/>
      </w:pPr>
      <w:rPr>
        <w:b/>
        <w:sz w:val="28"/>
      </w:rPr>
    </w:lvl>
    <w:lvl w:ilvl="1">
      <w:start w:val="1"/>
      <w:numFmt w:val="decimal"/>
      <w:lvlText w:val="%1.%2"/>
      <w:lvlJc w:val="left"/>
      <w:pPr>
        <w:tabs>
          <w:tab w:val="left" w:pos="705"/>
        </w:tabs>
        <w:ind w:left="705" w:hanging="701"/>
      </w:pPr>
      <w:rPr>
        <w:b/>
        <w:sz w:val="24"/>
        <w:szCs w:val="24"/>
      </w:rPr>
    </w:lvl>
    <w:lvl w:ilvl="2">
      <w:start w:val="1"/>
      <w:numFmt w:val="decimal"/>
      <w:lvlText w:val="%1.%2.%3"/>
      <w:lvlJc w:val="left"/>
      <w:pPr>
        <w:tabs>
          <w:tab w:val="left" w:pos="720"/>
        </w:tabs>
        <w:ind w:left="720" w:hanging="716"/>
      </w:pPr>
      <w:rPr>
        <w:b/>
        <w:sz w:val="28"/>
      </w:rPr>
    </w:lvl>
    <w:lvl w:ilvl="3">
      <w:start w:val="1"/>
      <w:numFmt w:val="decimal"/>
      <w:lvlText w:val="%1.%2.%3.%4"/>
      <w:lvlJc w:val="left"/>
      <w:pPr>
        <w:tabs>
          <w:tab w:val="left" w:pos="720"/>
        </w:tabs>
        <w:ind w:left="720" w:hanging="716"/>
      </w:pPr>
      <w:rPr>
        <w:b/>
        <w:sz w:val="28"/>
      </w:rPr>
    </w:lvl>
    <w:lvl w:ilvl="4">
      <w:start w:val="1"/>
      <w:numFmt w:val="decimal"/>
      <w:lvlText w:val="%1.%2.%3.%4.%5"/>
      <w:lvlJc w:val="left"/>
      <w:pPr>
        <w:tabs>
          <w:tab w:val="left" w:pos="1080"/>
        </w:tabs>
        <w:ind w:left="1080" w:hanging="1076"/>
      </w:pPr>
      <w:rPr>
        <w:b/>
        <w:sz w:val="28"/>
      </w:rPr>
    </w:lvl>
    <w:lvl w:ilvl="5">
      <w:start w:val="1"/>
      <w:numFmt w:val="decimal"/>
      <w:lvlText w:val="%1.%2.%3.%4.%5.%6"/>
      <w:lvlJc w:val="left"/>
      <w:pPr>
        <w:tabs>
          <w:tab w:val="left" w:pos="1080"/>
        </w:tabs>
        <w:ind w:left="1080" w:hanging="1076"/>
      </w:pPr>
      <w:rPr>
        <w:b/>
        <w:sz w:val="28"/>
      </w:rPr>
    </w:lvl>
    <w:lvl w:ilvl="6">
      <w:start w:val="1"/>
      <w:numFmt w:val="decimal"/>
      <w:lvlText w:val="%1.%2.%3.%4.%5.%6.%7"/>
      <w:lvlJc w:val="left"/>
      <w:pPr>
        <w:tabs>
          <w:tab w:val="left" w:pos="1440"/>
        </w:tabs>
        <w:ind w:left="1440" w:hanging="1436"/>
      </w:pPr>
      <w:rPr>
        <w:b/>
        <w:sz w:val="28"/>
      </w:rPr>
    </w:lvl>
    <w:lvl w:ilvl="7">
      <w:start w:val="1"/>
      <w:numFmt w:val="decimal"/>
      <w:lvlText w:val="%1.%2.%3.%4.%5.%6.%7.%8"/>
      <w:lvlJc w:val="left"/>
      <w:pPr>
        <w:tabs>
          <w:tab w:val="left" w:pos="1440"/>
        </w:tabs>
        <w:ind w:left="1440" w:hanging="1436"/>
      </w:pPr>
      <w:rPr>
        <w:b/>
        <w:sz w:val="28"/>
      </w:rPr>
    </w:lvl>
    <w:lvl w:ilvl="8">
      <w:start w:val="1"/>
      <w:numFmt w:val="decimal"/>
      <w:lvlText w:val="%1.%2.%3.%4.%5.%6.%7.%8.%9"/>
      <w:lvlJc w:val="left"/>
      <w:pPr>
        <w:tabs>
          <w:tab w:val="left" w:pos="1800"/>
        </w:tabs>
        <w:ind w:left="1800" w:hanging="1796"/>
      </w:pPr>
      <w:rPr>
        <w:b/>
        <w:sz w:val="28"/>
      </w:rPr>
    </w:lvl>
  </w:abstractNum>
  <w:abstractNum w:abstractNumId="35" w15:restartNumberingAfterBreak="0">
    <w:nsid w:val="7BCB5BF2"/>
    <w:multiLevelType w:val="hybridMultilevel"/>
    <w:tmpl w:val="597ECA54"/>
    <w:lvl w:ilvl="0" w:tplc="93686206">
      <w:start w:val="1"/>
      <w:numFmt w:val="bullet"/>
      <w:lvlText w:val=""/>
      <w:lvlJc w:val="left"/>
      <w:pPr>
        <w:ind w:left="720" w:hanging="356"/>
      </w:pPr>
      <w:rPr>
        <w:rFonts w:ascii="Symbol" w:hAnsi="Symbol"/>
      </w:rPr>
    </w:lvl>
    <w:lvl w:ilvl="1" w:tplc="152A3186">
      <w:start w:val="1"/>
      <w:numFmt w:val="bullet"/>
      <w:lvlText w:val="o"/>
      <w:lvlJc w:val="left"/>
      <w:pPr>
        <w:ind w:left="1440" w:hanging="356"/>
      </w:pPr>
      <w:rPr>
        <w:rFonts w:ascii="Courier New" w:hAnsi="Courier New"/>
      </w:rPr>
    </w:lvl>
    <w:lvl w:ilvl="2" w:tplc="42A2A648">
      <w:start w:val="1"/>
      <w:numFmt w:val="bullet"/>
      <w:lvlText w:val=""/>
      <w:lvlJc w:val="left"/>
      <w:pPr>
        <w:ind w:left="2160" w:hanging="356"/>
      </w:pPr>
      <w:rPr>
        <w:rFonts w:ascii="Wingdings" w:hAnsi="Wingdings"/>
      </w:rPr>
    </w:lvl>
    <w:lvl w:ilvl="3" w:tplc="85047ACC">
      <w:start w:val="1"/>
      <w:numFmt w:val="bullet"/>
      <w:lvlText w:val=""/>
      <w:lvlJc w:val="left"/>
      <w:pPr>
        <w:ind w:left="2880" w:hanging="356"/>
      </w:pPr>
      <w:rPr>
        <w:rFonts w:ascii="Symbol" w:hAnsi="Symbol"/>
      </w:rPr>
    </w:lvl>
    <w:lvl w:ilvl="4" w:tplc="6D2E1F2C">
      <w:start w:val="1"/>
      <w:numFmt w:val="bullet"/>
      <w:lvlText w:val="o"/>
      <w:lvlJc w:val="left"/>
      <w:pPr>
        <w:ind w:left="3600" w:hanging="356"/>
      </w:pPr>
      <w:rPr>
        <w:rFonts w:ascii="Courier New" w:hAnsi="Courier New"/>
      </w:rPr>
    </w:lvl>
    <w:lvl w:ilvl="5" w:tplc="5466440E">
      <w:start w:val="1"/>
      <w:numFmt w:val="bullet"/>
      <w:lvlText w:val=""/>
      <w:lvlJc w:val="left"/>
      <w:pPr>
        <w:ind w:left="4320" w:hanging="356"/>
      </w:pPr>
      <w:rPr>
        <w:rFonts w:ascii="Wingdings" w:hAnsi="Wingdings"/>
      </w:rPr>
    </w:lvl>
    <w:lvl w:ilvl="6" w:tplc="27CC4562">
      <w:start w:val="1"/>
      <w:numFmt w:val="bullet"/>
      <w:lvlText w:val=""/>
      <w:lvlJc w:val="left"/>
      <w:pPr>
        <w:ind w:left="5040" w:hanging="356"/>
      </w:pPr>
      <w:rPr>
        <w:rFonts w:ascii="Symbol" w:hAnsi="Symbol"/>
      </w:rPr>
    </w:lvl>
    <w:lvl w:ilvl="7" w:tplc="43708EC8">
      <w:start w:val="1"/>
      <w:numFmt w:val="bullet"/>
      <w:lvlText w:val="o"/>
      <w:lvlJc w:val="left"/>
      <w:pPr>
        <w:ind w:left="5760" w:hanging="356"/>
      </w:pPr>
      <w:rPr>
        <w:rFonts w:ascii="Courier New" w:hAnsi="Courier New"/>
      </w:rPr>
    </w:lvl>
    <w:lvl w:ilvl="8" w:tplc="F326801A">
      <w:start w:val="1"/>
      <w:numFmt w:val="bullet"/>
      <w:lvlText w:val=""/>
      <w:lvlJc w:val="left"/>
      <w:pPr>
        <w:ind w:left="6480" w:hanging="356"/>
      </w:pPr>
      <w:rPr>
        <w:rFonts w:ascii="Wingdings" w:hAnsi="Wingdings"/>
      </w:rPr>
    </w:lvl>
  </w:abstractNum>
  <w:abstractNum w:abstractNumId="36" w15:restartNumberingAfterBreak="0">
    <w:nsid w:val="7C360541"/>
    <w:multiLevelType w:val="hybridMultilevel"/>
    <w:tmpl w:val="6BE0EF6A"/>
    <w:lvl w:ilvl="0" w:tplc="569CF668">
      <w:start w:val="1"/>
      <w:numFmt w:val="bullet"/>
      <w:lvlText w:val=""/>
      <w:lvlJc w:val="left"/>
      <w:pPr>
        <w:ind w:left="720" w:hanging="356"/>
      </w:pPr>
      <w:rPr>
        <w:rFonts w:ascii="Symbol" w:hAnsi="Symbol"/>
      </w:rPr>
    </w:lvl>
    <w:lvl w:ilvl="1" w:tplc="B9B04ED6">
      <w:start w:val="1"/>
      <w:numFmt w:val="bullet"/>
      <w:lvlText w:val="o"/>
      <w:lvlJc w:val="left"/>
      <w:pPr>
        <w:ind w:left="1440" w:hanging="356"/>
      </w:pPr>
      <w:rPr>
        <w:rFonts w:ascii="Courier New" w:hAnsi="Courier New"/>
      </w:rPr>
    </w:lvl>
    <w:lvl w:ilvl="2" w:tplc="CDF4B202">
      <w:start w:val="1"/>
      <w:numFmt w:val="bullet"/>
      <w:lvlText w:val=""/>
      <w:lvlJc w:val="left"/>
      <w:pPr>
        <w:ind w:left="2160" w:hanging="356"/>
      </w:pPr>
      <w:rPr>
        <w:rFonts w:ascii="Wingdings" w:hAnsi="Wingdings"/>
      </w:rPr>
    </w:lvl>
    <w:lvl w:ilvl="3" w:tplc="9EFEF06E">
      <w:start w:val="1"/>
      <w:numFmt w:val="bullet"/>
      <w:lvlText w:val=""/>
      <w:lvlJc w:val="left"/>
      <w:pPr>
        <w:ind w:left="2880" w:hanging="356"/>
      </w:pPr>
      <w:rPr>
        <w:rFonts w:ascii="Symbol" w:hAnsi="Symbol"/>
      </w:rPr>
    </w:lvl>
    <w:lvl w:ilvl="4" w:tplc="2DCEA886">
      <w:start w:val="1"/>
      <w:numFmt w:val="bullet"/>
      <w:lvlText w:val="o"/>
      <w:lvlJc w:val="left"/>
      <w:pPr>
        <w:ind w:left="3600" w:hanging="356"/>
      </w:pPr>
      <w:rPr>
        <w:rFonts w:ascii="Courier New" w:hAnsi="Courier New"/>
      </w:rPr>
    </w:lvl>
    <w:lvl w:ilvl="5" w:tplc="BDDC476C">
      <w:start w:val="1"/>
      <w:numFmt w:val="bullet"/>
      <w:lvlText w:val=""/>
      <w:lvlJc w:val="left"/>
      <w:pPr>
        <w:ind w:left="4320" w:hanging="356"/>
      </w:pPr>
      <w:rPr>
        <w:rFonts w:ascii="Wingdings" w:hAnsi="Wingdings"/>
      </w:rPr>
    </w:lvl>
    <w:lvl w:ilvl="6" w:tplc="676288B2">
      <w:start w:val="1"/>
      <w:numFmt w:val="bullet"/>
      <w:lvlText w:val=""/>
      <w:lvlJc w:val="left"/>
      <w:pPr>
        <w:ind w:left="5040" w:hanging="356"/>
      </w:pPr>
      <w:rPr>
        <w:rFonts w:ascii="Symbol" w:hAnsi="Symbol"/>
      </w:rPr>
    </w:lvl>
    <w:lvl w:ilvl="7" w:tplc="8D241A16">
      <w:start w:val="1"/>
      <w:numFmt w:val="bullet"/>
      <w:lvlText w:val="o"/>
      <w:lvlJc w:val="left"/>
      <w:pPr>
        <w:ind w:left="5760" w:hanging="356"/>
      </w:pPr>
      <w:rPr>
        <w:rFonts w:ascii="Courier New" w:hAnsi="Courier New"/>
      </w:rPr>
    </w:lvl>
    <w:lvl w:ilvl="8" w:tplc="22D0107E">
      <w:start w:val="1"/>
      <w:numFmt w:val="bullet"/>
      <w:lvlText w:val=""/>
      <w:lvlJc w:val="left"/>
      <w:pPr>
        <w:ind w:left="6480" w:hanging="356"/>
      </w:pPr>
      <w:rPr>
        <w:rFonts w:ascii="Wingdings" w:hAnsi="Wingdings"/>
      </w:rPr>
    </w:lvl>
  </w:abstractNum>
  <w:abstractNum w:abstractNumId="37" w15:restartNumberingAfterBreak="0">
    <w:nsid w:val="7C5C2569"/>
    <w:multiLevelType w:val="hybridMultilevel"/>
    <w:tmpl w:val="DA92C63A"/>
    <w:lvl w:ilvl="0" w:tplc="1FDA2F9C">
      <w:start w:val="1"/>
      <w:numFmt w:val="bullet"/>
      <w:lvlText w:val=""/>
      <w:lvlJc w:val="left"/>
      <w:pPr>
        <w:ind w:left="720" w:hanging="356"/>
      </w:pPr>
      <w:rPr>
        <w:rFonts w:ascii="Symbol" w:hAnsi="Symbol"/>
      </w:rPr>
    </w:lvl>
    <w:lvl w:ilvl="1" w:tplc="D56E60E4">
      <w:start w:val="1"/>
      <w:numFmt w:val="bullet"/>
      <w:lvlText w:val="o"/>
      <w:lvlJc w:val="left"/>
      <w:pPr>
        <w:ind w:left="1440" w:hanging="356"/>
      </w:pPr>
      <w:rPr>
        <w:rFonts w:ascii="Courier New" w:hAnsi="Courier New"/>
      </w:rPr>
    </w:lvl>
    <w:lvl w:ilvl="2" w:tplc="7A7A364A">
      <w:start w:val="1"/>
      <w:numFmt w:val="bullet"/>
      <w:lvlText w:val=""/>
      <w:lvlJc w:val="left"/>
      <w:pPr>
        <w:ind w:left="2160" w:hanging="356"/>
      </w:pPr>
      <w:rPr>
        <w:rFonts w:ascii="Wingdings" w:hAnsi="Wingdings"/>
      </w:rPr>
    </w:lvl>
    <w:lvl w:ilvl="3" w:tplc="426C8712">
      <w:start w:val="1"/>
      <w:numFmt w:val="bullet"/>
      <w:lvlText w:val=""/>
      <w:lvlJc w:val="left"/>
      <w:pPr>
        <w:ind w:left="2880" w:hanging="356"/>
      </w:pPr>
      <w:rPr>
        <w:rFonts w:ascii="Symbol" w:hAnsi="Symbol"/>
      </w:rPr>
    </w:lvl>
    <w:lvl w:ilvl="4" w:tplc="23EC96BE">
      <w:start w:val="1"/>
      <w:numFmt w:val="bullet"/>
      <w:lvlText w:val="o"/>
      <w:lvlJc w:val="left"/>
      <w:pPr>
        <w:ind w:left="3600" w:hanging="356"/>
      </w:pPr>
      <w:rPr>
        <w:rFonts w:ascii="Courier New" w:hAnsi="Courier New"/>
      </w:rPr>
    </w:lvl>
    <w:lvl w:ilvl="5" w:tplc="8D56B64C">
      <w:start w:val="1"/>
      <w:numFmt w:val="bullet"/>
      <w:lvlText w:val=""/>
      <w:lvlJc w:val="left"/>
      <w:pPr>
        <w:ind w:left="4320" w:hanging="356"/>
      </w:pPr>
      <w:rPr>
        <w:rFonts w:ascii="Wingdings" w:hAnsi="Wingdings"/>
      </w:rPr>
    </w:lvl>
    <w:lvl w:ilvl="6" w:tplc="2966B46A">
      <w:start w:val="1"/>
      <w:numFmt w:val="bullet"/>
      <w:lvlText w:val=""/>
      <w:lvlJc w:val="left"/>
      <w:pPr>
        <w:ind w:left="5040" w:hanging="356"/>
      </w:pPr>
      <w:rPr>
        <w:rFonts w:ascii="Symbol" w:hAnsi="Symbol"/>
      </w:rPr>
    </w:lvl>
    <w:lvl w:ilvl="7" w:tplc="F926E5F0">
      <w:start w:val="1"/>
      <w:numFmt w:val="bullet"/>
      <w:lvlText w:val="o"/>
      <w:lvlJc w:val="left"/>
      <w:pPr>
        <w:ind w:left="5760" w:hanging="356"/>
      </w:pPr>
      <w:rPr>
        <w:rFonts w:ascii="Courier New" w:hAnsi="Courier New"/>
      </w:rPr>
    </w:lvl>
    <w:lvl w:ilvl="8" w:tplc="DFD81382">
      <w:start w:val="1"/>
      <w:numFmt w:val="bullet"/>
      <w:lvlText w:val=""/>
      <w:lvlJc w:val="left"/>
      <w:pPr>
        <w:ind w:left="6480" w:hanging="356"/>
      </w:pPr>
      <w:rPr>
        <w:rFonts w:ascii="Wingdings" w:hAnsi="Wingdings"/>
      </w:rPr>
    </w:lvl>
  </w:abstractNum>
  <w:num w:numId="1">
    <w:abstractNumId w:val="23"/>
  </w:num>
  <w:num w:numId="2">
    <w:abstractNumId w:val="17"/>
  </w:num>
  <w:num w:numId="3">
    <w:abstractNumId w:val="4"/>
  </w:num>
  <w:num w:numId="4">
    <w:abstractNumId w:val="10"/>
  </w:num>
  <w:num w:numId="5">
    <w:abstractNumId w:val="8"/>
  </w:num>
  <w:num w:numId="6">
    <w:abstractNumId w:val="13"/>
  </w:num>
  <w:num w:numId="7">
    <w:abstractNumId w:val="14"/>
  </w:num>
  <w:num w:numId="8">
    <w:abstractNumId w:val="37"/>
  </w:num>
  <w:num w:numId="9">
    <w:abstractNumId w:val="22"/>
  </w:num>
  <w:num w:numId="10">
    <w:abstractNumId w:val="6"/>
  </w:num>
  <w:num w:numId="11">
    <w:abstractNumId w:val="34"/>
  </w:num>
  <w:num w:numId="12">
    <w:abstractNumId w:val="25"/>
  </w:num>
  <w:num w:numId="13">
    <w:abstractNumId w:val="16"/>
  </w:num>
  <w:num w:numId="14">
    <w:abstractNumId w:val="3"/>
  </w:num>
  <w:num w:numId="15">
    <w:abstractNumId w:val="26"/>
  </w:num>
  <w:num w:numId="16">
    <w:abstractNumId w:val="32"/>
  </w:num>
  <w:num w:numId="17">
    <w:abstractNumId w:val="36"/>
  </w:num>
  <w:num w:numId="18">
    <w:abstractNumId w:val="12"/>
  </w:num>
  <w:num w:numId="19">
    <w:abstractNumId w:val="1"/>
  </w:num>
  <w:num w:numId="20">
    <w:abstractNumId w:val="7"/>
  </w:num>
  <w:num w:numId="21">
    <w:abstractNumId w:val="35"/>
  </w:num>
  <w:num w:numId="22">
    <w:abstractNumId w:val="29"/>
  </w:num>
  <w:num w:numId="23">
    <w:abstractNumId w:val="27"/>
  </w:num>
  <w:num w:numId="24">
    <w:abstractNumId w:val="23"/>
    <w:lvlOverride w:ilvl="0">
      <w:startOverride w:val="5"/>
    </w:lvlOverride>
    <w:lvlOverride w:ilvl="1">
      <w:startOverride w:val="4"/>
    </w:lvlOverride>
  </w:num>
  <w:num w:numId="25">
    <w:abstractNumId w:val="2"/>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CC"/>
    <w:rsid w:val="00040258"/>
    <w:rsid w:val="00093AED"/>
    <w:rsid w:val="00095F1E"/>
    <w:rsid w:val="000C2AE2"/>
    <w:rsid w:val="000D4BCD"/>
    <w:rsid w:val="000D752D"/>
    <w:rsid w:val="001271F3"/>
    <w:rsid w:val="001601F7"/>
    <w:rsid w:val="00373F1A"/>
    <w:rsid w:val="004155B8"/>
    <w:rsid w:val="004951DA"/>
    <w:rsid w:val="004A2D44"/>
    <w:rsid w:val="004C01EC"/>
    <w:rsid w:val="00526818"/>
    <w:rsid w:val="005C2E0A"/>
    <w:rsid w:val="005E3BDC"/>
    <w:rsid w:val="006025B3"/>
    <w:rsid w:val="00610968"/>
    <w:rsid w:val="00615F25"/>
    <w:rsid w:val="00644D41"/>
    <w:rsid w:val="006524B1"/>
    <w:rsid w:val="006836CD"/>
    <w:rsid w:val="006922D0"/>
    <w:rsid w:val="006B3BAD"/>
    <w:rsid w:val="006F0CD5"/>
    <w:rsid w:val="0071115C"/>
    <w:rsid w:val="00762216"/>
    <w:rsid w:val="007D3B1A"/>
    <w:rsid w:val="0088180A"/>
    <w:rsid w:val="008958E1"/>
    <w:rsid w:val="008C178B"/>
    <w:rsid w:val="008E0654"/>
    <w:rsid w:val="008F74EC"/>
    <w:rsid w:val="00935B5E"/>
    <w:rsid w:val="009572E0"/>
    <w:rsid w:val="00994BFB"/>
    <w:rsid w:val="009B59D1"/>
    <w:rsid w:val="00A64DDB"/>
    <w:rsid w:val="00AD0ED9"/>
    <w:rsid w:val="00AF41E1"/>
    <w:rsid w:val="00B06398"/>
    <w:rsid w:val="00B10B49"/>
    <w:rsid w:val="00B41423"/>
    <w:rsid w:val="00B9663E"/>
    <w:rsid w:val="00BB7DDF"/>
    <w:rsid w:val="00C12F07"/>
    <w:rsid w:val="00CB109B"/>
    <w:rsid w:val="00CF27C3"/>
    <w:rsid w:val="00E13452"/>
    <w:rsid w:val="00E20BA1"/>
    <w:rsid w:val="00E52FE9"/>
    <w:rsid w:val="00E768DA"/>
    <w:rsid w:val="00F164D8"/>
    <w:rsid w:val="00FB2FCC"/>
    <w:rsid w:val="00F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D34BA"/>
  <w15:docId w15:val="{C9C1BAF6-2C68-4DB1-9D0A-D311A94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pPr>
      <w:keepNext/>
      <w:outlineLvl w:val="1"/>
    </w:pPr>
    <w:rPr>
      <w:rFonts w:ascii="Times New Roman" w:eastAsia="Times New Roman" w:hAnsi="Times New Roman"/>
      <w:b/>
      <w:bCs/>
      <w:sz w:val="24"/>
      <w:szCs w:val="24"/>
      <w:lang w:eastAsia="cs-CZ"/>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pPr>
      <w:keepNext/>
      <w:jc w:val="center"/>
      <w:outlineLvl w:val="3"/>
    </w:pPr>
    <w:rPr>
      <w:rFonts w:ascii="Times New Roman" w:eastAsia="Times New Roman" w:hAnsi="Times New Roman"/>
      <w:b/>
      <w:bCs/>
      <w:sz w:val="24"/>
      <w:szCs w:val="24"/>
      <w:lang w:eastAsia="cs-CZ"/>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08"/>
    </w:pPr>
  </w:style>
  <w:style w:type="paragraph" w:styleId="Bezmezer">
    <w:name w:val="No Spacing"/>
    <w:link w:val="BezmezerChar"/>
    <w:uiPriority w:val="1"/>
    <w:qFormat/>
  </w:style>
  <w:style w:type="paragraph" w:styleId="Nzev">
    <w:name w:val="Title"/>
    <w:link w:val="NzevChar"/>
    <w:uiPriority w:val="10"/>
    <w:qFormat/>
    <w:pPr>
      <w:spacing w:before="300" w:after="200"/>
      <w:contextualSpacing/>
    </w:pPr>
    <w:rPr>
      <w:sz w:val="48"/>
      <w:szCs w:val="48"/>
    </w:rPr>
  </w:style>
  <w:style w:type="character" w:customStyle="1" w:styleId="NzevChar">
    <w:name w:val="Název Char"/>
    <w:link w:val="Nzev"/>
    <w:uiPriority w:val="10"/>
    <w:rPr>
      <w:sz w:val="48"/>
      <w:szCs w:val="48"/>
    </w:rPr>
  </w:style>
  <w:style w:type="paragraph" w:styleId="Podnadpis">
    <w:name w:val="Subtitle"/>
    <w:link w:val="PodnadpisChar"/>
    <w:uiPriority w:val="11"/>
    <w:qFormat/>
    <w:pPr>
      <w:spacing w:before="200" w:after="200"/>
    </w:pPr>
    <w:rPr>
      <w:sz w:val="24"/>
      <w:szCs w:val="24"/>
    </w:rPr>
  </w:style>
  <w:style w:type="character" w:customStyle="1" w:styleId="PodnadpisChar">
    <w:name w:val="Podnadpis Char"/>
    <w:link w:val="Podnadpis"/>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pPr>
      <w:widowControl w:val="0"/>
      <w:tabs>
        <w:tab w:val="center" w:pos="4536"/>
        <w:tab w:val="right" w:pos="9072"/>
      </w:tabs>
    </w:pPr>
    <w:rPr>
      <w:rFonts w:ascii="Arial" w:eastAsia="Times New Roman" w:hAnsi="Arial"/>
      <w:sz w:val="24"/>
      <w:szCs w:val="24"/>
      <w:lang w:eastAsia="cs-CZ"/>
    </w:rPr>
  </w:style>
  <w:style w:type="character" w:customStyle="1" w:styleId="HeaderChar">
    <w:name w:val="Header Char"/>
    <w:uiPriority w:val="99"/>
  </w:style>
  <w:style w:type="paragraph" w:styleId="Zpat">
    <w:name w:val="footer"/>
    <w:basedOn w:val="Normln"/>
    <w:link w:val="ZpatChar"/>
    <w:pPr>
      <w:widowControl w:val="0"/>
      <w:tabs>
        <w:tab w:val="center" w:pos="4536"/>
        <w:tab w:val="right" w:pos="9072"/>
      </w:tabs>
    </w:pPr>
    <w:rPr>
      <w:rFonts w:ascii="Arial" w:eastAsia="Times New Roman" w:hAnsi="Arial"/>
      <w:sz w:val="24"/>
      <w:szCs w:val="24"/>
      <w:lang w:eastAsia="cs-CZ"/>
    </w:rPr>
  </w:style>
  <w:style w:type="character" w:customStyle="1" w:styleId="FooterChar">
    <w:name w:val="Footer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character" w:customStyle="1" w:styleId="FontStyle12">
    <w:name w:val="Font Style12"/>
    <w:rPr>
      <w:rFonts w:ascii="Arial" w:hAnsi="Arial"/>
      <w:i/>
      <w:iCs/>
      <w:sz w:val="20"/>
      <w:szCs w:val="20"/>
    </w:rPr>
  </w:style>
  <w:style w:type="character" w:customStyle="1" w:styleId="FontStyle14">
    <w:name w:val="Font Style14"/>
    <w:rPr>
      <w:rFonts w:ascii="Arial" w:hAnsi="Arial"/>
      <w:sz w:val="20"/>
      <w:szCs w:val="20"/>
    </w:rPr>
  </w:style>
  <w:style w:type="character" w:customStyle="1" w:styleId="FontStyle16">
    <w:name w:val="Font Style16"/>
    <w:rPr>
      <w:rFonts w:ascii="Arial" w:hAnsi="Arial"/>
      <w:b/>
      <w:bCs/>
      <w:sz w:val="20"/>
      <w:szCs w:val="20"/>
    </w:rPr>
  </w:style>
  <w:style w:type="paragraph" w:customStyle="1" w:styleId="1nadpis">
    <w:name w:val="1nadpis"/>
    <w:basedOn w:val="Normln"/>
    <w:pPr>
      <w:keepNext/>
      <w:numPr>
        <w:numId w:val="1"/>
      </w:numPr>
      <w:pBdr>
        <w:top w:val="single" w:sz="4" w:space="1" w:color="000000"/>
        <w:left w:val="single" w:sz="4" w:space="4" w:color="000000"/>
        <w:bottom w:val="single" w:sz="4" w:space="1" w:color="000000"/>
        <w:right w:val="single" w:sz="4" w:space="4" w:color="000000"/>
      </w:pBdr>
      <w:spacing w:before="520" w:after="260"/>
      <w:jc w:val="both"/>
      <w:outlineLvl w:val="0"/>
    </w:pPr>
    <w:rPr>
      <w:rFonts w:eastAsia="Times New Roman"/>
      <w:b/>
      <w:bCs/>
      <w:sz w:val="28"/>
      <w:szCs w:val="28"/>
      <w:lang w:eastAsia="cs-CZ"/>
    </w:rPr>
  </w:style>
  <w:style w:type="paragraph" w:customStyle="1" w:styleId="2sltext">
    <w:name w:val="2čísl.text"/>
    <w:basedOn w:val="Zkladntext"/>
    <w:pPr>
      <w:numPr>
        <w:ilvl w:val="1"/>
        <w:numId w:val="1"/>
      </w:numPr>
      <w:tabs>
        <w:tab w:val="left" w:pos="360"/>
      </w:tabs>
      <w:spacing w:before="240" w:after="240"/>
      <w:jc w:val="both"/>
    </w:pPr>
    <w:rPr>
      <w:rFonts w:eastAsia="Times New Roman"/>
      <w:lang w:eastAsia="cs-CZ"/>
    </w:rPr>
  </w:style>
  <w:style w:type="paragraph" w:customStyle="1" w:styleId="2nesltext">
    <w:name w:val="2nečísl.text"/>
    <w:basedOn w:val="Normln"/>
    <w:uiPriority w:val="99"/>
    <w:qFormat/>
    <w:pPr>
      <w:spacing w:before="240" w:after="240"/>
      <w:contextualSpacing/>
      <w:jc w:val="both"/>
    </w:pPr>
  </w:style>
  <w:style w:type="paragraph" w:customStyle="1" w:styleId="2margrubrika">
    <w:name w:val="2marg.rubrika"/>
    <w:basedOn w:val="2nesltext"/>
    <w:pPr>
      <w:keepNext/>
      <w:spacing w:before="360" w:after="120"/>
    </w:pPr>
    <w:rPr>
      <w:b/>
      <w:u w:val="single"/>
    </w:rPr>
  </w:style>
  <w:style w:type="paragraph" w:customStyle="1" w:styleId="3seznam">
    <w:name w:val="3seznam"/>
    <w:basedOn w:val="Normln"/>
    <w:pPr>
      <w:numPr>
        <w:ilvl w:val="2"/>
        <w:numId w:val="1"/>
      </w:numPr>
      <w:spacing w:before="120" w:after="120"/>
      <w:jc w:val="both"/>
    </w:pPr>
  </w:style>
  <w:style w:type="paragraph" w:customStyle="1" w:styleId="4seznam">
    <w:name w:val="4seznam"/>
    <w:basedOn w:val="Normln"/>
    <w:link w:val="4seznamChar"/>
    <w:pPr>
      <w:numPr>
        <w:ilvl w:val="3"/>
        <w:numId w:val="1"/>
      </w:numPr>
      <w:spacing w:after="260"/>
      <w:contextualSpacing/>
      <w:jc w:val="both"/>
    </w:pPr>
    <w:rPr>
      <w:iCs/>
    </w:rPr>
  </w:style>
  <w:style w:type="paragraph" w:customStyle="1" w:styleId="6Plohy">
    <w:name w:val="6Přílohy"/>
    <w:basedOn w:val="4seznam"/>
    <w:pPr>
      <w:numPr>
        <w:ilvl w:val="0"/>
        <w:numId w:val="2"/>
      </w:numPr>
      <w:tabs>
        <w:tab w:val="left" w:pos="360"/>
      </w:tabs>
      <w:ind w:left="0" w:firstLine="0"/>
    </w:pPr>
    <w:rPr>
      <w:b/>
    </w:rPr>
  </w:style>
  <w:style w:type="character" w:customStyle="1" w:styleId="Styl">
    <w:name w:val="Styl"/>
    <w:rPr>
      <w:rFonts w:ascii="Calibri" w:hAnsi="Calibri"/>
      <w:b/>
      <w:color w:val="000000"/>
      <w:sz w:val="22"/>
    </w:rPr>
  </w:style>
  <w:style w:type="character" w:customStyle="1" w:styleId="Tun">
    <w:name w:val="Tučně"/>
    <w:rPr>
      <w:rFonts w:ascii="Calibri" w:hAnsi="Calibri"/>
      <w:b/>
      <w:sz w:val="22"/>
    </w:rPr>
  </w:style>
  <w:style w:type="character" w:customStyle="1" w:styleId="4seznamChar">
    <w:name w:val="4seznam Char"/>
    <w:link w:val="4seznam"/>
    <w:rPr>
      <w:iCs/>
      <w:sz w:val="22"/>
      <w:szCs w:val="22"/>
      <w:lang w:eastAsia="en-US"/>
    </w:rPr>
  </w:style>
  <w:style w:type="character" w:customStyle="1" w:styleId="Styl6">
    <w:name w:val="Styl6"/>
    <w:rPr>
      <w:b/>
    </w:rPr>
  </w:style>
  <w:style w:type="character" w:customStyle="1" w:styleId="detail">
    <w:name w:val="detail"/>
  </w:style>
  <w:style w:type="character" w:customStyle="1" w:styleId="ZhlavChar">
    <w:name w:val="Záhlaví Char"/>
    <w:link w:val="Zhlav"/>
    <w:uiPriority w:val="99"/>
    <w:rPr>
      <w:rFonts w:ascii="Arial" w:eastAsia="Times New Roman" w:hAnsi="Arial"/>
      <w:sz w:val="24"/>
      <w:szCs w:val="24"/>
    </w:rPr>
  </w:style>
  <w:style w:type="character" w:customStyle="1" w:styleId="ZpatChar">
    <w:name w:val="Zápatí Char"/>
    <w:link w:val="Zpat"/>
    <w:rPr>
      <w:rFonts w:ascii="Arial" w:eastAsia="Times New Roman" w:hAnsi="Arial"/>
      <w:sz w:val="24"/>
      <w:szCs w:val="24"/>
    </w:rPr>
  </w:style>
  <w:style w:type="character" w:styleId="Odkaznakoment">
    <w:name w:val="annotation reference"/>
    <w:semiHidden/>
    <w:rPr>
      <w:sz w:val="16"/>
      <w:szCs w:val="16"/>
    </w:rPr>
  </w:style>
  <w:style w:type="paragraph" w:styleId="Textkomente">
    <w:name w:val="annotation text"/>
    <w:basedOn w:val="Normln"/>
    <w:link w:val="TextkomenteChar"/>
    <w:semiHidden/>
    <w:pPr>
      <w:widowControl w:val="0"/>
    </w:pPr>
    <w:rPr>
      <w:rFonts w:ascii="Arial" w:eastAsia="Times New Roman" w:hAnsi="Arial"/>
      <w:szCs w:val="20"/>
      <w:lang w:eastAsia="cs-CZ"/>
    </w:rPr>
  </w:style>
  <w:style w:type="character" w:customStyle="1" w:styleId="TextkomenteChar">
    <w:name w:val="Text komentáře Char"/>
    <w:link w:val="Textkomente"/>
    <w:semiHidden/>
    <w:rPr>
      <w:rFonts w:ascii="Arial" w:eastAsia="Times New Roman" w:hAnsi="Arial"/>
    </w:rPr>
  </w:style>
  <w:style w:type="character" w:customStyle="1" w:styleId="Styl7">
    <w:name w:val="Styl7"/>
    <w:rPr>
      <w:b/>
    </w:rPr>
  </w:style>
  <w:style w:type="paragraph" w:styleId="Zkladntext">
    <w:name w:val="Body Text"/>
    <w:basedOn w:val="Normln"/>
    <w:link w:val="ZkladntextChar"/>
    <w:pPr>
      <w:spacing w:after="120"/>
    </w:pPr>
  </w:style>
  <w:style w:type="character" w:customStyle="1" w:styleId="ZkladntextChar">
    <w:name w:val="Základní text Char"/>
    <w:link w:val="Zkladntext"/>
    <w:rPr>
      <w:sz w:val="22"/>
      <w:szCs w:val="22"/>
      <w:lang w:eastAsia="en-US"/>
    </w:rPr>
  </w:style>
  <w:style w:type="paragraph" w:styleId="Textbubliny">
    <w:name w:val="Balloon Text"/>
    <w:basedOn w:val="Normln"/>
    <w:link w:val="TextbublinyChar"/>
    <w:semiHidden/>
    <w:rPr>
      <w:rFonts w:ascii="Tahoma" w:hAnsi="Tahoma"/>
      <w:sz w:val="16"/>
      <w:szCs w:val="16"/>
    </w:rPr>
  </w:style>
  <w:style w:type="character" w:customStyle="1" w:styleId="TextbublinyChar">
    <w:name w:val="Text bubliny Char"/>
    <w:link w:val="Textbubliny"/>
    <w:semiHidden/>
    <w:rPr>
      <w:rFonts w:ascii="Tahoma" w:hAnsi="Tahoma"/>
      <w:sz w:val="16"/>
      <w:szCs w:val="16"/>
      <w:lang w:eastAsia="en-US"/>
    </w:rPr>
  </w:style>
  <w:style w:type="paragraph" w:styleId="Zkladntextodsazen">
    <w:name w:val="Body Text Indent"/>
    <w:basedOn w:val="Normln"/>
    <w:link w:val="ZkladntextodsazenChar"/>
    <w:semiHidden/>
    <w:pPr>
      <w:spacing w:after="120"/>
      <w:ind w:left="283"/>
    </w:pPr>
  </w:style>
  <w:style w:type="character" w:customStyle="1" w:styleId="ZkladntextodsazenChar">
    <w:name w:val="Základní text odsazený Char"/>
    <w:link w:val="Zkladntextodsazen"/>
    <w:semiHidden/>
    <w:rPr>
      <w:sz w:val="22"/>
      <w:szCs w:val="22"/>
      <w:lang w:eastAsia="en-US"/>
    </w:rPr>
  </w:style>
  <w:style w:type="character" w:customStyle="1" w:styleId="Nadpis2Char">
    <w:name w:val="Nadpis 2 Char"/>
    <w:link w:val="Nadpis2"/>
    <w:rPr>
      <w:rFonts w:ascii="Times New Roman" w:eastAsia="Times New Roman" w:hAnsi="Times New Roman"/>
      <w:b/>
      <w:bCs/>
      <w:sz w:val="24"/>
      <w:szCs w:val="24"/>
    </w:rPr>
  </w:style>
  <w:style w:type="character" w:customStyle="1" w:styleId="Nadpis4Char">
    <w:name w:val="Nadpis 4 Char"/>
    <w:link w:val="Nadpis4"/>
    <w:rPr>
      <w:rFonts w:ascii="Times New Roman" w:eastAsia="Times New Roman" w:hAnsi="Times New Roman"/>
      <w:b/>
      <w:bCs/>
      <w:sz w:val="24"/>
      <w:szCs w:val="24"/>
    </w:rPr>
  </w:style>
  <w:style w:type="paragraph" w:styleId="Pedmtkomente">
    <w:name w:val="annotation subject"/>
    <w:basedOn w:val="Textkomente"/>
    <w:next w:val="Textkomente"/>
    <w:link w:val="PedmtkomenteChar"/>
    <w:semiHidden/>
    <w:pPr>
      <w:widowControl/>
      <w:spacing w:after="200" w:line="276" w:lineRule="auto"/>
    </w:pPr>
    <w:rPr>
      <w:rFonts w:ascii="Calibri" w:eastAsia="Calibri" w:hAnsi="Calibri"/>
      <w:b/>
      <w:bCs/>
      <w:lang w:eastAsia="en-US"/>
    </w:rPr>
  </w:style>
  <w:style w:type="character" w:customStyle="1" w:styleId="PedmtkomenteChar">
    <w:name w:val="Předmět komentáře Char"/>
    <w:link w:val="Pedmtkomente"/>
    <w:semiHidden/>
    <w:rPr>
      <w:rFonts w:ascii="Arial" w:eastAsia="Times New Roman" w:hAnsi="Arial"/>
      <w:b/>
      <w:bCs/>
      <w:lang w:eastAsia="en-US"/>
    </w:r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pBdr>
    </w:pPr>
    <w:rPr>
      <w:rFonts w:ascii="Arial" w:hAnsi="Arial" w:cs="Arial"/>
      <w:color w:val="000000"/>
      <w:sz w:val="24"/>
      <w:szCs w:val="24"/>
      <w:lang w:bidi="ar-SA"/>
    </w:rPr>
  </w:style>
  <w:style w:type="paragraph" w:customStyle="1" w:styleId="docdata">
    <w:name w:val="docdata"/>
    <w:aliases w:val="docy,v5,4791,baiaagaaboqcaaad1g4aaaxkdgaaaaaaaaaaaaaaaaaaaaaaaaaaaaaaaaaaaaaaaaaaaaaaaaaaaaaaaaaaaaaaaaaaaaaaaaaaaaaaaaaaaaaaaaaaaaaaaaaaaaaaaaaaaaaaaaaaaaaaaaaaaaaaaaaaaaaaaaaaaaaaaaaaaaaaaaaaaaaaaaaaaaaaaaaaaaaaaaaaaaaaaaaaaaaaaaaaaaaaaaaaaaaa"/>
    <w:basedOn w:val="Normln"/>
    <w:uiPriority w:val="99"/>
    <w:rsid w:val="008E065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cs-CZ" w:bidi="ar-SA"/>
    </w:rPr>
  </w:style>
  <w:style w:type="paragraph" w:styleId="Normlnweb">
    <w:name w:val="Normal (Web)"/>
    <w:basedOn w:val="Normln"/>
    <w:uiPriority w:val="99"/>
    <w:semiHidden/>
    <w:unhideWhenUsed/>
    <w:rsid w:val="008E065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cs-CZ" w:bidi="ar-SA"/>
    </w:rPr>
  </w:style>
  <w:style w:type="character" w:customStyle="1" w:styleId="BezmezerChar">
    <w:name w:val="Bez mezer Char"/>
    <w:link w:val="Bezmezer"/>
    <w:uiPriority w:val="1"/>
    <w:locked/>
    <w:rsid w:val="008F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8460">
      <w:bodyDiv w:val="1"/>
      <w:marLeft w:val="0"/>
      <w:marRight w:val="0"/>
      <w:marTop w:val="0"/>
      <w:marBottom w:val="0"/>
      <w:divBdr>
        <w:top w:val="none" w:sz="0" w:space="0" w:color="auto"/>
        <w:left w:val="none" w:sz="0" w:space="0" w:color="auto"/>
        <w:bottom w:val="none" w:sz="0" w:space="0" w:color="auto"/>
        <w:right w:val="none" w:sz="0" w:space="0" w:color="auto"/>
      </w:divBdr>
    </w:div>
    <w:div w:id="12252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1924</Words>
  <Characters>11352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Pavlík Zdeněk</dc:creator>
  <cp:lastModifiedBy>Mzdovka</cp:lastModifiedBy>
  <cp:revision>2</cp:revision>
  <cp:lastPrinted>2025-04-28T07:24:00Z</cp:lastPrinted>
  <dcterms:created xsi:type="dcterms:W3CDTF">2025-05-16T09:43:00Z</dcterms:created>
  <dcterms:modified xsi:type="dcterms:W3CDTF">2025-05-16T09:43:00Z</dcterms:modified>
</cp:coreProperties>
</file>