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FCE7" w14:textId="3D7EE38F" w:rsidR="00CD78C9" w:rsidRPr="009C2282" w:rsidRDefault="00CD78C9" w:rsidP="009C2282">
      <w:pPr>
        <w:pStyle w:val="Zkladntext"/>
        <w:ind w:right="0"/>
        <w:jc w:val="center"/>
        <w:rPr>
          <w:rFonts w:ascii="Arial" w:hAnsi="Arial" w:cs="Arial"/>
          <w:b/>
          <w:sz w:val="20"/>
        </w:rPr>
      </w:pPr>
      <w:r w:rsidRPr="009C2282">
        <w:rPr>
          <w:rFonts w:ascii="Arial" w:hAnsi="Arial" w:cs="Arial"/>
          <w:b/>
          <w:sz w:val="20"/>
        </w:rPr>
        <w:t>Dodatek č. 1</w:t>
      </w:r>
    </w:p>
    <w:p w14:paraId="6FCC2BEC" w14:textId="11574A82" w:rsidR="00D43980" w:rsidRPr="009C2282" w:rsidRDefault="006A7E34" w:rsidP="009C2282">
      <w:pPr>
        <w:pStyle w:val="Zkladntext"/>
        <w:ind w:right="0"/>
        <w:jc w:val="center"/>
        <w:rPr>
          <w:rFonts w:ascii="Arial" w:hAnsi="Arial" w:cs="Arial"/>
          <w:b/>
          <w:sz w:val="20"/>
        </w:rPr>
      </w:pPr>
      <w:r w:rsidRPr="009C2282">
        <w:rPr>
          <w:rFonts w:ascii="Arial" w:hAnsi="Arial" w:cs="Arial"/>
          <w:b/>
          <w:sz w:val="20"/>
        </w:rPr>
        <w:t>k</w:t>
      </w:r>
      <w:r w:rsidR="00CD78C9" w:rsidRPr="009C2282">
        <w:rPr>
          <w:rFonts w:ascii="Arial" w:hAnsi="Arial" w:cs="Arial"/>
          <w:b/>
          <w:sz w:val="20"/>
        </w:rPr>
        <w:t>e Smlouvě</w:t>
      </w:r>
      <w:r w:rsidR="00D43980" w:rsidRPr="009C2282">
        <w:rPr>
          <w:rFonts w:ascii="Arial" w:hAnsi="Arial" w:cs="Arial"/>
          <w:b/>
          <w:sz w:val="20"/>
        </w:rPr>
        <w:t xml:space="preserve"> o poskytnutí</w:t>
      </w:r>
      <w:r w:rsidR="00C064DF" w:rsidRPr="009C2282">
        <w:rPr>
          <w:rFonts w:ascii="Arial" w:hAnsi="Arial" w:cs="Arial"/>
          <w:b/>
          <w:sz w:val="20"/>
        </w:rPr>
        <w:t xml:space="preserve"> účelové neinvestiční</w:t>
      </w:r>
      <w:r w:rsidR="00D43980" w:rsidRPr="009C2282">
        <w:rPr>
          <w:rFonts w:ascii="Arial" w:hAnsi="Arial" w:cs="Arial"/>
          <w:b/>
          <w:sz w:val="20"/>
        </w:rPr>
        <w:t xml:space="preserve"> dotace</w:t>
      </w:r>
    </w:p>
    <w:p w14:paraId="06BDF60C" w14:textId="7EDBD9EE" w:rsidR="00D43980" w:rsidRPr="009C2282" w:rsidRDefault="005306B2" w:rsidP="009C2282">
      <w:pPr>
        <w:tabs>
          <w:tab w:val="left" w:pos="8928"/>
        </w:tabs>
        <w:spacing w:beforeLines="60" w:before="14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č. D/0</w:t>
      </w:r>
      <w:r w:rsidR="002D4A5C">
        <w:rPr>
          <w:rFonts w:ascii="Arial" w:hAnsi="Arial" w:cs="Arial"/>
          <w:b/>
          <w:sz w:val="20"/>
          <w:szCs w:val="20"/>
        </w:rPr>
        <w:t>004</w:t>
      </w:r>
      <w:r w:rsidR="007D7280">
        <w:rPr>
          <w:rFonts w:ascii="Arial" w:hAnsi="Arial" w:cs="Arial"/>
          <w:b/>
          <w:sz w:val="20"/>
          <w:szCs w:val="20"/>
        </w:rPr>
        <w:t>/202</w:t>
      </w:r>
      <w:r w:rsidR="002D4A5C">
        <w:rPr>
          <w:rFonts w:ascii="Arial" w:hAnsi="Arial" w:cs="Arial"/>
          <w:b/>
          <w:sz w:val="20"/>
          <w:szCs w:val="20"/>
        </w:rPr>
        <w:t>5</w:t>
      </w:r>
      <w:r w:rsidR="00C064DF" w:rsidRPr="009C2282">
        <w:rPr>
          <w:rFonts w:ascii="Arial" w:hAnsi="Arial" w:cs="Arial"/>
          <w:b/>
          <w:sz w:val="20"/>
          <w:szCs w:val="20"/>
        </w:rPr>
        <w:t>/KUL</w:t>
      </w:r>
    </w:p>
    <w:p w14:paraId="4094E0D5" w14:textId="77777777" w:rsidR="00CE493D" w:rsidRPr="009C2282" w:rsidRDefault="00CE493D" w:rsidP="009C2282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>(uzavřená dle §</w:t>
      </w:r>
      <w:r w:rsidR="0062647A" w:rsidRPr="009C2282">
        <w:rPr>
          <w:rFonts w:ascii="Arial" w:hAnsi="Arial" w:cs="Arial"/>
          <w:sz w:val="20"/>
        </w:rPr>
        <w:t xml:space="preserve"> </w:t>
      </w:r>
      <w:r w:rsidRPr="009C2282">
        <w:rPr>
          <w:rFonts w:ascii="Arial" w:hAnsi="Arial" w:cs="Arial"/>
          <w:sz w:val="20"/>
        </w:rPr>
        <w:t>159 a násl. zákona č. 500/2004 Sb., správní řád, ve znění pozdějších předpisů)</w:t>
      </w:r>
    </w:p>
    <w:p w14:paraId="5E284386" w14:textId="71A87482" w:rsidR="00CE493D" w:rsidRPr="009C2282" w:rsidRDefault="00CE493D" w:rsidP="009C2282">
      <w:pPr>
        <w:pStyle w:val="Zkladntext"/>
        <w:spacing w:before="60" w:after="120"/>
        <w:rPr>
          <w:rFonts w:ascii="Arial" w:hAnsi="Arial" w:cs="Arial"/>
          <w:sz w:val="20"/>
        </w:rPr>
      </w:pPr>
    </w:p>
    <w:p w14:paraId="51C41A22" w14:textId="77777777" w:rsidR="00BF02F2" w:rsidRPr="00B4734B" w:rsidRDefault="00BF02F2" w:rsidP="00BF02F2">
      <w:pPr>
        <w:pStyle w:val="Zkladntext"/>
        <w:tabs>
          <w:tab w:val="left" w:pos="426"/>
          <w:tab w:val="left" w:pos="2552"/>
        </w:tabs>
        <w:spacing w:line="288" w:lineRule="auto"/>
        <w:rPr>
          <w:rFonts w:ascii="Arial" w:hAnsi="Arial" w:cs="Arial"/>
          <w:b/>
          <w:sz w:val="20"/>
        </w:rPr>
      </w:pPr>
      <w:r w:rsidRPr="00B4734B">
        <w:rPr>
          <w:rFonts w:ascii="Arial" w:hAnsi="Arial" w:cs="Arial"/>
          <w:sz w:val="20"/>
        </w:rPr>
        <w:t>Poskytovatelem dotace:</w:t>
      </w:r>
      <w:r w:rsidRPr="00B4734B">
        <w:rPr>
          <w:rFonts w:ascii="Arial" w:hAnsi="Arial" w:cs="Arial"/>
          <w:sz w:val="20"/>
        </w:rPr>
        <w:tab/>
      </w:r>
      <w:r w:rsidRPr="00B4734B">
        <w:rPr>
          <w:rFonts w:ascii="Arial" w:hAnsi="Arial" w:cs="Arial"/>
          <w:b/>
          <w:sz w:val="20"/>
        </w:rPr>
        <w:t xml:space="preserve">Zlínský kraj </w:t>
      </w:r>
    </w:p>
    <w:p w14:paraId="6B2B769F" w14:textId="77777777" w:rsidR="00BF02F2" w:rsidRPr="00B4734B" w:rsidRDefault="00BF02F2" w:rsidP="00BF02F2">
      <w:pPr>
        <w:pStyle w:val="Zkladntext"/>
        <w:ind w:left="2552"/>
        <w:rPr>
          <w:rFonts w:ascii="Arial" w:hAnsi="Arial" w:cs="Arial"/>
          <w:sz w:val="20"/>
        </w:rPr>
      </w:pPr>
      <w:r w:rsidRPr="00B4734B">
        <w:rPr>
          <w:rFonts w:ascii="Arial" w:hAnsi="Arial" w:cs="Arial"/>
          <w:sz w:val="20"/>
        </w:rPr>
        <w:t>se sídlem ve Z</w:t>
      </w:r>
      <w:r>
        <w:rPr>
          <w:rFonts w:ascii="Arial" w:hAnsi="Arial" w:cs="Arial"/>
          <w:sz w:val="20"/>
        </w:rPr>
        <w:t>líně, tř. T. Bati 21,</w:t>
      </w:r>
      <w:r w:rsidRPr="00B4734B">
        <w:rPr>
          <w:rFonts w:ascii="Arial" w:hAnsi="Arial" w:cs="Arial"/>
          <w:sz w:val="20"/>
        </w:rPr>
        <w:t xml:space="preserve"> 761 90</w:t>
      </w:r>
    </w:p>
    <w:p w14:paraId="7D729DA8" w14:textId="24344CA4" w:rsidR="00BF02F2" w:rsidRPr="00B4734B" w:rsidRDefault="00BF02F2" w:rsidP="00BF02F2">
      <w:pPr>
        <w:pStyle w:val="Zkladntext"/>
        <w:ind w:left="2552"/>
        <w:rPr>
          <w:rFonts w:ascii="Arial" w:hAnsi="Arial" w:cs="Arial"/>
          <w:sz w:val="20"/>
        </w:rPr>
      </w:pPr>
      <w:r w:rsidRPr="00B4734B">
        <w:rPr>
          <w:rFonts w:ascii="Arial" w:hAnsi="Arial" w:cs="Arial"/>
          <w:sz w:val="20"/>
        </w:rPr>
        <w:t xml:space="preserve">zastoupený: </w:t>
      </w:r>
      <w:r w:rsidR="007D7280">
        <w:rPr>
          <w:rFonts w:ascii="Arial" w:hAnsi="Arial" w:cs="Arial"/>
          <w:sz w:val="20"/>
        </w:rPr>
        <w:t>Ing. Radim Holiš</w:t>
      </w:r>
      <w:r w:rsidRPr="00B4734B">
        <w:rPr>
          <w:rFonts w:ascii="Arial" w:hAnsi="Arial" w:cs="Arial"/>
          <w:sz w:val="20"/>
        </w:rPr>
        <w:t>, hejtman ZK</w:t>
      </w:r>
    </w:p>
    <w:p w14:paraId="31172573" w14:textId="7BF7DFBB" w:rsidR="00BF02F2" w:rsidRPr="00B4734B" w:rsidRDefault="00BF02F2" w:rsidP="00BF02F2">
      <w:pPr>
        <w:pStyle w:val="Zkladntext"/>
        <w:ind w:left="2552"/>
        <w:rPr>
          <w:rFonts w:ascii="Arial" w:hAnsi="Arial" w:cs="Arial"/>
          <w:sz w:val="20"/>
        </w:rPr>
      </w:pPr>
      <w:r w:rsidRPr="00B4734B">
        <w:rPr>
          <w:rFonts w:ascii="Arial" w:hAnsi="Arial" w:cs="Arial"/>
          <w:sz w:val="20"/>
        </w:rPr>
        <w:t>IČ</w:t>
      </w:r>
      <w:r w:rsidR="006369DD">
        <w:rPr>
          <w:rFonts w:ascii="Arial" w:hAnsi="Arial" w:cs="Arial"/>
          <w:sz w:val="20"/>
        </w:rPr>
        <w:t>O</w:t>
      </w:r>
      <w:r w:rsidRPr="00B4734B">
        <w:rPr>
          <w:rFonts w:ascii="Arial" w:hAnsi="Arial" w:cs="Arial"/>
          <w:sz w:val="20"/>
        </w:rPr>
        <w:t>: 70891320</w:t>
      </w:r>
    </w:p>
    <w:p w14:paraId="60048A83" w14:textId="77777777" w:rsidR="00BF02F2" w:rsidRPr="00B4734B" w:rsidRDefault="00BF02F2" w:rsidP="00BF02F2">
      <w:pPr>
        <w:ind w:left="2552"/>
        <w:rPr>
          <w:rFonts w:ascii="Arial" w:hAnsi="Arial" w:cs="Arial"/>
          <w:sz w:val="20"/>
          <w:szCs w:val="20"/>
        </w:rPr>
      </w:pPr>
      <w:r w:rsidRPr="00B4734B">
        <w:rPr>
          <w:rFonts w:ascii="Arial" w:hAnsi="Arial" w:cs="Arial"/>
          <w:sz w:val="20"/>
          <w:szCs w:val="20"/>
        </w:rPr>
        <w:t>bankovní spojení: Česká spořitelna Zlín, č. ú. 2786182/0800</w:t>
      </w:r>
    </w:p>
    <w:p w14:paraId="2942A659" w14:textId="77777777" w:rsidR="00BF02F2" w:rsidRPr="00B4734B" w:rsidRDefault="00BF02F2" w:rsidP="00BF02F2">
      <w:pPr>
        <w:pStyle w:val="Zkladntext"/>
        <w:ind w:left="2552"/>
        <w:rPr>
          <w:rFonts w:ascii="Arial" w:hAnsi="Arial" w:cs="Arial"/>
          <w:sz w:val="20"/>
        </w:rPr>
      </w:pPr>
      <w:r w:rsidRPr="00B4734B">
        <w:rPr>
          <w:rFonts w:ascii="Arial" w:hAnsi="Arial" w:cs="Arial"/>
          <w:sz w:val="20"/>
        </w:rPr>
        <w:t>(dále jen „</w:t>
      </w:r>
      <w:r w:rsidRPr="00B4734B">
        <w:rPr>
          <w:rFonts w:ascii="Arial" w:hAnsi="Arial" w:cs="Arial"/>
          <w:b/>
          <w:sz w:val="20"/>
        </w:rPr>
        <w:t>poskytovatel“</w:t>
      </w:r>
      <w:r w:rsidRPr="00B4734B">
        <w:rPr>
          <w:rFonts w:ascii="Arial" w:hAnsi="Arial" w:cs="Arial"/>
          <w:sz w:val="20"/>
        </w:rPr>
        <w:t>)</w:t>
      </w:r>
    </w:p>
    <w:p w14:paraId="4A2E0955" w14:textId="77777777" w:rsidR="00CE493D" w:rsidRPr="009C2282" w:rsidRDefault="00CE493D" w:rsidP="009C2282">
      <w:pPr>
        <w:pStyle w:val="Zkladntext"/>
        <w:spacing w:before="60"/>
        <w:ind w:left="2552"/>
        <w:rPr>
          <w:rFonts w:ascii="Arial" w:hAnsi="Arial" w:cs="Arial"/>
          <w:sz w:val="20"/>
        </w:rPr>
      </w:pPr>
    </w:p>
    <w:p w14:paraId="6328EB60" w14:textId="77777777" w:rsidR="00CE493D" w:rsidRPr="009C2282" w:rsidRDefault="00CE493D" w:rsidP="009C2282">
      <w:pPr>
        <w:pStyle w:val="Zkladntext"/>
        <w:ind w:firstLine="2552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>a</w:t>
      </w:r>
    </w:p>
    <w:p w14:paraId="33DAB87D" w14:textId="77777777" w:rsidR="00CE493D" w:rsidRPr="009C2282" w:rsidRDefault="00CE493D" w:rsidP="009C2282">
      <w:pPr>
        <w:pStyle w:val="Zkladntext"/>
        <w:rPr>
          <w:rFonts w:ascii="Arial" w:hAnsi="Arial" w:cs="Arial"/>
          <w:sz w:val="20"/>
        </w:rPr>
      </w:pPr>
    </w:p>
    <w:p w14:paraId="122A9BA4" w14:textId="2AC82E05" w:rsidR="00C064DF" w:rsidRPr="009C2282" w:rsidRDefault="00CE493D" w:rsidP="009C2282">
      <w:pPr>
        <w:tabs>
          <w:tab w:val="left" w:pos="2520"/>
        </w:tabs>
        <w:rPr>
          <w:rFonts w:ascii="Arial" w:hAnsi="Arial" w:cs="Arial"/>
          <w:i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 xml:space="preserve">Příjemce dotace: </w:t>
      </w:r>
      <w:r w:rsidRPr="009C2282">
        <w:rPr>
          <w:rFonts w:ascii="Arial" w:hAnsi="Arial" w:cs="Arial"/>
          <w:sz w:val="20"/>
          <w:szCs w:val="20"/>
        </w:rPr>
        <w:tab/>
      </w:r>
      <w:r w:rsidR="00C064DF" w:rsidRPr="009C2282">
        <w:rPr>
          <w:rFonts w:ascii="Arial" w:hAnsi="Arial" w:cs="Arial"/>
          <w:b/>
          <w:sz w:val="20"/>
          <w:szCs w:val="20"/>
        </w:rPr>
        <w:t xml:space="preserve">Knihovna Bedřicha Beneše Buchlovana, příspěvková organizace </w:t>
      </w:r>
    </w:p>
    <w:p w14:paraId="07A18FD7" w14:textId="77777777" w:rsidR="00C064DF" w:rsidRPr="009C2282" w:rsidRDefault="00C064DF" w:rsidP="009C2282">
      <w:pPr>
        <w:ind w:left="2520"/>
        <w:rPr>
          <w:rFonts w:ascii="Arial" w:hAnsi="Arial" w:cs="Arial"/>
          <w:i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se sídlem v Uherském Hradišti, Velehradská 714, 686 01</w:t>
      </w:r>
    </w:p>
    <w:p w14:paraId="5C17D37E" w14:textId="49262C1D" w:rsidR="00C064DF" w:rsidRPr="009C2282" w:rsidRDefault="00C064DF" w:rsidP="009C2282">
      <w:pPr>
        <w:ind w:left="2520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IČ</w:t>
      </w:r>
      <w:r w:rsidR="006369DD">
        <w:rPr>
          <w:rFonts w:ascii="Arial" w:hAnsi="Arial" w:cs="Arial"/>
          <w:sz w:val="20"/>
          <w:szCs w:val="20"/>
        </w:rPr>
        <w:t>O</w:t>
      </w:r>
      <w:r w:rsidRPr="009C2282">
        <w:rPr>
          <w:rFonts w:ascii="Arial" w:hAnsi="Arial" w:cs="Arial"/>
          <w:sz w:val="20"/>
          <w:szCs w:val="20"/>
        </w:rPr>
        <w:t>: 00092118</w:t>
      </w:r>
    </w:p>
    <w:p w14:paraId="19195EF2" w14:textId="77777777" w:rsidR="00C064DF" w:rsidRPr="009C2282" w:rsidRDefault="00C064DF" w:rsidP="009C2282">
      <w:pPr>
        <w:ind w:left="2520"/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zastoupená Mgr. Radovanem Jančářem, ředitelem</w:t>
      </w:r>
    </w:p>
    <w:p w14:paraId="7D5C190A" w14:textId="77777777" w:rsidR="00C064DF" w:rsidRPr="009C2282" w:rsidRDefault="00C064DF" w:rsidP="009C2282">
      <w:pPr>
        <w:ind w:left="2520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bankovní spojení: KB, a.s. Uherské Hradiště, č. ú. 26438721/0100</w:t>
      </w:r>
    </w:p>
    <w:p w14:paraId="51399E80" w14:textId="33E39D00" w:rsidR="00C064DF" w:rsidRPr="009C2282" w:rsidRDefault="00C064DF" w:rsidP="009C2282">
      <w:pPr>
        <w:ind w:left="2520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zřizovatel: Město Uherské Hradiště, se sídlem Masarykovo náměstí 19, 686 70 Uherské Hradiště, IČ</w:t>
      </w:r>
      <w:r w:rsidR="00AF636D">
        <w:rPr>
          <w:rFonts w:ascii="Arial" w:hAnsi="Arial" w:cs="Arial"/>
          <w:sz w:val="20"/>
          <w:szCs w:val="20"/>
        </w:rPr>
        <w:t>O</w:t>
      </w:r>
      <w:r w:rsidRPr="009C2282">
        <w:rPr>
          <w:rFonts w:ascii="Arial" w:hAnsi="Arial" w:cs="Arial"/>
          <w:sz w:val="20"/>
          <w:szCs w:val="20"/>
        </w:rPr>
        <w:t xml:space="preserve">: 00291471 </w:t>
      </w:r>
    </w:p>
    <w:p w14:paraId="2A8276BC" w14:textId="415EB0C0" w:rsidR="00C064DF" w:rsidRPr="009C2282" w:rsidRDefault="00C064DF" w:rsidP="009C2282">
      <w:pPr>
        <w:ind w:left="2520"/>
        <w:rPr>
          <w:rFonts w:ascii="Arial" w:hAnsi="Arial" w:cs="Arial"/>
          <w:i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bankovní spojení</w:t>
      </w:r>
      <w:r w:rsidR="00656FF5">
        <w:rPr>
          <w:rFonts w:ascii="Arial" w:hAnsi="Arial" w:cs="Arial"/>
          <w:sz w:val="20"/>
          <w:szCs w:val="20"/>
        </w:rPr>
        <w:t xml:space="preserve"> zřizovatele: Česká spořitelna, a. s.</w:t>
      </w:r>
      <w:r w:rsidRPr="009C2282">
        <w:rPr>
          <w:rFonts w:ascii="Arial" w:hAnsi="Arial" w:cs="Arial"/>
          <w:sz w:val="20"/>
          <w:szCs w:val="20"/>
        </w:rPr>
        <w:br/>
        <w:t xml:space="preserve">č. ú. 19-1543078319/0800 </w:t>
      </w:r>
    </w:p>
    <w:p w14:paraId="6A11C2CA" w14:textId="77777777" w:rsidR="00C064DF" w:rsidRDefault="00C064DF" w:rsidP="009C2282">
      <w:pPr>
        <w:pStyle w:val="Zkladntext"/>
        <w:ind w:left="2520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>(dále jen „</w:t>
      </w:r>
      <w:r w:rsidRPr="009C2282">
        <w:rPr>
          <w:rFonts w:ascii="Arial" w:hAnsi="Arial" w:cs="Arial"/>
          <w:b/>
          <w:sz w:val="20"/>
        </w:rPr>
        <w:t>příjemce“</w:t>
      </w:r>
      <w:r w:rsidRPr="009C2282">
        <w:rPr>
          <w:rFonts w:ascii="Arial" w:hAnsi="Arial" w:cs="Arial"/>
          <w:sz w:val="20"/>
        </w:rPr>
        <w:t>)</w:t>
      </w:r>
    </w:p>
    <w:p w14:paraId="6DD3A8F8" w14:textId="77777777" w:rsidR="00C26920" w:rsidRDefault="00C26920" w:rsidP="009C2282">
      <w:pPr>
        <w:pStyle w:val="Zkladntext"/>
        <w:ind w:left="2520"/>
        <w:rPr>
          <w:rFonts w:ascii="Arial" w:hAnsi="Arial" w:cs="Arial"/>
          <w:sz w:val="20"/>
        </w:rPr>
      </w:pPr>
    </w:p>
    <w:p w14:paraId="41F5BFB0" w14:textId="77777777" w:rsidR="00C26920" w:rsidRDefault="00C26920" w:rsidP="009C2282">
      <w:pPr>
        <w:pStyle w:val="Zkladntext"/>
        <w:ind w:left="2520"/>
        <w:rPr>
          <w:rFonts w:ascii="Arial" w:hAnsi="Arial" w:cs="Arial"/>
          <w:sz w:val="20"/>
        </w:rPr>
      </w:pPr>
    </w:p>
    <w:p w14:paraId="57A05A97" w14:textId="77777777" w:rsidR="00C26920" w:rsidRPr="009C2282" w:rsidRDefault="00C26920" w:rsidP="00C2692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I.</w:t>
      </w:r>
    </w:p>
    <w:p w14:paraId="03FE8E29" w14:textId="295E93BF" w:rsidR="00C26920" w:rsidRPr="00C26920" w:rsidRDefault="00C26920" w:rsidP="00C26920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Preambule</w:t>
      </w:r>
    </w:p>
    <w:p w14:paraId="70343BC3" w14:textId="3A560C82" w:rsidR="00CE493D" w:rsidRPr="009C2282" w:rsidRDefault="00CE493D" w:rsidP="009C2282">
      <w:pPr>
        <w:spacing w:before="60"/>
        <w:jc w:val="both"/>
        <w:rPr>
          <w:rFonts w:ascii="Arial" w:hAnsi="Arial" w:cs="Arial"/>
          <w:b/>
          <w:sz w:val="20"/>
          <w:szCs w:val="20"/>
        </w:rPr>
      </w:pPr>
    </w:p>
    <w:p w14:paraId="056564E6" w14:textId="7CBF3329" w:rsidR="004F6DF6" w:rsidRDefault="004F6DF6" w:rsidP="004F6DF6">
      <w:pPr>
        <w:pStyle w:val="Odstavecseseznamem"/>
        <w:numPr>
          <w:ilvl w:val="1"/>
          <w:numId w:val="52"/>
        </w:numPr>
        <w:spacing w:before="60" w:after="120"/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 xml:space="preserve">Smluvní strany uzavřely dne </w:t>
      </w:r>
      <w:r w:rsidR="00FA1A62">
        <w:rPr>
          <w:rFonts w:ascii="Arial" w:hAnsi="Arial" w:cs="Arial"/>
          <w:sz w:val="20"/>
          <w:szCs w:val="20"/>
        </w:rPr>
        <w:t>31</w:t>
      </w:r>
      <w:r w:rsidRPr="009C228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0</w:t>
      </w:r>
      <w:r w:rsidR="00FA1A62">
        <w:rPr>
          <w:rFonts w:ascii="Arial" w:hAnsi="Arial" w:cs="Arial"/>
          <w:sz w:val="20"/>
          <w:szCs w:val="20"/>
        </w:rPr>
        <w:t>1</w:t>
      </w:r>
      <w:r w:rsidRPr="009C228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202</w:t>
      </w:r>
      <w:r w:rsidR="00FA1A62">
        <w:rPr>
          <w:rFonts w:ascii="Arial" w:hAnsi="Arial" w:cs="Arial"/>
          <w:sz w:val="20"/>
          <w:szCs w:val="20"/>
        </w:rPr>
        <w:t>5</w:t>
      </w:r>
      <w:r w:rsidRPr="009C2282">
        <w:rPr>
          <w:rFonts w:ascii="Arial" w:hAnsi="Arial" w:cs="Arial"/>
          <w:sz w:val="20"/>
          <w:szCs w:val="20"/>
        </w:rPr>
        <w:t xml:space="preserve"> Smlouvu o poskytnutí účelové neinvestiční dotace z ro</w:t>
      </w:r>
      <w:r>
        <w:rPr>
          <w:rFonts w:ascii="Arial" w:hAnsi="Arial" w:cs="Arial"/>
          <w:sz w:val="20"/>
          <w:szCs w:val="20"/>
        </w:rPr>
        <w:t>zpočtu Zlínského kraje č. D/000</w:t>
      </w:r>
      <w:r w:rsidR="00C2692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C26920">
        <w:rPr>
          <w:rFonts w:ascii="Arial" w:hAnsi="Arial" w:cs="Arial"/>
          <w:sz w:val="20"/>
          <w:szCs w:val="20"/>
        </w:rPr>
        <w:t>5</w:t>
      </w:r>
      <w:r w:rsidRPr="009C2282">
        <w:rPr>
          <w:rFonts w:ascii="Arial" w:hAnsi="Arial" w:cs="Arial"/>
          <w:sz w:val="20"/>
          <w:szCs w:val="20"/>
        </w:rPr>
        <w:t xml:space="preserve">/KUL (dále jen „smlouva“). </w:t>
      </w:r>
      <w:r>
        <w:rPr>
          <w:rFonts w:ascii="Arial" w:hAnsi="Arial" w:cs="Arial"/>
          <w:sz w:val="20"/>
          <w:szCs w:val="20"/>
        </w:rPr>
        <w:t xml:space="preserve">V souvislosti s </w:t>
      </w:r>
      <w:r w:rsidRPr="009C2282">
        <w:rPr>
          <w:rFonts w:ascii="Arial" w:hAnsi="Arial" w:cs="Arial"/>
          <w:sz w:val="20"/>
          <w:szCs w:val="20"/>
        </w:rPr>
        <w:t>navýšení</w:t>
      </w:r>
      <w:r>
        <w:rPr>
          <w:rFonts w:ascii="Arial" w:hAnsi="Arial" w:cs="Arial"/>
          <w:sz w:val="20"/>
          <w:szCs w:val="20"/>
        </w:rPr>
        <w:t>m</w:t>
      </w:r>
      <w:r w:rsidRPr="009C2282">
        <w:rPr>
          <w:rFonts w:ascii="Arial" w:hAnsi="Arial" w:cs="Arial"/>
          <w:sz w:val="20"/>
          <w:szCs w:val="20"/>
        </w:rPr>
        <w:t xml:space="preserve"> platových ta</w:t>
      </w:r>
      <w:r>
        <w:rPr>
          <w:rFonts w:ascii="Arial" w:hAnsi="Arial" w:cs="Arial"/>
          <w:sz w:val="20"/>
          <w:szCs w:val="20"/>
        </w:rPr>
        <w:t xml:space="preserve">rifů s účinností od 01. 01. </w:t>
      </w:r>
      <w:r w:rsidR="00FA1A62">
        <w:rPr>
          <w:rFonts w:ascii="Arial" w:hAnsi="Arial" w:cs="Arial"/>
          <w:sz w:val="20"/>
          <w:szCs w:val="20"/>
        </w:rPr>
        <w:t>2025</w:t>
      </w:r>
      <w:r w:rsidRPr="009C2282">
        <w:rPr>
          <w:rFonts w:ascii="Arial" w:hAnsi="Arial" w:cs="Arial"/>
          <w:sz w:val="20"/>
          <w:szCs w:val="20"/>
        </w:rPr>
        <w:t xml:space="preserve"> podal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9C2282">
        <w:rPr>
          <w:rFonts w:ascii="Arial" w:hAnsi="Arial" w:cs="Arial"/>
          <w:sz w:val="20"/>
          <w:szCs w:val="20"/>
        </w:rPr>
        <w:t xml:space="preserve">žádost o navýšení dotace na výkon regionálních funkcí. </w:t>
      </w:r>
      <w:r>
        <w:rPr>
          <w:rFonts w:ascii="Arial" w:hAnsi="Arial" w:cs="Arial"/>
          <w:sz w:val="20"/>
          <w:szCs w:val="20"/>
        </w:rPr>
        <w:t xml:space="preserve">Na základě tohoto se smluvní strany dohodly na navýšení celkové dotace </w:t>
      </w:r>
      <w:r>
        <w:rPr>
          <w:rFonts w:ascii="Arial" w:hAnsi="Arial" w:cs="Arial"/>
          <w:sz w:val="20"/>
          <w:szCs w:val="20"/>
        </w:rPr>
        <w:br/>
      </w:r>
      <w:r w:rsidRPr="009C2282">
        <w:rPr>
          <w:rFonts w:ascii="Arial" w:hAnsi="Arial" w:cs="Arial"/>
          <w:sz w:val="20"/>
          <w:szCs w:val="20"/>
        </w:rPr>
        <w:t xml:space="preserve">o </w:t>
      </w:r>
      <w:r w:rsidR="000F59EC">
        <w:rPr>
          <w:rFonts w:ascii="Arial" w:hAnsi="Arial" w:cs="Arial"/>
          <w:sz w:val="20"/>
          <w:szCs w:val="20"/>
        </w:rPr>
        <w:t>129</w:t>
      </w:r>
      <w:r w:rsidRPr="009C2282">
        <w:rPr>
          <w:rFonts w:ascii="Arial" w:hAnsi="Arial" w:cs="Arial"/>
          <w:sz w:val="20"/>
          <w:szCs w:val="20"/>
        </w:rPr>
        <w:t>.000</w:t>
      </w:r>
      <w:r w:rsidR="00D67980">
        <w:rPr>
          <w:rFonts w:ascii="Arial" w:hAnsi="Arial" w:cs="Arial"/>
          <w:sz w:val="20"/>
          <w:szCs w:val="20"/>
        </w:rPr>
        <w:t xml:space="preserve"> </w:t>
      </w:r>
      <w:r w:rsidRPr="009C2282">
        <w:rPr>
          <w:rFonts w:ascii="Arial" w:hAnsi="Arial" w:cs="Arial"/>
          <w:sz w:val="20"/>
          <w:szCs w:val="20"/>
        </w:rPr>
        <w:t xml:space="preserve">Kč (slovy: </w:t>
      </w:r>
      <w:r w:rsidR="000F59EC">
        <w:rPr>
          <w:rFonts w:ascii="Arial" w:hAnsi="Arial" w:cs="Arial"/>
          <w:sz w:val="20"/>
          <w:szCs w:val="20"/>
        </w:rPr>
        <w:t>stodvacetdevěttisíckorunčeských</w:t>
      </w:r>
      <w:r w:rsidRPr="009C2282">
        <w:rPr>
          <w:rFonts w:ascii="Arial" w:hAnsi="Arial" w:cs="Arial"/>
          <w:sz w:val="20"/>
          <w:szCs w:val="20"/>
        </w:rPr>
        <w:t>). Navýšení dotace způsobuje změny původní smlouvy, které jsou popsány v čl. II.</w:t>
      </w:r>
    </w:p>
    <w:p w14:paraId="1DDC6C60" w14:textId="77777777" w:rsidR="004F6DF6" w:rsidRPr="00BF02F2" w:rsidRDefault="004F6DF6" w:rsidP="004F6DF6">
      <w:pPr>
        <w:pStyle w:val="Odstavecseseznamem"/>
        <w:spacing w:before="60"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C3667C8" w14:textId="77777777" w:rsidR="004F6DF6" w:rsidRPr="009C2282" w:rsidRDefault="004F6DF6" w:rsidP="004F6DF6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II.</w:t>
      </w:r>
    </w:p>
    <w:p w14:paraId="3E383361" w14:textId="77777777" w:rsidR="004F6DF6" w:rsidRPr="009C2282" w:rsidRDefault="004F6DF6" w:rsidP="004F6DF6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Změna smlouvy</w:t>
      </w:r>
    </w:p>
    <w:p w14:paraId="0D17F445" w14:textId="77777777" w:rsidR="004F6DF6" w:rsidRDefault="004F6DF6" w:rsidP="004F6DF6">
      <w:pPr>
        <w:pStyle w:val="Zkladntext"/>
        <w:keepNext/>
        <w:widowControl/>
        <w:numPr>
          <w:ilvl w:val="1"/>
          <w:numId w:val="47"/>
        </w:numPr>
        <w:spacing w:before="60" w:after="120"/>
        <w:ind w:right="0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>Smluvní strany se dohodly, že se odstavce 2.1 čl. II. Předmět smlouvy a odstavec 3.1 čl. III. Splatnost peněžních prostředků výše uvedené smlouvy mění a</w:t>
      </w:r>
      <w:r>
        <w:rPr>
          <w:rFonts w:ascii="Arial" w:hAnsi="Arial" w:cs="Arial"/>
          <w:sz w:val="20"/>
        </w:rPr>
        <w:t xml:space="preserve"> nově</w:t>
      </w:r>
      <w:r w:rsidRPr="009C2282">
        <w:rPr>
          <w:rFonts w:ascii="Arial" w:hAnsi="Arial" w:cs="Arial"/>
          <w:sz w:val="20"/>
        </w:rPr>
        <w:t xml:space="preserve"> zní takto: </w:t>
      </w:r>
    </w:p>
    <w:p w14:paraId="6B02C159" w14:textId="77777777" w:rsidR="004F6DF6" w:rsidRPr="009C2282" w:rsidRDefault="004F6DF6" w:rsidP="004F6DF6">
      <w:pPr>
        <w:pStyle w:val="Zkladntext"/>
        <w:keepNext/>
        <w:widowControl/>
        <w:spacing w:before="60" w:after="120"/>
        <w:ind w:left="360" w:right="0"/>
        <w:rPr>
          <w:rFonts w:ascii="Arial" w:hAnsi="Arial" w:cs="Arial"/>
          <w:sz w:val="20"/>
        </w:rPr>
      </w:pPr>
    </w:p>
    <w:p w14:paraId="63C05BB5" w14:textId="596E7907" w:rsidR="004F6DF6" w:rsidRDefault="004F6DF6" w:rsidP="004F6DF6">
      <w:pPr>
        <w:pStyle w:val="Zkladntext"/>
        <w:keepNext/>
        <w:widowControl/>
        <w:spacing w:before="60" w:after="120"/>
        <w:ind w:left="360" w:right="0"/>
        <w:rPr>
          <w:rFonts w:ascii="Arial" w:hAnsi="Arial" w:cs="Arial"/>
          <w:sz w:val="20"/>
        </w:rPr>
      </w:pPr>
      <w:r w:rsidRPr="009C2282">
        <w:rPr>
          <w:rFonts w:ascii="Arial" w:hAnsi="Arial" w:cs="Arial"/>
          <w:sz w:val="20"/>
        </w:rPr>
        <w:t xml:space="preserve">2.1 Poskytovatel poskytne příjemci za podmínek uvedených v čl. III. a IV. této smlouvy neinvestiční účelovou dotaci z rozpočtu Zlínského kraje ve výši: </w:t>
      </w:r>
      <w:r w:rsidR="00082677">
        <w:rPr>
          <w:rFonts w:ascii="Arial" w:hAnsi="Arial" w:cs="Arial"/>
          <w:b/>
          <w:sz w:val="20"/>
        </w:rPr>
        <w:t xml:space="preserve">4.134.000 </w:t>
      </w:r>
      <w:r w:rsidRPr="009C2282">
        <w:rPr>
          <w:rFonts w:ascii="Arial" w:hAnsi="Arial" w:cs="Arial"/>
          <w:b/>
          <w:sz w:val="20"/>
        </w:rPr>
        <w:t>Kč</w:t>
      </w:r>
      <w:r w:rsidRPr="009C2282">
        <w:rPr>
          <w:rFonts w:ascii="Arial" w:hAnsi="Arial" w:cs="Arial"/>
          <w:sz w:val="20"/>
        </w:rPr>
        <w:t xml:space="preserve"> </w:t>
      </w:r>
      <w:r w:rsidRPr="009C2282">
        <w:rPr>
          <w:rFonts w:ascii="Arial" w:hAnsi="Arial" w:cs="Arial"/>
          <w:sz w:val="20"/>
        </w:rPr>
        <w:br/>
        <w:t xml:space="preserve">(slovy </w:t>
      </w:r>
      <w:r w:rsidR="00082677">
        <w:rPr>
          <w:rFonts w:ascii="Arial" w:hAnsi="Arial" w:cs="Arial"/>
          <w:sz w:val="20"/>
        </w:rPr>
        <w:t>čtyřimilionystotřicetčtyřitisíckorunčeských</w:t>
      </w:r>
      <w:r w:rsidRPr="009C2282">
        <w:rPr>
          <w:rFonts w:ascii="Arial" w:hAnsi="Arial" w:cs="Arial"/>
          <w:sz w:val="20"/>
        </w:rPr>
        <w:t xml:space="preserve">), která bude poskytnuta pověřené knihovně na zajištění výkonu regionálních funkcí knihoven v roce </w:t>
      </w:r>
      <w:r w:rsidR="00082677">
        <w:rPr>
          <w:rFonts w:ascii="Arial" w:hAnsi="Arial" w:cs="Arial"/>
          <w:sz w:val="20"/>
        </w:rPr>
        <w:t>2025</w:t>
      </w:r>
      <w:r w:rsidRPr="009C2282">
        <w:rPr>
          <w:rFonts w:ascii="Arial" w:hAnsi="Arial" w:cs="Arial"/>
          <w:sz w:val="20"/>
        </w:rPr>
        <w:t>, který je charakterizován v článku I. této</w:t>
      </w:r>
      <w:r>
        <w:rPr>
          <w:rFonts w:ascii="Arial" w:hAnsi="Arial" w:cs="Arial"/>
          <w:sz w:val="20"/>
        </w:rPr>
        <w:t xml:space="preserve"> </w:t>
      </w:r>
      <w:r w:rsidRPr="009C2282">
        <w:rPr>
          <w:rFonts w:ascii="Arial" w:hAnsi="Arial" w:cs="Arial"/>
          <w:sz w:val="20"/>
        </w:rPr>
        <w:t xml:space="preserve">smlouvy a podrobně specifikován ve smlouvě o přenesené regionálních funkcí uzavřené dne </w:t>
      </w:r>
      <w:r w:rsidRPr="009C2282">
        <w:rPr>
          <w:rFonts w:ascii="Arial" w:hAnsi="Arial" w:cs="Arial"/>
          <w:sz w:val="20"/>
        </w:rPr>
        <w:br/>
      </w:r>
      <w:r w:rsidR="009B73BF">
        <w:rPr>
          <w:rFonts w:ascii="Arial" w:hAnsi="Arial" w:cs="Arial"/>
          <w:sz w:val="20"/>
        </w:rPr>
        <w:t>16</w:t>
      </w:r>
      <w:r w:rsidRPr="009C2282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12. </w:t>
      </w:r>
      <w:r w:rsidR="009B73BF">
        <w:rPr>
          <w:rFonts w:ascii="Arial" w:hAnsi="Arial" w:cs="Arial"/>
          <w:sz w:val="20"/>
        </w:rPr>
        <w:t>2024</w:t>
      </w:r>
      <w:r w:rsidRPr="009C2282">
        <w:rPr>
          <w:rFonts w:ascii="Arial" w:hAnsi="Arial" w:cs="Arial"/>
          <w:sz w:val="20"/>
        </w:rPr>
        <w:t>.</w:t>
      </w:r>
    </w:p>
    <w:p w14:paraId="658B09A4" w14:textId="77777777" w:rsidR="004F6DF6" w:rsidRDefault="004F6DF6" w:rsidP="004F6DF6">
      <w:pPr>
        <w:pStyle w:val="Textkomente"/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1FDBF15" w14:textId="77777777" w:rsidR="004F6DF6" w:rsidRDefault="004F6DF6" w:rsidP="004F6DF6">
      <w:pPr>
        <w:pStyle w:val="Textkomente"/>
      </w:pPr>
    </w:p>
    <w:p w14:paraId="1E984EB0" w14:textId="77777777" w:rsidR="004F6DF6" w:rsidRPr="00A9031B" w:rsidRDefault="004F6DF6" w:rsidP="004F6DF6">
      <w:pPr>
        <w:pStyle w:val="Textkomente"/>
        <w:ind w:left="1080"/>
        <w:rPr>
          <w:rFonts w:ascii="Arial" w:hAnsi="Arial" w:cs="Arial"/>
        </w:rPr>
      </w:pPr>
      <w:r w:rsidRPr="00A9031B">
        <w:rPr>
          <w:rFonts w:ascii="Arial" w:hAnsi="Arial" w:cs="Arial"/>
        </w:rPr>
        <w:t> </w:t>
      </w:r>
    </w:p>
    <w:p w14:paraId="540F8968" w14:textId="23F425F5" w:rsidR="004F6DF6" w:rsidRPr="00A9031B" w:rsidRDefault="004F6DF6" w:rsidP="004F6DF6">
      <w:pPr>
        <w:pStyle w:val="Textkomente"/>
        <w:jc w:val="both"/>
        <w:rPr>
          <w:rFonts w:ascii="Arial" w:hAnsi="Arial" w:cs="Arial"/>
        </w:rPr>
      </w:pPr>
      <w:r w:rsidRPr="00A9031B">
        <w:rPr>
          <w:rFonts w:ascii="Arial" w:hAnsi="Arial" w:cs="Arial"/>
        </w:rPr>
        <w:t xml:space="preserve">3.1. Smluvní strany shodně prohlašují, že ke dni uzavření tohoto dodatku byla příjemci vyplacena první splátka dotace dle smlouvy </w:t>
      </w:r>
      <w:r>
        <w:rPr>
          <w:rFonts w:ascii="Arial" w:hAnsi="Arial" w:cs="Arial"/>
        </w:rPr>
        <w:t xml:space="preserve">ve výši </w:t>
      </w:r>
      <w:r w:rsidR="00D124B1">
        <w:rPr>
          <w:rFonts w:ascii="Arial" w:hAnsi="Arial" w:cs="Arial"/>
        </w:rPr>
        <w:t>1.001.250</w:t>
      </w:r>
      <w:r>
        <w:rPr>
          <w:rFonts w:ascii="Arial" w:hAnsi="Arial" w:cs="Arial"/>
        </w:rPr>
        <w:t xml:space="preserve"> </w:t>
      </w:r>
      <w:r w:rsidRPr="00A9031B">
        <w:rPr>
          <w:rFonts w:ascii="Arial" w:hAnsi="Arial" w:cs="Arial"/>
        </w:rPr>
        <w:t xml:space="preserve">Kč. Zbylou část dotace ve výši </w:t>
      </w:r>
      <w:r w:rsidR="009A34C4">
        <w:rPr>
          <w:rFonts w:ascii="Arial" w:hAnsi="Arial" w:cs="Arial"/>
          <w:b/>
        </w:rPr>
        <w:t>3.132.750</w:t>
      </w:r>
      <w:r w:rsidRPr="00A9031B">
        <w:rPr>
          <w:rFonts w:ascii="Arial" w:hAnsi="Arial" w:cs="Arial"/>
          <w:b/>
        </w:rPr>
        <w:t xml:space="preserve"> Kč </w:t>
      </w:r>
      <w:r>
        <w:rPr>
          <w:rFonts w:ascii="Arial" w:hAnsi="Arial" w:cs="Arial"/>
        </w:rPr>
        <w:t xml:space="preserve">(slovy </w:t>
      </w:r>
      <w:r w:rsidR="004A6F9B">
        <w:rPr>
          <w:rFonts w:ascii="Arial" w:hAnsi="Arial" w:cs="Arial"/>
        </w:rPr>
        <w:t>třimilionystotřicetdvatisícsedm</w:t>
      </w:r>
      <w:r w:rsidR="00684F23">
        <w:rPr>
          <w:rFonts w:ascii="Arial" w:hAnsi="Arial" w:cs="Arial"/>
        </w:rPr>
        <w:t>setpadesát</w:t>
      </w:r>
      <w:r>
        <w:rPr>
          <w:rFonts w:ascii="Arial" w:hAnsi="Arial" w:cs="Arial"/>
        </w:rPr>
        <w:t>korunčeských</w:t>
      </w:r>
      <w:r w:rsidRPr="00A9031B">
        <w:rPr>
          <w:rFonts w:ascii="Arial" w:hAnsi="Arial" w:cs="Arial"/>
        </w:rPr>
        <w:t>) se poskytovatel zavazuje poskytnout příjemci za účelem uvedeným v článku I. a II. smlouvy na</w:t>
      </w:r>
      <w:r>
        <w:rPr>
          <w:rFonts w:ascii="Arial" w:hAnsi="Arial" w:cs="Arial"/>
        </w:rPr>
        <w:t xml:space="preserve"> účet zřizovatele příjemce tj. </w:t>
      </w:r>
      <w:r w:rsidRPr="00A9031B">
        <w:rPr>
          <w:rFonts w:ascii="Arial" w:hAnsi="Arial" w:cs="Arial"/>
        </w:rPr>
        <w:t>města Uherské Hradiš</w:t>
      </w:r>
      <w:r>
        <w:rPr>
          <w:rFonts w:ascii="Arial" w:hAnsi="Arial" w:cs="Arial"/>
        </w:rPr>
        <w:t>tě, č. ú. 19-1543078319/0800 ve</w:t>
      </w:r>
      <w:r w:rsidRPr="00A9031B">
        <w:rPr>
          <w:rFonts w:ascii="Arial" w:hAnsi="Arial" w:cs="Arial"/>
        </w:rPr>
        <w:t xml:space="preserve"> třech splátkách, a to vždy do 15. dne druhého měsíce příslušného čtvrtletí takto:</w:t>
      </w:r>
    </w:p>
    <w:p w14:paraId="731741F4" w14:textId="77777777" w:rsidR="004F6DF6" w:rsidRPr="00A9031B" w:rsidRDefault="004F6DF6" w:rsidP="004F6DF6">
      <w:pPr>
        <w:pStyle w:val="Textkomente"/>
        <w:jc w:val="both"/>
        <w:rPr>
          <w:rFonts w:ascii="Arial" w:hAnsi="Arial" w:cs="Arial"/>
        </w:rPr>
      </w:pPr>
      <w:r w:rsidRPr="00A9031B">
        <w:rPr>
          <w:rFonts w:ascii="Arial" w:hAnsi="Arial" w:cs="Arial"/>
        </w:rPr>
        <w:t xml:space="preserve"> </w:t>
      </w:r>
    </w:p>
    <w:p w14:paraId="5E4A3269" w14:textId="08FE45BB" w:rsidR="004F6DF6" w:rsidRPr="00A9031B" w:rsidRDefault="004F6DF6" w:rsidP="004F6DF6">
      <w:pPr>
        <w:pStyle w:val="Textkomente"/>
        <w:numPr>
          <w:ilvl w:val="0"/>
          <w:numId w:val="5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splátku ve výši </w:t>
      </w:r>
      <w:r w:rsidR="00957B65">
        <w:rPr>
          <w:rFonts w:ascii="Arial" w:hAnsi="Arial" w:cs="Arial"/>
        </w:rPr>
        <w:t xml:space="preserve">1.044.250 </w:t>
      </w:r>
      <w:r w:rsidRPr="00A9031B">
        <w:rPr>
          <w:rFonts w:ascii="Arial" w:hAnsi="Arial" w:cs="Arial"/>
        </w:rPr>
        <w:t>Kč</w:t>
      </w:r>
    </w:p>
    <w:p w14:paraId="5F7CE140" w14:textId="260A7870" w:rsidR="004F6DF6" w:rsidRPr="00A9031B" w:rsidRDefault="004F6DF6" w:rsidP="004F6DF6">
      <w:pPr>
        <w:pStyle w:val="Odstavecseseznamem"/>
        <w:numPr>
          <w:ilvl w:val="0"/>
          <w:numId w:val="58"/>
        </w:numPr>
        <w:jc w:val="both"/>
        <w:rPr>
          <w:rFonts w:ascii="Arial" w:hAnsi="Arial" w:cs="Arial"/>
          <w:sz w:val="20"/>
          <w:szCs w:val="20"/>
        </w:rPr>
      </w:pPr>
      <w:r w:rsidRPr="00A9031B">
        <w:rPr>
          <w:rFonts w:ascii="Arial" w:hAnsi="Arial" w:cs="Arial"/>
          <w:sz w:val="20"/>
          <w:szCs w:val="20"/>
        </w:rPr>
        <w:t xml:space="preserve">splátku ve výši </w:t>
      </w:r>
      <w:r w:rsidR="00957B65" w:rsidRPr="00957B65">
        <w:rPr>
          <w:rFonts w:ascii="Arial" w:hAnsi="Arial" w:cs="Arial"/>
          <w:sz w:val="20"/>
          <w:szCs w:val="20"/>
        </w:rPr>
        <w:t xml:space="preserve">1.044.250 </w:t>
      </w:r>
      <w:r w:rsidRPr="00957B65">
        <w:rPr>
          <w:rFonts w:ascii="Arial" w:hAnsi="Arial" w:cs="Arial"/>
          <w:sz w:val="20"/>
          <w:szCs w:val="20"/>
        </w:rPr>
        <w:t>Kč</w:t>
      </w:r>
    </w:p>
    <w:p w14:paraId="54DA3ECC" w14:textId="77155483" w:rsidR="004F6DF6" w:rsidRPr="00A9031B" w:rsidRDefault="004F6DF6" w:rsidP="004F6DF6">
      <w:pPr>
        <w:pStyle w:val="Textkomente"/>
        <w:numPr>
          <w:ilvl w:val="0"/>
          <w:numId w:val="58"/>
        </w:numPr>
        <w:jc w:val="both"/>
        <w:rPr>
          <w:rFonts w:ascii="Arial" w:hAnsi="Arial" w:cs="Arial"/>
        </w:rPr>
      </w:pPr>
      <w:r w:rsidRPr="00A9031B">
        <w:rPr>
          <w:rFonts w:ascii="Arial" w:hAnsi="Arial" w:cs="Arial"/>
        </w:rPr>
        <w:t>splátku</w:t>
      </w:r>
      <w:r>
        <w:rPr>
          <w:rFonts w:ascii="Arial" w:hAnsi="Arial" w:cs="Arial"/>
        </w:rPr>
        <w:t xml:space="preserve"> ve výši </w:t>
      </w:r>
      <w:r w:rsidR="00957B65">
        <w:rPr>
          <w:rFonts w:ascii="Arial" w:hAnsi="Arial" w:cs="Arial"/>
        </w:rPr>
        <w:t xml:space="preserve">1.044.250 </w:t>
      </w:r>
      <w:r w:rsidRPr="00A9031B">
        <w:rPr>
          <w:rFonts w:ascii="Arial" w:hAnsi="Arial" w:cs="Arial"/>
        </w:rPr>
        <w:t>Kč.</w:t>
      </w:r>
    </w:p>
    <w:p w14:paraId="53A7FD30" w14:textId="77777777" w:rsidR="004F6DF6" w:rsidRDefault="004F6DF6" w:rsidP="004F6DF6">
      <w:pPr>
        <w:pStyle w:val="Textkomente"/>
        <w:jc w:val="both"/>
      </w:pPr>
    </w:p>
    <w:p w14:paraId="62E0F744" w14:textId="77777777" w:rsidR="004F6DF6" w:rsidRPr="009C2282" w:rsidRDefault="004F6DF6" w:rsidP="004F6DF6">
      <w:pPr>
        <w:pStyle w:val="Zkladntext"/>
        <w:keepNext/>
        <w:widowControl/>
        <w:spacing w:before="60" w:after="120"/>
        <w:ind w:right="0"/>
        <w:rPr>
          <w:rFonts w:ascii="Arial" w:hAnsi="Arial" w:cs="Arial"/>
          <w:sz w:val="20"/>
        </w:rPr>
      </w:pPr>
    </w:p>
    <w:p w14:paraId="6AB3102B" w14:textId="70F9E7E0" w:rsidR="008D3170" w:rsidRPr="009C2282" w:rsidRDefault="008D3170" w:rsidP="00D72B94">
      <w:pPr>
        <w:pStyle w:val="Textkomente"/>
        <w:jc w:val="both"/>
        <w:rPr>
          <w:rFonts w:ascii="Arial" w:hAnsi="Arial" w:cs="Arial"/>
        </w:rPr>
      </w:pPr>
    </w:p>
    <w:p w14:paraId="7BF2F4BF" w14:textId="02FA411F" w:rsidR="003476FE" w:rsidRPr="009C2282" w:rsidRDefault="003476FE" w:rsidP="009C2282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II</w:t>
      </w:r>
      <w:r w:rsidR="00752412" w:rsidRPr="009C2282">
        <w:rPr>
          <w:rFonts w:ascii="Arial" w:hAnsi="Arial" w:cs="Arial"/>
          <w:b/>
          <w:sz w:val="20"/>
          <w:szCs w:val="20"/>
        </w:rPr>
        <w:t>I</w:t>
      </w:r>
      <w:r w:rsidRPr="009C2282">
        <w:rPr>
          <w:rFonts w:ascii="Arial" w:hAnsi="Arial" w:cs="Arial"/>
          <w:b/>
          <w:sz w:val="20"/>
          <w:szCs w:val="20"/>
        </w:rPr>
        <w:t>.</w:t>
      </w:r>
    </w:p>
    <w:p w14:paraId="35D2E2A8" w14:textId="2C6FD248" w:rsidR="003476FE" w:rsidRPr="009C2282" w:rsidRDefault="003476FE" w:rsidP="009C2282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Závěrečná ustanovení</w:t>
      </w:r>
    </w:p>
    <w:p w14:paraId="101EAC4C" w14:textId="4FB592FE" w:rsidR="008D3170" w:rsidRPr="009C2282" w:rsidRDefault="00A83C81" w:rsidP="009C2282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Všechna ostatní ujednání smlouvy zůstávají v platnosti beze změn.</w:t>
      </w:r>
    </w:p>
    <w:p w14:paraId="27A78087" w14:textId="77777777" w:rsidR="008D3170" w:rsidRPr="009C2282" w:rsidRDefault="008D3170" w:rsidP="009C2282">
      <w:pPr>
        <w:jc w:val="both"/>
        <w:rPr>
          <w:rFonts w:ascii="Arial" w:hAnsi="Arial" w:cs="Arial"/>
          <w:sz w:val="20"/>
          <w:szCs w:val="20"/>
        </w:rPr>
      </w:pPr>
    </w:p>
    <w:p w14:paraId="08FFC8C0" w14:textId="7DBE5EC0" w:rsidR="00252FE1" w:rsidRPr="00252FE1" w:rsidRDefault="003A1010" w:rsidP="00252FE1">
      <w:pPr>
        <w:pStyle w:val="Zkladntext"/>
        <w:numPr>
          <w:ilvl w:val="1"/>
          <w:numId w:val="5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Dodatek </w:t>
      </w:r>
      <w:r w:rsidR="00252FE1" w:rsidRPr="00AA5F75">
        <w:rPr>
          <w:rFonts w:ascii="Arial" w:hAnsi="Arial" w:cs="Arial"/>
          <w:sz w:val="20"/>
        </w:rPr>
        <w:t>je uzavírána elektronicky.</w:t>
      </w:r>
      <w:r w:rsidR="00252FE1">
        <w:rPr>
          <w:rFonts w:ascii="Arial" w:hAnsi="Arial" w:cs="Arial"/>
          <w:sz w:val="20"/>
        </w:rPr>
        <w:t xml:space="preserve"> </w:t>
      </w:r>
      <w:r w:rsidR="00252FE1" w:rsidRPr="0098250B">
        <w:rPr>
          <w:rFonts w:ascii="Arial" w:hAnsi="Arial" w:cs="Arial"/>
          <w:sz w:val="20"/>
        </w:rPr>
        <w:t>Každá smluvní strana ji bude mít k dispozici, a to po jejím podepsání příslušnými elektronickými podpisy všemi smluvními stranami.</w:t>
      </w:r>
    </w:p>
    <w:p w14:paraId="00123243" w14:textId="5218A561" w:rsidR="00752412" w:rsidRPr="009C2282" w:rsidRDefault="00752412" w:rsidP="009C2282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410FF546" w14:textId="7D9B8D25" w:rsidR="00FF6261" w:rsidRPr="009C2282" w:rsidRDefault="00FF6261" w:rsidP="009C2282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Smluvní strany svými podpisy stvrzují, že dodatek byl sjednán na základě jejich pravé a svobodné</w:t>
      </w:r>
      <w:r w:rsidR="008D3170" w:rsidRPr="009C2282">
        <w:rPr>
          <w:rFonts w:ascii="Arial" w:hAnsi="Arial" w:cs="Arial"/>
          <w:sz w:val="20"/>
          <w:szCs w:val="20"/>
        </w:rPr>
        <w:t xml:space="preserve"> </w:t>
      </w:r>
      <w:r w:rsidRPr="009C2282">
        <w:rPr>
          <w:rFonts w:ascii="Arial" w:hAnsi="Arial" w:cs="Arial"/>
          <w:sz w:val="20"/>
          <w:szCs w:val="20"/>
        </w:rPr>
        <w:t>vůle, nikoli v tísni za nápadně nevýhodných podmínek</w:t>
      </w:r>
      <w:r w:rsidR="00DE5E02" w:rsidRPr="009C2282">
        <w:rPr>
          <w:rFonts w:ascii="Arial" w:hAnsi="Arial" w:cs="Arial"/>
          <w:sz w:val="20"/>
          <w:szCs w:val="20"/>
        </w:rPr>
        <w:t>.</w:t>
      </w:r>
    </w:p>
    <w:p w14:paraId="4B493482" w14:textId="77777777" w:rsidR="00380122" w:rsidRPr="009C2282" w:rsidRDefault="00380122" w:rsidP="009C2282">
      <w:pPr>
        <w:jc w:val="both"/>
        <w:rPr>
          <w:rFonts w:ascii="Arial" w:hAnsi="Arial" w:cs="Arial"/>
          <w:sz w:val="20"/>
          <w:szCs w:val="20"/>
        </w:rPr>
      </w:pPr>
    </w:p>
    <w:p w14:paraId="70852E7D" w14:textId="51F34935" w:rsidR="00380122" w:rsidRPr="009C2282" w:rsidRDefault="00380122" w:rsidP="009C2282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Tento dodatek nabývá účinnosti dnem zveřejnění v Registru smluv.</w:t>
      </w:r>
    </w:p>
    <w:p w14:paraId="1CD92978" w14:textId="77777777" w:rsidR="008D3170" w:rsidRPr="009C2282" w:rsidRDefault="008D3170" w:rsidP="009C2282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42CF93F8" w14:textId="53136311" w:rsidR="00E86EFD" w:rsidRPr="009C2282" w:rsidRDefault="00380122" w:rsidP="009C2282">
      <w:pPr>
        <w:pStyle w:val="Odstavecseseznamem"/>
        <w:numPr>
          <w:ilvl w:val="1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Smluvní strany se dohodly, že zveřejnění tohoto dodatku prostřednictvím registru smluv dle zákona č. 340/2015 Sb., o zvláštních podmínkách účinnosti některých smluv, uveřejňování těchto smluv a o registru smluv (zákon o registru smluv), provede poskytovatel dotace, a to nejpozději do 30 dnů od jeho uzavření. O zveřejnění dodatku bude poskytovatel dotace příjemce dotace bezodkladně informovat.</w:t>
      </w:r>
    </w:p>
    <w:p w14:paraId="531B90D5" w14:textId="77777777" w:rsidR="005F4F6D" w:rsidRPr="009C2282" w:rsidRDefault="005F4F6D" w:rsidP="00EA6C77">
      <w:pPr>
        <w:pStyle w:val="Zkladntext"/>
        <w:keepNext/>
        <w:widowControl/>
        <w:spacing w:before="60" w:after="120"/>
        <w:ind w:right="0"/>
        <w:rPr>
          <w:rFonts w:ascii="Arial" w:hAnsi="Arial" w:cs="Arial"/>
          <w:sz w:val="20"/>
        </w:rPr>
      </w:pPr>
    </w:p>
    <w:p w14:paraId="7E207740" w14:textId="77777777" w:rsidR="006155D9" w:rsidRPr="009C2282" w:rsidRDefault="006155D9" w:rsidP="0099118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C2282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E8BD167" w14:textId="331BD0C3" w:rsidR="006155D9" w:rsidRPr="009C2282" w:rsidRDefault="006155D9" w:rsidP="0099118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Sch</w:t>
      </w:r>
      <w:r w:rsidR="00180849" w:rsidRPr="009C2282">
        <w:rPr>
          <w:rFonts w:ascii="Arial" w:hAnsi="Arial" w:cs="Arial"/>
          <w:sz w:val="20"/>
          <w:szCs w:val="20"/>
        </w:rPr>
        <w:t xml:space="preserve">váleno orgánem kraje: </w:t>
      </w:r>
      <w:r w:rsidR="002331E5" w:rsidRPr="009C2282">
        <w:rPr>
          <w:rFonts w:ascii="Arial" w:hAnsi="Arial" w:cs="Arial"/>
          <w:sz w:val="20"/>
          <w:szCs w:val="20"/>
        </w:rPr>
        <w:t>Zastupitelstvo Zlínského kraje</w:t>
      </w:r>
    </w:p>
    <w:p w14:paraId="14ED3FB3" w14:textId="36578F79" w:rsidR="006155D9" w:rsidRPr="007325E0" w:rsidRDefault="002331E5" w:rsidP="0099118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</w:pPr>
      <w:r w:rsidRPr="009C2282">
        <w:rPr>
          <w:rFonts w:ascii="Arial" w:hAnsi="Arial" w:cs="Arial"/>
          <w:sz w:val="20"/>
          <w:szCs w:val="20"/>
        </w:rPr>
        <w:t>Dat</w:t>
      </w:r>
      <w:r w:rsidR="0045526B">
        <w:rPr>
          <w:rFonts w:ascii="Arial" w:hAnsi="Arial" w:cs="Arial"/>
          <w:sz w:val="20"/>
          <w:szCs w:val="20"/>
        </w:rPr>
        <w:t xml:space="preserve">um a číslo usnesení: </w:t>
      </w:r>
      <w:r w:rsidR="00EC3939">
        <w:rPr>
          <w:rFonts w:ascii="Arial" w:hAnsi="Arial" w:cs="Arial"/>
          <w:sz w:val="20"/>
          <w:szCs w:val="20"/>
        </w:rPr>
        <w:t>14</w:t>
      </w:r>
      <w:r w:rsidR="00111EB7">
        <w:rPr>
          <w:rFonts w:ascii="Arial" w:hAnsi="Arial" w:cs="Arial"/>
          <w:sz w:val="20"/>
          <w:szCs w:val="20"/>
        </w:rPr>
        <w:t xml:space="preserve">. 4. </w:t>
      </w:r>
      <w:r w:rsidR="00EC3939">
        <w:rPr>
          <w:rFonts w:ascii="Arial" w:hAnsi="Arial" w:cs="Arial"/>
          <w:sz w:val="20"/>
          <w:szCs w:val="20"/>
        </w:rPr>
        <w:t>2025</w:t>
      </w:r>
      <w:r w:rsidR="00111EB7">
        <w:rPr>
          <w:rFonts w:ascii="Arial" w:hAnsi="Arial" w:cs="Arial"/>
          <w:sz w:val="20"/>
          <w:szCs w:val="20"/>
        </w:rPr>
        <w:t xml:space="preserve">, usnesení č. </w:t>
      </w:r>
      <w:r w:rsidR="00035C4B">
        <w:rPr>
          <w:rFonts w:ascii="Arial" w:hAnsi="Arial" w:cs="Arial"/>
          <w:bCs/>
          <w:sz w:val="20"/>
          <w:szCs w:val="20"/>
          <w:lang w:val="en-US"/>
        </w:rPr>
        <w:t>0094/Z04/25</w:t>
      </w:r>
    </w:p>
    <w:p w14:paraId="350C9F25" w14:textId="404215A0" w:rsidR="00EA6C77" w:rsidRDefault="00EA6C77" w:rsidP="009C2282">
      <w:pPr>
        <w:pStyle w:val="odrkyChar"/>
        <w:tabs>
          <w:tab w:val="left" w:pos="8928"/>
        </w:tabs>
        <w:spacing w:beforeLines="200" w:before="480" w:after="0"/>
        <w:rPr>
          <w:sz w:val="20"/>
          <w:szCs w:val="20"/>
        </w:rPr>
      </w:pPr>
      <w:r w:rsidRPr="00AA5F75">
        <w:rPr>
          <w:sz w:val="20"/>
        </w:rPr>
        <w:t>Zkontroloval: ……………</w:t>
      </w:r>
    </w:p>
    <w:p w14:paraId="41264DBF" w14:textId="27BA66F5" w:rsidR="006155D9" w:rsidRPr="009C2282" w:rsidRDefault="006155D9" w:rsidP="009C2282">
      <w:pPr>
        <w:pStyle w:val="odrkyChar"/>
        <w:tabs>
          <w:tab w:val="left" w:pos="8928"/>
        </w:tabs>
        <w:spacing w:beforeLines="200" w:before="480" w:after="0"/>
        <w:rPr>
          <w:sz w:val="20"/>
          <w:szCs w:val="20"/>
        </w:rPr>
      </w:pPr>
      <w:r w:rsidRPr="009C2282">
        <w:rPr>
          <w:sz w:val="20"/>
          <w:szCs w:val="20"/>
        </w:rPr>
        <w:t xml:space="preserve">Ve Zlíně dne .............................          </w:t>
      </w:r>
      <w:r w:rsidR="0060517A" w:rsidRPr="009C2282">
        <w:rPr>
          <w:sz w:val="20"/>
          <w:szCs w:val="20"/>
        </w:rPr>
        <w:t xml:space="preserve"> </w:t>
      </w:r>
      <w:r w:rsidRPr="009C2282">
        <w:rPr>
          <w:sz w:val="20"/>
          <w:szCs w:val="20"/>
        </w:rPr>
        <w:t xml:space="preserve">    </w:t>
      </w:r>
      <w:r w:rsidR="003934A6" w:rsidRPr="009C2282">
        <w:rPr>
          <w:sz w:val="20"/>
          <w:szCs w:val="20"/>
        </w:rPr>
        <w:t xml:space="preserve">                          </w:t>
      </w:r>
      <w:r w:rsidRPr="009C2282">
        <w:rPr>
          <w:sz w:val="20"/>
          <w:szCs w:val="20"/>
        </w:rPr>
        <w:t>V .......................... dne ..........................</w:t>
      </w:r>
    </w:p>
    <w:p w14:paraId="758167D8" w14:textId="77777777" w:rsidR="006155D9" w:rsidRPr="009C2282" w:rsidRDefault="006155D9" w:rsidP="009C2282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0079CEB2" w14:textId="382E4A4B" w:rsidR="006155D9" w:rsidRPr="009C2282" w:rsidRDefault="006155D9" w:rsidP="009C2282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9C2282">
        <w:rPr>
          <w:sz w:val="20"/>
          <w:szCs w:val="20"/>
        </w:rPr>
        <w:t xml:space="preserve">za poskytovatele                                         </w:t>
      </w:r>
      <w:r w:rsidR="003934A6" w:rsidRPr="009C2282">
        <w:rPr>
          <w:sz w:val="20"/>
          <w:szCs w:val="20"/>
        </w:rPr>
        <w:t xml:space="preserve">                       </w:t>
      </w:r>
      <w:r w:rsidRPr="009C2282">
        <w:rPr>
          <w:sz w:val="20"/>
          <w:szCs w:val="20"/>
        </w:rPr>
        <w:t>za příjemce</w:t>
      </w:r>
    </w:p>
    <w:p w14:paraId="5BFB34A4" w14:textId="77777777" w:rsidR="006155D9" w:rsidRPr="009C2282" w:rsidRDefault="006155D9" w:rsidP="009C2282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4F1F5756" w14:textId="063223F6" w:rsidR="006155D9" w:rsidRDefault="006155D9" w:rsidP="009C2282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4C9A4EF6" w14:textId="6DAB2614" w:rsidR="00221995" w:rsidRDefault="00221995" w:rsidP="009C2282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59E0CA18" w14:textId="7A21B999" w:rsidR="00221995" w:rsidRDefault="00221995" w:rsidP="009C2282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7ADA1A77" w14:textId="77777777" w:rsidR="00221995" w:rsidRPr="009C2282" w:rsidRDefault="00221995" w:rsidP="009C2282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006668CB" w14:textId="77777777" w:rsidR="00F25BBF" w:rsidRPr="009C2282" w:rsidRDefault="00F25BBF" w:rsidP="009C2282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73CEF275" w14:textId="6EB57461" w:rsidR="006155D9" w:rsidRPr="009C2282" w:rsidRDefault="006155D9" w:rsidP="009C2282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>......................................</w:t>
      </w:r>
      <w:r w:rsidR="00B31980" w:rsidRPr="009C2282">
        <w:rPr>
          <w:rFonts w:ascii="Arial" w:hAnsi="Arial" w:cs="Arial"/>
          <w:sz w:val="20"/>
          <w:szCs w:val="20"/>
        </w:rPr>
        <w:t>.........</w:t>
      </w:r>
      <w:r w:rsidRPr="009C2282">
        <w:rPr>
          <w:rFonts w:ascii="Arial" w:hAnsi="Arial" w:cs="Arial"/>
          <w:sz w:val="20"/>
          <w:szCs w:val="20"/>
        </w:rPr>
        <w:t xml:space="preserve">                           </w:t>
      </w:r>
      <w:r w:rsidR="00BF02F2">
        <w:rPr>
          <w:rFonts w:ascii="Arial" w:hAnsi="Arial" w:cs="Arial"/>
          <w:sz w:val="20"/>
          <w:szCs w:val="20"/>
        </w:rPr>
        <w:t xml:space="preserve">          </w:t>
      </w:r>
      <w:r w:rsidR="00636F0A" w:rsidRPr="009C2282">
        <w:rPr>
          <w:rFonts w:ascii="Arial" w:hAnsi="Arial" w:cs="Arial"/>
          <w:sz w:val="20"/>
          <w:szCs w:val="20"/>
        </w:rPr>
        <w:t xml:space="preserve">  </w:t>
      </w:r>
      <w:r w:rsidRPr="009C2282">
        <w:rPr>
          <w:rFonts w:ascii="Arial" w:hAnsi="Arial" w:cs="Arial"/>
          <w:sz w:val="20"/>
          <w:szCs w:val="20"/>
        </w:rPr>
        <w:t>...........................</w:t>
      </w:r>
      <w:r w:rsidR="00F25BBF" w:rsidRPr="009C2282">
        <w:rPr>
          <w:rFonts w:ascii="Arial" w:hAnsi="Arial" w:cs="Arial"/>
          <w:sz w:val="20"/>
          <w:szCs w:val="20"/>
        </w:rPr>
        <w:t>........</w:t>
      </w:r>
      <w:r w:rsidRPr="009C2282">
        <w:rPr>
          <w:rFonts w:ascii="Arial" w:hAnsi="Arial" w:cs="Arial"/>
          <w:sz w:val="20"/>
          <w:szCs w:val="20"/>
        </w:rPr>
        <w:t>..............</w:t>
      </w:r>
      <w:r w:rsidR="00636F0A" w:rsidRPr="009C2282">
        <w:rPr>
          <w:rFonts w:ascii="Arial" w:hAnsi="Arial" w:cs="Arial"/>
          <w:sz w:val="20"/>
          <w:szCs w:val="20"/>
        </w:rPr>
        <w:t>.......................</w:t>
      </w:r>
    </w:p>
    <w:p w14:paraId="66026029" w14:textId="23226604" w:rsidR="002331E5" w:rsidRPr="009C2282" w:rsidRDefault="00B31980" w:rsidP="009C2282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 xml:space="preserve">           </w:t>
      </w:r>
      <w:r w:rsidR="00B0644D">
        <w:rPr>
          <w:rFonts w:ascii="Arial" w:hAnsi="Arial" w:cs="Arial"/>
          <w:sz w:val="20"/>
          <w:szCs w:val="20"/>
        </w:rPr>
        <w:t>Ing. Radim Holiš</w:t>
      </w:r>
      <w:r w:rsidR="002331E5" w:rsidRPr="009C2282">
        <w:rPr>
          <w:rFonts w:ascii="Arial" w:hAnsi="Arial" w:cs="Arial"/>
          <w:sz w:val="20"/>
          <w:szCs w:val="20"/>
        </w:rPr>
        <w:t xml:space="preserve">                                       </w:t>
      </w:r>
      <w:r w:rsidR="00AB3CD1" w:rsidRPr="009C2282">
        <w:rPr>
          <w:rFonts w:ascii="Arial" w:hAnsi="Arial" w:cs="Arial"/>
          <w:sz w:val="20"/>
          <w:szCs w:val="20"/>
        </w:rPr>
        <w:t xml:space="preserve">                             </w:t>
      </w:r>
      <w:r w:rsidR="00B0644D">
        <w:rPr>
          <w:rFonts w:ascii="Arial" w:hAnsi="Arial" w:cs="Arial"/>
          <w:sz w:val="20"/>
          <w:szCs w:val="20"/>
        </w:rPr>
        <w:t xml:space="preserve">  </w:t>
      </w:r>
      <w:r w:rsidR="00180849" w:rsidRPr="009C2282">
        <w:rPr>
          <w:rFonts w:ascii="Arial" w:hAnsi="Arial" w:cs="Arial"/>
          <w:sz w:val="20"/>
          <w:szCs w:val="20"/>
        </w:rPr>
        <w:t>Mgr. Radovan Jančář</w:t>
      </w:r>
    </w:p>
    <w:p w14:paraId="653873FB" w14:textId="4878894E" w:rsidR="00CE493D" w:rsidRPr="009C2282" w:rsidRDefault="00B31980" w:rsidP="009C2282">
      <w:pPr>
        <w:tabs>
          <w:tab w:val="left" w:pos="8928"/>
        </w:tabs>
        <w:rPr>
          <w:rFonts w:ascii="Arial" w:hAnsi="Arial" w:cs="Arial"/>
          <w:sz w:val="20"/>
          <w:szCs w:val="20"/>
        </w:rPr>
      </w:pPr>
      <w:r w:rsidRPr="009C2282">
        <w:rPr>
          <w:rFonts w:ascii="Arial" w:hAnsi="Arial" w:cs="Arial"/>
          <w:sz w:val="20"/>
          <w:szCs w:val="20"/>
        </w:rPr>
        <w:t xml:space="preserve">    </w:t>
      </w:r>
      <w:r w:rsidR="006155D9" w:rsidRPr="009C2282">
        <w:rPr>
          <w:rFonts w:ascii="Arial" w:hAnsi="Arial" w:cs="Arial"/>
          <w:sz w:val="20"/>
          <w:szCs w:val="20"/>
        </w:rPr>
        <w:t xml:space="preserve">hejtman Zlínského kraje                         </w:t>
      </w:r>
      <w:r w:rsidR="00180849" w:rsidRPr="009C2282">
        <w:rPr>
          <w:rFonts w:ascii="Arial" w:hAnsi="Arial" w:cs="Arial"/>
          <w:sz w:val="20"/>
          <w:szCs w:val="20"/>
        </w:rPr>
        <w:t xml:space="preserve">            </w:t>
      </w:r>
      <w:r w:rsidRPr="009C2282">
        <w:rPr>
          <w:rFonts w:ascii="Arial" w:hAnsi="Arial" w:cs="Arial"/>
          <w:sz w:val="20"/>
          <w:szCs w:val="20"/>
        </w:rPr>
        <w:t xml:space="preserve"> </w:t>
      </w:r>
      <w:r w:rsidR="002331E5" w:rsidRPr="009C2282">
        <w:rPr>
          <w:rFonts w:ascii="Arial" w:hAnsi="Arial" w:cs="Arial"/>
          <w:sz w:val="20"/>
          <w:szCs w:val="20"/>
        </w:rPr>
        <w:t>ředitel</w:t>
      </w:r>
      <w:r w:rsidRPr="009C2282">
        <w:rPr>
          <w:rFonts w:ascii="Arial" w:hAnsi="Arial" w:cs="Arial"/>
          <w:sz w:val="20"/>
          <w:szCs w:val="20"/>
        </w:rPr>
        <w:t xml:space="preserve"> </w:t>
      </w:r>
      <w:r w:rsidR="00180849" w:rsidRPr="009C2282">
        <w:rPr>
          <w:rFonts w:ascii="Arial" w:hAnsi="Arial" w:cs="Arial"/>
          <w:sz w:val="20"/>
          <w:szCs w:val="20"/>
        </w:rPr>
        <w:t>Knihovny Bedřicha Beneše Buchlovana, p. o.</w:t>
      </w:r>
    </w:p>
    <w:sectPr w:rsidR="00CE493D" w:rsidRPr="009C2282" w:rsidSect="00AC442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1065" w14:textId="77777777" w:rsidR="00AB5532" w:rsidRDefault="00AB5532" w:rsidP="00CE493D">
      <w:r>
        <w:separator/>
      </w:r>
    </w:p>
  </w:endnote>
  <w:endnote w:type="continuationSeparator" w:id="0">
    <w:p w14:paraId="33741B3C" w14:textId="77777777" w:rsidR="00AB5532" w:rsidRDefault="00AB5532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A013" w14:textId="45C893D6" w:rsidR="00CE493D" w:rsidRPr="00492C0E" w:rsidRDefault="005A3645">
    <w:pPr>
      <w:pStyle w:val="Zpat"/>
      <w:jc w:val="center"/>
      <w:rPr>
        <w:rFonts w:ascii="Arial" w:hAnsi="Arial" w:cs="Arial"/>
        <w:sz w:val="20"/>
      </w:rPr>
    </w:pPr>
    <w:r w:rsidRPr="00492C0E">
      <w:rPr>
        <w:rFonts w:ascii="Arial" w:hAnsi="Arial" w:cs="Arial"/>
        <w:sz w:val="20"/>
      </w:rPr>
      <w:fldChar w:fldCharType="begin"/>
    </w:r>
    <w:r w:rsidR="00CE493D" w:rsidRPr="00492C0E">
      <w:rPr>
        <w:rFonts w:ascii="Arial" w:hAnsi="Arial" w:cs="Arial"/>
        <w:sz w:val="20"/>
      </w:rPr>
      <w:instrText xml:space="preserve"> PAGE   \* MERGEFORMAT </w:instrText>
    </w:r>
    <w:r w:rsidRPr="00492C0E">
      <w:rPr>
        <w:rFonts w:ascii="Arial" w:hAnsi="Arial" w:cs="Arial"/>
        <w:sz w:val="20"/>
      </w:rPr>
      <w:fldChar w:fldCharType="separate"/>
    </w:r>
    <w:r w:rsidR="00111EB7">
      <w:rPr>
        <w:rFonts w:ascii="Arial" w:hAnsi="Arial" w:cs="Arial"/>
        <w:noProof/>
        <w:sz w:val="20"/>
      </w:rPr>
      <w:t>1</w:t>
    </w:r>
    <w:r w:rsidRPr="00492C0E">
      <w:rPr>
        <w:rFonts w:ascii="Arial" w:hAnsi="Arial" w:cs="Arial"/>
        <w:sz w:val="20"/>
      </w:rPr>
      <w:fldChar w:fldCharType="end"/>
    </w:r>
  </w:p>
  <w:p w14:paraId="539AE805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7C00" w14:textId="77777777" w:rsidR="00AB5532" w:rsidRDefault="00AB5532" w:rsidP="00CE493D">
      <w:r>
        <w:separator/>
      </w:r>
    </w:p>
  </w:footnote>
  <w:footnote w:type="continuationSeparator" w:id="0">
    <w:p w14:paraId="365C7B09" w14:textId="77777777" w:rsidR="00AB5532" w:rsidRDefault="00AB5532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C301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5BA"/>
    <w:multiLevelType w:val="hybridMultilevel"/>
    <w:tmpl w:val="7B5024BE"/>
    <w:lvl w:ilvl="0" w:tplc="216C8454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131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94D10A8"/>
    <w:multiLevelType w:val="hybridMultilevel"/>
    <w:tmpl w:val="A6DA72DC"/>
    <w:lvl w:ilvl="0" w:tplc="A6A82CF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3845172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 w15:restartNumberingAfterBreak="0">
    <w:nsid w:val="0B0A3EEC"/>
    <w:multiLevelType w:val="multilevel"/>
    <w:tmpl w:val="5EC2B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0C5128C9"/>
    <w:multiLevelType w:val="hybridMultilevel"/>
    <w:tmpl w:val="AD9A7572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2164"/>
    <w:multiLevelType w:val="multilevel"/>
    <w:tmpl w:val="8CF2C1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E21B4E"/>
    <w:multiLevelType w:val="hybridMultilevel"/>
    <w:tmpl w:val="2D5A234C"/>
    <w:lvl w:ilvl="0" w:tplc="06461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F5E85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16E452EF"/>
    <w:multiLevelType w:val="multilevel"/>
    <w:tmpl w:val="E0F01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4329D0"/>
    <w:multiLevelType w:val="hybridMultilevel"/>
    <w:tmpl w:val="9790E06A"/>
    <w:lvl w:ilvl="0" w:tplc="BE2C40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72498"/>
    <w:multiLevelType w:val="hybridMultilevel"/>
    <w:tmpl w:val="ADFAFEC6"/>
    <w:lvl w:ilvl="0" w:tplc="2054C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2473B4"/>
    <w:multiLevelType w:val="multilevel"/>
    <w:tmpl w:val="0B10C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5" w15:restartNumberingAfterBreak="0">
    <w:nsid w:val="1CB20298"/>
    <w:multiLevelType w:val="hybridMultilevel"/>
    <w:tmpl w:val="EAB4908E"/>
    <w:lvl w:ilvl="0" w:tplc="907A0F3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7" w15:restartNumberingAfterBreak="0">
    <w:nsid w:val="26F41AD9"/>
    <w:multiLevelType w:val="hybridMultilevel"/>
    <w:tmpl w:val="9E5C9E9A"/>
    <w:lvl w:ilvl="0" w:tplc="06380F9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8" w15:restartNumberingAfterBreak="0">
    <w:nsid w:val="29A01F68"/>
    <w:multiLevelType w:val="multilevel"/>
    <w:tmpl w:val="2B001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0656159"/>
    <w:multiLevelType w:val="hybridMultilevel"/>
    <w:tmpl w:val="82EE6BF2"/>
    <w:lvl w:ilvl="0" w:tplc="A7E0AD9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A5720"/>
    <w:multiLevelType w:val="multilevel"/>
    <w:tmpl w:val="4C803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1" w15:restartNumberingAfterBreak="0">
    <w:nsid w:val="32757725"/>
    <w:multiLevelType w:val="hybridMultilevel"/>
    <w:tmpl w:val="1EF02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3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1E0781"/>
    <w:multiLevelType w:val="hybridMultilevel"/>
    <w:tmpl w:val="6284C830"/>
    <w:lvl w:ilvl="0" w:tplc="4C98C03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E4D0E"/>
    <w:multiLevelType w:val="hybridMultilevel"/>
    <w:tmpl w:val="C464C170"/>
    <w:lvl w:ilvl="0" w:tplc="64C0728A">
      <w:numFmt w:val="bullet"/>
      <w:lvlText w:val="-"/>
      <w:lvlJc w:val="left"/>
      <w:pPr>
        <w:ind w:left="16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8" w15:restartNumberingAfterBreak="0">
    <w:nsid w:val="45255587"/>
    <w:multiLevelType w:val="hybridMultilevel"/>
    <w:tmpl w:val="8EEC6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01484"/>
    <w:multiLevelType w:val="hybridMultilevel"/>
    <w:tmpl w:val="6FD604B4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7A5267"/>
    <w:multiLevelType w:val="multilevel"/>
    <w:tmpl w:val="3FF642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A245E9"/>
    <w:multiLevelType w:val="hybridMultilevel"/>
    <w:tmpl w:val="2498221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35" w15:restartNumberingAfterBreak="0">
    <w:nsid w:val="59A02B18"/>
    <w:multiLevelType w:val="hybridMultilevel"/>
    <w:tmpl w:val="B560991C"/>
    <w:lvl w:ilvl="0" w:tplc="72C2F4A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60125953"/>
    <w:multiLevelType w:val="multilevel"/>
    <w:tmpl w:val="3CEED8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375890"/>
    <w:multiLevelType w:val="multilevel"/>
    <w:tmpl w:val="86E6A7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38" w15:restartNumberingAfterBreak="0">
    <w:nsid w:val="61DD39C1"/>
    <w:multiLevelType w:val="hybridMultilevel"/>
    <w:tmpl w:val="02EA1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96E"/>
    <w:multiLevelType w:val="hybridMultilevel"/>
    <w:tmpl w:val="198A1154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486CBD58">
      <w:start w:val="1"/>
      <w:numFmt w:val="decimal"/>
      <w:lvlText w:val="6.%2"/>
      <w:lvlJc w:val="left"/>
      <w:pPr>
        <w:ind w:left="360" w:hanging="360"/>
      </w:pPr>
      <w:rPr>
        <w:rFonts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3451B"/>
    <w:multiLevelType w:val="hybridMultilevel"/>
    <w:tmpl w:val="D23CD216"/>
    <w:lvl w:ilvl="0" w:tplc="137AA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3DE0CDB"/>
    <w:multiLevelType w:val="hybridMultilevel"/>
    <w:tmpl w:val="AF0AC4D8"/>
    <w:lvl w:ilvl="0" w:tplc="F5627C6C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4765C37"/>
    <w:multiLevelType w:val="hybridMultilevel"/>
    <w:tmpl w:val="572804F8"/>
    <w:lvl w:ilvl="0" w:tplc="BEB01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150EA2"/>
    <w:multiLevelType w:val="multilevel"/>
    <w:tmpl w:val="CC72BC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80C58BB"/>
    <w:multiLevelType w:val="multilevel"/>
    <w:tmpl w:val="6DD62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686B27EE"/>
    <w:multiLevelType w:val="hybridMultilevel"/>
    <w:tmpl w:val="1B12FFE6"/>
    <w:lvl w:ilvl="0" w:tplc="04050019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9858F8"/>
    <w:multiLevelType w:val="multilevel"/>
    <w:tmpl w:val="D960C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9C2780C"/>
    <w:multiLevelType w:val="hybridMultilevel"/>
    <w:tmpl w:val="8F88E472"/>
    <w:lvl w:ilvl="0" w:tplc="F5627C6C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8" w15:restartNumberingAfterBreak="0">
    <w:nsid w:val="6DA63AF0"/>
    <w:multiLevelType w:val="multilevel"/>
    <w:tmpl w:val="9A8C8B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F8E6DF9"/>
    <w:multiLevelType w:val="hybridMultilevel"/>
    <w:tmpl w:val="B2A057A4"/>
    <w:lvl w:ilvl="0" w:tplc="72C2F4A0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0" w15:restartNumberingAfterBreak="0">
    <w:nsid w:val="701F1C62"/>
    <w:multiLevelType w:val="multilevel"/>
    <w:tmpl w:val="5DF035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0E1A6C"/>
    <w:multiLevelType w:val="multilevel"/>
    <w:tmpl w:val="A0E84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B45D26"/>
    <w:multiLevelType w:val="hybridMultilevel"/>
    <w:tmpl w:val="DA441F5A"/>
    <w:lvl w:ilvl="0" w:tplc="36941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1473920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588767">
    <w:abstractNumId w:val="1"/>
  </w:num>
  <w:num w:numId="3" w16cid:durableId="108937544">
    <w:abstractNumId w:val="23"/>
  </w:num>
  <w:num w:numId="4" w16cid:durableId="1911229289">
    <w:abstractNumId w:val="51"/>
  </w:num>
  <w:num w:numId="5" w16cid:durableId="329910802">
    <w:abstractNumId w:val="17"/>
  </w:num>
  <w:num w:numId="6" w16cid:durableId="790324135">
    <w:abstractNumId w:val="3"/>
  </w:num>
  <w:num w:numId="7" w16cid:durableId="2075618534">
    <w:abstractNumId w:val="4"/>
  </w:num>
  <w:num w:numId="8" w16cid:durableId="899171071">
    <w:abstractNumId w:val="16"/>
  </w:num>
  <w:num w:numId="9" w16cid:durableId="1872763528">
    <w:abstractNumId w:val="0"/>
  </w:num>
  <w:num w:numId="10" w16cid:durableId="238177353">
    <w:abstractNumId w:val="11"/>
  </w:num>
  <w:num w:numId="11" w16cid:durableId="1595893591">
    <w:abstractNumId w:val="9"/>
  </w:num>
  <w:num w:numId="12" w16cid:durableId="1552302250">
    <w:abstractNumId w:val="12"/>
  </w:num>
  <w:num w:numId="13" w16cid:durableId="351999169">
    <w:abstractNumId w:val="21"/>
  </w:num>
  <w:num w:numId="14" w16cid:durableId="2098743457">
    <w:abstractNumId w:val="53"/>
  </w:num>
  <w:num w:numId="15" w16cid:durableId="1486049266">
    <w:abstractNumId w:val="24"/>
  </w:num>
  <w:num w:numId="16" w16cid:durableId="782118417">
    <w:abstractNumId w:val="34"/>
  </w:num>
  <w:num w:numId="17" w16cid:durableId="536623799">
    <w:abstractNumId w:val="30"/>
  </w:num>
  <w:num w:numId="18" w16cid:durableId="1660619853">
    <w:abstractNumId w:val="14"/>
  </w:num>
  <w:num w:numId="19" w16cid:durableId="707992707">
    <w:abstractNumId w:val="33"/>
  </w:num>
  <w:num w:numId="20" w16cid:durableId="1708989122">
    <w:abstractNumId w:val="49"/>
  </w:num>
  <w:num w:numId="21" w16cid:durableId="2093311439">
    <w:abstractNumId w:val="20"/>
  </w:num>
  <w:num w:numId="22" w16cid:durableId="1756053352">
    <w:abstractNumId w:val="32"/>
  </w:num>
  <w:num w:numId="23" w16cid:durableId="1555392406">
    <w:abstractNumId w:val="27"/>
  </w:num>
  <w:num w:numId="24" w16cid:durableId="1469012165">
    <w:abstractNumId w:val="6"/>
  </w:num>
  <w:num w:numId="25" w16cid:durableId="761023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8841568">
    <w:abstractNumId w:val="45"/>
  </w:num>
  <w:num w:numId="27" w16cid:durableId="845048797">
    <w:abstractNumId w:val="25"/>
  </w:num>
  <w:num w:numId="28" w16cid:durableId="90275534">
    <w:abstractNumId w:val="22"/>
  </w:num>
  <w:num w:numId="29" w16cid:durableId="870265319">
    <w:abstractNumId w:val="44"/>
  </w:num>
  <w:num w:numId="30" w16cid:durableId="1035010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6493797">
    <w:abstractNumId w:val="36"/>
  </w:num>
  <w:num w:numId="32" w16cid:durableId="1848210623">
    <w:abstractNumId w:val="48"/>
  </w:num>
  <w:num w:numId="33" w16cid:durableId="932279562">
    <w:abstractNumId w:val="31"/>
  </w:num>
  <w:num w:numId="34" w16cid:durableId="266741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2233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1114333">
    <w:abstractNumId w:val="37"/>
  </w:num>
  <w:num w:numId="37" w16cid:durableId="4634709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67216577">
    <w:abstractNumId w:val="8"/>
  </w:num>
  <w:num w:numId="39" w16cid:durableId="1720665767">
    <w:abstractNumId w:val="50"/>
  </w:num>
  <w:num w:numId="40" w16cid:durableId="527989277">
    <w:abstractNumId w:val="19"/>
  </w:num>
  <w:num w:numId="41" w16cid:durableId="284505571">
    <w:abstractNumId w:val="28"/>
  </w:num>
  <w:num w:numId="42" w16cid:durableId="1916277363">
    <w:abstractNumId w:val="15"/>
  </w:num>
  <w:num w:numId="43" w16cid:durableId="1343387091">
    <w:abstractNumId w:val="13"/>
  </w:num>
  <w:num w:numId="44" w16cid:durableId="236671350">
    <w:abstractNumId w:val="43"/>
  </w:num>
  <w:num w:numId="45" w16cid:durableId="1604344466">
    <w:abstractNumId w:val="35"/>
  </w:num>
  <w:num w:numId="46" w16cid:durableId="1263100579">
    <w:abstractNumId w:val="2"/>
  </w:num>
  <w:num w:numId="47" w16cid:durableId="994063589">
    <w:abstractNumId w:val="52"/>
  </w:num>
  <w:num w:numId="48" w16cid:durableId="2140756787">
    <w:abstractNumId w:val="39"/>
  </w:num>
  <w:num w:numId="49" w16cid:durableId="266276989">
    <w:abstractNumId w:val="29"/>
  </w:num>
  <w:num w:numId="50" w16cid:durableId="2031103117">
    <w:abstractNumId w:val="7"/>
  </w:num>
  <w:num w:numId="51" w16cid:durableId="1613974762">
    <w:abstractNumId w:val="18"/>
  </w:num>
  <w:num w:numId="52" w16cid:durableId="37052295">
    <w:abstractNumId w:val="46"/>
  </w:num>
  <w:num w:numId="53" w16cid:durableId="604775479">
    <w:abstractNumId w:val="47"/>
  </w:num>
  <w:num w:numId="54" w16cid:durableId="603850363">
    <w:abstractNumId w:val="41"/>
  </w:num>
  <w:num w:numId="55" w16cid:durableId="1001810380">
    <w:abstractNumId w:val="40"/>
  </w:num>
  <w:num w:numId="56" w16cid:durableId="353503798">
    <w:abstractNumId w:val="55"/>
  </w:num>
  <w:num w:numId="57" w16cid:durableId="1038897462">
    <w:abstractNumId w:val="38"/>
  </w:num>
  <w:num w:numId="58" w16cid:durableId="125199464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3D"/>
    <w:rsid w:val="000055F1"/>
    <w:rsid w:val="00006B89"/>
    <w:rsid w:val="00007711"/>
    <w:rsid w:val="00013A21"/>
    <w:rsid w:val="00014DA3"/>
    <w:rsid w:val="00015773"/>
    <w:rsid w:val="00017020"/>
    <w:rsid w:val="000205D3"/>
    <w:rsid w:val="00025E92"/>
    <w:rsid w:val="000277D9"/>
    <w:rsid w:val="00034E8B"/>
    <w:rsid w:val="00035C4B"/>
    <w:rsid w:val="00044586"/>
    <w:rsid w:val="00046129"/>
    <w:rsid w:val="00046BB4"/>
    <w:rsid w:val="0005298D"/>
    <w:rsid w:val="000641A9"/>
    <w:rsid w:val="00065554"/>
    <w:rsid w:val="00065726"/>
    <w:rsid w:val="00071255"/>
    <w:rsid w:val="00075289"/>
    <w:rsid w:val="00080828"/>
    <w:rsid w:val="000823D8"/>
    <w:rsid w:val="00082677"/>
    <w:rsid w:val="00092252"/>
    <w:rsid w:val="00097CDE"/>
    <w:rsid w:val="000A5629"/>
    <w:rsid w:val="000B145E"/>
    <w:rsid w:val="000B26DC"/>
    <w:rsid w:val="000B608E"/>
    <w:rsid w:val="000C2617"/>
    <w:rsid w:val="000C75E5"/>
    <w:rsid w:val="000C7F03"/>
    <w:rsid w:val="000D0C42"/>
    <w:rsid w:val="000D1154"/>
    <w:rsid w:val="000D2E6A"/>
    <w:rsid w:val="000D3888"/>
    <w:rsid w:val="000D5C2B"/>
    <w:rsid w:val="000D641F"/>
    <w:rsid w:val="000D73B5"/>
    <w:rsid w:val="000F0DE1"/>
    <w:rsid w:val="000F59EC"/>
    <w:rsid w:val="00105627"/>
    <w:rsid w:val="00110E43"/>
    <w:rsid w:val="00111EB7"/>
    <w:rsid w:val="00115C5F"/>
    <w:rsid w:val="00117946"/>
    <w:rsid w:val="00122F1C"/>
    <w:rsid w:val="00123FBF"/>
    <w:rsid w:val="001254B3"/>
    <w:rsid w:val="00125693"/>
    <w:rsid w:val="00126510"/>
    <w:rsid w:val="00127B0C"/>
    <w:rsid w:val="00135B0E"/>
    <w:rsid w:val="00140D86"/>
    <w:rsid w:val="00143115"/>
    <w:rsid w:val="00145CF1"/>
    <w:rsid w:val="00150A5E"/>
    <w:rsid w:val="001627ED"/>
    <w:rsid w:val="001628B8"/>
    <w:rsid w:val="00164465"/>
    <w:rsid w:val="00164DE7"/>
    <w:rsid w:val="00170F2F"/>
    <w:rsid w:val="00180849"/>
    <w:rsid w:val="001815D0"/>
    <w:rsid w:val="00187AF8"/>
    <w:rsid w:val="0019181D"/>
    <w:rsid w:val="00195C0C"/>
    <w:rsid w:val="001A20B5"/>
    <w:rsid w:val="001A4B4F"/>
    <w:rsid w:val="001A727B"/>
    <w:rsid w:val="001B5B76"/>
    <w:rsid w:val="001C29D2"/>
    <w:rsid w:val="001E4F5C"/>
    <w:rsid w:val="001E6E26"/>
    <w:rsid w:val="001F202D"/>
    <w:rsid w:val="00203B82"/>
    <w:rsid w:val="00203FE6"/>
    <w:rsid w:val="00204682"/>
    <w:rsid w:val="00211A3A"/>
    <w:rsid w:val="002121D8"/>
    <w:rsid w:val="00213EB6"/>
    <w:rsid w:val="00214FED"/>
    <w:rsid w:val="00221995"/>
    <w:rsid w:val="00225C51"/>
    <w:rsid w:val="00226996"/>
    <w:rsid w:val="00226F54"/>
    <w:rsid w:val="002331E5"/>
    <w:rsid w:val="00233687"/>
    <w:rsid w:val="002442B3"/>
    <w:rsid w:val="002504CF"/>
    <w:rsid w:val="00252FE1"/>
    <w:rsid w:val="00256067"/>
    <w:rsid w:val="002563DD"/>
    <w:rsid w:val="002659AC"/>
    <w:rsid w:val="00266E9B"/>
    <w:rsid w:val="00267901"/>
    <w:rsid w:val="00273D93"/>
    <w:rsid w:val="00285C3E"/>
    <w:rsid w:val="002867A5"/>
    <w:rsid w:val="0029225E"/>
    <w:rsid w:val="00293BDE"/>
    <w:rsid w:val="00294C86"/>
    <w:rsid w:val="002A2591"/>
    <w:rsid w:val="002A46B2"/>
    <w:rsid w:val="002A580C"/>
    <w:rsid w:val="002B4E55"/>
    <w:rsid w:val="002B5064"/>
    <w:rsid w:val="002B50BF"/>
    <w:rsid w:val="002B6E03"/>
    <w:rsid w:val="002C17D6"/>
    <w:rsid w:val="002C4397"/>
    <w:rsid w:val="002C7101"/>
    <w:rsid w:val="002D4A5C"/>
    <w:rsid w:val="002D7A3D"/>
    <w:rsid w:val="002E4331"/>
    <w:rsid w:val="002E56E2"/>
    <w:rsid w:val="002F0233"/>
    <w:rsid w:val="002F18C6"/>
    <w:rsid w:val="002F39AD"/>
    <w:rsid w:val="002F6D41"/>
    <w:rsid w:val="0030595E"/>
    <w:rsid w:val="00307061"/>
    <w:rsid w:val="00307962"/>
    <w:rsid w:val="003121EE"/>
    <w:rsid w:val="003136B6"/>
    <w:rsid w:val="00315A10"/>
    <w:rsid w:val="00317685"/>
    <w:rsid w:val="003200B4"/>
    <w:rsid w:val="00322F85"/>
    <w:rsid w:val="003246A9"/>
    <w:rsid w:val="003258CF"/>
    <w:rsid w:val="003301BC"/>
    <w:rsid w:val="00334124"/>
    <w:rsid w:val="00334A0B"/>
    <w:rsid w:val="00337C65"/>
    <w:rsid w:val="003400F9"/>
    <w:rsid w:val="00343B2B"/>
    <w:rsid w:val="00343C18"/>
    <w:rsid w:val="003476FE"/>
    <w:rsid w:val="00347F14"/>
    <w:rsid w:val="0035201C"/>
    <w:rsid w:val="00352B56"/>
    <w:rsid w:val="00354417"/>
    <w:rsid w:val="003714E3"/>
    <w:rsid w:val="00375663"/>
    <w:rsid w:val="00377CFD"/>
    <w:rsid w:val="00380122"/>
    <w:rsid w:val="00384158"/>
    <w:rsid w:val="003934A6"/>
    <w:rsid w:val="00395F98"/>
    <w:rsid w:val="003A1010"/>
    <w:rsid w:val="003A2646"/>
    <w:rsid w:val="003A7FCC"/>
    <w:rsid w:val="003B0993"/>
    <w:rsid w:val="003B1FC8"/>
    <w:rsid w:val="003B5630"/>
    <w:rsid w:val="003C076F"/>
    <w:rsid w:val="003C0E6C"/>
    <w:rsid w:val="003C2618"/>
    <w:rsid w:val="003C56FC"/>
    <w:rsid w:val="003D7EDD"/>
    <w:rsid w:val="003E13FC"/>
    <w:rsid w:val="003E1586"/>
    <w:rsid w:val="003E4E13"/>
    <w:rsid w:val="003E7694"/>
    <w:rsid w:val="003F0DB8"/>
    <w:rsid w:val="003F1527"/>
    <w:rsid w:val="003F295A"/>
    <w:rsid w:val="00403162"/>
    <w:rsid w:val="00410015"/>
    <w:rsid w:val="00413C6C"/>
    <w:rsid w:val="00415631"/>
    <w:rsid w:val="0042109D"/>
    <w:rsid w:val="00422DE7"/>
    <w:rsid w:val="00424AA1"/>
    <w:rsid w:val="00426ED5"/>
    <w:rsid w:val="00435E5C"/>
    <w:rsid w:val="0045048D"/>
    <w:rsid w:val="0045526B"/>
    <w:rsid w:val="00457214"/>
    <w:rsid w:val="00457FB3"/>
    <w:rsid w:val="00460435"/>
    <w:rsid w:val="004628EF"/>
    <w:rsid w:val="00467783"/>
    <w:rsid w:val="0047410A"/>
    <w:rsid w:val="004745CD"/>
    <w:rsid w:val="00477303"/>
    <w:rsid w:val="0048063D"/>
    <w:rsid w:val="00484A00"/>
    <w:rsid w:val="00485BF6"/>
    <w:rsid w:val="00490307"/>
    <w:rsid w:val="0049184A"/>
    <w:rsid w:val="0049435A"/>
    <w:rsid w:val="00496D10"/>
    <w:rsid w:val="00497946"/>
    <w:rsid w:val="004A6F9B"/>
    <w:rsid w:val="004B2057"/>
    <w:rsid w:val="004C2ED5"/>
    <w:rsid w:val="004C5904"/>
    <w:rsid w:val="004D057D"/>
    <w:rsid w:val="004D0D9E"/>
    <w:rsid w:val="004D0FCF"/>
    <w:rsid w:val="004D147C"/>
    <w:rsid w:val="004D2AC5"/>
    <w:rsid w:val="004D3E2B"/>
    <w:rsid w:val="004D6F44"/>
    <w:rsid w:val="004E5C33"/>
    <w:rsid w:val="004F47E4"/>
    <w:rsid w:val="004F6DF6"/>
    <w:rsid w:val="00501ACC"/>
    <w:rsid w:val="00503F76"/>
    <w:rsid w:val="0050775A"/>
    <w:rsid w:val="00512A38"/>
    <w:rsid w:val="00521697"/>
    <w:rsid w:val="005221D1"/>
    <w:rsid w:val="0052577B"/>
    <w:rsid w:val="005306B2"/>
    <w:rsid w:val="00557C49"/>
    <w:rsid w:val="00560D74"/>
    <w:rsid w:val="005642E3"/>
    <w:rsid w:val="0056597E"/>
    <w:rsid w:val="00566170"/>
    <w:rsid w:val="00567E61"/>
    <w:rsid w:val="00576ED8"/>
    <w:rsid w:val="0058033C"/>
    <w:rsid w:val="005813D1"/>
    <w:rsid w:val="00583884"/>
    <w:rsid w:val="00584B75"/>
    <w:rsid w:val="005901A9"/>
    <w:rsid w:val="00593CDA"/>
    <w:rsid w:val="00593DB1"/>
    <w:rsid w:val="00595BB5"/>
    <w:rsid w:val="005A0AA5"/>
    <w:rsid w:val="005A3645"/>
    <w:rsid w:val="005B287A"/>
    <w:rsid w:val="005B3E50"/>
    <w:rsid w:val="005B432E"/>
    <w:rsid w:val="005B4751"/>
    <w:rsid w:val="005B6622"/>
    <w:rsid w:val="005C2ED0"/>
    <w:rsid w:val="005D01BF"/>
    <w:rsid w:val="005D0287"/>
    <w:rsid w:val="005D2C33"/>
    <w:rsid w:val="005D353C"/>
    <w:rsid w:val="005D515B"/>
    <w:rsid w:val="005E51E9"/>
    <w:rsid w:val="005E7FC7"/>
    <w:rsid w:val="005F4F6D"/>
    <w:rsid w:val="0060517A"/>
    <w:rsid w:val="00605279"/>
    <w:rsid w:val="00605530"/>
    <w:rsid w:val="00613624"/>
    <w:rsid w:val="006155D9"/>
    <w:rsid w:val="0061575E"/>
    <w:rsid w:val="00615DEB"/>
    <w:rsid w:val="00616E11"/>
    <w:rsid w:val="0062174C"/>
    <w:rsid w:val="0062647A"/>
    <w:rsid w:val="006369DD"/>
    <w:rsid w:val="00636F0A"/>
    <w:rsid w:val="00641511"/>
    <w:rsid w:val="006427FF"/>
    <w:rsid w:val="00644A7D"/>
    <w:rsid w:val="00651D86"/>
    <w:rsid w:val="00656FF5"/>
    <w:rsid w:val="00662150"/>
    <w:rsid w:val="006622AC"/>
    <w:rsid w:val="00662C25"/>
    <w:rsid w:val="006678E4"/>
    <w:rsid w:val="00670F54"/>
    <w:rsid w:val="00677EF5"/>
    <w:rsid w:val="006803DA"/>
    <w:rsid w:val="006839A1"/>
    <w:rsid w:val="00683AD0"/>
    <w:rsid w:val="00684F23"/>
    <w:rsid w:val="00695285"/>
    <w:rsid w:val="006A5BD9"/>
    <w:rsid w:val="006A7CB0"/>
    <w:rsid w:val="006A7E34"/>
    <w:rsid w:val="006B0167"/>
    <w:rsid w:val="006C486B"/>
    <w:rsid w:val="006D19AA"/>
    <w:rsid w:val="006D59B5"/>
    <w:rsid w:val="006E642E"/>
    <w:rsid w:val="006E7CD9"/>
    <w:rsid w:val="006F70A1"/>
    <w:rsid w:val="0070634F"/>
    <w:rsid w:val="00713E36"/>
    <w:rsid w:val="00716622"/>
    <w:rsid w:val="007229FF"/>
    <w:rsid w:val="00726778"/>
    <w:rsid w:val="00727E1B"/>
    <w:rsid w:val="007325E0"/>
    <w:rsid w:val="00733225"/>
    <w:rsid w:val="0073780E"/>
    <w:rsid w:val="007378F8"/>
    <w:rsid w:val="00743716"/>
    <w:rsid w:val="00746C6E"/>
    <w:rsid w:val="00750858"/>
    <w:rsid w:val="00752412"/>
    <w:rsid w:val="007535A0"/>
    <w:rsid w:val="00767E51"/>
    <w:rsid w:val="00777518"/>
    <w:rsid w:val="0078309E"/>
    <w:rsid w:val="007836C0"/>
    <w:rsid w:val="007921ED"/>
    <w:rsid w:val="00795742"/>
    <w:rsid w:val="007A2A3D"/>
    <w:rsid w:val="007A44A5"/>
    <w:rsid w:val="007A5F1F"/>
    <w:rsid w:val="007A7BA3"/>
    <w:rsid w:val="007B1929"/>
    <w:rsid w:val="007B1E0B"/>
    <w:rsid w:val="007B4B89"/>
    <w:rsid w:val="007B6904"/>
    <w:rsid w:val="007C682E"/>
    <w:rsid w:val="007D2C49"/>
    <w:rsid w:val="007D7280"/>
    <w:rsid w:val="007E720A"/>
    <w:rsid w:val="007F0B27"/>
    <w:rsid w:val="007F1B30"/>
    <w:rsid w:val="007F210B"/>
    <w:rsid w:val="00800DED"/>
    <w:rsid w:val="008044B9"/>
    <w:rsid w:val="008045D2"/>
    <w:rsid w:val="008068B1"/>
    <w:rsid w:val="00813D05"/>
    <w:rsid w:val="00817341"/>
    <w:rsid w:val="0082209A"/>
    <w:rsid w:val="0082354F"/>
    <w:rsid w:val="008249F7"/>
    <w:rsid w:val="00826383"/>
    <w:rsid w:val="0083034B"/>
    <w:rsid w:val="008356FC"/>
    <w:rsid w:val="008368C5"/>
    <w:rsid w:val="0083703F"/>
    <w:rsid w:val="00840E78"/>
    <w:rsid w:val="0084514B"/>
    <w:rsid w:val="00857E98"/>
    <w:rsid w:val="00861668"/>
    <w:rsid w:val="008660E3"/>
    <w:rsid w:val="00871796"/>
    <w:rsid w:val="00874878"/>
    <w:rsid w:val="00874C4A"/>
    <w:rsid w:val="008779DE"/>
    <w:rsid w:val="00881728"/>
    <w:rsid w:val="00887851"/>
    <w:rsid w:val="00890B39"/>
    <w:rsid w:val="00892660"/>
    <w:rsid w:val="00897B34"/>
    <w:rsid w:val="008A4C07"/>
    <w:rsid w:val="008A69C1"/>
    <w:rsid w:val="008A6BC3"/>
    <w:rsid w:val="008B3D90"/>
    <w:rsid w:val="008B3F15"/>
    <w:rsid w:val="008B5262"/>
    <w:rsid w:val="008D2017"/>
    <w:rsid w:val="008D3170"/>
    <w:rsid w:val="008D4FB1"/>
    <w:rsid w:val="008D721E"/>
    <w:rsid w:val="008E0B97"/>
    <w:rsid w:val="008E20E6"/>
    <w:rsid w:val="008E475F"/>
    <w:rsid w:val="008F0B11"/>
    <w:rsid w:val="008F3E66"/>
    <w:rsid w:val="008F6C12"/>
    <w:rsid w:val="009004EE"/>
    <w:rsid w:val="0090733A"/>
    <w:rsid w:val="00912ACA"/>
    <w:rsid w:val="0091372A"/>
    <w:rsid w:val="0091689F"/>
    <w:rsid w:val="009228AB"/>
    <w:rsid w:val="009231AB"/>
    <w:rsid w:val="00924643"/>
    <w:rsid w:val="00931D67"/>
    <w:rsid w:val="00934617"/>
    <w:rsid w:val="009401D5"/>
    <w:rsid w:val="009413D2"/>
    <w:rsid w:val="00945ABA"/>
    <w:rsid w:val="00945DA7"/>
    <w:rsid w:val="00950C23"/>
    <w:rsid w:val="00950E5E"/>
    <w:rsid w:val="00957B65"/>
    <w:rsid w:val="00957DA6"/>
    <w:rsid w:val="0096291D"/>
    <w:rsid w:val="0096458F"/>
    <w:rsid w:val="00970C66"/>
    <w:rsid w:val="00971B74"/>
    <w:rsid w:val="009724D2"/>
    <w:rsid w:val="0097461B"/>
    <w:rsid w:val="009811CE"/>
    <w:rsid w:val="00984D1A"/>
    <w:rsid w:val="00991183"/>
    <w:rsid w:val="009941FE"/>
    <w:rsid w:val="009A34C4"/>
    <w:rsid w:val="009A4A44"/>
    <w:rsid w:val="009B214F"/>
    <w:rsid w:val="009B3EDD"/>
    <w:rsid w:val="009B4AD8"/>
    <w:rsid w:val="009B5B6B"/>
    <w:rsid w:val="009B68E3"/>
    <w:rsid w:val="009B73BF"/>
    <w:rsid w:val="009C0825"/>
    <w:rsid w:val="009C214D"/>
    <w:rsid w:val="009C2282"/>
    <w:rsid w:val="009C5394"/>
    <w:rsid w:val="009C6667"/>
    <w:rsid w:val="009D301A"/>
    <w:rsid w:val="009D3549"/>
    <w:rsid w:val="009D384D"/>
    <w:rsid w:val="009D4718"/>
    <w:rsid w:val="009D6D4C"/>
    <w:rsid w:val="009E558C"/>
    <w:rsid w:val="009E611E"/>
    <w:rsid w:val="009E7CAA"/>
    <w:rsid w:val="009F36D7"/>
    <w:rsid w:val="009F4063"/>
    <w:rsid w:val="00A0209B"/>
    <w:rsid w:val="00A03655"/>
    <w:rsid w:val="00A04925"/>
    <w:rsid w:val="00A051BD"/>
    <w:rsid w:val="00A102DD"/>
    <w:rsid w:val="00A121B3"/>
    <w:rsid w:val="00A17097"/>
    <w:rsid w:val="00A21747"/>
    <w:rsid w:val="00A22949"/>
    <w:rsid w:val="00A22E93"/>
    <w:rsid w:val="00A25FE3"/>
    <w:rsid w:val="00A271B8"/>
    <w:rsid w:val="00A32B43"/>
    <w:rsid w:val="00A34569"/>
    <w:rsid w:val="00A37E29"/>
    <w:rsid w:val="00A40551"/>
    <w:rsid w:val="00A53B50"/>
    <w:rsid w:val="00A54992"/>
    <w:rsid w:val="00A6438B"/>
    <w:rsid w:val="00A659A3"/>
    <w:rsid w:val="00A661C7"/>
    <w:rsid w:val="00A67E5C"/>
    <w:rsid w:val="00A73427"/>
    <w:rsid w:val="00A83C81"/>
    <w:rsid w:val="00A83E6A"/>
    <w:rsid w:val="00A86A97"/>
    <w:rsid w:val="00A87BCE"/>
    <w:rsid w:val="00A9031B"/>
    <w:rsid w:val="00A90863"/>
    <w:rsid w:val="00A90BCB"/>
    <w:rsid w:val="00A92DE5"/>
    <w:rsid w:val="00AA087B"/>
    <w:rsid w:val="00AA1E7E"/>
    <w:rsid w:val="00AA2137"/>
    <w:rsid w:val="00AA334A"/>
    <w:rsid w:val="00AA3858"/>
    <w:rsid w:val="00AA4E6C"/>
    <w:rsid w:val="00AB102C"/>
    <w:rsid w:val="00AB307F"/>
    <w:rsid w:val="00AB3CD1"/>
    <w:rsid w:val="00AB5532"/>
    <w:rsid w:val="00AB66EB"/>
    <w:rsid w:val="00AB7FA7"/>
    <w:rsid w:val="00AC3471"/>
    <w:rsid w:val="00AC4424"/>
    <w:rsid w:val="00AD53BD"/>
    <w:rsid w:val="00AD6241"/>
    <w:rsid w:val="00AE2F20"/>
    <w:rsid w:val="00AE401D"/>
    <w:rsid w:val="00AE65F0"/>
    <w:rsid w:val="00AF0BCA"/>
    <w:rsid w:val="00AF1DE5"/>
    <w:rsid w:val="00AF636D"/>
    <w:rsid w:val="00AF7489"/>
    <w:rsid w:val="00B0644D"/>
    <w:rsid w:val="00B078C2"/>
    <w:rsid w:val="00B10100"/>
    <w:rsid w:val="00B10C3C"/>
    <w:rsid w:val="00B14C66"/>
    <w:rsid w:val="00B163B9"/>
    <w:rsid w:val="00B2072B"/>
    <w:rsid w:val="00B21E2E"/>
    <w:rsid w:val="00B272EE"/>
    <w:rsid w:val="00B312E8"/>
    <w:rsid w:val="00B31980"/>
    <w:rsid w:val="00B40E90"/>
    <w:rsid w:val="00B4493D"/>
    <w:rsid w:val="00B46ABF"/>
    <w:rsid w:val="00B521F1"/>
    <w:rsid w:val="00B548E8"/>
    <w:rsid w:val="00B61CAC"/>
    <w:rsid w:val="00B700E9"/>
    <w:rsid w:val="00B7021F"/>
    <w:rsid w:val="00B70A01"/>
    <w:rsid w:val="00B773E8"/>
    <w:rsid w:val="00B827D6"/>
    <w:rsid w:val="00B82BEC"/>
    <w:rsid w:val="00B8395E"/>
    <w:rsid w:val="00B85B9F"/>
    <w:rsid w:val="00B862A9"/>
    <w:rsid w:val="00B90E52"/>
    <w:rsid w:val="00B969C2"/>
    <w:rsid w:val="00B96CCB"/>
    <w:rsid w:val="00B97352"/>
    <w:rsid w:val="00BA30A2"/>
    <w:rsid w:val="00BB57B1"/>
    <w:rsid w:val="00BB5BD6"/>
    <w:rsid w:val="00BB61D4"/>
    <w:rsid w:val="00BB7817"/>
    <w:rsid w:val="00BC1AA8"/>
    <w:rsid w:val="00BC27B6"/>
    <w:rsid w:val="00BC5BFE"/>
    <w:rsid w:val="00BE2631"/>
    <w:rsid w:val="00BE4135"/>
    <w:rsid w:val="00BF02F2"/>
    <w:rsid w:val="00BF609C"/>
    <w:rsid w:val="00C03234"/>
    <w:rsid w:val="00C03BAB"/>
    <w:rsid w:val="00C064DF"/>
    <w:rsid w:val="00C16E2A"/>
    <w:rsid w:val="00C222CE"/>
    <w:rsid w:val="00C22449"/>
    <w:rsid w:val="00C24C50"/>
    <w:rsid w:val="00C25AAF"/>
    <w:rsid w:val="00C26920"/>
    <w:rsid w:val="00C33FEA"/>
    <w:rsid w:val="00C34307"/>
    <w:rsid w:val="00C40A76"/>
    <w:rsid w:val="00C40D47"/>
    <w:rsid w:val="00C425CA"/>
    <w:rsid w:val="00C52B67"/>
    <w:rsid w:val="00C54E37"/>
    <w:rsid w:val="00C6060A"/>
    <w:rsid w:val="00C6244A"/>
    <w:rsid w:val="00C6343D"/>
    <w:rsid w:val="00C675F2"/>
    <w:rsid w:val="00C72ADC"/>
    <w:rsid w:val="00C8447D"/>
    <w:rsid w:val="00C92DE6"/>
    <w:rsid w:val="00C97BAD"/>
    <w:rsid w:val="00CA6F92"/>
    <w:rsid w:val="00CA79A9"/>
    <w:rsid w:val="00CB2885"/>
    <w:rsid w:val="00CC1ABE"/>
    <w:rsid w:val="00CC292A"/>
    <w:rsid w:val="00CD2CBB"/>
    <w:rsid w:val="00CD34CE"/>
    <w:rsid w:val="00CD3EF4"/>
    <w:rsid w:val="00CD592D"/>
    <w:rsid w:val="00CD7833"/>
    <w:rsid w:val="00CD78C9"/>
    <w:rsid w:val="00CE1588"/>
    <w:rsid w:val="00CE493D"/>
    <w:rsid w:val="00CE49E1"/>
    <w:rsid w:val="00CE5CDB"/>
    <w:rsid w:val="00CE62F3"/>
    <w:rsid w:val="00CE7C2A"/>
    <w:rsid w:val="00CF1B50"/>
    <w:rsid w:val="00CF3C2A"/>
    <w:rsid w:val="00D05543"/>
    <w:rsid w:val="00D103BE"/>
    <w:rsid w:val="00D124B1"/>
    <w:rsid w:val="00D138D5"/>
    <w:rsid w:val="00D17654"/>
    <w:rsid w:val="00D20E68"/>
    <w:rsid w:val="00D2279B"/>
    <w:rsid w:val="00D230C4"/>
    <w:rsid w:val="00D25462"/>
    <w:rsid w:val="00D35DBE"/>
    <w:rsid w:val="00D368D8"/>
    <w:rsid w:val="00D43980"/>
    <w:rsid w:val="00D445F1"/>
    <w:rsid w:val="00D57EFB"/>
    <w:rsid w:val="00D6159B"/>
    <w:rsid w:val="00D6498D"/>
    <w:rsid w:val="00D64F05"/>
    <w:rsid w:val="00D6558E"/>
    <w:rsid w:val="00D67980"/>
    <w:rsid w:val="00D72B94"/>
    <w:rsid w:val="00D7724A"/>
    <w:rsid w:val="00D9319D"/>
    <w:rsid w:val="00D97143"/>
    <w:rsid w:val="00D97FAB"/>
    <w:rsid w:val="00DA180D"/>
    <w:rsid w:val="00DA196D"/>
    <w:rsid w:val="00DB01F1"/>
    <w:rsid w:val="00DB028F"/>
    <w:rsid w:val="00DC4C5B"/>
    <w:rsid w:val="00DC6D39"/>
    <w:rsid w:val="00DD1F23"/>
    <w:rsid w:val="00DD2332"/>
    <w:rsid w:val="00DD4E26"/>
    <w:rsid w:val="00DE3B0C"/>
    <w:rsid w:val="00DE5E02"/>
    <w:rsid w:val="00DE6325"/>
    <w:rsid w:val="00DF1069"/>
    <w:rsid w:val="00DF1315"/>
    <w:rsid w:val="00DF4D33"/>
    <w:rsid w:val="00DF6693"/>
    <w:rsid w:val="00DF7173"/>
    <w:rsid w:val="00E01C22"/>
    <w:rsid w:val="00E22FB3"/>
    <w:rsid w:val="00E237A7"/>
    <w:rsid w:val="00E25055"/>
    <w:rsid w:val="00E26293"/>
    <w:rsid w:val="00E26E76"/>
    <w:rsid w:val="00E30811"/>
    <w:rsid w:val="00E36AC7"/>
    <w:rsid w:val="00E50518"/>
    <w:rsid w:val="00E53FFC"/>
    <w:rsid w:val="00E5582E"/>
    <w:rsid w:val="00E55F77"/>
    <w:rsid w:val="00E569D2"/>
    <w:rsid w:val="00E6069E"/>
    <w:rsid w:val="00E675E6"/>
    <w:rsid w:val="00E72DBE"/>
    <w:rsid w:val="00E7546F"/>
    <w:rsid w:val="00E75CD0"/>
    <w:rsid w:val="00E812F3"/>
    <w:rsid w:val="00E82072"/>
    <w:rsid w:val="00E84C30"/>
    <w:rsid w:val="00E85985"/>
    <w:rsid w:val="00E86EFD"/>
    <w:rsid w:val="00E87BC3"/>
    <w:rsid w:val="00EA012B"/>
    <w:rsid w:val="00EA31A2"/>
    <w:rsid w:val="00EA4EDD"/>
    <w:rsid w:val="00EA6A56"/>
    <w:rsid w:val="00EA6C77"/>
    <w:rsid w:val="00EA7BFF"/>
    <w:rsid w:val="00EB5FC8"/>
    <w:rsid w:val="00EB6E6B"/>
    <w:rsid w:val="00EC3939"/>
    <w:rsid w:val="00EE3C96"/>
    <w:rsid w:val="00EE3CFE"/>
    <w:rsid w:val="00EE4038"/>
    <w:rsid w:val="00EF272F"/>
    <w:rsid w:val="00EF2BE4"/>
    <w:rsid w:val="00EF3064"/>
    <w:rsid w:val="00F05331"/>
    <w:rsid w:val="00F10290"/>
    <w:rsid w:val="00F20915"/>
    <w:rsid w:val="00F25A19"/>
    <w:rsid w:val="00F25BBF"/>
    <w:rsid w:val="00F33144"/>
    <w:rsid w:val="00F70D36"/>
    <w:rsid w:val="00F720D7"/>
    <w:rsid w:val="00F8723F"/>
    <w:rsid w:val="00F8753A"/>
    <w:rsid w:val="00F968A7"/>
    <w:rsid w:val="00F96B48"/>
    <w:rsid w:val="00FA1A62"/>
    <w:rsid w:val="00FA1E41"/>
    <w:rsid w:val="00FA70BC"/>
    <w:rsid w:val="00FA76C6"/>
    <w:rsid w:val="00FB0AF8"/>
    <w:rsid w:val="00FB4E0A"/>
    <w:rsid w:val="00FB6378"/>
    <w:rsid w:val="00FC12B4"/>
    <w:rsid w:val="00FC2B6C"/>
    <w:rsid w:val="00FC63E2"/>
    <w:rsid w:val="00FD1581"/>
    <w:rsid w:val="00FD4A42"/>
    <w:rsid w:val="00FD67AB"/>
    <w:rsid w:val="00FD7CC9"/>
    <w:rsid w:val="00FE09B7"/>
    <w:rsid w:val="00FE6DBD"/>
    <w:rsid w:val="00FF0A5A"/>
    <w:rsid w:val="00FF5153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7F6F"/>
  <w15:docId w15:val="{C9658B03-CED9-42DE-A14C-54758654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">
    <w:name w:val="[Normal]"/>
    <w:rsid w:val="000A56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E7CCC-16A8-4C98-9C04-8BAC5A2571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1DED5F-B8DB-436D-A2C1-BD22560B4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016AF-082E-458C-876C-9E745950C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3E31B-28D2-4097-AAB6-1CF9BA822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Šumberová Andrea</cp:lastModifiedBy>
  <cp:revision>22</cp:revision>
  <cp:lastPrinted>2023-04-25T13:30:00Z</cp:lastPrinted>
  <dcterms:created xsi:type="dcterms:W3CDTF">2025-03-05T11:45:00Z</dcterms:created>
  <dcterms:modified xsi:type="dcterms:W3CDTF">2025-04-22T12:59:00Z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