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71421" w14:textId="77777777" w:rsidR="001B1A3D" w:rsidRDefault="001B1A3D" w:rsidP="001B1A3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CE">
        <w:rPr>
          <w:rFonts w:ascii="Times New Roman" w:hAnsi="Times New Roman" w:cs="Times New Roman"/>
          <w:b/>
          <w:sz w:val="32"/>
          <w:szCs w:val="32"/>
        </w:rPr>
        <w:t>D o h o d a   o   narovnání</w:t>
      </w:r>
    </w:p>
    <w:p w14:paraId="589BF7A0" w14:textId="77777777" w:rsidR="00DF4884" w:rsidRDefault="00DF4884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/dále jen „</w:t>
      </w:r>
      <w:r w:rsidRPr="00DF4884">
        <w:rPr>
          <w:rFonts w:ascii="Times New Roman" w:hAnsi="Times New Roman" w:cs="Times New Roman"/>
          <w:b/>
          <w:sz w:val="24"/>
          <w:szCs w:val="24"/>
        </w:rPr>
        <w:t>Dohoda</w:t>
      </w:r>
      <w:r>
        <w:rPr>
          <w:rFonts w:ascii="Times New Roman" w:hAnsi="Times New Roman" w:cs="Times New Roman"/>
          <w:b/>
          <w:sz w:val="24"/>
          <w:szCs w:val="24"/>
        </w:rPr>
        <w:t>“/</w:t>
      </w:r>
    </w:p>
    <w:p w14:paraId="72779375" w14:textId="77777777" w:rsidR="006B71BD" w:rsidRDefault="006B71BD" w:rsidP="00997C76">
      <w:pPr>
        <w:pStyle w:val="Bezmezer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tooltip="Právní předpis" w:history="1">
        <w:r w:rsidR="001B1A3D" w:rsidRPr="00B455CE">
          <w:rPr>
            <w:rFonts w:ascii="Times New Roman" w:hAnsi="Times New Roman" w:cs="Times New Roman"/>
            <w:sz w:val="24"/>
            <w:szCs w:val="24"/>
          </w:rPr>
          <w:t>§ 1903 a násl. zákona č. 89/2012 Sb.</w:t>
        </w:r>
      </w:hyperlink>
      <w:r w:rsidR="001B1A3D" w:rsidRPr="00B45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občanský zákoník v platném znění</w:t>
      </w:r>
    </w:p>
    <w:p w14:paraId="7060E3A4" w14:textId="77777777" w:rsidR="00551C10" w:rsidRDefault="00551C10" w:rsidP="001B1A3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009F965" w14:textId="530EE2C1" w:rsidR="001B1A3D" w:rsidRPr="00AB65CB" w:rsidRDefault="00A35592" w:rsidP="001B1A3D">
      <w:pPr>
        <w:jc w:val="both"/>
        <w:rPr>
          <w:b/>
          <w:bCs/>
        </w:rPr>
      </w:pPr>
      <w:r w:rsidRPr="00AB65CB">
        <w:rPr>
          <w:b/>
          <w:bCs/>
        </w:rPr>
        <w:t>Smluvní strany:</w:t>
      </w:r>
    </w:p>
    <w:p w14:paraId="29B18A69" w14:textId="77777777" w:rsidR="00A35592" w:rsidRPr="00AB65CB" w:rsidRDefault="00A35592" w:rsidP="001B1A3D">
      <w:pPr>
        <w:jc w:val="both"/>
        <w:rPr>
          <w:b/>
          <w:bCs/>
        </w:rPr>
      </w:pPr>
    </w:p>
    <w:p w14:paraId="1B179525" w14:textId="14C15B96" w:rsidR="00AB65CB" w:rsidRPr="00AB65CB" w:rsidRDefault="00AB65CB" w:rsidP="00AB65CB">
      <w:pPr>
        <w:pStyle w:val="Texttabulky"/>
        <w:rPr>
          <w:szCs w:val="24"/>
        </w:rPr>
      </w:pPr>
      <w:r w:rsidRPr="00AB65CB">
        <w:rPr>
          <w:b/>
          <w:szCs w:val="24"/>
        </w:rPr>
        <w:t xml:space="preserve">Střední </w:t>
      </w:r>
      <w:r w:rsidR="001F76DA">
        <w:rPr>
          <w:b/>
          <w:szCs w:val="24"/>
        </w:rPr>
        <w:t xml:space="preserve">odborná </w:t>
      </w:r>
      <w:r w:rsidRPr="00AB65CB">
        <w:rPr>
          <w:b/>
          <w:szCs w:val="24"/>
        </w:rPr>
        <w:t>škola automobilní</w:t>
      </w:r>
      <w:r w:rsidR="001F76DA">
        <w:rPr>
          <w:b/>
          <w:szCs w:val="24"/>
        </w:rPr>
        <w:t xml:space="preserve">, </w:t>
      </w:r>
      <w:r w:rsidRPr="00AB65CB">
        <w:rPr>
          <w:b/>
          <w:szCs w:val="24"/>
        </w:rPr>
        <w:t>informatiky</w:t>
      </w:r>
      <w:r w:rsidR="001F76DA">
        <w:rPr>
          <w:b/>
          <w:szCs w:val="24"/>
        </w:rPr>
        <w:t xml:space="preserve"> a Gymnázium</w:t>
      </w:r>
    </w:p>
    <w:p w14:paraId="72C16C5A" w14:textId="3A59050D" w:rsidR="00AB65CB" w:rsidRPr="00AB65CB" w:rsidRDefault="00AB65CB" w:rsidP="00AB65CB">
      <w:pPr>
        <w:pStyle w:val="Texttabulky"/>
        <w:rPr>
          <w:szCs w:val="24"/>
        </w:rPr>
      </w:pPr>
      <w:r>
        <w:rPr>
          <w:szCs w:val="24"/>
        </w:rPr>
        <w:t xml:space="preserve">Sídlo: </w:t>
      </w:r>
      <w:r w:rsidRPr="00AB65CB">
        <w:rPr>
          <w:szCs w:val="24"/>
        </w:rPr>
        <w:t>Weilova 1270</w:t>
      </w:r>
      <w:r w:rsidR="00F84D48">
        <w:rPr>
          <w:szCs w:val="24"/>
        </w:rPr>
        <w:t>/4</w:t>
      </w:r>
      <w:r w:rsidRPr="00AB65CB">
        <w:rPr>
          <w:szCs w:val="24"/>
        </w:rPr>
        <w:t>, 102 00 Praha 10 – Hostivař</w:t>
      </w:r>
    </w:p>
    <w:p w14:paraId="0166B694" w14:textId="77777777" w:rsidR="00AB65CB" w:rsidRPr="00AB65CB" w:rsidRDefault="00AB65CB" w:rsidP="00AB65CB">
      <w:pPr>
        <w:pStyle w:val="Zkladntext"/>
        <w:rPr>
          <w:sz w:val="24"/>
          <w:szCs w:val="24"/>
        </w:rPr>
      </w:pPr>
      <w:r w:rsidRPr="00AB65CB">
        <w:rPr>
          <w:sz w:val="24"/>
          <w:szCs w:val="24"/>
        </w:rPr>
        <w:t>IČO: 00497070, DIČ: CZ00497070</w:t>
      </w:r>
    </w:p>
    <w:p w14:paraId="5C77053C" w14:textId="77777777" w:rsidR="001B1A3D" w:rsidRDefault="001B1A3D" w:rsidP="00AB65CB">
      <w:r w:rsidRPr="00AB65CB">
        <w:rPr>
          <w:rFonts w:eastAsia="Dutch801BTCE-Roman"/>
          <w:color w:val="000000"/>
        </w:rPr>
        <w:t>zastoupená:</w:t>
      </w:r>
      <w:r w:rsidR="00AB65CB">
        <w:t xml:space="preserve"> ing. Milan Vorel, ředitel</w:t>
      </w:r>
    </w:p>
    <w:p w14:paraId="5D10B4D9" w14:textId="7A31DD5D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(</w:t>
      </w:r>
      <w:r w:rsidR="00AB65CB">
        <w:rPr>
          <w:rFonts w:ascii="Times New Roman" w:hAnsi="Times New Roman" w:cs="Times New Roman"/>
          <w:sz w:val="24"/>
          <w:szCs w:val="24"/>
        </w:rPr>
        <w:t>dále jen</w:t>
      </w:r>
      <w:r w:rsidRPr="00AB65CB">
        <w:rPr>
          <w:rFonts w:ascii="Times New Roman" w:hAnsi="Times New Roman" w:cs="Times New Roman"/>
          <w:sz w:val="24"/>
          <w:szCs w:val="24"/>
        </w:rPr>
        <w:t xml:space="preserve"> „</w:t>
      </w:r>
      <w:r w:rsidR="001F76DA">
        <w:rPr>
          <w:rFonts w:ascii="Times New Roman" w:hAnsi="Times New Roman" w:cs="Times New Roman"/>
          <w:b/>
          <w:sz w:val="24"/>
          <w:szCs w:val="24"/>
        </w:rPr>
        <w:t>odběratel</w:t>
      </w:r>
      <w:r w:rsidRPr="00AB65CB">
        <w:rPr>
          <w:rFonts w:ascii="Times New Roman" w:hAnsi="Times New Roman" w:cs="Times New Roman"/>
          <w:sz w:val="24"/>
          <w:szCs w:val="24"/>
        </w:rPr>
        <w:t>“)</w:t>
      </w:r>
    </w:p>
    <w:p w14:paraId="64F6DD45" w14:textId="77777777" w:rsidR="005712C2" w:rsidRPr="00AB65CB" w:rsidRDefault="005712C2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93843E" w14:textId="77777777" w:rsidR="001B1A3D" w:rsidRPr="00AB65CB" w:rsidRDefault="001B1A3D" w:rsidP="001B1A3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B65CB">
        <w:rPr>
          <w:rFonts w:ascii="Times New Roman" w:hAnsi="Times New Roman" w:cs="Times New Roman"/>
          <w:sz w:val="24"/>
          <w:szCs w:val="24"/>
        </w:rPr>
        <w:t>a</w:t>
      </w:r>
    </w:p>
    <w:p w14:paraId="4F45391B" w14:textId="77777777" w:rsidR="005712C2" w:rsidRPr="00AB65CB" w:rsidRDefault="005712C2" w:rsidP="001B1A3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DACA0F1" w14:textId="77777777" w:rsidR="00EA53F5" w:rsidRDefault="008C052C" w:rsidP="00EA53F5">
      <w:pPr>
        <w:jc w:val="both"/>
      </w:pPr>
      <w:r>
        <w:rPr>
          <w:b/>
        </w:rPr>
        <w:t>GTS ALIVE</w:t>
      </w:r>
      <w:r w:rsidR="0039659B">
        <w:rPr>
          <w:b/>
        </w:rPr>
        <w:t xml:space="preserve"> s.r.o.</w:t>
      </w:r>
    </w:p>
    <w:p w14:paraId="52A7191D" w14:textId="66063A2F" w:rsidR="00EA53F5" w:rsidRDefault="00EA53F5" w:rsidP="00EA53F5">
      <w:pPr>
        <w:jc w:val="both"/>
      </w:pPr>
      <w:r>
        <w:t xml:space="preserve">Se sídlem: </w:t>
      </w:r>
      <w:r w:rsidR="008C052C">
        <w:t xml:space="preserve">Na </w:t>
      </w:r>
      <w:proofErr w:type="spellStart"/>
      <w:r w:rsidR="008C052C">
        <w:t>Maninách</w:t>
      </w:r>
      <w:proofErr w:type="spellEnd"/>
      <w:r w:rsidR="008C052C">
        <w:t xml:space="preserve"> 1092/20</w:t>
      </w:r>
      <w:r w:rsidR="00997C76">
        <w:t>,</w:t>
      </w:r>
      <w:r w:rsidR="008C052C">
        <w:t xml:space="preserve"> 170  Praha 7 - Holešovice</w:t>
      </w:r>
    </w:p>
    <w:p w14:paraId="6F7B4606" w14:textId="17F31197" w:rsidR="00EA53F5" w:rsidRDefault="00EA53F5" w:rsidP="00EA53F5">
      <w:pPr>
        <w:jc w:val="both"/>
      </w:pPr>
      <w:r>
        <w:t xml:space="preserve">IČO: </w:t>
      </w:r>
      <w:r w:rsidR="008C052C">
        <w:t>26193272</w:t>
      </w:r>
    </w:p>
    <w:p w14:paraId="673A41DF" w14:textId="2FD0665B" w:rsidR="00EA53F5" w:rsidRDefault="001F76DA" w:rsidP="00EA53F5">
      <w:pPr>
        <w:jc w:val="both"/>
      </w:pPr>
      <w:r>
        <w:t>z</w:t>
      </w:r>
      <w:r w:rsidR="00EA53F5">
        <w:t>apsán</w:t>
      </w:r>
      <w:r>
        <w:t>a</w:t>
      </w:r>
      <w:r w:rsidR="00EA53F5">
        <w:t xml:space="preserve"> v obchodním rejstříku u </w:t>
      </w:r>
      <w:r w:rsidR="008C052C">
        <w:t>Městského soudu v Praze</w:t>
      </w:r>
      <w:r w:rsidR="00EA53F5">
        <w:t xml:space="preserve"> </w:t>
      </w:r>
      <w:proofErr w:type="spellStart"/>
      <w:r w:rsidR="00EA53F5">
        <w:t>sp</w:t>
      </w:r>
      <w:proofErr w:type="spellEnd"/>
      <w:r w:rsidR="00EA53F5">
        <w:t xml:space="preserve">. zn. </w:t>
      </w:r>
      <w:r w:rsidR="00160F30">
        <w:t xml:space="preserve">C </w:t>
      </w:r>
      <w:r w:rsidR="008C052C">
        <w:t>78560</w:t>
      </w:r>
    </w:p>
    <w:p w14:paraId="40FE0538" w14:textId="1BDD1D3A" w:rsidR="00160F30" w:rsidRDefault="001F76DA" w:rsidP="00160F30">
      <w:pPr>
        <w:jc w:val="both"/>
      </w:pPr>
      <w:r>
        <w:t>z</w:t>
      </w:r>
      <w:r w:rsidR="001F25CF">
        <w:t>astoupen</w:t>
      </w:r>
      <w:r>
        <w:t>á</w:t>
      </w:r>
      <w:r w:rsidR="001F25CF">
        <w:t xml:space="preserve">: </w:t>
      </w:r>
      <w:r w:rsidR="008C052C">
        <w:t>Matthew John East</w:t>
      </w:r>
      <w:r w:rsidR="00160F30">
        <w:t>, jednatel</w:t>
      </w:r>
    </w:p>
    <w:p w14:paraId="6C1AFCD3" w14:textId="4DD972BF" w:rsidR="00EA53F5" w:rsidRDefault="00EA53F5" w:rsidP="00EA53F5">
      <w:pPr>
        <w:jc w:val="both"/>
      </w:pPr>
      <w:r>
        <w:t>(dále jen</w:t>
      </w:r>
      <w:r w:rsidRPr="00AB65CB">
        <w:t xml:space="preserve"> „</w:t>
      </w:r>
      <w:r w:rsidR="001F76DA">
        <w:rPr>
          <w:b/>
        </w:rPr>
        <w:t>dodavatel</w:t>
      </w:r>
      <w:r w:rsidRPr="00AB65CB">
        <w:t>“)</w:t>
      </w:r>
    </w:p>
    <w:p w14:paraId="62620F6E" w14:textId="77777777" w:rsidR="00551C10" w:rsidRDefault="00551C10" w:rsidP="00EA53F5">
      <w:pPr>
        <w:jc w:val="both"/>
      </w:pPr>
    </w:p>
    <w:p w14:paraId="66F6D4A3" w14:textId="77777777" w:rsidR="00DD369D" w:rsidRDefault="00DD369D" w:rsidP="00EA53F5">
      <w:pPr>
        <w:jc w:val="both"/>
      </w:pPr>
    </w:p>
    <w:p w14:paraId="26485DB7" w14:textId="77777777" w:rsidR="001B1A3D" w:rsidRPr="00AB65CB" w:rsidRDefault="001B1A3D" w:rsidP="00E561F3">
      <w:pPr>
        <w:jc w:val="center"/>
        <w:rPr>
          <w:b/>
        </w:rPr>
      </w:pPr>
      <w:r w:rsidRPr="00AB65CB">
        <w:rPr>
          <w:b/>
        </w:rPr>
        <w:t>I.</w:t>
      </w:r>
    </w:p>
    <w:p w14:paraId="413FE98E" w14:textId="2D593F91" w:rsidR="009F7E6D" w:rsidRDefault="00EA53F5" w:rsidP="009F7E6D">
      <w:pPr>
        <w:jc w:val="both"/>
      </w:pPr>
      <w:r>
        <w:t>1</w:t>
      </w:r>
      <w:r w:rsidR="00160F30">
        <w:t xml:space="preserve">. </w:t>
      </w:r>
      <w:r w:rsidR="001F76DA">
        <w:t xml:space="preserve">Dodavatel je oficiálním vydavatelem mezinárodních průkazů ISIC, ISIC </w:t>
      </w:r>
      <w:proofErr w:type="spellStart"/>
      <w:r w:rsidR="001F76DA">
        <w:t>Scholar</w:t>
      </w:r>
      <w:proofErr w:type="spellEnd"/>
      <w:r w:rsidR="001F76DA">
        <w:t xml:space="preserve">, ITIC a národních průkazů ALIVE student a ALIVE zaměstnanec. </w:t>
      </w:r>
      <w:r w:rsidR="00054DA5">
        <w:t>Odběratel objednává požadované počty průkazů prostřednictvím online objednávkové aplikace dodavatele dle platných obchodních podmínek pro objednání průkazů</w:t>
      </w:r>
      <w:r w:rsidR="003F7781">
        <w:t xml:space="preserve">. </w:t>
      </w:r>
      <w:r w:rsidR="00643773">
        <w:t xml:space="preserve">V roce 2023 objednal odběratel uvedeným způsobem 293 ks plastových průkazů </w:t>
      </w:r>
      <w:proofErr w:type="spellStart"/>
      <w:r w:rsidR="00643773">
        <w:t>AliveID</w:t>
      </w:r>
      <w:proofErr w:type="spellEnd"/>
      <w:r w:rsidR="00643773">
        <w:t xml:space="preserve"> s ISIC a 7 ks plastových průkazů </w:t>
      </w:r>
      <w:proofErr w:type="spellStart"/>
      <w:r w:rsidR="00643773">
        <w:t>AliveID</w:t>
      </w:r>
      <w:proofErr w:type="spellEnd"/>
      <w:r w:rsidR="00643773">
        <w:t xml:space="preserve"> s ITIC          v celkové částce 105 000,- Kč</w:t>
      </w:r>
      <w:r w:rsidR="003F7781">
        <w:t xml:space="preserve"> (objednávky č. 533691, 533762, 534020, 534340). </w:t>
      </w:r>
      <w:r w:rsidR="00643773">
        <w:t xml:space="preserve"> Dodavatel požadované karty odběrateli dodal a na toto plnění vystavil fakturu č. 0123013664 ze dne 10. 08. 2023. Odběratel tuto fakturu uhradil.        </w:t>
      </w:r>
    </w:p>
    <w:p w14:paraId="4BEFCFA4" w14:textId="77777777" w:rsidR="004467AD" w:rsidRDefault="004467AD" w:rsidP="00EA53F5">
      <w:pPr>
        <w:jc w:val="both"/>
      </w:pPr>
    </w:p>
    <w:p w14:paraId="68ED293A" w14:textId="5A4935D2" w:rsidR="00246EEF" w:rsidRDefault="004467AD" w:rsidP="00246EEF">
      <w:pPr>
        <w:jc w:val="both"/>
      </w:pPr>
      <w:r>
        <w:t xml:space="preserve">2. </w:t>
      </w:r>
      <w:r w:rsidR="00246EEF">
        <w:t xml:space="preserve">Objednávky na plnění uvedené v předchozím odstavci nebyly odběratelem registrovány v registru smluv dle zák. č. </w:t>
      </w:r>
      <w:r w:rsidR="00246EEF" w:rsidRPr="00943D69">
        <w:rPr>
          <w:bCs/>
        </w:rPr>
        <w:t>dle zákona č. 340/2015., o zvláštních podmínkách účinnosti některých smluv, uveřejňování těchto smluv a o registru smluv (zákon o registru smluv)</w:t>
      </w:r>
      <w:r w:rsidR="00246EEF">
        <w:rPr>
          <w:bCs/>
        </w:rPr>
        <w:t xml:space="preserve">, proto došlo ze zákona k jejich zrušení dle </w:t>
      </w:r>
      <w:proofErr w:type="spellStart"/>
      <w:r w:rsidR="00246EEF">
        <w:t>dle</w:t>
      </w:r>
      <w:proofErr w:type="spellEnd"/>
      <w:r w:rsidR="00246EEF">
        <w:t xml:space="preserve"> </w:t>
      </w:r>
      <w:proofErr w:type="spellStart"/>
      <w:r w:rsidR="00246EEF">
        <w:t>ustan</w:t>
      </w:r>
      <w:proofErr w:type="spellEnd"/>
      <w:r w:rsidR="00246EEF">
        <w:t>. § 7 odst. 1) cit. zákona od počátku.</w:t>
      </w:r>
    </w:p>
    <w:p w14:paraId="22BDB202" w14:textId="7963706F" w:rsidR="00EA53F5" w:rsidRPr="003F7781" w:rsidRDefault="00246EEF" w:rsidP="001B1A3D">
      <w:pPr>
        <w:jc w:val="both"/>
        <w:rPr>
          <w:bCs/>
        </w:rPr>
      </w:pPr>
      <w:r>
        <w:rPr>
          <w:bCs/>
        </w:rPr>
        <w:t xml:space="preserve">  </w:t>
      </w:r>
      <w:r>
        <w:t xml:space="preserve">                </w:t>
      </w:r>
    </w:p>
    <w:p w14:paraId="6262CCAB" w14:textId="51A6424D" w:rsidR="00FC3320" w:rsidRDefault="004467AD" w:rsidP="00FC3320">
      <w:pPr>
        <w:jc w:val="both"/>
      </w:pPr>
      <w:r>
        <w:t>3</w:t>
      </w:r>
      <w:r w:rsidR="00EA53F5">
        <w:t xml:space="preserve">. </w:t>
      </w:r>
      <w:r w:rsidR="003F7781">
        <w:t>Na základě neplatných objednávek byl</w:t>
      </w:r>
      <w:r w:rsidR="00A42316">
        <w:t>y</w:t>
      </w:r>
      <w:r w:rsidR="003F7781">
        <w:t xml:space="preserve"> dodán</w:t>
      </w:r>
      <w:r w:rsidR="00A42316">
        <w:t>y</w:t>
      </w:r>
      <w:r w:rsidR="003F7781">
        <w:t xml:space="preserve"> dodavatelem </w:t>
      </w:r>
      <w:r w:rsidR="00A42316">
        <w:t xml:space="preserve">nové plastové průkazy, </w:t>
      </w:r>
      <w:r w:rsidR="003F7781">
        <w:t>dodavatel vystavil bezesmluvně fakturu – daňový doklad, který odběratel uhradil. Došlo tak k bezesmluvní dodávce a bezesmluvní úhradě faktury za tuto dodávku</w:t>
      </w:r>
    </w:p>
    <w:p w14:paraId="0352A314" w14:textId="77777777" w:rsidR="00FC3320" w:rsidRDefault="00FC3320" w:rsidP="00FC3320">
      <w:pPr>
        <w:jc w:val="both"/>
      </w:pPr>
    </w:p>
    <w:p w14:paraId="113386CE" w14:textId="214F926A" w:rsidR="003F7781" w:rsidRDefault="004467AD" w:rsidP="003F7781">
      <w:pPr>
        <w:jc w:val="both"/>
      </w:pPr>
      <w:r>
        <w:t>4</w:t>
      </w:r>
      <w:r w:rsidR="00FC3320">
        <w:t xml:space="preserve">. </w:t>
      </w:r>
      <w:r w:rsidR="003F7781">
        <w:t>Smluvní strany</w:t>
      </w:r>
      <w:r w:rsidR="003F7781" w:rsidRPr="00AB65CB">
        <w:t xml:space="preserve"> považují</w:t>
      </w:r>
      <w:r w:rsidR="003F7781">
        <w:t xml:space="preserve"> bezesmluvní plnění uvedené v předchozím odstavci za sporné, a proto uzavírají tuto Dohodu o narovnání.</w:t>
      </w:r>
    </w:p>
    <w:p w14:paraId="00C74A5B" w14:textId="77777777" w:rsidR="003F7781" w:rsidRDefault="003F7781" w:rsidP="003F7781">
      <w:pPr>
        <w:jc w:val="both"/>
      </w:pPr>
    </w:p>
    <w:p w14:paraId="4EDF43E4" w14:textId="77777777" w:rsidR="00FC3320" w:rsidRDefault="00FC3320" w:rsidP="00FC3320">
      <w:pPr>
        <w:jc w:val="both"/>
      </w:pPr>
    </w:p>
    <w:p w14:paraId="663C688E" w14:textId="77777777" w:rsidR="00FC3320" w:rsidRPr="00AB65CB" w:rsidRDefault="00FC3320" w:rsidP="00FC3320">
      <w:pPr>
        <w:jc w:val="center"/>
        <w:rPr>
          <w:b/>
        </w:rPr>
      </w:pPr>
      <w:r w:rsidRPr="00AB65CB">
        <w:rPr>
          <w:b/>
        </w:rPr>
        <w:t>II.</w:t>
      </w:r>
    </w:p>
    <w:p w14:paraId="0435A636" w14:textId="53E87292" w:rsidR="006332B1" w:rsidRDefault="00FC3320" w:rsidP="001B1A3D">
      <w:pPr>
        <w:jc w:val="both"/>
      </w:pPr>
      <w:r>
        <w:t xml:space="preserve">1. Smluvní strany sjednávají, že majetkový prospěch vzniklý </w:t>
      </w:r>
      <w:r w:rsidR="00A42316">
        <w:t>odběrateli</w:t>
      </w:r>
      <w:r w:rsidR="008B4DA4">
        <w:t xml:space="preserve"> </w:t>
      </w:r>
      <w:r w:rsidR="00DD369D">
        <w:t>bezesmluvní</w:t>
      </w:r>
      <w:r w:rsidR="008B4DA4">
        <w:t xml:space="preserve"> dodávkou</w:t>
      </w:r>
      <w:r w:rsidR="00D94A2D">
        <w:t xml:space="preserve"> </w:t>
      </w:r>
      <w:r w:rsidR="00F5138C">
        <w:t>nových</w:t>
      </w:r>
      <w:r w:rsidR="00A42316">
        <w:t xml:space="preserve"> </w:t>
      </w:r>
      <w:r w:rsidR="00F5138C">
        <w:t xml:space="preserve">karet </w:t>
      </w:r>
      <w:proofErr w:type="spellStart"/>
      <w:r w:rsidR="00A42316">
        <w:t>AliveID</w:t>
      </w:r>
      <w:proofErr w:type="spellEnd"/>
      <w:r w:rsidR="00A42316">
        <w:t xml:space="preserve"> dle odst. 1. Čl. I </w:t>
      </w:r>
      <w:r w:rsidR="004467AD">
        <w:t>byl</w:t>
      </w:r>
      <w:r>
        <w:t xml:space="preserve"> zaplacen uhraz</w:t>
      </w:r>
      <w:r w:rsidR="00674485">
        <w:t>ením faktur</w:t>
      </w:r>
      <w:r w:rsidR="00A42316">
        <w:t>y odběratele</w:t>
      </w:r>
      <w:r w:rsidR="00674485">
        <w:t xml:space="preserve"> dle odst. </w:t>
      </w:r>
      <w:r w:rsidR="00A42316">
        <w:t>1</w:t>
      </w:r>
      <w:r>
        <w:t>. Čl. I. Úhradou faktur</w:t>
      </w:r>
      <w:r w:rsidR="00A42316">
        <w:t>y</w:t>
      </w:r>
      <w:r w:rsidR="009A2708">
        <w:t xml:space="preserve"> </w:t>
      </w:r>
      <w:r w:rsidR="000E29BD">
        <w:t xml:space="preserve">jsou </w:t>
      </w:r>
      <w:r>
        <w:t>vzájemné</w:t>
      </w:r>
      <w:r w:rsidR="00A42316">
        <w:t xml:space="preserve"> sporné nároky za uvedené plnění vypořádány.</w:t>
      </w:r>
    </w:p>
    <w:p w14:paraId="19361832" w14:textId="77777777" w:rsidR="001B1A3D" w:rsidRPr="00AB65CB" w:rsidRDefault="001B1A3D" w:rsidP="009E436A">
      <w:pPr>
        <w:jc w:val="center"/>
        <w:rPr>
          <w:b/>
        </w:rPr>
      </w:pPr>
      <w:r w:rsidRPr="00AB65CB">
        <w:rPr>
          <w:b/>
        </w:rPr>
        <w:lastRenderedPageBreak/>
        <w:t>III.</w:t>
      </w:r>
    </w:p>
    <w:p w14:paraId="4B4B00F1" w14:textId="1C525FFD" w:rsidR="003442D3" w:rsidRDefault="006B71BD" w:rsidP="003442D3">
      <w:pPr>
        <w:jc w:val="both"/>
        <w:rPr>
          <w:i/>
          <w:iCs/>
        </w:rPr>
      </w:pPr>
      <w:r>
        <w:rPr>
          <w:iCs/>
        </w:rPr>
        <w:t xml:space="preserve">1. </w:t>
      </w:r>
      <w:r w:rsidR="003442D3">
        <w:rPr>
          <w:iCs/>
        </w:rPr>
        <w:t xml:space="preserve">Smluvní strany shodně konstatují, že tato Dohoda podléhá režimu zákona č. 340/2015 Sb. o zvláštních podmínkách účinnosti některých smluv, uveřejňování těchto smluv a o registru smluv (zákon o registru smluv). Zveřejnění této Dohody v registru smluv provede Střední </w:t>
      </w:r>
      <w:r w:rsidR="00A42316">
        <w:rPr>
          <w:iCs/>
        </w:rPr>
        <w:t xml:space="preserve">odborná </w:t>
      </w:r>
      <w:r w:rsidR="003442D3">
        <w:rPr>
          <w:iCs/>
        </w:rPr>
        <w:t>škola automobilní a informatiky se sídlem Weilova 1270/4, 102 00 Praha 10, IČ 00 497070.</w:t>
      </w:r>
    </w:p>
    <w:p w14:paraId="17700208" w14:textId="77777777" w:rsidR="003442D3" w:rsidRDefault="003442D3" w:rsidP="003442D3">
      <w:pPr>
        <w:jc w:val="both"/>
      </w:pPr>
    </w:p>
    <w:p w14:paraId="3F0AB6A3" w14:textId="77777777" w:rsidR="001B1A3D" w:rsidRPr="00AB65CB" w:rsidRDefault="006B71BD" w:rsidP="003442D3">
      <w:pPr>
        <w:jc w:val="both"/>
        <w:rPr>
          <w:bCs/>
        </w:rPr>
      </w:pPr>
      <w:r>
        <w:t xml:space="preserve">2. </w:t>
      </w:r>
      <w:r w:rsidR="003442D3">
        <w:t>Dohoda nabývá platnosti okamžikem podpisu smluvních stran a účinnosti okamžikem její registrace v Registru smluv po jejím podpisu smluvními stranami.</w:t>
      </w:r>
      <w:r w:rsidR="001B1A3D" w:rsidRPr="00AB65CB">
        <w:rPr>
          <w:bCs/>
        </w:rPr>
        <w:t xml:space="preserve"> </w:t>
      </w:r>
    </w:p>
    <w:p w14:paraId="190D5ADE" w14:textId="77777777" w:rsidR="001B1A3D" w:rsidRPr="00AB65CB" w:rsidRDefault="001B1A3D" w:rsidP="001B1A3D">
      <w:pPr>
        <w:jc w:val="both"/>
        <w:rPr>
          <w:bCs/>
        </w:rPr>
      </w:pPr>
    </w:p>
    <w:p w14:paraId="3063AD59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3. </w:t>
      </w:r>
      <w:r w:rsidR="001B1A3D" w:rsidRPr="00AB65CB">
        <w:rPr>
          <w:bCs/>
        </w:rPr>
        <w:t xml:space="preserve">Tuto Dohodu lze měnit pouze písemnými, číslovanými a </w:t>
      </w:r>
      <w:r w:rsidR="003442D3">
        <w:rPr>
          <w:bCs/>
        </w:rPr>
        <w:t>smluvními stranami podepsanými</w:t>
      </w:r>
      <w:r w:rsidR="001B1A3D" w:rsidRPr="00AB65CB">
        <w:rPr>
          <w:bCs/>
        </w:rPr>
        <w:t xml:space="preserve"> dodatky k ní.</w:t>
      </w:r>
    </w:p>
    <w:p w14:paraId="7AFDF9BC" w14:textId="77777777" w:rsidR="001B1A3D" w:rsidRPr="00AB65CB" w:rsidRDefault="001B1A3D" w:rsidP="001B1A3D">
      <w:pPr>
        <w:jc w:val="both"/>
        <w:rPr>
          <w:bCs/>
        </w:rPr>
      </w:pPr>
    </w:p>
    <w:p w14:paraId="7C62894B" w14:textId="77777777" w:rsidR="001B1A3D" w:rsidRPr="00AB65CB" w:rsidRDefault="006B71BD" w:rsidP="001B1A3D">
      <w:pPr>
        <w:jc w:val="both"/>
        <w:rPr>
          <w:bCs/>
        </w:rPr>
      </w:pPr>
      <w:r>
        <w:rPr>
          <w:bCs/>
        </w:rPr>
        <w:t xml:space="preserve">4. </w:t>
      </w:r>
      <w:r w:rsidR="001B1A3D" w:rsidRPr="00AB65CB">
        <w:rPr>
          <w:bCs/>
        </w:rPr>
        <w:t xml:space="preserve">Tato Dohoda je vyhotovena ve dvou stejnopisech, z nich </w:t>
      </w:r>
      <w:r w:rsidR="003442D3">
        <w:rPr>
          <w:bCs/>
        </w:rPr>
        <w:t>každá smluvní strana obdrží jeden</w:t>
      </w:r>
      <w:r w:rsidR="001B1A3D" w:rsidRPr="00AB65CB">
        <w:rPr>
          <w:bCs/>
        </w:rPr>
        <w:t>.</w:t>
      </w:r>
    </w:p>
    <w:p w14:paraId="6B3A06F1" w14:textId="77777777" w:rsidR="001B1A3D" w:rsidRPr="00AB65CB" w:rsidRDefault="001B1A3D" w:rsidP="001B1A3D">
      <w:pPr>
        <w:pStyle w:val="Zkladntext"/>
        <w:rPr>
          <w:sz w:val="24"/>
          <w:szCs w:val="24"/>
        </w:rPr>
      </w:pPr>
    </w:p>
    <w:p w14:paraId="2C293FC4" w14:textId="77777777" w:rsidR="001B1A3D" w:rsidRPr="00AB65CB" w:rsidRDefault="006B71BD" w:rsidP="001B1A3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1A3D" w:rsidRPr="00AB65CB">
        <w:rPr>
          <w:sz w:val="24"/>
          <w:szCs w:val="24"/>
        </w:rPr>
        <w:t xml:space="preserve">Je-li nebo stane-li se některé ustanovení této Dohody neplatné či neúčinné, nedotýká se to ostatních ustanovení této Dohody, která zůstávají platná a účinná. </w:t>
      </w:r>
      <w:r w:rsidR="003442D3">
        <w:rPr>
          <w:sz w:val="24"/>
          <w:szCs w:val="24"/>
        </w:rPr>
        <w:t xml:space="preserve">Smluvní strany se v tomto případě zavazují </w:t>
      </w:r>
      <w:r w:rsidR="001B1A3D" w:rsidRPr="00AB65CB">
        <w:rPr>
          <w:sz w:val="24"/>
          <w:szCs w:val="24"/>
        </w:rPr>
        <w:t>nahradit ustanovení neplatné/neúčinné novým ustanovením platným/účinným, které nejlépe odpovídá původně zamýšlenému ekonomickému účelu ustanovení neplatného/neúčinného</w:t>
      </w:r>
    </w:p>
    <w:p w14:paraId="4580118D" w14:textId="77777777" w:rsidR="00095CEE" w:rsidRPr="00AB65CB" w:rsidRDefault="00095CEE" w:rsidP="001B1A3D">
      <w:pPr>
        <w:jc w:val="both"/>
        <w:rPr>
          <w:bCs/>
        </w:rPr>
      </w:pPr>
    </w:p>
    <w:p w14:paraId="5D2E35C6" w14:textId="77777777" w:rsidR="001B1A3D" w:rsidRPr="00AB65CB" w:rsidRDefault="006B71BD" w:rsidP="001B1A3D">
      <w:pPr>
        <w:jc w:val="both"/>
        <w:rPr>
          <w:bCs/>
          <w:i/>
        </w:rPr>
      </w:pPr>
      <w:r>
        <w:rPr>
          <w:bCs/>
        </w:rPr>
        <w:t xml:space="preserve">6. </w:t>
      </w:r>
      <w:r w:rsidR="003442D3">
        <w:rPr>
          <w:bCs/>
        </w:rPr>
        <w:t xml:space="preserve">Smluvní strany </w:t>
      </w:r>
      <w:r w:rsidR="001B1A3D" w:rsidRPr="00AB65CB">
        <w:rPr>
          <w:bCs/>
        </w:rPr>
        <w:t xml:space="preserve">této </w:t>
      </w:r>
      <w:r w:rsidR="003442D3">
        <w:rPr>
          <w:bCs/>
        </w:rPr>
        <w:t>D</w:t>
      </w:r>
      <w:r w:rsidR="001B1A3D" w:rsidRPr="00AB65CB">
        <w:rPr>
          <w:bCs/>
        </w:rPr>
        <w:t xml:space="preserve">ohody prohlašují, že s jejím celým obsahem souhlasí, </w:t>
      </w:r>
      <w:r w:rsidR="003442D3">
        <w:rPr>
          <w:bCs/>
        </w:rPr>
        <w:t xml:space="preserve">že </w:t>
      </w:r>
      <w:r w:rsidR="001B1A3D" w:rsidRPr="00AB65CB">
        <w:rPr>
          <w:bCs/>
        </w:rPr>
        <w:t>nebyla uzavřena v tísni ani za nápadně nevýhodných podmínek a na důkaz svého souhlasu připojují své podpisy.</w:t>
      </w:r>
    </w:p>
    <w:p w14:paraId="50D1C7D1" w14:textId="77777777" w:rsidR="001B1A3D" w:rsidRDefault="001B1A3D" w:rsidP="001B1A3D">
      <w:pPr>
        <w:jc w:val="both"/>
      </w:pPr>
    </w:p>
    <w:p w14:paraId="1AEB836E" w14:textId="3DACE53A" w:rsidR="00B77FC1" w:rsidRDefault="00F84D48" w:rsidP="001B1A3D">
      <w:pPr>
        <w:jc w:val="both"/>
      </w:pPr>
      <w:r>
        <w:t xml:space="preserve">Příloha </w:t>
      </w:r>
      <w:r w:rsidR="00BC7F13">
        <w:t>č. 1</w:t>
      </w:r>
      <w:r>
        <w:t xml:space="preserve">: </w:t>
      </w:r>
      <w:r w:rsidR="00A42316">
        <w:t>Faktura č. 0123013664 ze dne 10. 08. 2023</w:t>
      </w:r>
    </w:p>
    <w:p w14:paraId="5C951656" w14:textId="77777777" w:rsidR="00A42316" w:rsidRDefault="00A42316" w:rsidP="001B1A3D">
      <w:pPr>
        <w:jc w:val="both"/>
      </w:pPr>
    </w:p>
    <w:p w14:paraId="581DD905" w14:textId="77777777" w:rsidR="006B71BD" w:rsidRDefault="006B71BD" w:rsidP="001B1A3D">
      <w:pPr>
        <w:jc w:val="both"/>
      </w:pPr>
    </w:p>
    <w:p w14:paraId="0C1B684A" w14:textId="77777777" w:rsidR="00B77FC1" w:rsidRPr="00AB65CB" w:rsidRDefault="00B77FC1" w:rsidP="00B77FC1">
      <w:pPr>
        <w:jc w:val="both"/>
      </w:pPr>
      <w:r w:rsidRPr="00AB65CB">
        <w:t>V Praze dne ……………</w:t>
      </w:r>
      <w:r>
        <w:tab/>
      </w:r>
      <w:r>
        <w:tab/>
      </w:r>
      <w:r>
        <w:tab/>
      </w:r>
      <w:r>
        <w:tab/>
      </w:r>
      <w:r w:rsidRPr="00AB65CB">
        <w:t>V </w:t>
      </w:r>
      <w:r w:rsidR="00F23389">
        <w:t>Praze</w:t>
      </w:r>
      <w:r w:rsidRPr="00AB65CB">
        <w:t xml:space="preserve"> dne ……………</w:t>
      </w:r>
    </w:p>
    <w:p w14:paraId="127C9FB3" w14:textId="77777777" w:rsidR="00B77FC1" w:rsidRPr="00AB65CB" w:rsidRDefault="00B77FC1" w:rsidP="001B1A3D">
      <w:pPr>
        <w:jc w:val="both"/>
      </w:pPr>
    </w:p>
    <w:p w14:paraId="52074E13" w14:textId="4B6CCAC4" w:rsidR="008B4DA4" w:rsidRDefault="00B77FC1" w:rsidP="008B4DA4">
      <w:pPr>
        <w:jc w:val="both"/>
        <w:rPr>
          <w:b/>
        </w:rPr>
      </w:pPr>
      <w:r w:rsidRPr="00AB65CB">
        <w:rPr>
          <w:b/>
        </w:rPr>
        <w:t xml:space="preserve">Střední </w:t>
      </w:r>
      <w:r w:rsidR="00A42316">
        <w:rPr>
          <w:b/>
        </w:rPr>
        <w:t xml:space="preserve">odborná </w:t>
      </w:r>
      <w:r w:rsidRPr="00AB65CB">
        <w:rPr>
          <w:b/>
        </w:rPr>
        <w:t>škola automobilní</w:t>
      </w:r>
      <w:r w:rsidR="00A42316">
        <w:rPr>
          <w:b/>
        </w:rPr>
        <w:t xml:space="preserve">, </w:t>
      </w:r>
      <w:r w:rsidR="00551C10">
        <w:rPr>
          <w:b/>
        </w:rPr>
        <w:tab/>
      </w:r>
      <w:r w:rsidR="00551C10">
        <w:rPr>
          <w:b/>
        </w:rPr>
        <w:tab/>
      </w:r>
      <w:r w:rsidR="008B4DA4">
        <w:rPr>
          <w:b/>
        </w:rPr>
        <w:t>GTS ALIVE s.r.o.</w:t>
      </w:r>
    </w:p>
    <w:p w14:paraId="7D4B03A5" w14:textId="31F47E96" w:rsidR="008B4DA4" w:rsidRDefault="00A42316" w:rsidP="008B4DA4">
      <w:pPr>
        <w:jc w:val="both"/>
        <w:rPr>
          <w:b/>
        </w:rPr>
      </w:pPr>
      <w:r>
        <w:rPr>
          <w:b/>
        </w:rPr>
        <w:t>informatiky a Gymnázium</w:t>
      </w:r>
    </w:p>
    <w:p w14:paraId="41D7BB7D" w14:textId="77777777" w:rsidR="008B4DA4" w:rsidRDefault="008B4DA4" w:rsidP="008B4DA4">
      <w:pPr>
        <w:jc w:val="both"/>
      </w:pPr>
    </w:p>
    <w:p w14:paraId="0C408FA4" w14:textId="77777777" w:rsidR="00551C10" w:rsidRDefault="00551C10" w:rsidP="008B4DA4">
      <w:pPr>
        <w:jc w:val="both"/>
        <w:rPr>
          <w:b/>
        </w:rPr>
      </w:pPr>
    </w:p>
    <w:p w14:paraId="23D34944" w14:textId="77777777" w:rsidR="008B4DA4" w:rsidRDefault="008B4DA4" w:rsidP="008B4DA4">
      <w:pPr>
        <w:jc w:val="both"/>
        <w:rPr>
          <w:b/>
        </w:rPr>
      </w:pPr>
    </w:p>
    <w:p w14:paraId="7BAE8280" w14:textId="77777777" w:rsidR="001B1A3D" w:rsidRDefault="001B1A3D" w:rsidP="001B1A3D">
      <w:pPr>
        <w:jc w:val="both"/>
      </w:pPr>
      <w:r w:rsidRPr="00AB65CB">
        <w:t>……………………………..</w:t>
      </w:r>
      <w:r w:rsidR="00FA260E">
        <w:t xml:space="preserve">                     </w:t>
      </w:r>
      <w:r w:rsidR="00FA260E">
        <w:tab/>
      </w:r>
      <w:r w:rsidR="00FA260E">
        <w:tab/>
      </w:r>
      <w:r w:rsidRPr="00AB65CB">
        <w:t>………………………………..</w:t>
      </w:r>
    </w:p>
    <w:p w14:paraId="70D16FAB" w14:textId="6ACA7C56" w:rsidR="008B4DA4" w:rsidRPr="008B4DA4" w:rsidRDefault="00FA260E" w:rsidP="008B4DA4">
      <w:pPr>
        <w:jc w:val="both"/>
        <w:rPr>
          <w:b/>
        </w:rPr>
      </w:pPr>
      <w:r>
        <w:tab/>
      </w:r>
      <w:r>
        <w:tab/>
      </w:r>
      <w:r>
        <w:tab/>
      </w:r>
      <w:r w:rsidR="001F25CF">
        <w:tab/>
      </w:r>
    </w:p>
    <w:sectPr w:rsidR="008B4DA4" w:rsidRPr="008B4D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8B226" w14:textId="77777777" w:rsidR="003F7781" w:rsidRDefault="003F7781" w:rsidP="00A35592">
      <w:r>
        <w:separator/>
      </w:r>
    </w:p>
  </w:endnote>
  <w:endnote w:type="continuationSeparator" w:id="0">
    <w:p w14:paraId="758564EC" w14:textId="77777777" w:rsidR="003F7781" w:rsidRDefault="003F7781" w:rsidP="00A3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CE-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83611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5C1123E" w14:textId="77777777" w:rsidR="003F7781" w:rsidRDefault="003F778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E58886" w14:textId="77777777" w:rsidR="003F7781" w:rsidRDefault="003F77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5E709" w14:textId="77777777" w:rsidR="003F7781" w:rsidRDefault="003F7781" w:rsidP="00A35592">
      <w:r>
        <w:separator/>
      </w:r>
    </w:p>
  </w:footnote>
  <w:footnote w:type="continuationSeparator" w:id="0">
    <w:p w14:paraId="1328E9D9" w14:textId="77777777" w:rsidR="003F7781" w:rsidRDefault="003F7781" w:rsidP="00A3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E49C8" w14:textId="77316998" w:rsidR="003F7781" w:rsidRPr="00A35592" w:rsidRDefault="003F7781" w:rsidP="00EB76F1">
    <w:pPr>
      <w:pStyle w:val="Zhlav"/>
      <w:tabs>
        <w:tab w:val="clear" w:pos="4536"/>
        <w:tab w:val="clear" w:pos="9072"/>
        <w:tab w:val="left" w:pos="119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D"/>
    <w:rsid w:val="000173DD"/>
    <w:rsid w:val="00054DA5"/>
    <w:rsid w:val="000916F8"/>
    <w:rsid w:val="00095CEE"/>
    <w:rsid w:val="000A7894"/>
    <w:rsid w:val="000C1E23"/>
    <w:rsid w:val="000E29BD"/>
    <w:rsid w:val="0012772A"/>
    <w:rsid w:val="00131EAD"/>
    <w:rsid w:val="00160F30"/>
    <w:rsid w:val="00172BB3"/>
    <w:rsid w:val="001B1A3D"/>
    <w:rsid w:val="001D3B7F"/>
    <w:rsid w:val="001F25CF"/>
    <w:rsid w:val="001F76DA"/>
    <w:rsid w:val="00222AB4"/>
    <w:rsid w:val="00246EEF"/>
    <w:rsid w:val="00272424"/>
    <w:rsid w:val="002729BE"/>
    <w:rsid w:val="0028287C"/>
    <w:rsid w:val="0028380B"/>
    <w:rsid w:val="00293B84"/>
    <w:rsid w:val="002E2241"/>
    <w:rsid w:val="003047A1"/>
    <w:rsid w:val="003112BE"/>
    <w:rsid w:val="00341253"/>
    <w:rsid w:val="003442D3"/>
    <w:rsid w:val="003851D6"/>
    <w:rsid w:val="0039659B"/>
    <w:rsid w:val="003C43C5"/>
    <w:rsid w:val="003C522E"/>
    <w:rsid w:val="003F7781"/>
    <w:rsid w:val="004467AD"/>
    <w:rsid w:val="00461A4A"/>
    <w:rsid w:val="00551C10"/>
    <w:rsid w:val="005712C2"/>
    <w:rsid w:val="005B36B3"/>
    <w:rsid w:val="005E19EC"/>
    <w:rsid w:val="006332B1"/>
    <w:rsid w:val="00643773"/>
    <w:rsid w:val="00674485"/>
    <w:rsid w:val="006B71BD"/>
    <w:rsid w:val="006C4C51"/>
    <w:rsid w:val="006E49A8"/>
    <w:rsid w:val="006F5653"/>
    <w:rsid w:val="00765CA3"/>
    <w:rsid w:val="0077073B"/>
    <w:rsid w:val="007F0C0C"/>
    <w:rsid w:val="0082108D"/>
    <w:rsid w:val="00846618"/>
    <w:rsid w:val="00854D2A"/>
    <w:rsid w:val="008A1169"/>
    <w:rsid w:val="008B4DA4"/>
    <w:rsid w:val="008C052C"/>
    <w:rsid w:val="008C140A"/>
    <w:rsid w:val="008E7522"/>
    <w:rsid w:val="0090263B"/>
    <w:rsid w:val="00952163"/>
    <w:rsid w:val="0095286A"/>
    <w:rsid w:val="00957111"/>
    <w:rsid w:val="00997C76"/>
    <w:rsid w:val="009A2708"/>
    <w:rsid w:val="009B3117"/>
    <w:rsid w:val="009E436A"/>
    <w:rsid w:val="009F7E6D"/>
    <w:rsid w:val="00A35592"/>
    <w:rsid w:val="00A42316"/>
    <w:rsid w:val="00A62951"/>
    <w:rsid w:val="00A96AFB"/>
    <w:rsid w:val="00AB65CB"/>
    <w:rsid w:val="00B77FC1"/>
    <w:rsid w:val="00BC7F13"/>
    <w:rsid w:val="00BE071A"/>
    <w:rsid w:val="00BE740C"/>
    <w:rsid w:val="00C120F5"/>
    <w:rsid w:val="00CC15A6"/>
    <w:rsid w:val="00CC24CA"/>
    <w:rsid w:val="00D10447"/>
    <w:rsid w:val="00D15529"/>
    <w:rsid w:val="00D26719"/>
    <w:rsid w:val="00D94A2D"/>
    <w:rsid w:val="00DD369D"/>
    <w:rsid w:val="00DF4884"/>
    <w:rsid w:val="00E52FCB"/>
    <w:rsid w:val="00E561F3"/>
    <w:rsid w:val="00E9739F"/>
    <w:rsid w:val="00EA53F5"/>
    <w:rsid w:val="00EB76F1"/>
    <w:rsid w:val="00F23389"/>
    <w:rsid w:val="00F5138C"/>
    <w:rsid w:val="00F84D48"/>
    <w:rsid w:val="00FA260E"/>
    <w:rsid w:val="00FC3320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3A5B"/>
  <w15:docId w15:val="{EAE692BD-5F63-45CC-88EC-91DC0664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1A3D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B1A3D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B1A3D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5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rsid w:val="00AB65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2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lawpart('89_2012%20Sb.','','%C2%A7%201903-','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Jitka Rajdlová</cp:lastModifiedBy>
  <cp:revision>5</cp:revision>
  <cp:lastPrinted>2025-05-15T07:44:00Z</cp:lastPrinted>
  <dcterms:created xsi:type="dcterms:W3CDTF">2025-05-15T06:28:00Z</dcterms:created>
  <dcterms:modified xsi:type="dcterms:W3CDTF">2025-05-16T06:06:00Z</dcterms:modified>
</cp:coreProperties>
</file>