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BB1E" w14:textId="77777777" w:rsidR="00356E70" w:rsidRDefault="00000000">
      <w:pPr>
        <w:spacing w:after="166"/>
        <w:ind w:left="-19" w:right="-1162"/>
      </w:pPr>
      <w:r>
        <w:rPr>
          <w:noProof/>
        </w:rPr>
        <w:drawing>
          <wp:inline distT="0" distB="0" distL="0" distR="0" wp14:anchorId="2ABC78D5" wp14:editId="1B743E2A">
            <wp:extent cx="6864096" cy="634165"/>
            <wp:effectExtent l="0" t="0" r="0" b="0"/>
            <wp:docPr id="4625" name="Picture 4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5" name="Picture 46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4096" cy="63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B54ED" w14:textId="77777777" w:rsidR="00356E70" w:rsidRDefault="00000000">
      <w:pPr>
        <w:tabs>
          <w:tab w:val="center" w:pos="5806"/>
        </w:tabs>
        <w:spacing w:after="372"/>
      </w:pPr>
      <w:r>
        <w:rPr>
          <w:sz w:val="28"/>
        </w:rPr>
        <w:t>Odběratel</w:t>
      </w:r>
      <w:r>
        <w:rPr>
          <w:sz w:val="28"/>
        </w:rPr>
        <w:tab/>
        <w:t>Dodavatel</w:t>
      </w:r>
    </w:p>
    <w:tbl>
      <w:tblPr>
        <w:tblStyle w:val="TableGrid"/>
        <w:tblpPr w:vertAnchor="text" w:tblpX="5222" w:tblpY="-173"/>
        <w:tblOverlap w:val="never"/>
        <w:tblW w:w="5424" w:type="dxa"/>
        <w:tblInd w:w="0" w:type="dxa"/>
        <w:tblCellMar>
          <w:top w:w="0" w:type="dxa"/>
          <w:left w:w="3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24"/>
      </w:tblGrid>
      <w:tr w:rsidR="00356E70" w14:paraId="656101E1" w14:textId="77777777">
        <w:trPr>
          <w:trHeight w:val="1671"/>
        </w:trPr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5D8A6" w14:textId="77777777" w:rsidR="00356E70" w:rsidRDefault="00000000">
            <w:pPr>
              <w:spacing w:after="268"/>
            </w:pPr>
            <w:r>
              <w:rPr>
                <w:sz w:val="24"/>
              </w:rPr>
              <w:t>TRUCK MAGIC s.r.o.</w:t>
            </w:r>
          </w:p>
          <w:p w14:paraId="289515E6" w14:textId="77777777" w:rsidR="00356E70" w:rsidRDefault="00000000">
            <w:pPr>
              <w:spacing w:after="0"/>
              <w:ind w:left="5"/>
            </w:pPr>
            <w:r>
              <w:rPr>
                <w:sz w:val="26"/>
              </w:rPr>
              <w:t>Komín, Svratecká 1247/4</w:t>
            </w:r>
          </w:p>
          <w:p w14:paraId="7A75D7DE" w14:textId="77777777" w:rsidR="00356E70" w:rsidRDefault="00000000">
            <w:pPr>
              <w:spacing w:after="0"/>
            </w:pPr>
            <w:r>
              <w:t>624 OO Brno</w:t>
            </w:r>
          </w:p>
          <w:p w14:paraId="15E74C26" w14:textId="77777777" w:rsidR="00356E70" w:rsidRDefault="00000000">
            <w:pPr>
              <w:spacing w:after="0"/>
            </w:pPr>
            <w:r>
              <w:rPr>
                <w:sz w:val="26"/>
              </w:rPr>
              <w:t>CZECHIA</w:t>
            </w:r>
          </w:p>
        </w:tc>
      </w:tr>
    </w:tbl>
    <w:p w14:paraId="5591F7CB" w14:textId="77777777" w:rsidR="00356E70" w:rsidRDefault="00000000">
      <w:pPr>
        <w:spacing w:after="268"/>
        <w:ind w:left="38" w:firstLine="4"/>
      </w:pPr>
      <w:r>
        <w:t>Vodovody a kanalizace Břeclav, a.s.</w:t>
      </w:r>
    </w:p>
    <w:p w14:paraId="5BDC0587" w14:textId="77777777" w:rsidR="00356E70" w:rsidRDefault="00000000">
      <w:pPr>
        <w:spacing w:after="0"/>
        <w:ind w:left="43"/>
      </w:pPr>
      <w:r>
        <w:rPr>
          <w:sz w:val="24"/>
        </w:rPr>
        <w:t>Čechova 1300/23</w:t>
      </w:r>
    </w:p>
    <w:p w14:paraId="22CD03A1" w14:textId="77777777" w:rsidR="00356E70" w:rsidRDefault="00000000">
      <w:pPr>
        <w:spacing w:after="2"/>
        <w:ind w:left="38" w:firstLine="4"/>
      </w:pPr>
      <w:r>
        <w:t>690 02 Břeclav</w:t>
      </w:r>
    </w:p>
    <w:p w14:paraId="2E110D6F" w14:textId="77777777" w:rsidR="00356E70" w:rsidRDefault="00000000">
      <w:pPr>
        <w:tabs>
          <w:tab w:val="center" w:pos="2738"/>
        </w:tabs>
        <w:spacing w:after="186"/>
      </w:pPr>
      <w:r>
        <w:t>IČO 49455168</w:t>
      </w:r>
      <w:r>
        <w:tab/>
      </w:r>
      <w:proofErr w:type="spellStart"/>
      <w:r>
        <w:t>Dič</w:t>
      </w:r>
      <w:proofErr w:type="spellEnd"/>
      <w:r>
        <w:t xml:space="preserve"> CZ49455168</w:t>
      </w:r>
    </w:p>
    <w:p w14:paraId="5F3D1BE9" w14:textId="77777777" w:rsidR="00356E70" w:rsidRDefault="00000000">
      <w:pPr>
        <w:tabs>
          <w:tab w:val="center" w:pos="5149"/>
          <w:tab w:val="center" w:pos="6240"/>
          <w:tab w:val="center" w:pos="8561"/>
        </w:tabs>
        <w:spacing w:after="2"/>
      </w:pPr>
      <w:r>
        <w:t>Spisová značka</w:t>
      </w:r>
      <w:r>
        <w:tab/>
      </w:r>
      <w:r>
        <w:rPr>
          <w:noProof/>
        </w:rPr>
        <w:drawing>
          <wp:inline distT="0" distB="0" distL="0" distR="0" wp14:anchorId="5581849F" wp14:editId="64C9A229">
            <wp:extent cx="45720" cy="48782"/>
            <wp:effectExtent l="0" t="0" r="0" b="0"/>
            <wp:docPr id="1956" name="Picture 1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" name="Picture 19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'IČO 02971038</w:t>
      </w:r>
      <w:r>
        <w:tab/>
      </w:r>
      <w:proofErr w:type="spellStart"/>
      <w:r>
        <w:t>Dič</w:t>
      </w:r>
      <w:proofErr w:type="spellEnd"/>
      <w:r>
        <w:t xml:space="preserve"> CZ02971038</w:t>
      </w:r>
    </w:p>
    <w:p w14:paraId="4664A983" w14:textId="77777777" w:rsidR="00356E70" w:rsidRDefault="00000000">
      <w:pPr>
        <w:spacing w:after="2"/>
        <w:ind w:left="38" w:firstLine="4"/>
      </w:pPr>
      <w:r>
        <w:t>B 1176 vedená u Krajského soudu v Brně</w:t>
      </w:r>
    </w:p>
    <w:p w14:paraId="1EC7E7B3" w14:textId="3C1EEC61" w:rsidR="00356E70" w:rsidRDefault="00000000">
      <w:pPr>
        <w:spacing w:after="38"/>
        <w:ind w:left="38" w:right="5074" w:firstLine="4"/>
      </w:pPr>
      <w:r>
        <w:t>Tel: 519 304 611, Fax: 519 321 227 www.vak-bv.cz, email: faktury@vak-bv.cz</w:t>
      </w:r>
    </w:p>
    <w:p w14:paraId="723518A2" w14:textId="095F13D7" w:rsidR="00356E70" w:rsidRDefault="00356E70">
      <w:pPr>
        <w:tabs>
          <w:tab w:val="center" w:pos="7296"/>
        </w:tabs>
        <w:spacing w:after="0"/>
      </w:pPr>
    </w:p>
    <w:tbl>
      <w:tblPr>
        <w:tblStyle w:val="TableGrid"/>
        <w:tblW w:w="10800" w:type="dxa"/>
        <w:tblInd w:w="-10" w:type="dxa"/>
        <w:tblCellMar>
          <w:top w:w="38" w:type="dxa"/>
          <w:left w:w="0" w:type="dxa"/>
          <w:bottom w:w="96" w:type="dxa"/>
          <w:right w:w="48" w:type="dxa"/>
        </w:tblCellMar>
        <w:tblLook w:val="04A0" w:firstRow="1" w:lastRow="0" w:firstColumn="1" w:lastColumn="0" w:noHBand="0" w:noVBand="1"/>
      </w:tblPr>
      <w:tblGrid>
        <w:gridCol w:w="2558"/>
        <w:gridCol w:w="3970"/>
        <w:gridCol w:w="2952"/>
        <w:gridCol w:w="1320"/>
      </w:tblGrid>
      <w:tr w:rsidR="00356E70" w14:paraId="47313F9F" w14:textId="77777777">
        <w:trPr>
          <w:trHeight w:val="1834"/>
        </w:trPr>
        <w:tc>
          <w:tcPr>
            <w:tcW w:w="2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FEF190" w14:textId="77777777" w:rsidR="00356E70" w:rsidRDefault="00000000">
            <w:pPr>
              <w:spacing w:after="2" w:line="262" w:lineRule="auto"/>
              <w:ind w:left="5" w:right="1301" w:firstLine="10"/>
              <w:jc w:val="both"/>
            </w:pPr>
            <w:r>
              <w:rPr>
                <w:sz w:val="18"/>
              </w:rPr>
              <w:t>Kód akce Způsob dopravy</w:t>
            </w:r>
          </w:p>
          <w:p w14:paraId="4486251D" w14:textId="77777777" w:rsidR="00356E70" w:rsidRDefault="00000000">
            <w:pPr>
              <w:spacing w:after="3"/>
              <w:ind w:left="5"/>
            </w:pPr>
            <w:r>
              <w:rPr>
                <w:sz w:val="18"/>
              </w:rPr>
              <w:t>Způsob úhrady</w:t>
            </w:r>
          </w:p>
          <w:p w14:paraId="694A907D" w14:textId="77777777" w:rsidR="00356E70" w:rsidRDefault="00000000">
            <w:pPr>
              <w:spacing w:after="3"/>
              <w:ind w:left="14"/>
            </w:pPr>
            <w:r>
              <w:rPr>
                <w:sz w:val="18"/>
              </w:rPr>
              <w:t>Dodací podmínky</w:t>
            </w:r>
          </w:p>
          <w:p w14:paraId="6C960C22" w14:textId="77777777" w:rsidR="00356E70" w:rsidRDefault="00000000">
            <w:pPr>
              <w:spacing w:after="0"/>
              <w:ind w:left="10"/>
            </w:pPr>
            <w:r>
              <w:rPr>
                <w:sz w:val="18"/>
              </w:rPr>
              <w:t>Ceny jsou uváděny</w:t>
            </w:r>
          </w:p>
          <w:p w14:paraId="535C76CD" w14:textId="77777777" w:rsidR="00356E70" w:rsidRDefault="00000000">
            <w:pPr>
              <w:spacing w:after="32"/>
              <w:ind w:left="10"/>
            </w:pPr>
            <w:r>
              <w:rPr>
                <w:sz w:val="18"/>
              </w:rPr>
              <w:t>Středisko</w:t>
            </w:r>
          </w:p>
          <w:p w14:paraId="1D467975" w14:textId="77777777" w:rsidR="00356E70" w:rsidRDefault="00000000">
            <w:pPr>
              <w:spacing w:after="0"/>
              <w:ind w:left="14"/>
            </w:pPr>
            <w:r>
              <w:rPr>
                <w:sz w:val="18"/>
              </w:rPr>
              <w:t>Předmět</w:t>
            </w:r>
          </w:p>
        </w:tc>
        <w:tc>
          <w:tcPr>
            <w:tcW w:w="3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3AE2EF5" w14:textId="77777777" w:rsidR="00356E70" w:rsidRDefault="00000000">
            <w:pPr>
              <w:spacing w:after="725"/>
              <w:ind w:left="523"/>
            </w:pPr>
            <w:r>
              <w:rPr>
                <w:noProof/>
              </w:rPr>
              <w:drawing>
                <wp:inline distT="0" distB="0" distL="0" distR="0" wp14:anchorId="4E2B4213" wp14:editId="6C92AACA">
                  <wp:extent cx="554736" cy="195128"/>
                  <wp:effectExtent l="0" t="0" r="0" b="0"/>
                  <wp:docPr id="1954" name="Picture 1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" name="Picture 19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736" cy="195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4C4259" w14:textId="77777777" w:rsidR="00356E70" w:rsidRDefault="00000000">
            <w:pPr>
              <w:spacing w:after="18"/>
              <w:ind w:left="5"/>
            </w:pPr>
            <w:r>
              <w:rPr>
                <w:sz w:val="18"/>
                <w:u w:val="single" w:color="000000"/>
              </w:rPr>
              <w:t>Bez daně</w:t>
            </w:r>
          </w:p>
          <w:p w14:paraId="549A25E6" w14:textId="77777777" w:rsidR="00356E70" w:rsidRDefault="00000000">
            <w:pPr>
              <w:spacing w:after="5"/>
              <w:ind w:left="10"/>
            </w:pPr>
            <w:r>
              <w:rPr>
                <w:sz w:val="18"/>
              </w:rPr>
              <w:t>1 Středisko vodovodů Hustopeče</w:t>
            </w:r>
          </w:p>
          <w:p w14:paraId="38ACD307" w14:textId="77777777" w:rsidR="00356E70" w:rsidRDefault="00000000">
            <w:pPr>
              <w:spacing w:after="0"/>
              <w:jc w:val="both"/>
            </w:pPr>
            <w:r>
              <w:rPr>
                <w:sz w:val="18"/>
              </w:rPr>
              <w:t xml:space="preserve">Oprava vozidla MAN RZ: 8B8 8692 na </w:t>
            </w:r>
            <w:proofErr w:type="spellStart"/>
            <w:r>
              <w:rPr>
                <w:sz w:val="18"/>
              </w:rPr>
              <w:t>stř</w:t>
            </w:r>
            <w:proofErr w:type="spellEnd"/>
            <w:r>
              <w:rPr>
                <w:sz w:val="18"/>
              </w:rPr>
              <w:t xml:space="preserve">. I vodovodů </w:t>
            </w:r>
          </w:p>
        </w:tc>
        <w:tc>
          <w:tcPr>
            <w:tcW w:w="2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92891A7" w14:textId="77777777" w:rsidR="00356E70" w:rsidRDefault="00000000">
            <w:pPr>
              <w:spacing w:after="3"/>
            </w:pPr>
            <w:r>
              <w:rPr>
                <w:sz w:val="18"/>
              </w:rPr>
              <w:t>Požadované datum dodání</w:t>
            </w:r>
          </w:p>
          <w:p w14:paraId="046892E8" w14:textId="4D3CCFE0" w:rsidR="00356E70" w:rsidRDefault="00000000">
            <w:pPr>
              <w:spacing w:after="3"/>
            </w:pPr>
            <w:r>
              <w:rPr>
                <w:sz w:val="18"/>
              </w:rPr>
              <w:t>Datum</w:t>
            </w:r>
            <w:r w:rsidR="00E23FD4">
              <w:rPr>
                <w:sz w:val="18"/>
              </w:rPr>
              <w:t xml:space="preserve"> vytvoření</w:t>
            </w:r>
          </w:p>
          <w:p w14:paraId="3AD87C96" w14:textId="77777777" w:rsidR="00356E70" w:rsidRDefault="00000000">
            <w:pPr>
              <w:spacing w:after="715"/>
            </w:pPr>
            <w:r>
              <w:rPr>
                <w:sz w:val="18"/>
              </w:rPr>
              <w:t>Předpokládaná cena bez DPH</w:t>
            </w:r>
          </w:p>
          <w:p w14:paraId="1E306A13" w14:textId="77777777" w:rsidR="00356E70" w:rsidRDefault="00000000">
            <w:pPr>
              <w:spacing w:after="0"/>
              <w:ind w:left="-48"/>
            </w:pPr>
            <w:r>
              <w:rPr>
                <w:sz w:val="18"/>
              </w:rPr>
              <w:t>Hustopeče</w:t>
            </w:r>
          </w:p>
        </w:tc>
        <w:tc>
          <w:tcPr>
            <w:tcW w:w="13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1FABFA" w14:textId="77777777" w:rsidR="00E23FD4" w:rsidRDefault="00E23FD4">
            <w:pPr>
              <w:spacing w:after="4"/>
              <w:ind w:left="331"/>
              <w:rPr>
                <w:sz w:val="18"/>
              </w:rPr>
            </w:pPr>
          </w:p>
          <w:p w14:paraId="42621DBD" w14:textId="1F88E757" w:rsidR="00356E70" w:rsidRDefault="00000000">
            <w:pPr>
              <w:spacing w:after="4"/>
              <w:ind w:left="331"/>
            </w:pPr>
            <w:r>
              <w:rPr>
                <w:sz w:val="18"/>
              </w:rPr>
              <w:t>15.05.2025</w:t>
            </w:r>
          </w:p>
          <w:p w14:paraId="491BB666" w14:textId="77777777" w:rsidR="00356E70" w:rsidRDefault="00000000">
            <w:pPr>
              <w:spacing w:after="0"/>
            </w:pPr>
            <w:r>
              <w:rPr>
                <w:sz w:val="18"/>
              </w:rPr>
              <w:t>65 861,70 CZK</w:t>
            </w:r>
          </w:p>
        </w:tc>
      </w:tr>
    </w:tbl>
    <w:p w14:paraId="47628510" w14:textId="77777777" w:rsidR="00356E70" w:rsidRDefault="00000000">
      <w:pPr>
        <w:pStyle w:val="Nadpis1"/>
      </w:pPr>
      <w:r>
        <w:t>Specifikace objednávky</w:t>
      </w:r>
    </w:p>
    <w:p w14:paraId="29978989" w14:textId="77777777" w:rsidR="00356E70" w:rsidRDefault="00000000">
      <w:pPr>
        <w:spacing w:after="165"/>
        <w:ind w:left="38" w:right="1166" w:firstLine="2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F0A0F" wp14:editId="4321B2E5">
                <wp:simplePos x="0" y="0"/>
                <wp:positionH relativeFrom="page">
                  <wp:posOffset>4267200</wp:posOffset>
                </wp:positionH>
                <wp:positionV relativeFrom="page">
                  <wp:posOffset>9844799</wp:posOffset>
                </wp:positionV>
                <wp:extent cx="2115312" cy="9147"/>
                <wp:effectExtent l="0" t="0" r="0" b="0"/>
                <wp:wrapTopAndBottom/>
                <wp:docPr id="4628" name="Group 4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5312" cy="9147"/>
                          <a:chOff x="0" y="0"/>
                          <a:chExt cx="2115312" cy="9147"/>
                        </a:xfrm>
                      </wpg:grpSpPr>
                      <wps:wsp>
                        <wps:cNvPr id="4627" name="Shape 4627"/>
                        <wps:cNvSpPr/>
                        <wps:spPr>
                          <a:xfrm>
                            <a:off x="0" y="0"/>
                            <a:ext cx="211531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5312" h="9147">
                                <a:moveTo>
                                  <a:pt x="0" y="4573"/>
                                </a:moveTo>
                                <a:lnTo>
                                  <a:pt x="211531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28" style="width:166.56pt;height:0.720215pt;position:absolute;mso-position-horizontal-relative:page;mso-position-horizontal:absolute;margin-left:336pt;mso-position-vertical-relative:page;margin-top:775.181pt;" coordsize="21153,91">
                <v:shape id="Shape 4627" style="position:absolute;width:21153;height:91;left:0;top:0;" coordsize="2115312,9147" path="m0,4573l2115312,4573">
                  <v:stroke weight="0.720215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Objednáváme u Vás na základě cenové nabídky ze dne 12.5.2025 provedení servisních prací u vozidla MAN RZ 8B8 8692 v rozsahu:</w:t>
      </w:r>
    </w:p>
    <w:p w14:paraId="358414A0" w14:textId="77777777" w:rsidR="00356E70" w:rsidRDefault="00000000">
      <w:pPr>
        <w:spacing w:after="169"/>
        <w:ind w:left="38" w:firstLine="4"/>
      </w:pPr>
      <w:r>
        <w:t>- oprava chladiče vzduchu</w:t>
      </w:r>
    </w:p>
    <w:p w14:paraId="27181F62" w14:textId="724016B0" w:rsidR="00356E70" w:rsidRDefault="00000000">
      <w:pPr>
        <w:spacing w:after="2"/>
        <w:ind w:left="38" w:firstLine="250"/>
      </w:pPr>
      <w:r>
        <w:t xml:space="preserve">K převzetí provedených prací je pověřen p. </w:t>
      </w:r>
      <w:r w:rsidR="00E23FD4">
        <w:t xml:space="preserve">                          </w:t>
      </w:r>
      <w:r>
        <w:t xml:space="preserve">tel. č. </w:t>
      </w:r>
      <w:r w:rsidR="00E23FD4">
        <w:t xml:space="preserve">                         </w:t>
      </w:r>
      <w:proofErr w:type="gramStart"/>
      <w:r w:rsidR="00E23FD4">
        <w:t xml:space="preserve">  </w:t>
      </w:r>
      <w:r>
        <w:t>,</w:t>
      </w:r>
      <w:proofErr w:type="gramEnd"/>
      <w:r>
        <w:t xml:space="preserve"> který bude uveden a podepsán na předávacím protokolu nebo dodacím listu.</w:t>
      </w:r>
    </w:p>
    <w:p w14:paraId="6378C399" w14:textId="77777777" w:rsidR="00356E70" w:rsidRDefault="00000000">
      <w:pPr>
        <w:spacing w:after="76"/>
        <w:ind w:left="-10" w:right="-1162"/>
      </w:pPr>
      <w:r>
        <w:rPr>
          <w:noProof/>
        </w:rPr>
        <mc:AlternateContent>
          <mc:Choice Requires="wpg">
            <w:drawing>
              <wp:inline distT="0" distB="0" distL="0" distR="0" wp14:anchorId="7ED8E609" wp14:editId="61FDE838">
                <wp:extent cx="6858000" cy="9147"/>
                <wp:effectExtent l="0" t="0" r="0" b="0"/>
                <wp:docPr id="4630" name="Group 4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147"/>
                          <a:chOff x="0" y="0"/>
                          <a:chExt cx="6858000" cy="9147"/>
                        </a:xfrm>
                      </wpg:grpSpPr>
                      <wps:wsp>
                        <wps:cNvPr id="4629" name="Shape 4629"/>
                        <wps:cNvSpPr/>
                        <wps:spPr>
                          <a:xfrm>
                            <a:off x="0" y="0"/>
                            <a:ext cx="685800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9147">
                                <a:moveTo>
                                  <a:pt x="0" y="4573"/>
                                </a:moveTo>
                                <a:lnTo>
                                  <a:pt x="685800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30" style="width:540pt;height:0.720215pt;mso-position-horizontal-relative:char;mso-position-vertical-relative:line" coordsize="68580,91">
                <v:shape id="Shape 4629" style="position:absolute;width:68580;height:91;left:0;top:0;" coordsize="6858000,9147" path="m0,4573l6858000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AF4ABFC" w14:textId="77777777" w:rsidR="00356E70" w:rsidRDefault="00000000">
      <w:pPr>
        <w:spacing w:after="0"/>
        <w:ind w:left="33" w:hanging="5"/>
      </w:pPr>
      <w:r>
        <w:rPr>
          <w:sz w:val="18"/>
        </w:rPr>
        <w:t>Fakturu zašlete písemně, nebo elektronicky na faktury@vak-bv.cz.</w:t>
      </w:r>
    </w:p>
    <w:p w14:paraId="0776AF81" w14:textId="77777777" w:rsidR="00356E70" w:rsidRDefault="00000000">
      <w:pPr>
        <w:spacing w:after="0"/>
        <w:ind w:left="33" w:hanging="5"/>
      </w:pPr>
      <w:r>
        <w:rPr>
          <w:sz w:val="18"/>
        </w:rPr>
        <w:t>Na faktuře uveďte číslo objednávky nebo přiložte její potvrzenou kopii.</w:t>
      </w:r>
    </w:p>
    <w:p w14:paraId="6F3789E1" w14:textId="7993EE5A" w:rsidR="00356E70" w:rsidRDefault="00000000">
      <w:pPr>
        <w:spacing w:after="0"/>
        <w:ind w:left="33" w:hanging="5"/>
      </w:pPr>
      <w:r>
        <w:rPr>
          <w:sz w:val="18"/>
        </w:rPr>
        <w:t>Dodavatel se zavazuje, že bude dodržovat Pravidla v oblasti životního prostředí pro dodavatele, jejichž znění je k</w:t>
      </w:r>
      <w:r w:rsidR="00E23FD4">
        <w:rPr>
          <w:sz w:val="18"/>
        </w:rPr>
        <w:t xml:space="preserve"> </w:t>
      </w:r>
      <w:r>
        <w:rPr>
          <w:sz w:val="18"/>
        </w:rPr>
        <w:t>dispozici na stránkách společnosti Vodovody a kanalizace Břeclav, a. s.</w:t>
      </w:r>
    </w:p>
    <w:p w14:paraId="40B16869" w14:textId="77777777" w:rsidR="00356E70" w:rsidRDefault="00000000">
      <w:pPr>
        <w:spacing w:after="82"/>
        <w:ind w:left="-10" w:right="-1162"/>
      </w:pPr>
      <w:r>
        <w:rPr>
          <w:noProof/>
        </w:rPr>
        <mc:AlternateContent>
          <mc:Choice Requires="wpg">
            <w:drawing>
              <wp:inline distT="0" distB="0" distL="0" distR="0" wp14:anchorId="64C29D69" wp14:editId="191DA2A8">
                <wp:extent cx="6858000" cy="9147"/>
                <wp:effectExtent l="0" t="0" r="0" b="0"/>
                <wp:docPr id="4632" name="Group 4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147"/>
                          <a:chOff x="0" y="0"/>
                          <a:chExt cx="6858000" cy="9147"/>
                        </a:xfrm>
                      </wpg:grpSpPr>
                      <wps:wsp>
                        <wps:cNvPr id="4631" name="Shape 4631"/>
                        <wps:cNvSpPr/>
                        <wps:spPr>
                          <a:xfrm>
                            <a:off x="0" y="0"/>
                            <a:ext cx="685800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9147">
                                <a:moveTo>
                                  <a:pt x="0" y="4573"/>
                                </a:moveTo>
                                <a:lnTo>
                                  <a:pt x="685800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32" style="width:540pt;height:0.720215pt;mso-position-horizontal-relative:char;mso-position-vertical-relative:line" coordsize="68580,91">
                <v:shape id="Shape 4631" style="position:absolute;width:68580;height:91;left:0;top:0;" coordsize="6858000,9147" path="m0,4573l6858000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0FF5EBB" w14:textId="77777777" w:rsidR="00356E70" w:rsidRDefault="00000000">
      <w:pPr>
        <w:spacing w:after="0"/>
        <w:ind w:left="33" w:hanging="5"/>
        <w:rPr>
          <w:sz w:val="18"/>
        </w:rPr>
      </w:pPr>
      <w:r>
        <w:rPr>
          <w:sz w:val="18"/>
        </w:rPr>
        <w:t>Místo určení: vozidlo Man 8B8 8692</w:t>
      </w:r>
    </w:p>
    <w:p w14:paraId="55BE1E0E" w14:textId="77777777" w:rsidR="00E23FD4" w:rsidRDefault="00E23FD4">
      <w:pPr>
        <w:spacing w:after="0"/>
        <w:ind w:left="33" w:hanging="5"/>
      </w:pPr>
    </w:p>
    <w:p w14:paraId="707C86A3" w14:textId="77777777" w:rsidR="00356E70" w:rsidRDefault="00000000">
      <w:pPr>
        <w:spacing w:after="65"/>
        <w:ind w:left="442" w:right="5477" w:firstLine="4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3459074" wp14:editId="4EC3B783">
            <wp:simplePos x="0" y="0"/>
            <wp:positionH relativeFrom="column">
              <wp:posOffset>280416</wp:posOffset>
            </wp:positionH>
            <wp:positionV relativeFrom="paragraph">
              <wp:posOffset>-141549</wp:posOffset>
            </wp:positionV>
            <wp:extent cx="719328" cy="707337"/>
            <wp:effectExtent l="0" t="0" r="0" b="0"/>
            <wp:wrapSquare wrapText="bothSides"/>
            <wp:docPr id="2019" name="Picture 2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" name="Picture 20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07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Vodovody a kanalizace Břeclav, a.s.</w:t>
      </w:r>
    </w:p>
    <w:p w14:paraId="7446138C" w14:textId="77777777" w:rsidR="00356E70" w:rsidRDefault="00000000">
      <w:pPr>
        <w:spacing w:after="0"/>
        <w:ind w:left="452" w:hanging="10"/>
      </w:pPr>
      <w:r>
        <w:rPr>
          <w:sz w:val="20"/>
        </w:rPr>
        <w:t>Čechova 1300/23</w:t>
      </w:r>
    </w:p>
    <w:p w14:paraId="3F68D746" w14:textId="77777777" w:rsidR="00356E70" w:rsidRDefault="00000000">
      <w:pPr>
        <w:spacing w:after="0"/>
        <w:ind w:left="442"/>
      </w:pPr>
      <w:r>
        <w:rPr>
          <w:sz w:val="20"/>
        </w:rPr>
        <w:t>690 02 Břeclav @</w:t>
      </w:r>
    </w:p>
    <w:p w14:paraId="3417642F" w14:textId="77777777" w:rsidR="00356E70" w:rsidRDefault="00000000">
      <w:pPr>
        <w:spacing w:after="2"/>
        <w:ind w:left="528"/>
      </w:pPr>
      <w:r>
        <w:rPr>
          <w:noProof/>
        </w:rPr>
        <w:drawing>
          <wp:inline distT="0" distB="0" distL="0" distR="0" wp14:anchorId="456402B8" wp14:editId="28C9166D">
            <wp:extent cx="2109216" cy="317083"/>
            <wp:effectExtent l="0" t="0" r="0" b="0"/>
            <wp:docPr id="2020" name="Picture 2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" name="Picture 20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9216" cy="31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B2B0E" w14:textId="77777777" w:rsidR="00356E70" w:rsidRDefault="00000000">
      <w:pPr>
        <w:tabs>
          <w:tab w:val="center" w:pos="2196"/>
          <w:tab w:val="center" w:pos="7812"/>
        </w:tabs>
        <w:spacing w:after="48"/>
      </w:pPr>
      <w:r>
        <w:tab/>
        <w:t>Razítko a podpis odběratele</w:t>
      </w:r>
      <w:r>
        <w:tab/>
        <w:t>Razítko a podpis dodavatele</w:t>
      </w:r>
    </w:p>
    <w:p w14:paraId="2A5F729B" w14:textId="77777777" w:rsidR="00356E70" w:rsidRDefault="00000000">
      <w:pPr>
        <w:spacing w:after="0"/>
        <w:ind w:left="48"/>
      </w:pPr>
      <w:r>
        <w:rPr>
          <w:sz w:val="14"/>
        </w:rPr>
        <w:t xml:space="preserve">Tento doklad byl </w:t>
      </w:r>
      <w:proofErr w:type="spellStart"/>
      <w:r>
        <w:rPr>
          <w:sz w:val="14"/>
        </w:rPr>
        <w:t>vytištén</w:t>
      </w:r>
      <w:proofErr w:type="spellEnd"/>
      <w:r>
        <w:rPr>
          <w:sz w:val="14"/>
        </w:rPr>
        <w:t xml:space="preserve"> informačním systémem QI 112.27, www.qi.cz</w:t>
      </w:r>
    </w:p>
    <w:sectPr w:rsidR="00356E70">
      <w:pgSz w:w="11904" w:h="16834"/>
      <w:pgMar w:top="533" w:right="1699" w:bottom="1224" w:left="5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70"/>
    <w:rsid w:val="00356E70"/>
    <w:rsid w:val="00E041C3"/>
    <w:rsid w:val="00E2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B905"/>
  <w15:docId w15:val="{530A28FF-2F9C-40AC-8EA9-F73D1C9A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3" w:line="259" w:lineRule="auto"/>
      <w:ind w:left="5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SKM_C250i25051515050</dc:title>
  <dc:subject/>
  <dc:creator>František Jankovič</dc:creator>
  <cp:keywords/>
  <cp:lastModifiedBy>František Jankovič</cp:lastModifiedBy>
  <cp:revision>3</cp:revision>
  <dcterms:created xsi:type="dcterms:W3CDTF">2025-05-15T13:34:00Z</dcterms:created>
  <dcterms:modified xsi:type="dcterms:W3CDTF">2025-05-15T13:34:00Z</dcterms:modified>
</cp:coreProperties>
</file>