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A10E" w14:textId="77777777" w:rsidR="00B761EE" w:rsidRDefault="00B761EE">
      <w:pPr>
        <w:pStyle w:val="Nzev"/>
        <w:rPr>
          <w:sz w:val="2"/>
        </w:rPr>
      </w:pPr>
    </w:p>
    <w:tbl>
      <w:tblPr>
        <w:tblStyle w:val="TableNormal"/>
        <w:tblW w:w="0" w:type="auto"/>
        <w:tblInd w:w="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883"/>
        <w:gridCol w:w="881"/>
        <w:gridCol w:w="1441"/>
        <w:gridCol w:w="1213"/>
        <w:gridCol w:w="220"/>
        <w:gridCol w:w="1679"/>
        <w:gridCol w:w="432"/>
        <w:gridCol w:w="1958"/>
      </w:tblGrid>
      <w:tr w:rsidR="00B761EE" w14:paraId="0B142A53" w14:textId="77777777">
        <w:trPr>
          <w:trHeight w:val="199"/>
        </w:trPr>
        <w:tc>
          <w:tcPr>
            <w:tcW w:w="11073" w:type="dxa"/>
            <w:gridSpan w:val="9"/>
            <w:tcBorders>
              <w:left w:val="nil"/>
            </w:tcBorders>
          </w:tcPr>
          <w:p w14:paraId="1EB46F07" w14:textId="77777777" w:rsidR="00B761EE" w:rsidRDefault="00B76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761EE" w14:paraId="1BE7D0CC" w14:textId="77777777">
        <w:trPr>
          <w:trHeight w:val="408"/>
        </w:trPr>
        <w:tc>
          <w:tcPr>
            <w:tcW w:w="11073" w:type="dxa"/>
            <w:gridSpan w:val="9"/>
          </w:tcPr>
          <w:p w14:paraId="1FA87045" w14:textId="77777777" w:rsidR="00B761EE" w:rsidRDefault="00000000">
            <w:pPr>
              <w:pStyle w:val="TableParagraph"/>
              <w:spacing w:line="271" w:lineRule="exact"/>
              <w:ind w:left="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Evidenční</w:t>
            </w:r>
            <w:r>
              <w:rPr>
                <w:b/>
                <w:spacing w:val="14"/>
                <w:sz w:val="26"/>
              </w:rPr>
              <w:t xml:space="preserve"> </w:t>
            </w:r>
            <w:r>
              <w:rPr>
                <w:b/>
                <w:sz w:val="26"/>
              </w:rPr>
              <w:t>list</w:t>
            </w:r>
            <w:r>
              <w:rPr>
                <w:b/>
                <w:spacing w:val="14"/>
                <w:sz w:val="26"/>
              </w:rPr>
              <w:t xml:space="preserve"> </w:t>
            </w:r>
            <w:r>
              <w:rPr>
                <w:b/>
                <w:sz w:val="26"/>
              </w:rPr>
              <w:t>vyhrazené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změny</w:t>
            </w:r>
          </w:p>
        </w:tc>
      </w:tr>
      <w:tr w:rsidR="00B761EE" w14:paraId="264F1DC5" w14:textId="77777777">
        <w:trPr>
          <w:trHeight w:val="297"/>
        </w:trPr>
        <w:tc>
          <w:tcPr>
            <w:tcW w:w="2366" w:type="dxa"/>
            <w:tcBorders>
              <w:bottom w:val="nil"/>
              <w:right w:val="nil"/>
            </w:tcBorders>
          </w:tcPr>
          <w:p w14:paraId="2741F1C3" w14:textId="77777777" w:rsidR="00B761EE" w:rsidRDefault="00000000">
            <w:pPr>
              <w:pStyle w:val="TableParagraph"/>
              <w:spacing w:before="95"/>
              <w:ind w:left="95"/>
              <w:rPr>
                <w:sz w:val="15"/>
              </w:rPr>
            </w:pPr>
            <w:r>
              <w:rPr>
                <w:sz w:val="15"/>
              </w:rPr>
              <w:t>Název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evidenční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číslo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stavby:</w:t>
            </w:r>
          </w:p>
        </w:tc>
        <w:tc>
          <w:tcPr>
            <w:tcW w:w="4418" w:type="dxa"/>
            <w:gridSpan w:val="4"/>
            <w:tcBorders>
              <w:left w:val="nil"/>
              <w:bottom w:val="nil"/>
            </w:tcBorders>
          </w:tcPr>
          <w:p w14:paraId="27E47C8A" w14:textId="77777777" w:rsidR="00B761EE" w:rsidRDefault="00000000">
            <w:pPr>
              <w:pStyle w:val="TableParagraph"/>
              <w:spacing w:before="85"/>
              <w:ind w:left="151"/>
              <w:rPr>
                <w:sz w:val="15"/>
              </w:rPr>
            </w:pPr>
            <w:r>
              <w:rPr>
                <w:sz w:val="15"/>
              </w:rPr>
              <w:t>Plavební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komora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Rohatec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Jez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Sudoměřice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327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520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1045</w:t>
            </w:r>
          </w:p>
        </w:tc>
        <w:tc>
          <w:tcPr>
            <w:tcW w:w="1899" w:type="dxa"/>
            <w:gridSpan w:val="2"/>
            <w:tcBorders>
              <w:bottom w:val="nil"/>
              <w:right w:val="nil"/>
            </w:tcBorders>
          </w:tcPr>
          <w:p w14:paraId="038A848A" w14:textId="77777777" w:rsidR="00B761EE" w:rsidRDefault="00000000">
            <w:pPr>
              <w:pStyle w:val="TableParagraph"/>
              <w:spacing w:before="97"/>
              <w:ind w:left="27"/>
              <w:rPr>
                <w:sz w:val="15"/>
              </w:rPr>
            </w:pPr>
            <w:r>
              <w:rPr>
                <w:sz w:val="15"/>
              </w:rPr>
              <w:t>Číslo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IO/PS: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PS</w:t>
            </w:r>
          </w:p>
        </w:tc>
        <w:tc>
          <w:tcPr>
            <w:tcW w:w="432" w:type="dxa"/>
            <w:tcBorders>
              <w:left w:val="nil"/>
              <w:bottom w:val="nil"/>
            </w:tcBorders>
          </w:tcPr>
          <w:p w14:paraId="740B63C4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8" w:type="dxa"/>
            <w:tcBorders>
              <w:bottom w:val="nil"/>
            </w:tcBorders>
          </w:tcPr>
          <w:p w14:paraId="73FF5AE6" w14:textId="77777777" w:rsidR="00B761EE" w:rsidRDefault="00000000">
            <w:pPr>
              <w:pStyle w:val="TableParagraph"/>
              <w:spacing w:before="97"/>
              <w:ind w:left="678"/>
              <w:rPr>
                <w:sz w:val="15"/>
              </w:rPr>
            </w:pPr>
            <w:r>
              <w:rPr>
                <w:sz w:val="15"/>
              </w:rPr>
              <w:t xml:space="preserve">Číslo </w:t>
            </w:r>
            <w:r>
              <w:rPr>
                <w:spacing w:val="-5"/>
                <w:sz w:val="15"/>
              </w:rPr>
              <w:t>EL:</w:t>
            </w:r>
          </w:p>
        </w:tc>
      </w:tr>
      <w:tr w:rsidR="00B761EE" w14:paraId="61640222" w14:textId="77777777">
        <w:trPr>
          <w:trHeight w:val="201"/>
        </w:trPr>
        <w:tc>
          <w:tcPr>
            <w:tcW w:w="2366" w:type="dxa"/>
            <w:tcBorders>
              <w:top w:val="nil"/>
              <w:bottom w:val="nil"/>
              <w:right w:val="nil"/>
            </w:tcBorders>
          </w:tcPr>
          <w:p w14:paraId="4435DDEA" w14:textId="77777777" w:rsidR="00B761EE" w:rsidRDefault="00000000">
            <w:pPr>
              <w:pStyle w:val="TableParagraph"/>
              <w:spacing w:before="23" w:line="159" w:lineRule="exact"/>
              <w:ind w:left="95"/>
              <w:rPr>
                <w:sz w:val="15"/>
              </w:rPr>
            </w:pPr>
            <w:r>
              <w:rPr>
                <w:spacing w:val="-2"/>
                <w:sz w:val="15"/>
              </w:rPr>
              <w:t>S/ŘVC/128/R/</w:t>
            </w:r>
            <w:proofErr w:type="spellStart"/>
            <w:r>
              <w:rPr>
                <w:spacing w:val="-2"/>
                <w:sz w:val="15"/>
              </w:rPr>
              <w:t>SoD</w:t>
            </w:r>
            <w:proofErr w:type="spellEnd"/>
            <w:r>
              <w:rPr>
                <w:spacing w:val="-2"/>
                <w:sz w:val="15"/>
              </w:rPr>
              <w:t>/2022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18F418F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4FD2E5D6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8C8293E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61E31BF1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9" w:type="dxa"/>
            <w:gridSpan w:val="2"/>
            <w:tcBorders>
              <w:top w:val="nil"/>
              <w:bottom w:val="nil"/>
              <w:right w:val="nil"/>
            </w:tcBorders>
          </w:tcPr>
          <w:p w14:paraId="60B3E662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14:paraId="709A24C6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8" w:type="dxa"/>
            <w:vMerge w:val="restart"/>
            <w:tcBorders>
              <w:top w:val="nil"/>
            </w:tcBorders>
          </w:tcPr>
          <w:p w14:paraId="6481C4B3" w14:textId="77777777" w:rsidR="00B761EE" w:rsidRDefault="00000000">
            <w:pPr>
              <w:pStyle w:val="TableParagraph"/>
              <w:spacing w:before="156"/>
              <w:ind w:left="64"/>
              <w:jc w:val="center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6.</w:t>
            </w:r>
          </w:p>
        </w:tc>
      </w:tr>
      <w:tr w:rsidR="00B761EE" w14:paraId="55B60B79" w14:textId="77777777">
        <w:trPr>
          <w:trHeight w:val="407"/>
        </w:trPr>
        <w:tc>
          <w:tcPr>
            <w:tcW w:w="4130" w:type="dxa"/>
            <w:gridSpan w:val="3"/>
            <w:tcBorders>
              <w:top w:val="nil"/>
              <w:right w:val="nil"/>
            </w:tcBorders>
          </w:tcPr>
          <w:p w14:paraId="54B2BCE6" w14:textId="77777777" w:rsidR="00B761EE" w:rsidRDefault="00000000">
            <w:pPr>
              <w:pStyle w:val="TableParagraph"/>
              <w:spacing w:before="2"/>
              <w:ind w:left="95"/>
              <w:rPr>
                <w:sz w:val="15"/>
              </w:rPr>
            </w:pPr>
            <w:r>
              <w:rPr>
                <w:sz w:val="15"/>
              </w:rPr>
              <w:t>Název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evidenčního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listu: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Doměr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Plavební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komora</w:t>
            </w: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</w:tcPr>
          <w:p w14:paraId="6805A8A1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tcBorders>
              <w:top w:val="nil"/>
              <w:left w:val="nil"/>
            </w:tcBorders>
          </w:tcPr>
          <w:p w14:paraId="3C2329F7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9" w:type="dxa"/>
            <w:gridSpan w:val="2"/>
            <w:tcBorders>
              <w:top w:val="nil"/>
              <w:right w:val="nil"/>
            </w:tcBorders>
          </w:tcPr>
          <w:p w14:paraId="2C0DBDC7" w14:textId="77777777" w:rsidR="00B761EE" w:rsidRDefault="00000000">
            <w:pPr>
              <w:pStyle w:val="TableParagraph"/>
              <w:spacing w:line="165" w:lineRule="exact"/>
              <w:ind w:left="27"/>
              <w:rPr>
                <w:sz w:val="15"/>
              </w:rPr>
            </w:pPr>
            <w:r>
              <w:rPr>
                <w:spacing w:val="-2"/>
                <w:sz w:val="15"/>
              </w:rPr>
              <w:t>SO.02</w:t>
            </w:r>
          </w:p>
        </w:tc>
        <w:tc>
          <w:tcPr>
            <w:tcW w:w="432" w:type="dxa"/>
            <w:tcBorders>
              <w:top w:val="nil"/>
              <w:left w:val="nil"/>
            </w:tcBorders>
          </w:tcPr>
          <w:p w14:paraId="263634FD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14:paraId="089BA282" w14:textId="77777777" w:rsidR="00B761EE" w:rsidRDefault="00B761EE">
            <w:pPr>
              <w:rPr>
                <w:sz w:val="2"/>
                <w:szCs w:val="2"/>
              </w:rPr>
            </w:pPr>
          </w:p>
        </w:tc>
      </w:tr>
      <w:tr w:rsidR="00B761EE" w14:paraId="78A79427" w14:textId="77777777">
        <w:trPr>
          <w:trHeight w:val="235"/>
        </w:trPr>
        <w:tc>
          <w:tcPr>
            <w:tcW w:w="11073" w:type="dxa"/>
            <w:gridSpan w:val="9"/>
            <w:tcBorders>
              <w:bottom w:val="nil"/>
            </w:tcBorders>
          </w:tcPr>
          <w:p w14:paraId="43E30E47" w14:textId="77777777" w:rsidR="00B761EE" w:rsidRDefault="00000000">
            <w:pPr>
              <w:pStyle w:val="TableParagraph"/>
              <w:spacing w:line="164" w:lineRule="exact"/>
              <w:ind w:left="95"/>
              <w:rPr>
                <w:sz w:val="15"/>
              </w:rPr>
            </w:pPr>
            <w:r>
              <w:rPr>
                <w:sz w:val="15"/>
              </w:rPr>
              <w:t>Strany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smlouvy o poskytování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služeb dílo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 realizaci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výše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uvedené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Stavby uzavřená dne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20.06.2018 (dále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jen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Smlouva):</w:t>
            </w:r>
          </w:p>
        </w:tc>
      </w:tr>
      <w:tr w:rsidR="00B761EE" w14:paraId="1D30F662" w14:textId="77777777">
        <w:trPr>
          <w:trHeight w:val="376"/>
        </w:trPr>
        <w:tc>
          <w:tcPr>
            <w:tcW w:w="11073" w:type="dxa"/>
            <w:gridSpan w:val="9"/>
            <w:tcBorders>
              <w:top w:val="nil"/>
              <w:bottom w:val="nil"/>
            </w:tcBorders>
          </w:tcPr>
          <w:p w14:paraId="4FEB9E9E" w14:textId="77777777" w:rsidR="00B761EE" w:rsidRDefault="00000000">
            <w:pPr>
              <w:pStyle w:val="TableParagraph"/>
              <w:spacing w:before="67"/>
              <w:ind w:left="95"/>
              <w:rPr>
                <w:sz w:val="15"/>
              </w:rPr>
            </w:pPr>
            <w:r>
              <w:rPr>
                <w:sz w:val="15"/>
              </w:rPr>
              <w:t>Objednatel: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Česká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republika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Ředitelství</w:t>
            </w:r>
            <w:proofErr w:type="gram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vodních cest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ČR 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sídlem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nábřeží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Svobody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1222/12,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110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15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z w:val="15"/>
              </w:rPr>
              <w:t>Praha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IČO: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679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81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801</w:t>
            </w:r>
          </w:p>
        </w:tc>
      </w:tr>
      <w:tr w:rsidR="00B761EE" w14:paraId="1F76516E" w14:textId="77777777">
        <w:trPr>
          <w:trHeight w:val="646"/>
        </w:trPr>
        <w:tc>
          <w:tcPr>
            <w:tcW w:w="11073" w:type="dxa"/>
            <w:gridSpan w:val="9"/>
            <w:tcBorders>
              <w:top w:val="nil"/>
            </w:tcBorders>
          </w:tcPr>
          <w:p w14:paraId="7A68BF0D" w14:textId="77777777" w:rsidR="00B761EE" w:rsidRDefault="00000000">
            <w:pPr>
              <w:pStyle w:val="TableParagraph"/>
              <w:spacing w:before="132" w:line="271" w:lineRule="auto"/>
              <w:ind w:left="95" w:right="166"/>
              <w:rPr>
                <w:sz w:val="15"/>
              </w:rPr>
            </w:pPr>
            <w:r>
              <w:rPr>
                <w:sz w:val="15"/>
              </w:rPr>
              <w:t>Zhotovitel: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SPOLEČNOST BAŤŮV KANÁL (1. společník SWIETELSKY stavební s.r.o., odštěpný závod Dopravy stavby MORAVA, Jahodová 494/60, 620 00 Brno, IČO: 480 35 599, 2. společník METROSTAV DIZ s.r.o., Koželužská 2450/4, Libeň, 180 00 Praha, IČO: 250 21 915</w:t>
            </w:r>
          </w:p>
        </w:tc>
      </w:tr>
      <w:tr w:rsidR="00B761EE" w14:paraId="53DC3607" w14:textId="77777777">
        <w:trPr>
          <w:trHeight w:val="371"/>
        </w:trPr>
        <w:tc>
          <w:tcPr>
            <w:tcW w:w="6784" w:type="dxa"/>
            <w:gridSpan w:val="5"/>
            <w:tcBorders>
              <w:bottom w:val="nil"/>
            </w:tcBorders>
          </w:tcPr>
          <w:p w14:paraId="191EBE9B" w14:textId="77777777" w:rsidR="00B761EE" w:rsidRDefault="00B761EE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14:paraId="4B830B63" w14:textId="77777777" w:rsidR="00B761EE" w:rsidRDefault="00000000">
            <w:pPr>
              <w:pStyle w:val="TableParagraph"/>
              <w:ind w:left="339"/>
              <w:rPr>
                <w:sz w:val="15"/>
              </w:rPr>
            </w:pPr>
            <w:r>
              <w:rPr>
                <w:sz w:val="15"/>
                <w:u w:val="single"/>
              </w:rPr>
              <w:t>Související</w:t>
            </w:r>
            <w:r>
              <w:rPr>
                <w:spacing w:val="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dokumenty</w:t>
            </w:r>
            <w:r>
              <w:rPr>
                <w:spacing w:val="1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Evidenčního</w:t>
            </w:r>
            <w:r>
              <w:rPr>
                <w:spacing w:val="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listu</w:t>
            </w:r>
            <w:r>
              <w:rPr>
                <w:spacing w:val="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vyhrazené</w:t>
            </w:r>
            <w:r>
              <w:rPr>
                <w:spacing w:val="3"/>
                <w:sz w:val="15"/>
                <w:u w:val="single"/>
              </w:rPr>
              <w:t xml:space="preserve"> </w:t>
            </w:r>
            <w:r>
              <w:rPr>
                <w:spacing w:val="-2"/>
                <w:sz w:val="15"/>
                <w:u w:val="single"/>
              </w:rPr>
              <w:t>změny:</w:t>
            </w:r>
          </w:p>
        </w:tc>
        <w:tc>
          <w:tcPr>
            <w:tcW w:w="220" w:type="dxa"/>
            <w:vMerge w:val="restart"/>
            <w:tcBorders>
              <w:bottom w:val="nil"/>
            </w:tcBorders>
          </w:tcPr>
          <w:p w14:paraId="7D58AEF3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9" w:type="dxa"/>
            <w:tcBorders>
              <w:bottom w:val="nil"/>
              <w:right w:val="nil"/>
            </w:tcBorders>
          </w:tcPr>
          <w:p w14:paraId="4E3CA640" w14:textId="77777777" w:rsidR="00B761EE" w:rsidRDefault="00000000">
            <w:pPr>
              <w:pStyle w:val="TableParagraph"/>
              <w:spacing w:before="3"/>
              <w:ind w:left="542"/>
              <w:rPr>
                <w:sz w:val="15"/>
              </w:rPr>
            </w:pPr>
            <w:r>
              <w:rPr>
                <w:sz w:val="15"/>
              </w:rPr>
              <w:t>Počet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pacing w:val="-4"/>
                <w:sz w:val="15"/>
              </w:rPr>
              <w:t>paré</w:t>
            </w:r>
            <w:proofErr w:type="spellEnd"/>
          </w:p>
        </w:tc>
        <w:tc>
          <w:tcPr>
            <w:tcW w:w="2390" w:type="dxa"/>
            <w:gridSpan w:val="2"/>
            <w:tcBorders>
              <w:left w:val="nil"/>
              <w:bottom w:val="nil"/>
            </w:tcBorders>
          </w:tcPr>
          <w:p w14:paraId="07C2B667" w14:textId="77777777" w:rsidR="00B761EE" w:rsidRDefault="00000000">
            <w:pPr>
              <w:pStyle w:val="TableParagraph"/>
              <w:spacing w:before="3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Příjemce</w:t>
            </w:r>
          </w:p>
        </w:tc>
      </w:tr>
      <w:tr w:rsidR="00B761EE" w14:paraId="6E98ED84" w14:textId="77777777">
        <w:trPr>
          <w:trHeight w:val="625"/>
        </w:trPr>
        <w:tc>
          <w:tcPr>
            <w:tcW w:w="5571" w:type="dxa"/>
            <w:gridSpan w:val="4"/>
            <w:tcBorders>
              <w:top w:val="nil"/>
              <w:bottom w:val="nil"/>
              <w:right w:val="nil"/>
            </w:tcBorders>
          </w:tcPr>
          <w:p w14:paraId="4211959E" w14:textId="77777777" w:rsidR="00B761EE" w:rsidRDefault="00B761EE">
            <w:pPr>
              <w:pStyle w:val="TableParagraph"/>
              <w:spacing w:before="35"/>
              <w:rPr>
                <w:rFonts w:ascii="Times New Roman"/>
                <w:sz w:val="15"/>
              </w:rPr>
            </w:pPr>
          </w:p>
          <w:p w14:paraId="37A59787" w14:textId="77777777" w:rsidR="00B761EE" w:rsidRDefault="00000000">
            <w:pPr>
              <w:pStyle w:val="TableParagraph"/>
              <w:ind w:left="339"/>
              <w:rPr>
                <w:sz w:val="15"/>
              </w:rPr>
            </w:pPr>
            <w:r>
              <w:rPr>
                <w:sz w:val="15"/>
              </w:rPr>
              <w:t>1.Oznámení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nároku </w:t>
            </w:r>
            <w:r>
              <w:rPr>
                <w:spacing w:val="-2"/>
                <w:sz w:val="15"/>
              </w:rPr>
              <w:t>zhotovitel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66B2FAAB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7B477026" w14:textId="77777777" w:rsidR="00B761EE" w:rsidRDefault="00B761EE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</w:tcPr>
          <w:p w14:paraId="7EA64F92" w14:textId="77777777" w:rsidR="00B761EE" w:rsidRDefault="00B761EE">
            <w:pPr>
              <w:pStyle w:val="TableParagraph"/>
              <w:spacing w:before="45"/>
              <w:rPr>
                <w:rFonts w:ascii="Times New Roman"/>
                <w:sz w:val="15"/>
              </w:rPr>
            </w:pPr>
          </w:p>
          <w:p w14:paraId="4D479849" w14:textId="77777777" w:rsidR="00B761EE" w:rsidRDefault="00000000">
            <w:pPr>
              <w:pStyle w:val="TableParagraph"/>
              <w:ind w:left="542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nil"/>
            </w:tcBorders>
          </w:tcPr>
          <w:p w14:paraId="4EAA1949" w14:textId="77777777" w:rsidR="00B761EE" w:rsidRDefault="00000000">
            <w:pPr>
              <w:pStyle w:val="TableParagraph"/>
              <w:spacing w:before="16" w:line="271" w:lineRule="auto"/>
              <w:ind w:left="52" w:right="101"/>
              <w:rPr>
                <w:sz w:val="15"/>
              </w:rPr>
            </w:pPr>
            <w:r>
              <w:rPr>
                <w:sz w:val="15"/>
              </w:rPr>
              <w:t>Správce stavby (též v elektronické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verzi</w:t>
            </w:r>
            <w:r>
              <w:rPr>
                <w:spacing w:val="-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Intranet</w:t>
            </w:r>
            <w:proofErr w:type="gramEnd"/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 xml:space="preserve">ŘVC </w:t>
            </w:r>
            <w:r>
              <w:rPr>
                <w:spacing w:val="-4"/>
                <w:sz w:val="15"/>
              </w:rPr>
              <w:t>ČR)</w:t>
            </w:r>
          </w:p>
        </w:tc>
      </w:tr>
      <w:tr w:rsidR="00B761EE" w14:paraId="71F7F206" w14:textId="77777777">
        <w:trPr>
          <w:trHeight w:val="296"/>
        </w:trPr>
        <w:tc>
          <w:tcPr>
            <w:tcW w:w="3249" w:type="dxa"/>
            <w:gridSpan w:val="2"/>
            <w:tcBorders>
              <w:top w:val="nil"/>
              <w:bottom w:val="nil"/>
              <w:right w:val="nil"/>
            </w:tcBorders>
          </w:tcPr>
          <w:p w14:paraId="7BDCE5A6" w14:textId="77777777" w:rsidR="00B761EE" w:rsidRDefault="00000000">
            <w:pPr>
              <w:pStyle w:val="TableParagraph"/>
              <w:spacing w:before="43"/>
              <w:ind w:left="339"/>
              <w:rPr>
                <w:sz w:val="15"/>
              </w:rPr>
            </w:pPr>
            <w:r>
              <w:rPr>
                <w:sz w:val="15"/>
              </w:rPr>
              <w:t>2.Vyjádření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SpS</w:t>
            </w:r>
            <w:proofErr w:type="spellEnd"/>
            <w:r>
              <w:rPr>
                <w:sz w:val="15"/>
              </w:rPr>
              <w:t xml:space="preserve"> 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Oznámení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nároku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64630584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5D78EAA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7988F74E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16846C97" w14:textId="77777777" w:rsidR="00B761EE" w:rsidRDefault="00B761EE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</w:tcPr>
          <w:p w14:paraId="71469D11" w14:textId="77777777" w:rsidR="00B761EE" w:rsidRDefault="00000000">
            <w:pPr>
              <w:pStyle w:val="TableParagraph"/>
              <w:spacing w:before="53"/>
              <w:ind w:left="542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nil"/>
            </w:tcBorders>
          </w:tcPr>
          <w:p w14:paraId="3D048891" w14:textId="77777777" w:rsidR="00B761EE" w:rsidRDefault="00000000">
            <w:pPr>
              <w:pStyle w:val="TableParagraph"/>
              <w:spacing w:before="43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Objednatel</w:t>
            </w:r>
          </w:p>
        </w:tc>
      </w:tr>
      <w:tr w:rsidR="00B761EE" w14:paraId="414FC80E" w14:textId="77777777">
        <w:trPr>
          <w:trHeight w:val="314"/>
        </w:trPr>
        <w:tc>
          <w:tcPr>
            <w:tcW w:w="3249" w:type="dxa"/>
            <w:gridSpan w:val="2"/>
            <w:tcBorders>
              <w:top w:val="nil"/>
              <w:bottom w:val="nil"/>
              <w:right w:val="nil"/>
            </w:tcBorders>
          </w:tcPr>
          <w:p w14:paraId="500CB7BB" w14:textId="77777777" w:rsidR="00B761EE" w:rsidRDefault="00000000">
            <w:pPr>
              <w:pStyle w:val="TableParagraph"/>
              <w:spacing w:before="66"/>
              <w:ind w:left="339"/>
              <w:rPr>
                <w:sz w:val="15"/>
              </w:rPr>
            </w:pPr>
            <w:r>
              <w:rPr>
                <w:sz w:val="15"/>
              </w:rPr>
              <w:t>3.Vyčíslení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úpravy změn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nákladů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12F15BF9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0622D88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61799E95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11C5B4B7" w14:textId="77777777" w:rsidR="00B761EE" w:rsidRDefault="00B761EE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</w:tcPr>
          <w:p w14:paraId="68B28A3F" w14:textId="77777777" w:rsidR="00B761EE" w:rsidRDefault="00000000">
            <w:pPr>
              <w:pStyle w:val="TableParagraph"/>
              <w:spacing w:before="76"/>
              <w:ind w:left="542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nil"/>
            </w:tcBorders>
          </w:tcPr>
          <w:p w14:paraId="246E94D0" w14:textId="77777777" w:rsidR="00B761EE" w:rsidRDefault="00000000">
            <w:pPr>
              <w:pStyle w:val="TableParagraph"/>
              <w:spacing w:before="66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Zhotovitel</w:t>
            </w:r>
          </w:p>
        </w:tc>
      </w:tr>
      <w:tr w:rsidR="00B761EE" w14:paraId="0FE73328" w14:textId="77777777">
        <w:trPr>
          <w:trHeight w:val="319"/>
        </w:trPr>
        <w:tc>
          <w:tcPr>
            <w:tcW w:w="2366" w:type="dxa"/>
            <w:tcBorders>
              <w:top w:val="nil"/>
              <w:bottom w:val="nil"/>
              <w:right w:val="nil"/>
            </w:tcBorders>
          </w:tcPr>
          <w:p w14:paraId="2CBA886B" w14:textId="77777777" w:rsidR="00B761EE" w:rsidRDefault="00000000">
            <w:pPr>
              <w:pStyle w:val="TableParagraph"/>
              <w:spacing w:before="71"/>
              <w:ind w:left="339"/>
              <w:rPr>
                <w:sz w:val="15"/>
              </w:rPr>
            </w:pPr>
            <w:r>
              <w:rPr>
                <w:sz w:val="15"/>
              </w:rPr>
              <w:t>4.Geodetické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zaměření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B1047B7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0A9BFEF7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D910826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5FF2590B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6F4EE085" w14:textId="77777777" w:rsidR="00B761EE" w:rsidRDefault="00B761EE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</w:tcPr>
          <w:p w14:paraId="4008533D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nil"/>
            </w:tcBorders>
          </w:tcPr>
          <w:p w14:paraId="1A6E2DFE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61EE" w14:paraId="6167737A" w14:textId="77777777">
        <w:trPr>
          <w:trHeight w:val="325"/>
        </w:trPr>
        <w:tc>
          <w:tcPr>
            <w:tcW w:w="2366" w:type="dxa"/>
            <w:tcBorders>
              <w:top w:val="nil"/>
              <w:bottom w:val="nil"/>
              <w:right w:val="nil"/>
            </w:tcBorders>
          </w:tcPr>
          <w:p w14:paraId="33A23CC1" w14:textId="77777777" w:rsidR="00B761EE" w:rsidRDefault="00000000">
            <w:pPr>
              <w:pStyle w:val="TableParagraph"/>
              <w:spacing w:before="71"/>
              <w:ind w:left="339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Kontrolní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list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stavby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2018CEE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408877FA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E6F92DA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296197A7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2003AF12" w14:textId="77777777" w:rsidR="00B761EE" w:rsidRDefault="00B761EE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</w:tcPr>
          <w:p w14:paraId="4860115E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nil"/>
            </w:tcBorders>
          </w:tcPr>
          <w:p w14:paraId="28871619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61EE" w14:paraId="3756590B" w14:textId="77777777">
        <w:trPr>
          <w:trHeight w:val="458"/>
        </w:trPr>
        <w:tc>
          <w:tcPr>
            <w:tcW w:w="2366" w:type="dxa"/>
            <w:tcBorders>
              <w:top w:val="nil"/>
              <w:right w:val="nil"/>
            </w:tcBorders>
          </w:tcPr>
          <w:p w14:paraId="58C60A93" w14:textId="77777777" w:rsidR="00B761EE" w:rsidRDefault="00000000">
            <w:pPr>
              <w:pStyle w:val="TableParagraph"/>
              <w:spacing w:before="77"/>
              <w:ind w:left="339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Fotodokumentace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</w:tcPr>
          <w:p w14:paraId="4090A1E3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  <w:tcBorders>
              <w:top w:val="nil"/>
              <w:left w:val="nil"/>
              <w:right w:val="nil"/>
            </w:tcBorders>
          </w:tcPr>
          <w:p w14:paraId="079F5E4E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</w:tcPr>
          <w:p w14:paraId="07F18BD7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tcBorders>
              <w:top w:val="nil"/>
              <w:left w:val="nil"/>
            </w:tcBorders>
          </w:tcPr>
          <w:p w14:paraId="588E5EBE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68D57C3B" w14:textId="77777777" w:rsidR="00B761EE" w:rsidRDefault="00B761EE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nil"/>
              <w:right w:val="nil"/>
            </w:tcBorders>
          </w:tcPr>
          <w:p w14:paraId="610BE223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</w:tcBorders>
          </w:tcPr>
          <w:p w14:paraId="1FEF387A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61EE" w14:paraId="2A4D77B9" w14:textId="77777777">
        <w:trPr>
          <w:trHeight w:val="268"/>
        </w:trPr>
        <w:tc>
          <w:tcPr>
            <w:tcW w:w="2366" w:type="dxa"/>
            <w:tcBorders>
              <w:bottom w:val="single" w:sz="8" w:space="0" w:color="000000"/>
              <w:right w:val="nil"/>
            </w:tcBorders>
          </w:tcPr>
          <w:p w14:paraId="06A2C1BB" w14:textId="77777777" w:rsidR="00B761EE" w:rsidRDefault="00000000">
            <w:pPr>
              <w:pStyle w:val="TableParagraph"/>
              <w:spacing w:before="80" w:line="168" w:lineRule="exact"/>
              <w:ind w:left="95"/>
              <w:rPr>
                <w:sz w:val="15"/>
              </w:rPr>
            </w:pPr>
            <w:r>
              <w:rPr>
                <w:sz w:val="15"/>
              </w:rPr>
              <w:t xml:space="preserve">Popis </w:t>
            </w:r>
            <w:r>
              <w:rPr>
                <w:spacing w:val="-2"/>
                <w:sz w:val="15"/>
              </w:rPr>
              <w:t>Změny:</w:t>
            </w:r>
          </w:p>
        </w:tc>
        <w:tc>
          <w:tcPr>
            <w:tcW w:w="883" w:type="dxa"/>
            <w:tcBorders>
              <w:left w:val="nil"/>
              <w:bottom w:val="single" w:sz="8" w:space="0" w:color="000000"/>
              <w:right w:val="nil"/>
            </w:tcBorders>
          </w:tcPr>
          <w:p w14:paraId="2CEEE865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  <w:tcBorders>
              <w:left w:val="nil"/>
              <w:bottom w:val="single" w:sz="8" w:space="0" w:color="000000"/>
              <w:right w:val="nil"/>
            </w:tcBorders>
          </w:tcPr>
          <w:p w14:paraId="64562CC7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left w:val="nil"/>
              <w:bottom w:val="single" w:sz="8" w:space="0" w:color="000000"/>
              <w:right w:val="nil"/>
            </w:tcBorders>
          </w:tcPr>
          <w:p w14:paraId="5900B013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tcBorders>
              <w:left w:val="nil"/>
              <w:bottom w:val="single" w:sz="8" w:space="0" w:color="000000"/>
              <w:right w:val="nil"/>
            </w:tcBorders>
          </w:tcPr>
          <w:p w14:paraId="0A6FA452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FF81FA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9" w:type="dxa"/>
            <w:tcBorders>
              <w:left w:val="nil"/>
              <w:bottom w:val="single" w:sz="8" w:space="0" w:color="000000"/>
              <w:right w:val="nil"/>
            </w:tcBorders>
          </w:tcPr>
          <w:p w14:paraId="202A49C2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left w:val="nil"/>
              <w:bottom w:val="single" w:sz="8" w:space="0" w:color="000000"/>
              <w:right w:val="nil"/>
            </w:tcBorders>
          </w:tcPr>
          <w:p w14:paraId="115C6DB9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8" w:type="dxa"/>
            <w:tcBorders>
              <w:left w:val="nil"/>
              <w:bottom w:val="single" w:sz="8" w:space="0" w:color="000000"/>
            </w:tcBorders>
          </w:tcPr>
          <w:p w14:paraId="21EA084F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61EE" w14:paraId="2ADC071E" w14:textId="77777777">
        <w:trPr>
          <w:trHeight w:val="748"/>
        </w:trPr>
        <w:tc>
          <w:tcPr>
            <w:tcW w:w="11073" w:type="dxa"/>
            <w:gridSpan w:val="9"/>
            <w:tcBorders>
              <w:top w:val="single" w:sz="8" w:space="0" w:color="000000"/>
              <w:bottom w:val="nil"/>
            </w:tcBorders>
          </w:tcPr>
          <w:p w14:paraId="78F6B072" w14:textId="77777777" w:rsidR="00B761EE" w:rsidRDefault="00000000">
            <w:pPr>
              <w:pStyle w:val="TableParagraph"/>
              <w:spacing w:before="1" w:line="271" w:lineRule="auto"/>
              <w:ind w:left="95"/>
              <w:rPr>
                <w:sz w:val="15"/>
              </w:rPr>
            </w:pPr>
            <w:r>
              <w:rPr>
                <w:noProof/>
                <w:sz w:val="15"/>
              </w:rPr>
              <mc:AlternateContent>
                <mc:Choice Requires="wpg">
                  <w:drawing>
                    <wp:anchor distT="0" distB="0" distL="0" distR="0" simplePos="0" relativeHeight="487369216" behindDoc="1" locked="0" layoutInCell="1" allowOverlap="1" wp14:anchorId="4D05D22A" wp14:editId="735C7311">
                      <wp:simplePos x="0" y="0"/>
                      <wp:positionH relativeFrom="column">
                        <wp:posOffset>37338</wp:posOffset>
                      </wp:positionH>
                      <wp:positionV relativeFrom="paragraph">
                        <wp:posOffset>-12434</wp:posOffset>
                      </wp:positionV>
                      <wp:extent cx="6964680" cy="49466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64680" cy="494665"/>
                                <a:chOff x="0" y="0"/>
                                <a:chExt cx="6964680" cy="49466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6964680" cy="494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64680" h="494665">
                                      <a:moveTo>
                                        <a:pt x="6964680" y="481888"/>
                                      </a:moveTo>
                                      <a:lnTo>
                                        <a:pt x="12192" y="481888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4080"/>
                                      </a:lnTo>
                                      <a:lnTo>
                                        <a:pt x="12192" y="494080"/>
                                      </a:lnTo>
                                      <a:lnTo>
                                        <a:pt x="6964680" y="494080"/>
                                      </a:lnTo>
                                      <a:lnTo>
                                        <a:pt x="6964680" y="4818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B62110" id="Group 1" o:spid="_x0000_s1026" style="position:absolute;margin-left:2.95pt;margin-top:-1pt;width:548.4pt;height:38.95pt;z-index:-15947264;mso-wrap-distance-left:0;mso-wrap-distance-right:0" coordsize="69646,4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">
                      <v:shape id="Graphic 2" o:spid="_x0000_s1027" style="position:absolute;width:69646;height:4946;visibility:visible;mso-wrap-style:square;v-text-anchor:top" coordsize="6964680,49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" path="m6964680,481888r-6952488,l12192,,,,,494080r12192,l6964680,494080r,-1219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5"/>
              </w:rPr>
              <w:t>V souladu s Pod-článkem 12.2 Smluvních podmínek obecných Vám jako Správci stavby Zhotovitel předkládá oznámení nároku na úpravu skutečného množství položek dle skutečnosti. Jedná se o výplň drážek zálivkou, pro kotvení strojní technologie (hrazení a vrata) a skutečnými rozměry konstrukce, podloženými geometrickým zaměřením.</w:t>
            </w:r>
          </w:p>
        </w:tc>
      </w:tr>
      <w:tr w:rsidR="00B761EE" w14:paraId="511FC19D" w14:textId="77777777">
        <w:trPr>
          <w:trHeight w:val="218"/>
        </w:trPr>
        <w:tc>
          <w:tcPr>
            <w:tcW w:w="11073" w:type="dxa"/>
            <w:gridSpan w:val="9"/>
            <w:tcBorders>
              <w:top w:val="nil"/>
              <w:bottom w:val="nil"/>
            </w:tcBorders>
          </w:tcPr>
          <w:p w14:paraId="5609CD8F" w14:textId="77777777" w:rsidR="00B761EE" w:rsidRDefault="00000000">
            <w:pPr>
              <w:pStyle w:val="TableParagraph"/>
              <w:spacing w:before="22"/>
              <w:ind w:left="3265"/>
              <w:rPr>
                <w:sz w:val="15"/>
              </w:rPr>
            </w:pPr>
            <w:r>
              <w:rPr>
                <w:sz w:val="15"/>
              </w:rPr>
              <w:t>Údaje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Kč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bez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DPH:</w:t>
            </w:r>
          </w:p>
        </w:tc>
      </w:tr>
      <w:tr w:rsidR="00B761EE" w14:paraId="3DADA790" w14:textId="77777777">
        <w:trPr>
          <w:trHeight w:val="607"/>
        </w:trPr>
        <w:tc>
          <w:tcPr>
            <w:tcW w:w="3249" w:type="dxa"/>
            <w:gridSpan w:val="2"/>
            <w:vMerge w:val="restart"/>
            <w:tcBorders>
              <w:top w:val="nil"/>
              <w:bottom w:val="nil"/>
            </w:tcBorders>
          </w:tcPr>
          <w:p w14:paraId="4A5375A2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7ED49A45" w14:textId="77777777" w:rsidR="00B761EE" w:rsidRDefault="00000000">
            <w:pPr>
              <w:pStyle w:val="TableParagraph"/>
              <w:spacing w:before="102" w:line="271" w:lineRule="auto"/>
              <w:ind w:left="809" w:hanging="567"/>
              <w:rPr>
                <w:sz w:val="15"/>
              </w:rPr>
            </w:pPr>
            <w:r>
              <w:rPr>
                <w:sz w:val="15"/>
              </w:rPr>
              <w:t>Cena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navrhovaných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 xml:space="preserve">Změn </w:t>
            </w:r>
            <w:r>
              <w:rPr>
                <w:spacing w:val="-2"/>
                <w:sz w:val="15"/>
              </w:rPr>
              <w:t>záporných</w:t>
            </w:r>
          </w:p>
        </w:tc>
        <w:tc>
          <w:tcPr>
            <w:tcW w:w="31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F41C7" w14:textId="77777777" w:rsidR="00B761EE" w:rsidRDefault="00000000">
            <w:pPr>
              <w:pStyle w:val="TableParagraph"/>
              <w:spacing w:before="102" w:line="271" w:lineRule="auto"/>
              <w:ind w:left="1291" w:right="114" w:hanging="615"/>
              <w:rPr>
                <w:sz w:val="15"/>
              </w:rPr>
            </w:pPr>
            <w:r>
              <w:rPr>
                <w:sz w:val="15"/>
              </w:rPr>
              <w:t>Cena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navrhovaných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 xml:space="preserve">Změn </w:t>
            </w:r>
            <w:r>
              <w:rPr>
                <w:spacing w:val="-2"/>
                <w:sz w:val="15"/>
              </w:rPr>
              <w:t>kladných</w:t>
            </w:r>
          </w:p>
        </w:tc>
        <w:tc>
          <w:tcPr>
            <w:tcW w:w="239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58FB3ABF" w14:textId="77777777" w:rsidR="00B761EE" w:rsidRDefault="00000000">
            <w:pPr>
              <w:pStyle w:val="TableParagraph"/>
              <w:spacing w:before="6" w:line="271" w:lineRule="auto"/>
              <w:ind w:left="210" w:right="250" w:firstLine="2"/>
              <w:jc w:val="center"/>
              <w:rPr>
                <w:sz w:val="15"/>
              </w:rPr>
            </w:pPr>
            <w:r>
              <w:rPr>
                <w:sz w:val="15"/>
              </w:rPr>
              <w:t>Cena navrhovaných Změn záporných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Změn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kladných</w:t>
            </w:r>
          </w:p>
          <w:p w14:paraId="390987DB" w14:textId="77777777" w:rsidR="00B761EE" w:rsidRDefault="00000000">
            <w:pPr>
              <w:pStyle w:val="TableParagraph"/>
              <w:spacing w:line="171" w:lineRule="exact"/>
              <w:ind w:lef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celkem</w:t>
            </w:r>
          </w:p>
        </w:tc>
      </w:tr>
      <w:tr w:rsidR="00B761EE" w14:paraId="695CF9F5" w14:textId="77777777">
        <w:trPr>
          <w:trHeight w:val="323"/>
        </w:trPr>
        <w:tc>
          <w:tcPr>
            <w:tcW w:w="3249" w:type="dxa"/>
            <w:gridSpan w:val="2"/>
            <w:vMerge/>
            <w:tcBorders>
              <w:top w:val="nil"/>
              <w:bottom w:val="nil"/>
            </w:tcBorders>
          </w:tcPr>
          <w:p w14:paraId="4A021255" w14:textId="77777777" w:rsidR="00B761EE" w:rsidRDefault="00B761EE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4C862A9C" w14:textId="77777777" w:rsidR="00B761EE" w:rsidRDefault="00000000">
            <w:pPr>
              <w:pStyle w:val="TableParagraph"/>
              <w:spacing w:before="38"/>
              <w:ind w:left="21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0,00</w:t>
            </w:r>
          </w:p>
        </w:tc>
        <w:tc>
          <w:tcPr>
            <w:tcW w:w="311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1D7372" w14:textId="77777777" w:rsidR="00B761EE" w:rsidRDefault="00000000">
            <w:pPr>
              <w:pStyle w:val="TableParagraph"/>
              <w:spacing w:before="38"/>
              <w:ind w:left="1051"/>
              <w:rPr>
                <w:b/>
                <w:sz w:val="21"/>
              </w:rPr>
            </w:pPr>
            <w:r>
              <w:rPr>
                <w:b/>
                <w:sz w:val="21"/>
              </w:rPr>
              <w:t>636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943,59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4EE2AEE9" w14:textId="77777777" w:rsidR="00B761EE" w:rsidRDefault="00000000">
            <w:pPr>
              <w:pStyle w:val="TableParagraph"/>
              <w:spacing w:before="38"/>
              <w:ind w:left="661"/>
              <w:rPr>
                <w:b/>
                <w:sz w:val="21"/>
              </w:rPr>
            </w:pPr>
            <w:r>
              <w:rPr>
                <w:b/>
                <w:sz w:val="21"/>
              </w:rPr>
              <w:t>636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943,59</w:t>
            </w:r>
          </w:p>
        </w:tc>
      </w:tr>
      <w:tr w:rsidR="00B761EE" w14:paraId="7F59DEFF" w14:textId="77777777">
        <w:trPr>
          <w:trHeight w:val="180"/>
        </w:trPr>
        <w:tc>
          <w:tcPr>
            <w:tcW w:w="11073" w:type="dxa"/>
            <w:gridSpan w:val="9"/>
            <w:tcBorders>
              <w:top w:val="nil"/>
            </w:tcBorders>
          </w:tcPr>
          <w:p w14:paraId="2EEE19A0" w14:textId="77777777" w:rsidR="00B761EE" w:rsidRDefault="00B761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761EE" w14:paraId="71E1F553" w14:textId="77777777">
        <w:trPr>
          <w:trHeight w:val="487"/>
        </w:trPr>
        <w:tc>
          <w:tcPr>
            <w:tcW w:w="11073" w:type="dxa"/>
            <w:gridSpan w:val="9"/>
          </w:tcPr>
          <w:p w14:paraId="35CCCE9B" w14:textId="77777777" w:rsidR="00B761EE" w:rsidRDefault="00B761EE">
            <w:pPr>
              <w:pStyle w:val="TableParagraph"/>
              <w:spacing w:before="38"/>
              <w:rPr>
                <w:rFonts w:ascii="Times New Roman"/>
                <w:sz w:val="19"/>
              </w:rPr>
            </w:pPr>
          </w:p>
          <w:p w14:paraId="0D1ECE6D" w14:textId="77777777" w:rsidR="00B761EE" w:rsidRDefault="00000000">
            <w:pPr>
              <w:pStyle w:val="TableParagraph"/>
              <w:spacing w:line="211" w:lineRule="exact"/>
              <w:ind w:left="99"/>
              <w:rPr>
                <w:b/>
                <w:sz w:val="19"/>
              </w:rPr>
            </w:pPr>
            <w:r>
              <w:rPr>
                <w:b/>
                <w:sz w:val="19"/>
              </w:rPr>
              <w:t>Podpis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vyjadřuje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souhlas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se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Změnou:</w:t>
            </w:r>
          </w:p>
        </w:tc>
      </w:tr>
      <w:tr w:rsidR="00B761EE" w14:paraId="57643808" w14:textId="77777777">
        <w:trPr>
          <w:trHeight w:val="487"/>
        </w:trPr>
        <w:tc>
          <w:tcPr>
            <w:tcW w:w="2366" w:type="dxa"/>
            <w:tcBorders>
              <w:right w:val="nil"/>
            </w:tcBorders>
          </w:tcPr>
          <w:p w14:paraId="048D672B" w14:textId="77777777" w:rsidR="00B761EE" w:rsidRDefault="00000000">
            <w:pPr>
              <w:pStyle w:val="TableParagraph"/>
              <w:spacing w:before="145"/>
              <w:ind w:left="95"/>
              <w:rPr>
                <w:sz w:val="15"/>
              </w:rPr>
            </w:pPr>
            <w:r>
              <w:rPr>
                <w:sz w:val="15"/>
              </w:rPr>
              <w:t>Garant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smlouvy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objednatele</w:t>
            </w:r>
          </w:p>
        </w:tc>
        <w:tc>
          <w:tcPr>
            <w:tcW w:w="883" w:type="dxa"/>
            <w:tcBorders>
              <w:left w:val="nil"/>
              <w:right w:val="nil"/>
            </w:tcBorders>
          </w:tcPr>
          <w:p w14:paraId="3FBB9365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1A125B11" w14:textId="77777777" w:rsidR="00B761EE" w:rsidRDefault="00000000">
            <w:pPr>
              <w:pStyle w:val="TableParagraph"/>
              <w:spacing w:before="155"/>
              <w:ind w:right="34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2654" w:type="dxa"/>
            <w:gridSpan w:val="2"/>
            <w:tcBorders>
              <w:left w:val="nil"/>
              <w:right w:val="nil"/>
            </w:tcBorders>
          </w:tcPr>
          <w:p w14:paraId="4D3C58B1" w14:textId="459B6E01" w:rsidR="00B761EE" w:rsidRDefault="00B761EE">
            <w:pPr>
              <w:pStyle w:val="TableParagraph"/>
              <w:spacing w:before="145"/>
              <w:ind w:left="579"/>
              <w:rPr>
                <w:sz w:val="15"/>
              </w:rPr>
            </w:pPr>
          </w:p>
        </w:tc>
        <w:tc>
          <w:tcPr>
            <w:tcW w:w="1899" w:type="dxa"/>
            <w:gridSpan w:val="2"/>
            <w:tcBorders>
              <w:left w:val="nil"/>
              <w:right w:val="nil"/>
            </w:tcBorders>
          </w:tcPr>
          <w:p w14:paraId="1F235D03" w14:textId="77777777" w:rsidR="00B761EE" w:rsidRDefault="00000000">
            <w:pPr>
              <w:pStyle w:val="TableParagraph"/>
              <w:spacing w:before="155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2390" w:type="dxa"/>
            <w:gridSpan w:val="2"/>
            <w:tcBorders>
              <w:left w:val="nil"/>
            </w:tcBorders>
          </w:tcPr>
          <w:p w14:paraId="2AB40658" w14:textId="77777777" w:rsidR="00B761EE" w:rsidRDefault="00000000">
            <w:pPr>
              <w:pStyle w:val="TableParagraph"/>
              <w:spacing w:before="155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B761EE" w14:paraId="6210A927" w14:textId="77777777">
        <w:trPr>
          <w:trHeight w:val="488"/>
        </w:trPr>
        <w:tc>
          <w:tcPr>
            <w:tcW w:w="2366" w:type="dxa"/>
            <w:tcBorders>
              <w:right w:val="nil"/>
            </w:tcBorders>
          </w:tcPr>
          <w:p w14:paraId="3AC6717C" w14:textId="77777777" w:rsidR="00B761EE" w:rsidRDefault="00000000">
            <w:pPr>
              <w:pStyle w:val="TableParagraph"/>
              <w:spacing w:before="146"/>
              <w:ind w:left="95"/>
              <w:rPr>
                <w:sz w:val="15"/>
              </w:rPr>
            </w:pPr>
            <w:r>
              <w:rPr>
                <w:sz w:val="15"/>
              </w:rPr>
              <w:t>Správce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stavby</w:t>
            </w:r>
          </w:p>
        </w:tc>
        <w:tc>
          <w:tcPr>
            <w:tcW w:w="883" w:type="dxa"/>
            <w:tcBorders>
              <w:left w:val="nil"/>
              <w:right w:val="nil"/>
            </w:tcBorders>
          </w:tcPr>
          <w:p w14:paraId="69FC6F12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143DFB41" w14:textId="77777777" w:rsidR="00B761EE" w:rsidRDefault="00000000">
            <w:pPr>
              <w:pStyle w:val="TableParagraph"/>
              <w:spacing w:before="155"/>
              <w:ind w:right="34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2654" w:type="dxa"/>
            <w:gridSpan w:val="2"/>
            <w:tcBorders>
              <w:left w:val="nil"/>
              <w:right w:val="nil"/>
            </w:tcBorders>
          </w:tcPr>
          <w:p w14:paraId="28DCADCD" w14:textId="76D7EA36" w:rsidR="00B761EE" w:rsidRDefault="00B761EE">
            <w:pPr>
              <w:pStyle w:val="TableParagraph"/>
              <w:spacing w:before="146"/>
              <w:ind w:left="618"/>
              <w:rPr>
                <w:sz w:val="15"/>
              </w:rPr>
            </w:pPr>
          </w:p>
        </w:tc>
        <w:tc>
          <w:tcPr>
            <w:tcW w:w="1899" w:type="dxa"/>
            <w:gridSpan w:val="2"/>
            <w:tcBorders>
              <w:left w:val="nil"/>
              <w:right w:val="nil"/>
            </w:tcBorders>
          </w:tcPr>
          <w:p w14:paraId="35046C5D" w14:textId="77777777" w:rsidR="00B761EE" w:rsidRDefault="00000000">
            <w:pPr>
              <w:pStyle w:val="TableParagraph"/>
              <w:spacing w:before="155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2390" w:type="dxa"/>
            <w:gridSpan w:val="2"/>
            <w:tcBorders>
              <w:left w:val="nil"/>
            </w:tcBorders>
          </w:tcPr>
          <w:p w14:paraId="05BDEBED" w14:textId="77777777" w:rsidR="00B761EE" w:rsidRDefault="00000000">
            <w:pPr>
              <w:pStyle w:val="TableParagraph"/>
              <w:spacing w:before="155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B761EE" w14:paraId="23461FE5" w14:textId="77777777">
        <w:trPr>
          <w:trHeight w:val="1692"/>
        </w:trPr>
        <w:tc>
          <w:tcPr>
            <w:tcW w:w="11073" w:type="dxa"/>
            <w:gridSpan w:val="9"/>
          </w:tcPr>
          <w:p w14:paraId="34363701" w14:textId="77777777" w:rsidR="00B761EE" w:rsidRDefault="00000000">
            <w:pPr>
              <w:pStyle w:val="TableParagraph"/>
              <w:spacing w:line="159" w:lineRule="exact"/>
              <w:ind w:left="25"/>
              <w:rPr>
                <w:sz w:val="15"/>
              </w:rPr>
            </w:pPr>
            <w:r>
              <w:rPr>
                <w:sz w:val="15"/>
              </w:rPr>
              <w:t>Objednatel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Zhotovitel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dohodli,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že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výše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uvedené Stavbě,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byly provedeny Změny,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jež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jsou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podrobně evidovány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Kontrolní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knize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stavby,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jejíž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součástí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i</w:t>
            </w:r>
          </w:p>
          <w:p w14:paraId="1EE8E22E" w14:textId="77777777" w:rsidR="00B761EE" w:rsidRDefault="00000000">
            <w:pPr>
              <w:pStyle w:val="TableParagraph"/>
              <w:spacing w:before="22"/>
              <w:ind w:left="25"/>
              <w:rPr>
                <w:sz w:val="15"/>
              </w:rPr>
            </w:pPr>
            <w:r>
              <w:rPr>
                <w:sz w:val="15"/>
              </w:rPr>
              <w:t>tento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Evidenční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list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vyhrazené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změny.</w:t>
            </w:r>
          </w:p>
          <w:p w14:paraId="6739B6C1" w14:textId="77777777" w:rsidR="00B761EE" w:rsidRDefault="00B761EE">
            <w:pPr>
              <w:pStyle w:val="TableParagraph"/>
              <w:spacing w:before="43"/>
              <w:rPr>
                <w:rFonts w:ascii="Times New Roman"/>
                <w:sz w:val="15"/>
              </w:rPr>
            </w:pPr>
          </w:p>
          <w:p w14:paraId="2C250539" w14:textId="77777777" w:rsidR="00B761EE" w:rsidRDefault="00000000">
            <w:pPr>
              <w:pStyle w:val="TableParagraph"/>
              <w:spacing w:line="271" w:lineRule="auto"/>
              <w:ind w:left="25" w:right="166"/>
              <w:rPr>
                <w:sz w:val="15"/>
              </w:rPr>
            </w:pPr>
            <w:r>
              <w:rPr>
                <w:sz w:val="15"/>
              </w:rPr>
              <w:t>Práva a povinnosti Objednatele a Zhotovitele sjednané ve Smlouvě zůstávají podpisem tohoto Evidenčního listu vyhrazené změny nedotčeny. Na důkaz toho připojují příslušné osoby oprávněné jednat jménem nebo v zastoupení Objednatele a Zhotovitele své podpisy.</w:t>
            </w:r>
          </w:p>
        </w:tc>
      </w:tr>
      <w:tr w:rsidR="00B761EE" w14:paraId="187F1648" w14:textId="77777777">
        <w:trPr>
          <w:trHeight w:val="487"/>
        </w:trPr>
        <w:tc>
          <w:tcPr>
            <w:tcW w:w="3249" w:type="dxa"/>
            <w:gridSpan w:val="2"/>
            <w:tcBorders>
              <w:right w:val="nil"/>
            </w:tcBorders>
          </w:tcPr>
          <w:p w14:paraId="544252E8" w14:textId="77777777" w:rsidR="00B761EE" w:rsidRDefault="00000000">
            <w:pPr>
              <w:pStyle w:val="TableParagraph"/>
              <w:spacing w:before="147"/>
              <w:ind w:left="95"/>
              <w:rPr>
                <w:sz w:val="15"/>
              </w:rPr>
            </w:pPr>
            <w:r>
              <w:rPr>
                <w:b/>
                <w:sz w:val="15"/>
              </w:rPr>
              <w:t>Objednatel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(Statutární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orgán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ředitel)</w:t>
            </w: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0F736966" w14:textId="77777777" w:rsidR="00B761EE" w:rsidRDefault="00000000">
            <w:pPr>
              <w:pStyle w:val="TableParagraph"/>
              <w:spacing w:before="155"/>
              <w:ind w:left="39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2654" w:type="dxa"/>
            <w:gridSpan w:val="2"/>
            <w:tcBorders>
              <w:left w:val="nil"/>
              <w:right w:val="nil"/>
            </w:tcBorders>
          </w:tcPr>
          <w:p w14:paraId="599F1CBC" w14:textId="77777777" w:rsidR="00B761EE" w:rsidRDefault="00000000">
            <w:pPr>
              <w:pStyle w:val="TableParagraph"/>
              <w:spacing w:before="145"/>
              <w:ind w:left="598"/>
              <w:rPr>
                <w:sz w:val="15"/>
              </w:rPr>
            </w:pPr>
            <w:r>
              <w:rPr>
                <w:sz w:val="15"/>
              </w:rPr>
              <w:t>Ing.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Lubomír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Fojtů</w:t>
            </w:r>
          </w:p>
        </w:tc>
        <w:tc>
          <w:tcPr>
            <w:tcW w:w="1899" w:type="dxa"/>
            <w:gridSpan w:val="2"/>
            <w:tcBorders>
              <w:left w:val="nil"/>
              <w:right w:val="nil"/>
            </w:tcBorders>
          </w:tcPr>
          <w:p w14:paraId="481E385B" w14:textId="77777777" w:rsidR="00B761EE" w:rsidRDefault="00000000">
            <w:pPr>
              <w:pStyle w:val="TableParagraph"/>
              <w:spacing w:before="155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2390" w:type="dxa"/>
            <w:gridSpan w:val="2"/>
            <w:tcBorders>
              <w:left w:val="nil"/>
            </w:tcBorders>
          </w:tcPr>
          <w:p w14:paraId="4A64CFA7" w14:textId="77777777" w:rsidR="00B761EE" w:rsidRDefault="00000000">
            <w:pPr>
              <w:pStyle w:val="TableParagraph"/>
              <w:spacing w:before="155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B761EE" w14:paraId="02F2336E" w14:textId="77777777">
        <w:trPr>
          <w:trHeight w:val="487"/>
        </w:trPr>
        <w:tc>
          <w:tcPr>
            <w:tcW w:w="3249" w:type="dxa"/>
            <w:gridSpan w:val="2"/>
            <w:tcBorders>
              <w:right w:val="nil"/>
            </w:tcBorders>
          </w:tcPr>
          <w:p w14:paraId="5E868F1D" w14:textId="77777777" w:rsidR="00B761EE" w:rsidRDefault="00000000">
            <w:pPr>
              <w:pStyle w:val="TableParagraph"/>
              <w:spacing w:before="49"/>
              <w:ind w:left="95"/>
              <w:rPr>
                <w:sz w:val="15"/>
              </w:rPr>
            </w:pPr>
            <w:r>
              <w:rPr>
                <w:b/>
                <w:sz w:val="15"/>
              </w:rPr>
              <w:t>Objednatel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(vedoucí oddělení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garanta</w:t>
            </w:r>
          </w:p>
          <w:p w14:paraId="6B2D25E5" w14:textId="77777777" w:rsidR="00B761EE" w:rsidRDefault="00000000">
            <w:pPr>
              <w:pStyle w:val="TableParagraph"/>
              <w:spacing w:before="24"/>
              <w:ind w:left="95"/>
              <w:rPr>
                <w:sz w:val="15"/>
              </w:rPr>
            </w:pPr>
            <w:r>
              <w:rPr>
                <w:spacing w:val="-2"/>
                <w:sz w:val="15"/>
              </w:rPr>
              <w:t>smlouvy:)</w:t>
            </w: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3E13C4A4" w14:textId="77777777" w:rsidR="00B761EE" w:rsidRDefault="00000000">
            <w:pPr>
              <w:pStyle w:val="TableParagraph"/>
              <w:spacing w:before="155"/>
              <w:ind w:right="34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2654" w:type="dxa"/>
            <w:gridSpan w:val="2"/>
            <w:tcBorders>
              <w:left w:val="nil"/>
              <w:right w:val="nil"/>
            </w:tcBorders>
          </w:tcPr>
          <w:p w14:paraId="176BAA90" w14:textId="54410F41" w:rsidR="00B761EE" w:rsidRDefault="00B761EE">
            <w:pPr>
              <w:pStyle w:val="TableParagraph"/>
              <w:spacing w:before="145"/>
              <w:ind w:left="515"/>
              <w:rPr>
                <w:sz w:val="15"/>
              </w:rPr>
            </w:pPr>
          </w:p>
        </w:tc>
        <w:tc>
          <w:tcPr>
            <w:tcW w:w="1899" w:type="dxa"/>
            <w:gridSpan w:val="2"/>
            <w:tcBorders>
              <w:left w:val="nil"/>
              <w:right w:val="nil"/>
            </w:tcBorders>
          </w:tcPr>
          <w:p w14:paraId="187B07C5" w14:textId="77777777" w:rsidR="00B761EE" w:rsidRDefault="00000000">
            <w:pPr>
              <w:pStyle w:val="TableParagraph"/>
              <w:spacing w:before="155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2390" w:type="dxa"/>
            <w:gridSpan w:val="2"/>
            <w:tcBorders>
              <w:left w:val="nil"/>
            </w:tcBorders>
          </w:tcPr>
          <w:p w14:paraId="42E5BF8C" w14:textId="77777777" w:rsidR="00B761EE" w:rsidRDefault="00000000">
            <w:pPr>
              <w:pStyle w:val="TableParagraph"/>
              <w:spacing w:before="155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B761EE" w14:paraId="1E7C622A" w14:textId="77777777">
        <w:trPr>
          <w:trHeight w:val="488"/>
        </w:trPr>
        <w:tc>
          <w:tcPr>
            <w:tcW w:w="2366" w:type="dxa"/>
            <w:tcBorders>
              <w:right w:val="nil"/>
            </w:tcBorders>
          </w:tcPr>
          <w:p w14:paraId="20ABC713" w14:textId="77777777" w:rsidR="00B761EE" w:rsidRDefault="00000000">
            <w:pPr>
              <w:pStyle w:val="TableParagraph"/>
              <w:spacing w:before="148"/>
              <w:ind w:left="95"/>
              <w:rPr>
                <w:sz w:val="15"/>
              </w:rPr>
            </w:pPr>
            <w:r>
              <w:rPr>
                <w:b/>
                <w:sz w:val="15"/>
              </w:rPr>
              <w:t>Objednatel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(příkazce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operace)</w:t>
            </w:r>
          </w:p>
        </w:tc>
        <w:tc>
          <w:tcPr>
            <w:tcW w:w="883" w:type="dxa"/>
            <w:tcBorders>
              <w:left w:val="nil"/>
              <w:right w:val="nil"/>
            </w:tcBorders>
          </w:tcPr>
          <w:p w14:paraId="7900DBA6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30F7658B" w14:textId="77777777" w:rsidR="00B761EE" w:rsidRDefault="00000000">
            <w:pPr>
              <w:pStyle w:val="TableParagraph"/>
              <w:spacing w:before="155"/>
              <w:ind w:right="34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2654" w:type="dxa"/>
            <w:gridSpan w:val="2"/>
            <w:tcBorders>
              <w:left w:val="nil"/>
              <w:right w:val="nil"/>
            </w:tcBorders>
          </w:tcPr>
          <w:p w14:paraId="1DFF5140" w14:textId="77777777" w:rsidR="00B761EE" w:rsidRDefault="00000000">
            <w:pPr>
              <w:pStyle w:val="TableParagraph"/>
              <w:spacing w:before="145"/>
              <w:ind w:left="598"/>
              <w:rPr>
                <w:sz w:val="15"/>
              </w:rPr>
            </w:pPr>
            <w:r>
              <w:rPr>
                <w:sz w:val="15"/>
              </w:rPr>
              <w:t>Ing.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Lubomír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Fojtů</w:t>
            </w:r>
          </w:p>
        </w:tc>
        <w:tc>
          <w:tcPr>
            <w:tcW w:w="1899" w:type="dxa"/>
            <w:gridSpan w:val="2"/>
            <w:tcBorders>
              <w:left w:val="nil"/>
              <w:right w:val="nil"/>
            </w:tcBorders>
          </w:tcPr>
          <w:p w14:paraId="66DCD03A" w14:textId="77777777" w:rsidR="00B761EE" w:rsidRDefault="00000000">
            <w:pPr>
              <w:pStyle w:val="TableParagraph"/>
              <w:spacing w:before="155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2390" w:type="dxa"/>
            <w:gridSpan w:val="2"/>
            <w:tcBorders>
              <w:left w:val="nil"/>
            </w:tcBorders>
          </w:tcPr>
          <w:p w14:paraId="402D21F4" w14:textId="77777777" w:rsidR="00B761EE" w:rsidRDefault="00000000">
            <w:pPr>
              <w:pStyle w:val="TableParagraph"/>
              <w:spacing w:before="155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B761EE" w14:paraId="5E32C85D" w14:textId="77777777">
        <w:trPr>
          <w:trHeight w:val="487"/>
        </w:trPr>
        <w:tc>
          <w:tcPr>
            <w:tcW w:w="3249" w:type="dxa"/>
            <w:gridSpan w:val="2"/>
            <w:tcBorders>
              <w:right w:val="nil"/>
            </w:tcBorders>
          </w:tcPr>
          <w:p w14:paraId="24CE948A" w14:textId="77777777" w:rsidR="00B761EE" w:rsidRDefault="00000000">
            <w:pPr>
              <w:pStyle w:val="TableParagraph"/>
              <w:spacing w:before="49" w:line="273" w:lineRule="auto"/>
              <w:ind w:left="95"/>
              <w:rPr>
                <w:sz w:val="15"/>
              </w:rPr>
            </w:pPr>
            <w:r>
              <w:rPr>
                <w:b/>
                <w:sz w:val="15"/>
              </w:rPr>
              <w:t xml:space="preserve">Objednatel </w:t>
            </w:r>
            <w:r>
              <w:rPr>
                <w:sz w:val="15"/>
              </w:rPr>
              <w:t>(vedoucí oddělení vnitřní správy, správce rozpočtu:)</w:t>
            </w: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24253D37" w14:textId="77777777" w:rsidR="00B761EE" w:rsidRDefault="00000000">
            <w:pPr>
              <w:pStyle w:val="TableParagraph"/>
              <w:spacing w:before="155"/>
              <w:ind w:right="34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2654" w:type="dxa"/>
            <w:gridSpan w:val="2"/>
            <w:tcBorders>
              <w:left w:val="nil"/>
              <w:right w:val="nil"/>
            </w:tcBorders>
          </w:tcPr>
          <w:p w14:paraId="43AA1A9B" w14:textId="5EF31158" w:rsidR="00B761EE" w:rsidRDefault="00B761EE">
            <w:pPr>
              <w:pStyle w:val="TableParagraph"/>
              <w:spacing w:before="145"/>
              <w:ind w:left="380"/>
              <w:rPr>
                <w:sz w:val="15"/>
              </w:rPr>
            </w:pPr>
          </w:p>
        </w:tc>
        <w:tc>
          <w:tcPr>
            <w:tcW w:w="1899" w:type="dxa"/>
            <w:gridSpan w:val="2"/>
            <w:tcBorders>
              <w:left w:val="nil"/>
              <w:right w:val="nil"/>
            </w:tcBorders>
          </w:tcPr>
          <w:p w14:paraId="6FCB8BEA" w14:textId="77777777" w:rsidR="00B761EE" w:rsidRDefault="00000000">
            <w:pPr>
              <w:pStyle w:val="TableParagraph"/>
              <w:spacing w:before="155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2390" w:type="dxa"/>
            <w:gridSpan w:val="2"/>
            <w:tcBorders>
              <w:left w:val="nil"/>
            </w:tcBorders>
          </w:tcPr>
          <w:p w14:paraId="6EC38784" w14:textId="77777777" w:rsidR="00B761EE" w:rsidRDefault="00000000">
            <w:pPr>
              <w:pStyle w:val="TableParagraph"/>
              <w:spacing w:before="155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B761EE" w14:paraId="4ADC53E4" w14:textId="77777777">
        <w:trPr>
          <w:trHeight w:val="487"/>
        </w:trPr>
        <w:tc>
          <w:tcPr>
            <w:tcW w:w="3249" w:type="dxa"/>
            <w:gridSpan w:val="2"/>
            <w:tcBorders>
              <w:right w:val="nil"/>
            </w:tcBorders>
          </w:tcPr>
          <w:p w14:paraId="5D3D89E6" w14:textId="77777777" w:rsidR="00B761EE" w:rsidRDefault="00000000">
            <w:pPr>
              <w:pStyle w:val="TableParagraph"/>
              <w:spacing w:before="49" w:line="273" w:lineRule="auto"/>
              <w:ind w:left="95"/>
              <w:rPr>
                <w:sz w:val="15"/>
              </w:rPr>
            </w:pPr>
            <w:r>
              <w:rPr>
                <w:b/>
                <w:sz w:val="15"/>
              </w:rPr>
              <w:t>Zhotovitel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(na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základě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plné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moci)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sz w:val="15"/>
              </w:rPr>
              <w:t>ředitel oblasti Hodonín</w:t>
            </w: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1CE02EE6" w14:textId="77777777" w:rsidR="00B761EE" w:rsidRDefault="00000000">
            <w:pPr>
              <w:pStyle w:val="TableParagraph"/>
              <w:spacing w:before="155"/>
              <w:ind w:right="34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2654" w:type="dxa"/>
            <w:gridSpan w:val="2"/>
            <w:tcBorders>
              <w:left w:val="nil"/>
              <w:right w:val="nil"/>
            </w:tcBorders>
          </w:tcPr>
          <w:p w14:paraId="5F73E812" w14:textId="2DED49EA" w:rsidR="00B761EE" w:rsidRDefault="00B761EE">
            <w:pPr>
              <w:pStyle w:val="TableParagraph"/>
              <w:spacing w:before="145"/>
              <w:ind w:left="551"/>
              <w:rPr>
                <w:sz w:val="15"/>
              </w:rPr>
            </w:pPr>
          </w:p>
        </w:tc>
        <w:tc>
          <w:tcPr>
            <w:tcW w:w="1899" w:type="dxa"/>
            <w:gridSpan w:val="2"/>
            <w:tcBorders>
              <w:left w:val="nil"/>
              <w:right w:val="nil"/>
            </w:tcBorders>
          </w:tcPr>
          <w:p w14:paraId="7C9AF56B" w14:textId="77777777" w:rsidR="00B761EE" w:rsidRDefault="00000000">
            <w:pPr>
              <w:pStyle w:val="TableParagraph"/>
              <w:spacing w:before="155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2390" w:type="dxa"/>
            <w:gridSpan w:val="2"/>
            <w:tcBorders>
              <w:left w:val="nil"/>
            </w:tcBorders>
          </w:tcPr>
          <w:p w14:paraId="5FC605E0" w14:textId="77777777" w:rsidR="00B761EE" w:rsidRDefault="00000000">
            <w:pPr>
              <w:pStyle w:val="TableParagraph"/>
              <w:spacing w:before="155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B761EE" w14:paraId="7F0B79A3" w14:textId="77777777">
        <w:trPr>
          <w:trHeight w:val="487"/>
        </w:trPr>
        <w:tc>
          <w:tcPr>
            <w:tcW w:w="3249" w:type="dxa"/>
            <w:gridSpan w:val="2"/>
            <w:tcBorders>
              <w:right w:val="nil"/>
            </w:tcBorders>
          </w:tcPr>
          <w:p w14:paraId="018B32CA" w14:textId="77777777" w:rsidR="00B761EE" w:rsidRDefault="00000000">
            <w:pPr>
              <w:pStyle w:val="TableParagraph"/>
              <w:spacing w:before="49"/>
              <w:ind w:left="95"/>
              <w:rPr>
                <w:b/>
                <w:sz w:val="15"/>
              </w:rPr>
            </w:pPr>
            <w:r>
              <w:rPr>
                <w:b/>
                <w:sz w:val="15"/>
              </w:rPr>
              <w:t>Zhotovitel</w:t>
            </w:r>
            <w:r>
              <w:rPr>
                <w:b/>
                <w:spacing w:val="-4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-</w:t>
            </w:r>
            <w:r>
              <w:rPr>
                <w:sz w:val="15"/>
              </w:rPr>
              <w:t>(</w:t>
            </w:r>
            <w:proofErr w:type="gramEnd"/>
            <w:r>
              <w:rPr>
                <w:sz w:val="15"/>
              </w:rPr>
              <w:t>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základě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plné</w:t>
            </w:r>
            <w:r>
              <w:rPr>
                <w:spacing w:val="-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moci)</w:t>
            </w:r>
            <w:r>
              <w:rPr>
                <w:b/>
                <w:sz w:val="15"/>
              </w:rPr>
              <w:t>-</w:t>
            </w:r>
            <w:proofErr w:type="gramEnd"/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-</w:t>
            </w:r>
          </w:p>
          <w:p w14:paraId="54282482" w14:textId="77777777" w:rsidR="00B761EE" w:rsidRDefault="00000000">
            <w:pPr>
              <w:pStyle w:val="TableParagraph"/>
              <w:spacing w:before="24"/>
              <w:ind w:left="95"/>
              <w:rPr>
                <w:sz w:val="15"/>
              </w:rPr>
            </w:pPr>
            <w:r>
              <w:rPr>
                <w:sz w:val="15"/>
              </w:rPr>
              <w:t>výrobně-technický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ředitel</w:t>
            </w: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230D60C0" w14:textId="77777777" w:rsidR="00B761EE" w:rsidRDefault="00000000">
            <w:pPr>
              <w:pStyle w:val="TableParagraph"/>
              <w:spacing w:before="155"/>
              <w:ind w:right="34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2654" w:type="dxa"/>
            <w:gridSpan w:val="2"/>
            <w:tcBorders>
              <w:left w:val="nil"/>
              <w:right w:val="nil"/>
            </w:tcBorders>
          </w:tcPr>
          <w:p w14:paraId="53457CAA" w14:textId="033973E6" w:rsidR="00B761EE" w:rsidRDefault="00B761EE">
            <w:pPr>
              <w:pStyle w:val="TableParagraph"/>
              <w:spacing w:before="145"/>
              <w:ind w:left="651"/>
              <w:rPr>
                <w:sz w:val="15"/>
              </w:rPr>
            </w:pPr>
          </w:p>
        </w:tc>
        <w:tc>
          <w:tcPr>
            <w:tcW w:w="1899" w:type="dxa"/>
            <w:gridSpan w:val="2"/>
            <w:tcBorders>
              <w:left w:val="nil"/>
              <w:right w:val="nil"/>
            </w:tcBorders>
          </w:tcPr>
          <w:p w14:paraId="2BCC7A93" w14:textId="77777777" w:rsidR="00B761EE" w:rsidRDefault="00000000">
            <w:pPr>
              <w:pStyle w:val="TableParagraph"/>
              <w:spacing w:before="155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2390" w:type="dxa"/>
            <w:gridSpan w:val="2"/>
            <w:tcBorders>
              <w:left w:val="nil"/>
            </w:tcBorders>
          </w:tcPr>
          <w:p w14:paraId="5E8713B2" w14:textId="77777777" w:rsidR="00B761EE" w:rsidRDefault="00000000">
            <w:pPr>
              <w:pStyle w:val="TableParagraph"/>
              <w:spacing w:before="155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B761EE" w14:paraId="2290E80B" w14:textId="77777777">
        <w:trPr>
          <w:trHeight w:val="406"/>
        </w:trPr>
        <w:tc>
          <w:tcPr>
            <w:tcW w:w="8683" w:type="dxa"/>
            <w:gridSpan w:val="7"/>
          </w:tcPr>
          <w:p w14:paraId="76466A95" w14:textId="77777777" w:rsidR="00B761EE" w:rsidRDefault="00B761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0" w:type="dxa"/>
            <w:gridSpan w:val="2"/>
          </w:tcPr>
          <w:p w14:paraId="0673C673" w14:textId="77777777" w:rsidR="00B761EE" w:rsidRDefault="00000000">
            <w:pPr>
              <w:pStyle w:val="TableParagraph"/>
              <w:spacing w:before="3"/>
              <w:ind w:left="30"/>
              <w:rPr>
                <w:sz w:val="15"/>
              </w:rPr>
            </w:pPr>
            <w:r>
              <w:rPr>
                <w:sz w:val="15"/>
              </w:rPr>
              <w:t xml:space="preserve">Číslo </w:t>
            </w:r>
            <w:proofErr w:type="spellStart"/>
            <w:r>
              <w:rPr>
                <w:spacing w:val="-2"/>
                <w:sz w:val="15"/>
              </w:rPr>
              <w:t>paré</w:t>
            </w:r>
            <w:proofErr w:type="spellEnd"/>
            <w:r>
              <w:rPr>
                <w:spacing w:val="-2"/>
                <w:sz w:val="15"/>
              </w:rPr>
              <w:t>:</w:t>
            </w:r>
          </w:p>
        </w:tc>
      </w:tr>
    </w:tbl>
    <w:p w14:paraId="2C22C5AA" w14:textId="77777777" w:rsidR="002F2094" w:rsidRDefault="002F2094"/>
    <w:sectPr w:rsidR="002F2094">
      <w:type w:val="continuous"/>
      <w:pgSz w:w="11910" w:h="16840"/>
      <w:pgMar w:top="520" w:right="283" w:bottom="280" w:left="42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CE938" w14:textId="77777777" w:rsidR="002F2094" w:rsidRDefault="002F2094" w:rsidP="00DA0B34">
      <w:r>
        <w:separator/>
      </w:r>
    </w:p>
  </w:endnote>
  <w:endnote w:type="continuationSeparator" w:id="0">
    <w:p w14:paraId="565DA4AC" w14:textId="77777777" w:rsidR="002F2094" w:rsidRDefault="002F2094" w:rsidP="00DA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F2B5B" w14:textId="77777777" w:rsidR="002F2094" w:rsidRDefault="002F2094" w:rsidP="00DA0B34">
      <w:r>
        <w:separator/>
      </w:r>
    </w:p>
  </w:footnote>
  <w:footnote w:type="continuationSeparator" w:id="0">
    <w:p w14:paraId="1AA8904D" w14:textId="77777777" w:rsidR="002F2094" w:rsidRDefault="002F2094" w:rsidP="00DA0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61EE"/>
    <w:rsid w:val="00063407"/>
    <w:rsid w:val="001022F5"/>
    <w:rsid w:val="002F2094"/>
    <w:rsid w:val="00B761EE"/>
    <w:rsid w:val="00DA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11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spacing w:before="3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DA0B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0B3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DA0B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0B34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2025-05-15T11:35:00Z</dcterms:created>
  <dcterms:modified xsi:type="dcterms:W3CDTF">2025-05-15T11:35:00Z</dcterms:modified>
</cp:coreProperties>
</file>