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E21A2" w14:textId="1DC14AE4" w:rsidR="001F4071" w:rsidRPr="0070158B" w:rsidRDefault="001F4071" w:rsidP="00E107C2">
      <w:pPr>
        <w:pStyle w:val="Bezmezer"/>
        <w:rPr>
          <w:b/>
          <w:sz w:val="32"/>
          <w:szCs w:val="32"/>
        </w:rPr>
      </w:pPr>
    </w:p>
    <w:p w14:paraId="2D3D3213" w14:textId="77777777" w:rsidR="007C0741" w:rsidRPr="0070158B" w:rsidRDefault="007C0741" w:rsidP="00E107C2">
      <w:pPr>
        <w:pStyle w:val="Bezmezer"/>
        <w:jc w:val="center"/>
        <w:rPr>
          <w:b/>
          <w:sz w:val="32"/>
          <w:szCs w:val="32"/>
        </w:rPr>
      </w:pPr>
      <w:r w:rsidRPr="0070158B">
        <w:rPr>
          <w:b/>
          <w:sz w:val="32"/>
          <w:szCs w:val="32"/>
        </w:rPr>
        <w:t>Smlouva</w:t>
      </w:r>
    </w:p>
    <w:p w14:paraId="1FB6BDCC" w14:textId="77777777" w:rsidR="007C0741" w:rsidRPr="0070158B" w:rsidRDefault="001F4071" w:rsidP="00E107C2">
      <w:pPr>
        <w:pStyle w:val="Bezmezer"/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o</w:t>
      </w:r>
      <w:r w:rsidR="003A4F45">
        <w:rPr>
          <w:b/>
          <w:sz w:val="24"/>
          <w:szCs w:val="24"/>
        </w:rPr>
        <w:t xml:space="preserve"> nájmu nebytového</w:t>
      </w:r>
      <w:r w:rsidR="007C0741" w:rsidRPr="0070158B">
        <w:rPr>
          <w:b/>
          <w:sz w:val="24"/>
          <w:szCs w:val="24"/>
        </w:rPr>
        <w:t xml:space="preserve"> prostor</w:t>
      </w:r>
      <w:r w:rsidR="003A4F45">
        <w:rPr>
          <w:b/>
          <w:sz w:val="24"/>
          <w:szCs w:val="24"/>
        </w:rPr>
        <w:t>u</w:t>
      </w:r>
      <w:r w:rsidR="007C0741" w:rsidRPr="0070158B">
        <w:rPr>
          <w:b/>
          <w:sz w:val="24"/>
          <w:szCs w:val="24"/>
        </w:rPr>
        <w:t xml:space="preserve"> v objektu Obchodní akademie, vyšší odborné školy cestovního ruc</w:t>
      </w:r>
      <w:r w:rsidR="0083272B" w:rsidRPr="0070158B">
        <w:rPr>
          <w:b/>
          <w:sz w:val="24"/>
          <w:szCs w:val="24"/>
        </w:rPr>
        <w:t>hu a jazykové školy s právem státní jazykové školy</w:t>
      </w:r>
      <w:r w:rsidR="007C0741" w:rsidRPr="0070158B">
        <w:rPr>
          <w:b/>
          <w:sz w:val="24"/>
          <w:szCs w:val="24"/>
        </w:rPr>
        <w:t xml:space="preserve"> Karlovy Vary</w:t>
      </w:r>
      <w:r w:rsidR="008B6D4F" w:rsidRPr="0070158B">
        <w:rPr>
          <w:b/>
          <w:sz w:val="24"/>
          <w:szCs w:val="24"/>
        </w:rPr>
        <w:t>, příspěvková organizace</w:t>
      </w:r>
    </w:p>
    <w:p w14:paraId="409C0C1B" w14:textId="77777777" w:rsidR="00D25AB6" w:rsidRDefault="003F5B20" w:rsidP="00E107C2">
      <w:pPr>
        <w:pStyle w:val="Bezmezer"/>
        <w:jc w:val="center"/>
        <w:rPr>
          <w:sz w:val="24"/>
          <w:szCs w:val="24"/>
        </w:rPr>
      </w:pPr>
      <w:r w:rsidRPr="003A4F45">
        <w:rPr>
          <w:sz w:val="24"/>
          <w:szCs w:val="24"/>
        </w:rPr>
        <w:t>(Sepsáno podle ustanovení § 2302 a násl. §§ dle zák. č. 89/2012 Sb.</w:t>
      </w:r>
      <w:r w:rsidR="00D25AB6">
        <w:rPr>
          <w:sz w:val="24"/>
          <w:szCs w:val="24"/>
        </w:rPr>
        <w:t>,</w:t>
      </w:r>
    </w:p>
    <w:p w14:paraId="3D894F36" w14:textId="77777777" w:rsidR="007C0741" w:rsidRPr="003A4F45" w:rsidRDefault="00D25AB6" w:rsidP="00E107C2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ve znění pozdějších předpisů</w:t>
      </w:r>
      <w:r w:rsidR="003F5B20" w:rsidRPr="003A4F45">
        <w:rPr>
          <w:sz w:val="24"/>
          <w:szCs w:val="24"/>
        </w:rPr>
        <w:t>)</w:t>
      </w:r>
    </w:p>
    <w:p w14:paraId="57B09791" w14:textId="77777777" w:rsidR="003F5B20" w:rsidRPr="0070158B" w:rsidRDefault="003F5B20" w:rsidP="00E107C2">
      <w:pPr>
        <w:pStyle w:val="Bezmezer"/>
        <w:jc w:val="both"/>
        <w:rPr>
          <w:sz w:val="24"/>
          <w:szCs w:val="24"/>
        </w:rPr>
      </w:pPr>
    </w:p>
    <w:p w14:paraId="2CB3846C" w14:textId="77777777" w:rsidR="007C0741" w:rsidRPr="0070158B" w:rsidRDefault="007C0741" w:rsidP="00E107C2">
      <w:pPr>
        <w:pStyle w:val="Bezmezer"/>
        <w:jc w:val="both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Smluvní strany:</w:t>
      </w:r>
      <w:r w:rsidR="003A4F45">
        <w:rPr>
          <w:b/>
          <w:sz w:val="24"/>
          <w:szCs w:val="24"/>
        </w:rPr>
        <w:t xml:space="preserve"> </w:t>
      </w:r>
    </w:p>
    <w:p w14:paraId="7DEBE88A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5E44F702" w14:textId="77777777" w:rsidR="007C0741" w:rsidRPr="0070158B" w:rsidRDefault="007C0741" w:rsidP="00E107C2">
      <w:pPr>
        <w:pStyle w:val="Bezmezer"/>
        <w:jc w:val="center"/>
        <w:rPr>
          <w:b/>
          <w:i/>
          <w:sz w:val="28"/>
          <w:szCs w:val="28"/>
        </w:rPr>
      </w:pPr>
      <w:r w:rsidRPr="0070158B">
        <w:rPr>
          <w:b/>
          <w:i/>
          <w:sz w:val="28"/>
          <w:szCs w:val="28"/>
        </w:rPr>
        <w:t>1. Obchodní akademie, vyšší odborná škola cestovního ruchu a jazyková škola s právem státní jazykové zkoušky Karlovy Vary</w:t>
      </w:r>
      <w:r w:rsidR="0083272B" w:rsidRPr="0070158B">
        <w:rPr>
          <w:b/>
          <w:i/>
          <w:sz w:val="28"/>
          <w:szCs w:val="28"/>
        </w:rPr>
        <w:t>, příspěvková organizace</w:t>
      </w:r>
    </w:p>
    <w:p w14:paraId="16C4F1C1" w14:textId="77777777" w:rsidR="007C0741" w:rsidRPr="0070158B" w:rsidRDefault="007C0741" w:rsidP="00E107C2">
      <w:pPr>
        <w:pStyle w:val="Bezmezer"/>
        <w:jc w:val="center"/>
        <w:rPr>
          <w:b/>
          <w:sz w:val="28"/>
          <w:szCs w:val="28"/>
        </w:rPr>
      </w:pPr>
      <w:r w:rsidRPr="0070158B">
        <w:rPr>
          <w:b/>
          <w:sz w:val="28"/>
          <w:szCs w:val="28"/>
        </w:rPr>
        <w:t xml:space="preserve">Bezručova  </w:t>
      </w:r>
      <w:r w:rsidR="0083272B" w:rsidRPr="0070158B">
        <w:rPr>
          <w:b/>
          <w:sz w:val="28"/>
          <w:szCs w:val="28"/>
        </w:rPr>
        <w:t>1312/</w:t>
      </w:r>
      <w:r w:rsidRPr="0070158B">
        <w:rPr>
          <w:b/>
          <w:sz w:val="28"/>
          <w:szCs w:val="28"/>
        </w:rPr>
        <w:t>17, 360 01 Karlovy Vary</w:t>
      </w:r>
    </w:p>
    <w:p w14:paraId="1C7B2D6A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3C8A0D1B" w14:textId="77777777" w:rsidR="007C0741" w:rsidRPr="0070158B" w:rsidRDefault="007C0741" w:rsidP="00E107C2">
      <w:pPr>
        <w:pStyle w:val="Bezmezer"/>
        <w:jc w:val="both"/>
        <w:rPr>
          <w:b/>
          <w:sz w:val="24"/>
          <w:szCs w:val="24"/>
        </w:rPr>
      </w:pPr>
      <w:r w:rsidRPr="0070158B">
        <w:rPr>
          <w:sz w:val="24"/>
          <w:szCs w:val="24"/>
        </w:rPr>
        <w:tab/>
        <w:t>Zastoupená:</w:t>
      </w:r>
      <w:r w:rsidRPr="0070158B">
        <w:rPr>
          <w:sz w:val="24"/>
          <w:szCs w:val="24"/>
        </w:rPr>
        <w:tab/>
      </w:r>
      <w:r w:rsidRPr="0070158B">
        <w:rPr>
          <w:b/>
          <w:sz w:val="24"/>
          <w:szCs w:val="24"/>
        </w:rPr>
        <w:t>Mgr. Pavel Bartoš, ředitel</w:t>
      </w:r>
    </w:p>
    <w:p w14:paraId="1725973C" w14:textId="77777777" w:rsidR="007C0741" w:rsidRPr="0070158B" w:rsidRDefault="00F962A4" w:rsidP="00E107C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A82312">
        <w:rPr>
          <w:sz w:val="24"/>
          <w:szCs w:val="24"/>
        </w:rPr>
        <w:t>e s</w:t>
      </w:r>
      <w:r>
        <w:rPr>
          <w:sz w:val="24"/>
          <w:szCs w:val="24"/>
        </w:rPr>
        <w:t>ídlem:</w:t>
      </w:r>
      <w:r>
        <w:rPr>
          <w:sz w:val="24"/>
          <w:szCs w:val="24"/>
        </w:rPr>
        <w:tab/>
        <w:t>Bezručova 1312/17</w:t>
      </w:r>
    </w:p>
    <w:p w14:paraId="182784C8" w14:textId="638AE47E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="00E107C2">
        <w:rPr>
          <w:sz w:val="24"/>
          <w:szCs w:val="24"/>
        </w:rPr>
        <w:tab/>
      </w:r>
      <w:r w:rsidRPr="0070158B">
        <w:rPr>
          <w:sz w:val="24"/>
          <w:szCs w:val="24"/>
        </w:rPr>
        <w:t>360 01 Karlovy Vary</w:t>
      </w:r>
    </w:p>
    <w:p w14:paraId="3F1DB809" w14:textId="626C8E7D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IČO:</w:t>
      </w:r>
      <w:r w:rsidR="00E107C2">
        <w:rPr>
          <w:sz w:val="24"/>
          <w:szCs w:val="24"/>
        </w:rPr>
        <w:tab/>
      </w:r>
      <w:r w:rsidRPr="0070158B">
        <w:rPr>
          <w:sz w:val="24"/>
          <w:szCs w:val="24"/>
        </w:rPr>
        <w:tab/>
        <w:t>63553597</w:t>
      </w:r>
    </w:p>
    <w:p w14:paraId="722A00C4" w14:textId="4EA27414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DIČ:</w:t>
      </w:r>
      <w:r w:rsidRPr="0070158B">
        <w:rPr>
          <w:sz w:val="24"/>
          <w:szCs w:val="24"/>
        </w:rPr>
        <w:tab/>
      </w:r>
      <w:r w:rsidR="00E107C2">
        <w:rPr>
          <w:sz w:val="24"/>
          <w:szCs w:val="24"/>
        </w:rPr>
        <w:tab/>
      </w:r>
      <w:r w:rsidRPr="0070158B">
        <w:rPr>
          <w:sz w:val="24"/>
          <w:szCs w:val="24"/>
        </w:rPr>
        <w:t>CZ63553597</w:t>
      </w:r>
      <w:r w:rsidR="00A8222A" w:rsidRPr="0070158B">
        <w:rPr>
          <w:sz w:val="24"/>
          <w:szCs w:val="24"/>
        </w:rPr>
        <w:t xml:space="preserve">  (nejsme plátci DPH)</w:t>
      </w:r>
    </w:p>
    <w:p w14:paraId="506C54B1" w14:textId="7C2AAF60" w:rsidR="0083272B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Ban</w:t>
      </w:r>
      <w:r w:rsidR="00B67416">
        <w:rPr>
          <w:sz w:val="24"/>
          <w:szCs w:val="24"/>
        </w:rPr>
        <w:t>kovní spojení: ……………………………….</w:t>
      </w:r>
      <w:r w:rsidR="0083272B" w:rsidRPr="0070158B">
        <w:rPr>
          <w:sz w:val="24"/>
          <w:szCs w:val="24"/>
        </w:rPr>
        <w:t>, ČSOB</w:t>
      </w:r>
      <w:r w:rsidR="00ED4FC5" w:rsidRPr="0070158B">
        <w:rPr>
          <w:sz w:val="24"/>
          <w:szCs w:val="24"/>
        </w:rPr>
        <w:t xml:space="preserve"> a.s., pob.</w:t>
      </w:r>
      <w:r w:rsidR="0083272B" w:rsidRPr="0070158B">
        <w:rPr>
          <w:sz w:val="24"/>
          <w:szCs w:val="24"/>
        </w:rPr>
        <w:t xml:space="preserve"> Karlovy Vary</w:t>
      </w:r>
    </w:p>
    <w:p w14:paraId="66F9DCF2" w14:textId="77777777" w:rsidR="00ED4FC5" w:rsidRPr="0070158B" w:rsidRDefault="00ED4FC5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 </w:t>
      </w:r>
    </w:p>
    <w:p w14:paraId="1A9E172B" w14:textId="1646F5DD" w:rsidR="007C0741" w:rsidRPr="0070158B" w:rsidRDefault="00ED4FC5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jako </w:t>
      </w:r>
      <w:r w:rsidR="007C0741" w:rsidRPr="0070158B">
        <w:rPr>
          <w:sz w:val="24"/>
          <w:szCs w:val="24"/>
        </w:rPr>
        <w:t>pronajímatel na straně jedné (dále jen „pronajímatel“)</w:t>
      </w:r>
    </w:p>
    <w:p w14:paraId="3DEB8BA3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1058BCD7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a</w:t>
      </w:r>
    </w:p>
    <w:p w14:paraId="375148AA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445D8351" w14:textId="77777777" w:rsidR="007C0741" w:rsidRPr="0070158B" w:rsidRDefault="00D70159" w:rsidP="00E107C2">
      <w:pPr>
        <w:pStyle w:val="Bezmezer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Ladislav ZELENKA</w:t>
      </w:r>
    </w:p>
    <w:p w14:paraId="528380EF" w14:textId="77777777" w:rsidR="007C0741" w:rsidRPr="0070158B" w:rsidRDefault="00D70159" w:rsidP="00E107C2">
      <w:pPr>
        <w:pStyle w:val="Bezmezer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19F627BE" w14:textId="77777777" w:rsidR="007C0741" w:rsidRPr="0070158B" w:rsidRDefault="00FB6972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S</w:t>
      </w:r>
      <w:r w:rsidR="00A82312">
        <w:rPr>
          <w:sz w:val="24"/>
          <w:szCs w:val="24"/>
        </w:rPr>
        <w:t>e s</w:t>
      </w:r>
      <w:r w:rsidRPr="0070158B">
        <w:rPr>
          <w:sz w:val="24"/>
          <w:szCs w:val="24"/>
        </w:rPr>
        <w:t>ídlem:</w:t>
      </w:r>
      <w:r w:rsidRPr="0070158B">
        <w:rPr>
          <w:sz w:val="24"/>
          <w:szCs w:val="24"/>
        </w:rPr>
        <w:tab/>
      </w:r>
      <w:r w:rsidR="00A468EF" w:rsidRPr="0070158B">
        <w:rPr>
          <w:sz w:val="24"/>
          <w:szCs w:val="24"/>
        </w:rPr>
        <w:t>Pod Lesem 46, Velký Rybník</w:t>
      </w:r>
    </w:p>
    <w:p w14:paraId="135F727A" w14:textId="1658B2A6" w:rsidR="007C0741" w:rsidRPr="00E107C2" w:rsidRDefault="00FB6972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="00E107C2">
        <w:rPr>
          <w:sz w:val="24"/>
          <w:szCs w:val="24"/>
        </w:rPr>
        <w:tab/>
      </w:r>
      <w:r w:rsidR="00A468EF" w:rsidRPr="00E107C2">
        <w:rPr>
          <w:sz w:val="24"/>
          <w:szCs w:val="24"/>
        </w:rPr>
        <w:t>363 01 Ostrov</w:t>
      </w:r>
    </w:p>
    <w:p w14:paraId="4FB76C9D" w14:textId="63CA50CE" w:rsidR="007C0741" w:rsidRPr="00E107C2" w:rsidRDefault="00A468EF" w:rsidP="00E107C2">
      <w:pPr>
        <w:pStyle w:val="Bezmezer"/>
        <w:jc w:val="both"/>
        <w:rPr>
          <w:sz w:val="24"/>
          <w:szCs w:val="24"/>
        </w:rPr>
      </w:pPr>
      <w:r w:rsidRPr="00E107C2">
        <w:rPr>
          <w:sz w:val="24"/>
          <w:szCs w:val="24"/>
        </w:rPr>
        <w:tab/>
        <w:t>IČO:</w:t>
      </w:r>
      <w:r w:rsidRPr="00E107C2">
        <w:rPr>
          <w:sz w:val="24"/>
          <w:szCs w:val="24"/>
        </w:rPr>
        <w:tab/>
      </w:r>
      <w:r w:rsidR="00E107C2">
        <w:rPr>
          <w:sz w:val="24"/>
          <w:szCs w:val="24"/>
        </w:rPr>
        <w:tab/>
      </w:r>
      <w:r w:rsidRPr="00E107C2">
        <w:rPr>
          <w:sz w:val="24"/>
          <w:szCs w:val="24"/>
        </w:rPr>
        <w:t>03447171</w:t>
      </w:r>
    </w:p>
    <w:p w14:paraId="3A72B827" w14:textId="2E74FC94" w:rsidR="0056439C" w:rsidRPr="00D55D56" w:rsidRDefault="0056439C" w:rsidP="0056439C">
      <w:pPr>
        <w:rPr>
          <w:sz w:val="24"/>
          <w:szCs w:val="24"/>
          <w:lang w:eastAsia="cs-CZ"/>
        </w:rPr>
      </w:pPr>
      <w:r>
        <w:rPr>
          <w:sz w:val="24"/>
          <w:szCs w:val="24"/>
        </w:rPr>
        <w:tab/>
      </w:r>
      <w:r w:rsidRPr="00D55D56">
        <w:rPr>
          <w:sz w:val="24"/>
          <w:szCs w:val="24"/>
        </w:rPr>
        <w:t>Bankovní spojení:</w:t>
      </w:r>
      <w:r w:rsidRPr="00883415">
        <w:rPr>
          <w:sz w:val="24"/>
          <w:szCs w:val="24"/>
        </w:rPr>
        <w:t xml:space="preserve"> </w:t>
      </w:r>
      <w:r w:rsidR="00B67416">
        <w:rPr>
          <w:sz w:val="24"/>
          <w:szCs w:val="24"/>
        </w:rPr>
        <w:t>………………………..</w:t>
      </w:r>
      <w:bookmarkStart w:id="0" w:name="_GoBack"/>
      <w:bookmarkEnd w:id="0"/>
      <w:r w:rsidRPr="00883415">
        <w:rPr>
          <w:sz w:val="24"/>
          <w:szCs w:val="24"/>
        </w:rPr>
        <w:t>, Komerční banka a.s., Karlovy Vary</w:t>
      </w:r>
    </w:p>
    <w:p w14:paraId="4ACEA903" w14:textId="18D2C710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7536BA18" w14:textId="77777777" w:rsidR="0083272B" w:rsidRPr="0070158B" w:rsidRDefault="0083272B" w:rsidP="00E107C2">
      <w:pPr>
        <w:pStyle w:val="Bezmezer"/>
        <w:jc w:val="both"/>
        <w:rPr>
          <w:sz w:val="24"/>
          <w:szCs w:val="24"/>
        </w:rPr>
      </w:pPr>
    </w:p>
    <w:p w14:paraId="4F8E1B09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jako nájemce na straně druhé, (dále jen „nájemce“)</w:t>
      </w:r>
    </w:p>
    <w:p w14:paraId="19B00CE7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11EBAB39" w14:textId="76A54F64" w:rsidR="007C0741" w:rsidRPr="0070158B" w:rsidRDefault="003A4F45" w:rsidP="00E107C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uzavírají níže uvedeného</w:t>
      </w:r>
      <w:r w:rsidR="007C0741" w:rsidRPr="0070158B">
        <w:rPr>
          <w:sz w:val="24"/>
          <w:szCs w:val="24"/>
        </w:rPr>
        <w:t xml:space="preserve"> dne, měsíce a roku </w:t>
      </w:r>
      <w:r w:rsidR="003A7035">
        <w:rPr>
          <w:sz w:val="24"/>
          <w:szCs w:val="24"/>
        </w:rPr>
        <w:t xml:space="preserve">tuto </w:t>
      </w:r>
      <w:r w:rsidR="00A82312">
        <w:rPr>
          <w:sz w:val="24"/>
          <w:szCs w:val="24"/>
        </w:rPr>
        <w:t>s</w:t>
      </w:r>
      <w:r>
        <w:rPr>
          <w:sz w:val="24"/>
          <w:szCs w:val="24"/>
        </w:rPr>
        <w:t>mlouvu o nájmu prostoru sloužícího podnikání dle ust. § 2302 a násl. Občanského zákoníku (dále jen „</w:t>
      </w:r>
      <w:r w:rsidR="00A82312">
        <w:rPr>
          <w:sz w:val="24"/>
          <w:szCs w:val="24"/>
        </w:rPr>
        <w:t>s</w:t>
      </w:r>
      <w:r>
        <w:rPr>
          <w:sz w:val="24"/>
          <w:szCs w:val="24"/>
        </w:rPr>
        <w:t>mlouva“)</w:t>
      </w:r>
      <w:r w:rsidR="00AF7983" w:rsidRPr="0070158B">
        <w:rPr>
          <w:sz w:val="24"/>
          <w:szCs w:val="24"/>
        </w:rPr>
        <w:t>:</w:t>
      </w:r>
      <w:r w:rsidR="007C0741" w:rsidRPr="0070158B">
        <w:rPr>
          <w:sz w:val="24"/>
          <w:szCs w:val="24"/>
        </w:rPr>
        <w:t xml:space="preserve"> </w:t>
      </w:r>
    </w:p>
    <w:p w14:paraId="1914711E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40444358" w14:textId="77777777" w:rsidR="00AF7983" w:rsidRPr="0070158B" w:rsidRDefault="00AF7983" w:rsidP="00E107C2">
      <w:pPr>
        <w:pStyle w:val="Bezmezer"/>
        <w:jc w:val="both"/>
        <w:rPr>
          <w:sz w:val="24"/>
          <w:szCs w:val="24"/>
        </w:rPr>
      </w:pPr>
    </w:p>
    <w:p w14:paraId="15D870B2" w14:textId="77777777" w:rsidR="00AF7983" w:rsidRPr="0070158B" w:rsidRDefault="001F4071" w:rsidP="00E107C2">
      <w:pPr>
        <w:pStyle w:val="Bezmezer"/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Čl</w:t>
      </w:r>
      <w:r w:rsidR="00AF7983" w:rsidRPr="0070158B">
        <w:rPr>
          <w:b/>
          <w:sz w:val="24"/>
          <w:szCs w:val="24"/>
        </w:rPr>
        <w:t>. I.</w:t>
      </w:r>
    </w:p>
    <w:p w14:paraId="2B681B75" w14:textId="0616B603" w:rsidR="00AF7983" w:rsidRPr="0070158B" w:rsidRDefault="00A244C6" w:rsidP="00E107C2">
      <w:pPr>
        <w:pStyle w:val="Bezmezer"/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 xml:space="preserve">Předmět </w:t>
      </w:r>
      <w:r>
        <w:rPr>
          <w:b/>
          <w:sz w:val="24"/>
          <w:szCs w:val="24"/>
        </w:rPr>
        <w:t>a účel</w:t>
      </w:r>
      <w:r w:rsidR="00DB4037">
        <w:rPr>
          <w:b/>
          <w:sz w:val="24"/>
          <w:szCs w:val="24"/>
        </w:rPr>
        <w:t xml:space="preserve"> nájmu</w:t>
      </w:r>
    </w:p>
    <w:p w14:paraId="53F21339" w14:textId="77777777" w:rsidR="0083272B" w:rsidRPr="0070158B" w:rsidRDefault="0083272B" w:rsidP="00E107C2">
      <w:pPr>
        <w:pStyle w:val="Bezmezer"/>
        <w:jc w:val="center"/>
        <w:rPr>
          <w:b/>
          <w:sz w:val="24"/>
          <w:szCs w:val="24"/>
        </w:rPr>
      </w:pPr>
    </w:p>
    <w:p w14:paraId="08D842A2" w14:textId="777C41D8" w:rsidR="00AF7983" w:rsidRPr="0070158B" w:rsidRDefault="00AF7983" w:rsidP="00E107C2">
      <w:pPr>
        <w:pStyle w:val="Bezmezer"/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Pronajímatel má ve správě nemovitost ve vlastnictví Karlovarského kraje, </w:t>
      </w:r>
      <w:r w:rsidR="00730047">
        <w:rPr>
          <w:sz w:val="24"/>
          <w:szCs w:val="24"/>
        </w:rPr>
        <w:t xml:space="preserve">pozemek p. č. 116, jehož součástí je </w:t>
      </w:r>
      <w:r w:rsidRPr="0070158B">
        <w:rPr>
          <w:sz w:val="24"/>
          <w:szCs w:val="24"/>
        </w:rPr>
        <w:t>budov</w:t>
      </w:r>
      <w:r w:rsidR="00730047">
        <w:rPr>
          <w:sz w:val="24"/>
          <w:szCs w:val="24"/>
        </w:rPr>
        <w:t>a č. p. 634, která je využívána</w:t>
      </w:r>
      <w:r w:rsidRPr="0070158B">
        <w:rPr>
          <w:sz w:val="24"/>
          <w:szCs w:val="24"/>
        </w:rPr>
        <w:t xml:space="preserve"> </w:t>
      </w:r>
      <w:r w:rsidR="00484612">
        <w:rPr>
          <w:sz w:val="24"/>
          <w:szCs w:val="24"/>
        </w:rPr>
        <w:t xml:space="preserve">jako občanská vybavenost – školní zařízení Obchodní akademie, vyšší odborná škola cestovního ruchu a jazyková škola s právem státní jazykové zkoušky Karlovy Vary, příspěvková </w:t>
      </w:r>
      <w:r w:rsidR="006D773F">
        <w:rPr>
          <w:sz w:val="24"/>
          <w:szCs w:val="24"/>
        </w:rPr>
        <w:lastRenderedPageBreak/>
        <w:t xml:space="preserve">organizace </w:t>
      </w:r>
      <w:r w:rsidRPr="0070158B">
        <w:rPr>
          <w:sz w:val="24"/>
          <w:szCs w:val="24"/>
        </w:rPr>
        <w:t>o</w:t>
      </w:r>
      <w:r w:rsidR="001F4071" w:rsidRPr="0070158B">
        <w:rPr>
          <w:sz w:val="24"/>
          <w:szCs w:val="24"/>
        </w:rPr>
        <w:t>dloučené pracoviště)</w:t>
      </w:r>
      <w:r w:rsidR="00484612">
        <w:rPr>
          <w:sz w:val="24"/>
          <w:szCs w:val="24"/>
        </w:rPr>
        <w:t xml:space="preserve"> Šmeralova 44</w:t>
      </w:r>
      <w:r w:rsidR="00730047">
        <w:rPr>
          <w:sz w:val="24"/>
          <w:szCs w:val="24"/>
        </w:rPr>
        <w:t xml:space="preserve"> (dále jen „předmětná nemovitost“)</w:t>
      </w:r>
      <w:r w:rsidR="001F4071" w:rsidRPr="0070158B">
        <w:rPr>
          <w:sz w:val="24"/>
          <w:szCs w:val="24"/>
        </w:rPr>
        <w:t>. Toto sv</w:t>
      </w:r>
      <w:r w:rsidR="00730047">
        <w:rPr>
          <w:sz w:val="24"/>
          <w:szCs w:val="24"/>
        </w:rPr>
        <w:t>é</w:t>
      </w:r>
      <w:r w:rsidRPr="0070158B">
        <w:rPr>
          <w:sz w:val="24"/>
          <w:szCs w:val="24"/>
        </w:rPr>
        <w:t xml:space="preserve"> právo hospodaření dokládá výpis</w:t>
      </w:r>
      <w:r w:rsidR="00730047">
        <w:rPr>
          <w:sz w:val="24"/>
          <w:szCs w:val="24"/>
        </w:rPr>
        <w:t>em</w:t>
      </w:r>
      <w:r w:rsidRPr="0070158B">
        <w:rPr>
          <w:sz w:val="24"/>
          <w:szCs w:val="24"/>
        </w:rPr>
        <w:t xml:space="preserve"> z katastru nemovitostí, </w:t>
      </w:r>
      <w:r w:rsidRPr="0070158B">
        <w:rPr>
          <w:b/>
          <w:sz w:val="24"/>
          <w:szCs w:val="24"/>
        </w:rPr>
        <w:t>LV č. 29</w:t>
      </w:r>
      <w:r w:rsidRPr="0070158B">
        <w:rPr>
          <w:sz w:val="24"/>
          <w:szCs w:val="24"/>
        </w:rPr>
        <w:t xml:space="preserve"> pro k. ú. Rybáře</w:t>
      </w:r>
      <w:r w:rsidR="00730047">
        <w:rPr>
          <w:sz w:val="24"/>
          <w:szCs w:val="24"/>
        </w:rPr>
        <w:t>, obec Karlovy Vary, zapsané</w:t>
      </w:r>
      <w:r w:rsidR="00DB7B62" w:rsidRPr="0070158B">
        <w:rPr>
          <w:sz w:val="24"/>
          <w:szCs w:val="24"/>
        </w:rPr>
        <w:t xml:space="preserve"> </w:t>
      </w:r>
      <w:r w:rsidRPr="0070158B">
        <w:rPr>
          <w:sz w:val="24"/>
          <w:szCs w:val="24"/>
        </w:rPr>
        <w:t xml:space="preserve">u Katastrálního úřadu </w:t>
      </w:r>
      <w:r w:rsidR="00730047">
        <w:rPr>
          <w:sz w:val="24"/>
          <w:szCs w:val="24"/>
        </w:rPr>
        <w:t xml:space="preserve">pro Karlovarský kraj, Katastrálního pracoviště </w:t>
      </w:r>
      <w:r w:rsidRPr="0070158B">
        <w:rPr>
          <w:sz w:val="24"/>
          <w:szCs w:val="24"/>
        </w:rPr>
        <w:t>Karlovy</w:t>
      </w:r>
      <w:r w:rsidR="00A23983">
        <w:rPr>
          <w:sz w:val="24"/>
          <w:szCs w:val="24"/>
        </w:rPr>
        <w:t xml:space="preserve"> Vary. Pronajímatel Nájemci S</w:t>
      </w:r>
      <w:r w:rsidRPr="0070158B">
        <w:rPr>
          <w:sz w:val="24"/>
          <w:szCs w:val="24"/>
        </w:rPr>
        <w:t xml:space="preserve">mlouvou přenechává za účelem </w:t>
      </w:r>
      <w:r w:rsidR="00FB6972" w:rsidRPr="0070158B">
        <w:rPr>
          <w:b/>
          <w:sz w:val="24"/>
          <w:szCs w:val="24"/>
        </w:rPr>
        <w:t>výroby potravin se specializací na úpravu masa nejvyšší kvality metodou Sos-vide</w:t>
      </w:r>
      <w:r w:rsidRPr="0070158B">
        <w:rPr>
          <w:sz w:val="24"/>
          <w:szCs w:val="24"/>
        </w:rPr>
        <w:t xml:space="preserve"> do užívání níže uvedené nebytové prostory umístěné v </w:t>
      </w:r>
      <w:r w:rsidR="00730047">
        <w:rPr>
          <w:sz w:val="24"/>
          <w:szCs w:val="24"/>
        </w:rPr>
        <w:t>předmětné</w:t>
      </w:r>
      <w:r w:rsidR="00730047" w:rsidRPr="0070158B">
        <w:rPr>
          <w:sz w:val="24"/>
          <w:szCs w:val="24"/>
        </w:rPr>
        <w:t xml:space="preserve"> </w:t>
      </w:r>
      <w:r w:rsidRPr="0070158B">
        <w:rPr>
          <w:sz w:val="24"/>
          <w:szCs w:val="24"/>
        </w:rPr>
        <w:t>nemovitosti.</w:t>
      </w:r>
    </w:p>
    <w:p w14:paraId="17101A9C" w14:textId="4AB3202E" w:rsidR="00E107C2" w:rsidRDefault="00AF7983" w:rsidP="00E107C2">
      <w:pPr>
        <w:pStyle w:val="Bezmezer"/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Jedná se o nebytové prostory nacházející se v </w:t>
      </w:r>
      <w:r w:rsidR="00730047">
        <w:rPr>
          <w:sz w:val="24"/>
          <w:szCs w:val="24"/>
        </w:rPr>
        <w:t>předmětné nemovitosti</w:t>
      </w:r>
      <w:r w:rsidRPr="0070158B">
        <w:rPr>
          <w:sz w:val="24"/>
          <w:szCs w:val="24"/>
        </w:rPr>
        <w:t>, konkrétně o prostory</w:t>
      </w:r>
      <w:r w:rsidR="000D47BE" w:rsidRPr="0070158B">
        <w:rPr>
          <w:sz w:val="24"/>
          <w:szCs w:val="24"/>
        </w:rPr>
        <w:t xml:space="preserve"> bývalé školní kuchyně</w:t>
      </w:r>
      <w:r w:rsidRPr="0070158B">
        <w:rPr>
          <w:sz w:val="24"/>
          <w:szCs w:val="24"/>
        </w:rPr>
        <w:t xml:space="preserve"> o podlahové výměře </w:t>
      </w:r>
      <w:r w:rsidR="000D47BE" w:rsidRPr="0070158B">
        <w:rPr>
          <w:b/>
          <w:sz w:val="24"/>
          <w:szCs w:val="24"/>
        </w:rPr>
        <w:t>187</w:t>
      </w:r>
      <w:r w:rsidRPr="0070158B">
        <w:rPr>
          <w:b/>
          <w:sz w:val="24"/>
          <w:szCs w:val="24"/>
        </w:rPr>
        <w:t xml:space="preserve"> m</w:t>
      </w:r>
      <w:r w:rsidRPr="0070158B">
        <w:rPr>
          <w:b/>
          <w:sz w:val="24"/>
          <w:szCs w:val="24"/>
          <w:vertAlign w:val="superscript"/>
        </w:rPr>
        <w:t>2</w:t>
      </w:r>
      <w:r w:rsidR="00D25AB6">
        <w:rPr>
          <w:sz w:val="24"/>
          <w:szCs w:val="24"/>
        </w:rPr>
        <w:t xml:space="preserve"> (dále jen „předmět nájmu),</w:t>
      </w:r>
      <w:r w:rsidRPr="0070158B">
        <w:rPr>
          <w:sz w:val="24"/>
          <w:szCs w:val="24"/>
        </w:rPr>
        <w:t xml:space="preserve"> které bude náje</w:t>
      </w:r>
      <w:r w:rsidR="00DB4037">
        <w:rPr>
          <w:sz w:val="24"/>
          <w:szCs w:val="24"/>
        </w:rPr>
        <w:t xml:space="preserve">mce užívat </w:t>
      </w:r>
      <w:r w:rsidR="00484612">
        <w:rPr>
          <w:sz w:val="24"/>
          <w:szCs w:val="24"/>
        </w:rPr>
        <w:t>pro výrobu potravin</w:t>
      </w:r>
      <w:r w:rsidR="00DB4037">
        <w:rPr>
          <w:sz w:val="24"/>
          <w:szCs w:val="24"/>
        </w:rPr>
        <w:t xml:space="preserve"> a zavazuje se platit za to pronajímateli </w:t>
      </w:r>
      <w:r w:rsidR="008B7AB7">
        <w:rPr>
          <w:sz w:val="24"/>
          <w:szCs w:val="24"/>
        </w:rPr>
        <w:t>nájemné.</w:t>
      </w:r>
      <w:r w:rsidR="00D25AB6">
        <w:rPr>
          <w:sz w:val="24"/>
          <w:szCs w:val="24"/>
        </w:rPr>
        <w:t xml:space="preserve"> </w:t>
      </w:r>
      <w:r w:rsidR="00CC3244">
        <w:rPr>
          <w:sz w:val="24"/>
          <w:szCs w:val="24"/>
        </w:rPr>
        <w:t>Půdorys předmětu nájmu tvoří přílohu č. 1 smlouvy. P</w:t>
      </w:r>
      <w:r w:rsidR="00CC3244" w:rsidRPr="0070158B">
        <w:rPr>
          <w:sz w:val="24"/>
          <w:szCs w:val="24"/>
        </w:rPr>
        <w:t>ůdorys venkovních okolních přístupových ploch</w:t>
      </w:r>
      <w:r w:rsidR="00CC3244">
        <w:rPr>
          <w:sz w:val="24"/>
          <w:szCs w:val="24"/>
        </w:rPr>
        <w:t xml:space="preserve"> tvoří přílohu č. 2 smlouvy.</w:t>
      </w:r>
    </w:p>
    <w:p w14:paraId="4E2700CE" w14:textId="10880279" w:rsidR="00AF7983" w:rsidRPr="00E107C2" w:rsidRDefault="00D25AB6" w:rsidP="00E107C2">
      <w:pPr>
        <w:pStyle w:val="Bezmezer"/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 w:rsidRPr="00E107C2">
        <w:rPr>
          <w:sz w:val="24"/>
          <w:szCs w:val="24"/>
        </w:rPr>
        <w:t>Předmět nájmu</w:t>
      </w:r>
      <w:r w:rsidR="00AF7983" w:rsidRPr="00E107C2">
        <w:rPr>
          <w:sz w:val="24"/>
          <w:szCs w:val="24"/>
        </w:rPr>
        <w:t xml:space="preserve"> byl komplexně stavebně rekonstruován v roce 2001</w:t>
      </w:r>
      <w:r w:rsidR="00DB7B62" w:rsidRPr="00E107C2">
        <w:rPr>
          <w:sz w:val="24"/>
          <w:szCs w:val="24"/>
        </w:rPr>
        <w:t xml:space="preserve"> </w:t>
      </w:r>
      <w:r w:rsidR="00AF7983" w:rsidRPr="00E107C2">
        <w:rPr>
          <w:sz w:val="24"/>
          <w:szCs w:val="24"/>
        </w:rPr>
        <w:t xml:space="preserve">a zkolaudován dne 11. 12. 2001, </w:t>
      </w:r>
      <w:r w:rsidRPr="00E107C2">
        <w:rPr>
          <w:sz w:val="24"/>
          <w:szCs w:val="24"/>
        </w:rPr>
        <w:t>rozhodnutím vydaným</w:t>
      </w:r>
      <w:r w:rsidR="00A43D86" w:rsidRPr="00E107C2">
        <w:rPr>
          <w:sz w:val="24"/>
          <w:szCs w:val="24"/>
        </w:rPr>
        <w:t xml:space="preserve"> Magistrátem města Karlovy Vary</w:t>
      </w:r>
      <w:r w:rsidR="00811C35">
        <w:rPr>
          <w:sz w:val="24"/>
          <w:szCs w:val="24"/>
        </w:rPr>
        <w:t xml:space="preserve"> </w:t>
      </w:r>
      <w:r w:rsidRPr="00E107C2">
        <w:rPr>
          <w:sz w:val="24"/>
          <w:szCs w:val="24"/>
        </w:rPr>
        <w:t xml:space="preserve">pod č. j. </w:t>
      </w:r>
      <w:r w:rsidR="00AF7983" w:rsidRPr="00E107C2">
        <w:rPr>
          <w:sz w:val="24"/>
          <w:szCs w:val="24"/>
        </w:rPr>
        <w:t>SÚ/7961/01/Šv-330.</w:t>
      </w:r>
    </w:p>
    <w:p w14:paraId="4956CD5B" w14:textId="409ECA95" w:rsidR="00AF7983" w:rsidRPr="0070158B" w:rsidRDefault="00AF7983" w:rsidP="00E107C2">
      <w:pPr>
        <w:pStyle w:val="Bezmezer"/>
        <w:numPr>
          <w:ilvl w:val="0"/>
          <w:numId w:val="7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Prostory </w:t>
      </w:r>
      <w:r w:rsidR="00D25AB6">
        <w:rPr>
          <w:sz w:val="24"/>
          <w:szCs w:val="24"/>
        </w:rPr>
        <w:t xml:space="preserve">předmětu nájmu (tj. </w:t>
      </w:r>
      <w:r w:rsidRPr="0070158B">
        <w:rPr>
          <w:sz w:val="24"/>
          <w:szCs w:val="24"/>
        </w:rPr>
        <w:t>bývalé školní kuchyně</w:t>
      </w:r>
      <w:r w:rsidR="00B67416">
        <w:rPr>
          <w:sz w:val="24"/>
          <w:szCs w:val="24"/>
        </w:rPr>
        <w:t xml:space="preserve"> </w:t>
      </w:r>
      <w:r w:rsidRPr="0070158B">
        <w:rPr>
          <w:sz w:val="24"/>
          <w:szCs w:val="24"/>
        </w:rPr>
        <w:t xml:space="preserve">nejsou vybaveny žádným kuchyňským zařízením a žádným nábytkem. </w:t>
      </w:r>
    </w:p>
    <w:p w14:paraId="2210F2D4" w14:textId="39AC9687" w:rsidR="00AF7983" w:rsidRPr="0070158B" w:rsidRDefault="00AF7983" w:rsidP="00E107C2">
      <w:pPr>
        <w:pStyle w:val="Bezmezer"/>
        <w:numPr>
          <w:ilvl w:val="0"/>
          <w:numId w:val="7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V </w:t>
      </w:r>
      <w:r w:rsidR="00D25AB6">
        <w:rPr>
          <w:sz w:val="24"/>
          <w:szCs w:val="24"/>
        </w:rPr>
        <w:t xml:space="preserve">předmětu </w:t>
      </w:r>
      <w:r w:rsidRPr="0070158B">
        <w:rPr>
          <w:sz w:val="24"/>
          <w:szCs w:val="24"/>
        </w:rPr>
        <w:t>nájmu je instalováno:</w:t>
      </w:r>
    </w:p>
    <w:p w14:paraId="3E58691B" w14:textId="77777777" w:rsidR="00E107C2" w:rsidRDefault="00DB7B62" w:rsidP="00E107C2">
      <w:pPr>
        <w:pStyle w:val="Bezmezer"/>
        <w:numPr>
          <w:ilvl w:val="0"/>
          <w:numId w:val="12"/>
        </w:numPr>
        <w:tabs>
          <w:tab w:val="left" w:pos="426"/>
          <w:tab w:val="left" w:pos="720"/>
          <w:tab w:val="left" w:pos="1134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v</w:t>
      </w:r>
      <w:r w:rsidR="00AF7983" w:rsidRPr="0070158B">
        <w:rPr>
          <w:sz w:val="24"/>
          <w:szCs w:val="24"/>
        </w:rPr>
        <w:t>zduchotechnické zařízení se strojovnou tohot</w:t>
      </w:r>
      <w:r w:rsidR="00E107C2">
        <w:rPr>
          <w:sz w:val="24"/>
          <w:szCs w:val="24"/>
        </w:rPr>
        <w:t xml:space="preserve">o zařízení v prostorech původní </w:t>
      </w:r>
      <w:r w:rsidR="00AF7983" w:rsidRPr="00E107C2">
        <w:rPr>
          <w:sz w:val="24"/>
          <w:szCs w:val="24"/>
        </w:rPr>
        <w:t>kotelny v</w:t>
      </w:r>
      <w:r w:rsidR="00FB6972" w:rsidRPr="00E107C2">
        <w:rPr>
          <w:sz w:val="24"/>
          <w:szCs w:val="24"/>
        </w:rPr>
        <w:t> </w:t>
      </w:r>
      <w:r w:rsidR="00AF7983" w:rsidRPr="00E107C2">
        <w:rPr>
          <w:sz w:val="24"/>
          <w:szCs w:val="24"/>
        </w:rPr>
        <w:t>suterénu</w:t>
      </w:r>
      <w:r w:rsidR="00A468EF" w:rsidRPr="00E107C2">
        <w:rPr>
          <w:sz w:val="24"/>
          <w:szCs w:val="24"/>
        </w:rPr>
        <w:t xml:space="preserve"> </w:t>
      </w:r>
      <w:r w:rsidR="003F5B20" w:rsidRPr="00E107C2">
        <w:rPr>
          <w:sz w:val="24"/>
          <w:szCs w:val="24"/>
        </w:rPr>
        <w:t>(tč. mimo provoz a bude zprovozněno na náklady nájemce)</w:t>
      </w:r>
      <w:r w:rsidRPr="00E107C2">
        <w:rPr>
          <w:sz w:val="24"/>
          <w:szCs w:val="24"/>
        </w:rPr>
        <w:t>,</w:t>
      </w:r>
    </w:p>
    <w:p w14:paraId="4C48D3E5" w14:textId="77777777" w:rsidR="00E107C2" w:rsidRDefault="00AF7983" w:rsidP="00E107C2">
      <w:pPr>
        <w:pStyle w:val="Bezmezer"/>
        <w:numPr>
          <w:ilvl w:val="0"/>
          <w:numId w:val="12"/>
        </w:numPr>
        <w:tabs>
          <w:tab w:val="left" w:pos="426"/>
          <w:tab w:val="left" w:pos="720"/>
          <w:tab w:val="left" w:pos="1134"/>
        </w:tabs>
        <w:jc w:val="both"/>
        <w:rPr>
          <w:sz w:val="24"/>
          <w:szCs w:val="24"/>
        </w:rPr>
      </w:pPr>
      <w:r w:rsidRPr="00E107C2">
        <w:rPr>
          <w:sz w:val="24"/>
          <w:szCs w:val="24"/>
        </w:rPr>
        <w:t>zdvihací zařízení – nákladní výtah o nosnosti 500 kg</w:t>
      </w:r>
      <w:r w:rsidR="003F5B20" w:rsidRPr="00E107C2">
        <w:rPr>
          <w:sz w:val="24"/>
          <w:szCs w:val="24"/>
        </w:rPr>
        <w:t xml:space="preserve"> (tč. mimo provoz a bude zprovozněn na náklady nájemce)</w:t>
      </w:r>
      <w:r w:rsidR="00DB7B62" w:rsidRPr="00E107C2">
        <w:rPr>
          <w:sz w:val="24"/>
          <w:szCs w:val="24"/>
        </w:rPr>
        <w:t>,</w:t>
      </w:r>
      <w:r w:rsidR="003F5B20" w:rsidRPr="00E107C2">
        <w:rPr>
          <w:sz w:val="24"/>
          <w:szCs w:val="24"/>
        </w:rPr>
        <w:t xml:space="preserve"> </w:t>
      </w:r>
    </w:p>
    <w:p w14:paraId="731A1B57" w14:textId="20F5D4E1" w:rsidR="00AF7983" w:rsidRPr="00E107C2" w:rsidRDefault="001F4071" w:rsidP="00E107C2">
      <w:pPr>
        <w:pStyle w:val="Bezmezer"/>
        <w:numPr>
          <w:ilvl w:val="0"/>
          <w:numId w:val="12"/>
        </w:numPr>
        <w:tabs>
          <w:tab w:val="left" w:pos="426"/>
          <w:tab w:val="left" w:pos="720"/>
          <w:tab w:val="left" w:pos="1134"/>
        </w:tabs>
        <w:jc w:val="both"/>
        <w:rPr>
          <w:sz w:val="24"/>
          <w:szCs w:val="24"/>
        </w:rPr>
      </w:pPr>
      <w:r w:rsidRPr="00E107C2">
        <w:rPr>
          <w:sz w:val="24"/>
          <w:szCs w:val="24"/>
        </w:rPr>
        <w:t>chladicí</w:t>
      </w:r>
      <w:r w:rsidR="00AF7983" w:rsidRPr="00E107C2">
        <w:rPr>
          <w:sz w:val="24"/>
          <w:szCs w:val="24"/>
        </w:rPr>
        <w:t xml:space="preserve"> box</w:t>
      </w:r>
    </w:p>
    <w:p w14:paraId="4B97CBC5" w14:textId="7279591E" w:rsidR="00DB7B62" w:rsidRPr="00DB4037" w:rsidRDefault="008F4C1D" w:rsidP="00E107C2">
      <w:pPr>
        <w:pStyle w:val="Bezmezer"/>
        <w:tabs>
          <w:tab w:val="left" w:pos="426"/>
          <w:tab w:val="left" w:pos="709"/>
          <w:tab w:val="left" w:pos="993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="00DB7B62" w:rsidRPr="00DB4037">
        <w:rPr>
          <w:sz w:val="24"/>
          <w:szCs w:val="24"/>
          <w:u w:val="single"/>
        </w:rPr>
        <w:t>Poznámka:</w:t>
      </w:r>
    </w:p>
    <w:p w14:paraId="15D85545" w14:textId="77777777" w:rsidR="008F4C1D" w:rsidRDefault="008F4C1D" w:rsidP="008F4C1D">
      <w:pPr>
        <w:pStyle w:val="Bezmezer"/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7983" w:rsidRPr="00DB4037">
        <w:rPr>
          <w:sz w:val="24"/>
          <w:szCs w:val="24"/>
        </w:rPr>
        <w:t>Na sociálním zařízení jsou umyvadla, sprchy a WC plně f</w:t>
      </w:r>
      <w:r w:rsidR="003F5B20" w:rsidRPr="00DB4037">
        <w:rPr>
          <w:sz w:val="24"/>
          <w:szCs w:val="24"/>
        </w:rPr>
        <w:t xml:space="preserve">unkční, ale potřebují </w:t>
      </w:r>
      <w:r w:rsidR="00DB7B62" w:rsidRPr="00DB4037">
        <w:rPr>
          <w:sz w:val="24"/>
          <w:szCs w:val="24"/>
        </w:rPr>
        <w:t xml:space="preserve">drobné </w:t>
      </w:r>
    </w:p>
    <w:p w14:paraId="6C8B529A" w14:textId="0FB3E17B" w:rsidR="008F4C1D" w:rsidRDefault="00DB7B62" w:rsidP="00A87591">
      <w:pPr>
        <w:pStyle w:val="Bezmezer"/>
        <w:ind w:left="709"/>
        <w:jc w:val="both"/>
        <w:rPr>
          <w:sz w:val="24"/>
          <w:szCs w:val="24"/>
        </w:rPr>
      </w:pPr>
      <w:r w:rsidRPr="00DB4037">
        <w:rPr>
          <w:sz w:val="24"/>
          <w:szCs w:val="24"/>
        </w:rPr>
        <w:t xml:space="preserve">dílčí </w:t>
      </w:r>
      <w:r w:rsidR="003F5B20" w:rsidRPr="00DB4037">
        <w:rPr>
          <w:sz w:val="24"/>
          <w:szCs w:val="24"/>
        </w:rPr>
        <w:t>oprav</w:t>
      </w:r>
      <w:r w:rsidRPr="00DB4037">
        <w:rPr>
          <w:sz w:val="24"/>
          <w:szCs w:val="24"/>
        </w:rPr>
        <w:t xml:space="preserve">y nebo údržbu </w:t>
      </w:r>
      <w:r w:rsidR="003F5B20" w:rsidRPr="00DB4037">
        <w:rPr>
          <w:sz w:val="24"/>
          <w:szCs w:val="24"/>
        </w:rPr>
        <w:t>(</w:t>
      </w:r>
      <w:r w:rsidR="0091515B" w:rsidRPr="00DB4037">
        <w:rPr>
          <w:sz w:val="24"/>
          <w:szCs w:val="24"/>
        </w:rPr>
        <w:t xml:space="preserve">omítky, malovaní, někde i </w:t>
      </w:r>
      <w:r w:rsidRPr="00DB4037">
        <w:rPr>
          <w:sz w:val="24"/>
          <w:szCs w:val="24"/>
        </w:rPr>
        <w:t xml:space="preserve">opravu </w:t>
      </w:r>
      <w:r w:rsidR="0091515B" w:rsidRPr="00DB4037">
        <w:rPr>
          <w:sz w:val="24"/>
          <w:szCs w:val="24"/>
        </w:rPr>
        <w:t>dveří)</w:t>
      </w:r>
      <w:r w:rsidRPr="00DB4037">
        <w:rPr>
          <w:sz w:val="24"/>
          <w:szCs w:val="24"/>
        </w:rPr>
        <w:t xml:space="preserve"> na náklady </w:t>
      </w:r>
      <w:r w:rsidR="00A87591">
        <w:rPr>
          <w:sz w:val="24"/>
          <w:szCs w:val="24"/>
        </w:rPr>
        <w:t xml:space="preserve">        </w:t>
      </w:r>
      <w:r w:rsidRPr="00DB4037">
        <w:rPr>
          <w:sz w:val="24"/>
          <w:szCs w:val="24"/>
        </w:rPr>
        <w:t>nájemce</w:t>
      </w:r>
      <w:r w:rsidR="00F962A4" w:rsidRPr="00DB4037">
        <w:rPr>
          <w:sz w:val="24"/>
          <w:szCs w:val="24"/>
        </w:rPr>
        <w:t>.</w:t>
      </w:r>
    </w:p>
    <w:p w14:paraId="24B6814C" w14:textId="7DF4880D" w:rsidR="00AF7983" w:rsidRPr="0070158B" w:rsidRDefault="00AF7983" w:rsidP="008F4C1D">
      <w:pPr>
        <w:pStyle w:val="Bezmezer"/>
        <w:numPr>
          <w:ilvl w:val="0"/>
          <w:numId w:val="7"/>
        </w:num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Nájemce se zavazuj</w:t>
      </w:r>
      <w:r w:rsidR="00FB6972" w:rsidRPr="0070158B">
        <w:rPr>
          <w:sz w:val="24"/>
          <w:szCs w:val="24"/>
        </w:rPr>
        <w:t xml:space="preserve">e užívat </w:t>
      </w:r>
      <w:r w:rsidR="00D25AB6">
        <w:rPr>
          <w:sz w:val="24"/>
          <w:szCs w:val="24"/>
        </w:rPr>
        <w:t>předmět nájmu</w:t>
      </w:r>
      <w:r w:rsidRPr="0070158B">
        <w:rPr>
          <w:sz w:val="24"/>
          <w:szCs w:val="24"/>
        </w:rPr>
        <w:t xml:space="preserve"> k výkonu </w:t>
      </w:r>
      <w:r w:rsidR="00FB6972" w:rsidRPr="0070158B">
        <w:rPr>
          <w:sz w:val="24"/>
          <w:szCs w:val="24"/>
        </w:rPr>
        <w:t>výroby potravin</w:t>
      </w:r>
      <w:r w:rsidRPr="0070158B">
        <w:rPr>
          <w:sz w:val="24"/>
          <w:szCs w:val="24"/>
        </w:rPr>
        <w:t>.</w:t>
      </w:r>
    </w:p>
    <w:p w14:paraId="088B1642" w14:textId="77777777" w:rsidR="00AF7983" w:rsidRPr="0070158B" w:rsidRDefault="00AF7983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AE186B1" w14:textId="77777777" w:rsidR="00AF7983" w:rsidRPr="0070158B" w:rsidRDefault="00AF7983" w:rsidP="00E107C2">
      <w:pPr>
        <w:pStyle w:val="Bezmezer"/>
        <w:tabs>
          <w:tab w:val="left" w:pos="426"/>
          <w:tab w:val="left" w:pos="1276"/>
        </w:tabs>
        <w:jc w:val="both"/>
        <w:rPr>
          <w:sz w:val="24"/>
          <w:szCs w:val="24"/>
        </w:rPr>
      </w:pPr>
    </w:p>
    <w:p w14:paraId="18F90E4B" w14:textId="77777777" w:rsidR="00A14442" w:rsidRPr="0070158B" w:rsidRDefault="00A14442" w:rsidP="00E107C2">
      <w:pPr>
        <w:pStyle w:val="Bezmezer"/>
        <w:tabs>
          <w:tab w:val="left" w:pos="426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Čl. II.</w:t>
      </w:r>
    </w:p>
    <w:p w14:paraId="25A60C7E" w14:textId="77777777" w:rsidR="00A14442" w:rsidRPr="0070158B" w:rsidRDefault="00A14442" w:rsidP="00E107C2">
      <w:pPr>
        <w:pStyle w:val="Bezmezer"/>
        <w:tabs>
          <w:tab w:val="left" w:pos="426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 xml:space="preserve">Doba </w:t>
      </w:r>
      <w:r w:rsidR="00DB4037">
        <w:rPr>
          <w:b/>
          <w:sz w:val="24"/>
          <w:szCs w:val="24"/>
        </w:rPr>
        <w:t xml:space="preserve">trvání </w:t>
      </w:r>
      <w:r w:rsidRPr="0070158B">
        <w:rPr>
          <w:b/>
          <w:sz w:val="24"/>
          <w:szCs w:val="24"/>
        </w:rPr>
        <w:t>nájmu</w:t>
      </w:r>
    </w:p>
    <w:p w14:paraId="445B0BD4" w14:textId="77777777" w:rsidR="008F4C1D" w:rsidRDefault="008F4C1D" w:rsidP="008F4C1D">
      <w:pPr>
        <w:pStyle w:val="Bezmezer"/>
        <w:tabs>
          <w:tab w:val="left" w:pos="426"/>
          <w:tab w:val="left" w:pos="1276"/>
        </w:tabs>
        <w:jc w:val="both"/>
        <w:rPr>
          <w:b/>
          <w:sz w:val="24"/>
          <w:szCs w:val="24"/>
        </w:rPr>
      </w:pPr>
    </w:p>
    <w:p w14:paraId="63B55BC0" w14:textId="29146557" w:rsidR="008F4C1D" w:rsidRDefault="008B7AB7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 přenechá </w:t>
      </w:r>
      <w:r w:rsidR="00D25AB6">
        <w:rPr>
          <w:sz w:val="24"/>
          <w:szCs w:val="24"/>
        </w:rPr>
        <w:t>n</w:t>
      </w:r>
      <w:r>
        <w:rPr>
          <w:sz w:val="24"/>
          <w:szCs w:val="24"/>
        </w:rPr>
        <w:t>ájemci předmět nájmu</w:t>
      </w:r>
      <w:r w:rsidR="00A14442" w:rsidRPr="0070158B">
        <w:rPr>
          <w:sz w:val="24"/>
          <w:szCs w:val="24"/>
        </w:rPr>
        <w:t xml:space="preserve"> </w:t>
      </w:r>
      <w:r w:rsidR="0083272B" w:rsidRPr="0070158B">
        <w:rPr>
          <w:b/>
          <w:sz w:val="24"/>
          <w:szCs w:val="24"/>
        </w:rPr>
        <w:t xml:space="preserve">na dobu určitou, a </w:t>
      </w:r>
      <w:r w:rsidR="00A468EF" w:rsidRPr="0070158B">
        <w:rPr>
          <w:b/>
          <w:sz w:val="24"/>
          <w:szCs w:val="24"/>
        </w:rPr>
        <w:t>to od 1. 9</w:t>
      </w:r>
      <w:r w:rsidR="00CB5ACE" w:rsidRPr="0070158B">
        <w:rPr>
          <w:b/>
          <w:sz w:val="24"/>
          <w:szCs w:val="24"/>
        </w:rPr>
        <w:t>. 2020 do 31. 12. 2025</w:t>
      </w:r>
      <w:r w:rsidR="00A14442" w:rsidRPr="0070158B">
        <w:rPr>
          <w:sz w:val="24"/>
          <w:szCs w:val="24"/>
        </w:rPr>
        <w:t>.</w:t>
      </w:r>
    </w:p>
    <w:p w14:paraId="2749D5F6" w14:textId="145C38C1" w:rsidR="008F4C1D" w:rsidRDefault="00D25AB6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>S</w:t>
      </w:r>
      <w:r w:rsidR="008B7AB7" w:rsidRPr="008F4C1D">
        <w:rPr>
          <w:sz w:val="24"/>
          <w:szCs w:val="24"/>
        </w:rPr>
        <w:t xml:space="preserve">mlouvu může </w:t>
      </w:r>
      <w:r w:rsidRPr="008F4C1D">
        <w:rPr>
          <w:sz w:val="24"/>
          <w:szCs w:val="24"/>
        </w:rPr>
        <w:t>p</w:t>
      </w:r>
      <w:r w:rsidR="00A14442" w:rsidRPr="008F4C1D">
        <w:rPr>
          <w:sz w:val="24"/>
          <w:szCs w:val="24"/>
        </w:rPr>
        <w:t xml:space="preserve">ronajímatel písemně vypovědět v souladu s podmínkami podle </w:t>
      </w:r>
      <w:r w:rsidR="00A82312" w:rsidRPr="008F4C1D">
        <w:rPr>
          <w:sz w:val="24"/>
          <w:szCs w:val="24"/>
        </w:rPr>
        <w:t>§ 2309 zákona č. 89/2012 Sb, občanského zákoníku, ve znění pozdějších předpisů (dále jen „občanský zákoník“)</w:t>
      </w:r>
      <w:r w:rsidR="00A14442" w:rsidRPr="008F4C1D">
        <w:rPr>
          <w:sz w:val="24"/>
          <w:szCs w:val="24"/>
        </w:rPr>
        <w:t>. Výpovědní lhůta je v těchto případech stanovena na tři měsíce a začíná běžet prvním dnem kalendářního měsíce následujícího doručení výpovědi.</w:t>
      </w:r>
    </w:p>
    <w:p w14:paraId="3C1F7423" w14:textId="72B8BB62" w:rsidR="008F4C1D" w:rsidRDefault="00A82312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>S</w:t>
      </w:r>
      <w:r w:rsidR="008B7AB7" w:rsidRPr="008F4C1D">
        <w:rPr>
          <w:sz w:val="24"/>
          <w:szCs w:val="24"/>
        </w:rPr>
        <w:t xml:space="preserve">mlouvu může </w:t>
      </w:r>
      <w:r w:rsidRPr="008F4C1D">
        <w:rPr>
          <w:sz w:val="24"/>
          <w:szCs w:val="24"/>
        </w:rPr>
        <w:t>n</w:t>
      </w:r>
      <w:r w:rsidR="00A14442" w:rsidRPr="008F4C1D">
        <w:rPr>
          <w:sz w:val="24"/>
          <w:szCs w:val="24"/>
        </w:rPr>
        <w:t xml:space="preserve">ájemce písemně vypovědět v souladu s podmínkami podle § </w:t>
      </w:r>
      <w:r w:rsidRPr="008F4C1D">
        <w:rPr>
          <w:sz w:val="24"/>
          <w:szCs w:val="24"/>
        </w:rPr>
        <w:t>2308 občanského zákoníku.</w:t>
      </w:r>
    </w:p>
    <w:p w14:paraId="7B1D9026" w14:textId="33F9A10E" w:rsidR="008F4C1D" w:rsidRDefault="00A23983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 xml:space="preserve">Účinnost </w:t>
      </w:r>
      <w:r w:rsidR="00A82312" w:rsidRPr="008F4C1D">
        <w:rPr>
          <w:sz w:val="24"/>
          <w:szCs w:val="24"/>
        </w:rPr>
        <w:t>s</w:t>
      </w:r>
      <w:r w:rsidR="00A14442" w:rsidRPr="008F4C1D">
        <w:rPr>
          <w:sz w:val="24"/>
          <w:szCs w:val="24"/>
        </w:rPr>
        <w:t>mlouvy může skončit také písemnou dohodou smluvních stran.</w:t>
      </w:r>
    </w:p>
    <w:p w14:paraId="34792C5A" w14:textId="0AA45E18" w:rsidR="00A14442" w:rsidRPr="008F4C1D" w:rsidRDefault="00A23983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 xml:space="preserve">Účinnost </w:t>
      </w:r>
      <w:r w:rsidR="00A82312" w:rsidRPr="008F4C1D">
        <w:rPr>
          <w:sz w:val="24"/>
          <w:szCs w:val="24"/>
        </w:rPr>
        <w:t>s</w:t>
      </w:r>
      <w:r w:rsidR="00A14442" w:rsidRPr="008F4C1D">
        <w:rPr>
          <w:sz w:val="24"/>
          <w:szCs w:val="24"/>
        </w:rPr>
        <w:t>mlouvy také končí rozhodnutím nadřízeného orgánu</w:t>
      </w:r>
      <w:r w:rsidR="00A244C6">
        <w:rPr>
          <w:sz w:val="24"/>
          <w:szCs w:val="24"/>
        </w:rPr>
        <w:t xml:space="preserve"> </w:t>
      </w:r>
      <w:r w:rsidR="00A14442" w:rsidRPr="008F4C1D">
        <w:rPr>
          <w:sz w:val="24"/>
          <w:szCs w:val="24"/>
        </w:rPr>
        <w:t>o zrušení některé ze smluvních stran, pokud se jedná o zrušení bez právního nástupce.</w:t>
      </w:r>
    </w:p>
    <w:p w14:paraId="27A7572F" w14:textId="77777777" w:rsidR="00A14442" w:rsidRPr="0070158B" w:rsidRDefault="00A14442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9C85B6C" w14:textId="77777777" w:rsidR="00160C5C" w:rsidRPr="0070158B" w:rsidRDefault="00160C5C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766824A9" w14:textId="77777777" w:rsidR="0083272B" w:rsidRPr="0070158B" w:rsidRDefault="00A14442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Čl. III.</w:t>
      </w:r>
    </w:p>
    <w:p w14:paraId="14534CDA" w14:textId="77777777" w:rsidR="00A14442" w:rsidRPr="0070158B" w:rsidRDefault="008B7AB7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Nájemné a úhrada nákladů</w:t>
      </w:r>
      <w:r w:rsidR="00A14442" w:rsidRPr="0070158B">
        <w:rPr>
          <w:b/>
          <w:sz w:val="24"/>
          <w:szCs w:val="24"/>
        </w:rPr>
        <w:t xml:space="preserve"> za užívání pronajatých prostor</w:t>
      </w:r>
    </w:p>
    <w:p w14:paraId="5AB7F892" w14:textId="77777777" w:rsidR="00663135" w:rsidRPr="0070158B" w:rsidRDefault="00663135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EC7EDC7" w14:textId="15C36EAA" w:rsidR="00663135" w:rsidRPr="008B7AB7" w:rsidRDefault="00663135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b/>
          <w:sz w:val="24"/>
          <w:szCs w:val="24"/>
          <w:u w:val="single"/>
        </w:rPr>
      </w:pPr>
      <w:r w:rsidRPr="0070158B">
        <w:rPr>
          <w:b/>
          <w:sz w:val="24"/>
          <w:szCs w:val="24"/>
          <w:u w:val="single"/>
        </w:rPr>
        <w:t>Nájemné za plochu</w:t>
      </w:r>
    </w:p>
    <w:p w14:paraId="36F9C4FC" w14:textId="4E3902F8" w:rsidR="00A14442" w:rsidRDefault="008B7AB7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Výše nájemného byla sjednána v pevné částce</w:t>
      </w:r>
      <w:r w:rsidR="001F4071" w:rsidRPr="008B7AB7">
        <w:rPr>
          <w:sz w:val="24"/>
          <w:szCs w:val="24"/>
        </w:rPr>
        <w:t xml:space="preserve"> </w:t>
      </w:r>
      <w:r w:rsidR="000D47BE" w:rsidRPr="008B7AB7">
        <w:rPr>
          <w:b/>
          <w:sz w:val="24"/>
          <w:szCs w:val="24"/>
        </w:rPr>
        <w:t xml:space="preserve">15 </w:t>
      </w:r>
      <w:r w:rsidR="00A14442" w:rsidRPr="008B7AB7">
        <w:rPr>
          <w:b/>
          <w:sz w:val="24"/>
          <w:szCs w:val="24"/>
        </w:rPr>
        <w:t>000,00 Kč</w:t>
      </w:r>
      <w:r>
        <w:rPr>
          <w:sz w:val="24"/>
          <w:szCs w:val="24"/>
        </w:rPr>
        <w:t xml:space="preserve"> (slovy: </w:t>
      </w:r>
      <w:r>
        <w:rPr>
          <w:i/>
          <w:sz w:val="24"/>
          <w:szCs w:val="24"/>
        </w:rPr>
        <w:t>patnáct tisíc korun českých)</w:t>
      </w:r>
      <w:r>
        <w:rPr>
          <w:sz w:val="24"/>
          <w:szCs w:val="24"/>
        </w:rPr>
        <w:t xml:space="preserve"> za měsíc. N</w:t>
      </w:r>
      <w:r w:rsidR="00A14442" w:rsidRPr="008B7AB7">
        <w:rPr>
          <w:sz w:val="24"/>
          <w:szCs w:val="24"/>
        </w:rPr>
        <w:t>ájemné je splatné v pr</w:t>
      </w:r>
      <w:r w:rsidR="00A14442" w:rsidRPr="0070158B">
        <w:rPr>
          <w:sz w:val="24"/>
          <w:szCs w:val="24"/>
        </w:rPr>
        <w:t>avidelných měsíčních splátkách na základě podepsané smlouvy do 10. dne následujícího měsíce</w:t>
      </w:r>
      <w:r w:rsidR="00A43D86">
        <w:rPr>
          <w:sz w:val="24"/>
          <w:szCs w:val="24"/>
        </w:rPr>
        <w:t>.</w:t>
      </w:r>
      <w:r w:rsidR="00A14442" w:rsidRPr="0070158B">
        <w:rPr>
          <w:sz w:val="24"/>
          <w:szCs w:val="24"/>
        </w:rPr>
        <w:t xml:space="preserve">, </w:t>
      </w:r>
    </w:p>
    <w:p w14:paraId="2706BB49" w14:textId="77777777" w:rsidR="00A23983" w:rsidRPr="0070158B" w:rsidRDefault="00A23983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484B9ACA" w14:textId="77777777" w:rsidR="008C0B04" w:rsidRPr="0070158B" w:rsidRDefault="008C0B04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177E04DD" w14:textId="2FF7FB9B" w:rsidR="00663135" w:rsidRPr="0070158B" w:rsidRDefault="00663135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b/>
          <w:sz w:val="24"/>
          <w:szCs w:val="24"/>
          <w:u w:val="single"/>
        </w:rPr>
      </w:pPr>
      <w:r w:rsidRPr="0070158B">
        <w:rPr>
          <w:b/>
          <w:sz w:val="24"/>
          <w:szCs w:val="24"/>
          <w:u w:val="single"/>
        </w:rPr>
        <w:t>Podíl nákladů na vodné a stočné</w:t>
      </w:r>
    </w:p>
    <w:p w14:paraId="588D3EB7" w14:textId="2DA39DBE" w:rsidR="00E32A54" w:rsidRDefault="00A14442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sz w:val="24"/>
          <w:szCs w:val="24"/>
        </w:rPr>
      </w:pPr>
      <w:r w:rsidRPr="0070158B">
        <w:rPr>
          <w:sz w:val="24"/>
          <w:szCs w:val="24"/>
        </w:rPr>
        <w:t>Nájemce se zavazuje hradit</w:t>
      </w:r>
      <w:r w:rsidR="00A244C6">
        <w:rPr>
          <w:sz w:val="24"/>
          <w:szCs w:val="24"/>
        </w:rPr>
        <w:t xml:space="preserve"> </w:t>
      </w:r>
      <w:r w:rsidRPr="0070158B">
        <w:rPr>
          <w:sz w:val="24"/>
          <w:szCs w:val="24"/>
        </w:rPr>
        <w:t>podíl nákladů n</w:t>
      </w:r>
      <w:r w:rsidR="00A468EF" w:rsidRPr="0070158B">
        <w:rPr>
          <w:sz w:val="24"/>
          <w:szCs w:val="24"/>
        </w:rPr>
        <w:t>a</w:t>
      </w:r>
      <w:r w:rsidRPr="0070158B">
        <w:rPr>
          <w:sz w:val="24"/>
          <w:szCs w:val="24"/>
        </w:rPr>
        <w:t xml:space="preserve"> vodné a stočné</w:t>
      </w:r>
      <w:r w:rsidR="00A468EF" w:rsidRPr="0070158B">
        <w:rPr>
          <w:sz w:val="24"/>
          <w:szCs w:val="24"/>
        </w:rPr>
        <w:t xml:space="preserve"> v</w:t>
      </w:r>
      <w:r w:rsidR="0056439C">
        <w:rPr>
          <w:sz w:val="24"/>
          <w:szCs w:val="24"/>
        </w:rPr>
        <w:t> </w:t>
      </w:r>
      <w:r w:rsidR="00A468EF" w:rsidRPr="0070158B">
        <w:rPr>
          <w:sz w:val="24"/>
          <w:szCs w:val="24"/>
        </w:rPr>
        <w:t>měsíční</w:t>
      </w:r>
      <w:r w:rsidR="000D5F8C">
        <w:rPr>
          <w:sz w:val="24"/>
          <w:szCs w:val="24"/>
        </w:rPr>
        <w:t xml:space="preserve"> paušální částce</w:t>
      </w:r>
      <w:r w:rsidR="00A468EF" w:rsidRPr="0070158B">
        <w:rPr>
          <w:sz w:val="24"/>
          <w:szCs w:val="24"/>
        </w:rPr>
        <w:t xml:space="preserve"> </w:t>
      </w:r>
      <w:r w:rsidR="00A468EF" w:rsidRPr="0070158B">
        <w:rPr>
          <w:b/>
          <w:sz w:val="24"/>
          <w:szCs w:val="24"/>
        </w:rPr>
        <w:t>3 000,- Kč</w:t>
      </w:r>
      <w:r w:rsidR="00E32A54" w:rsidRPr="00E32A54">
        <w:rPr>
          <w:sz w:val="24"/>
          <w:szCs w:val="24"/>
        </w:rPr>
        <w:t xml:space="preserve"> </w:t>
      </w:r>
      <w:r w:rsidR="00E32A54" w:rsidRPr="0070158B">
        <w:rPr>
          <w:sz w:val="24"/>
          <w:szCs w:val="24"/>
        </w:rPr>
        <w:t>vč. DPH/měsíc a je splatný v pravidelných měsíčních splátkách na základě podepsané smlouvy do 10. dne následujícího měsíce</w:t>
      </w:r>
      <w:r w:rsidR="00A43D86">
        <w:rPr>
          <w:sz w:val="24"/>
          <w:szCs w:val="24"/>
        </w:rPr>
        <w:t xml:space="preserve">.  </w:t>
      </w:r>
    </w:p>
    <w:p w14:paraId="3DABE7AB" w14:textId="77777777" w:rsidR="00E32A54" w:rsidRDefault="00E32A54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06E36843" w14:textId="5AC5581C" w:rsidR="00A14442" w:rsidRDefault="00A468EF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sz w:val="24"/>
          <w:szCs w:val="24"/>
        </w:rPr>
      </w:pPr>
      <w:r w:rsidRPr="0070158B">
        <w:rPr>
          <w:sz w:val="24"/>
          <w:szCs w:val="24"/>
        </w:rPr>
        <w:t>Náklady na elektrickou energii</w:t>
      </w:r>
      <w:r w:rsidR="009056B3" w:rsidRPr="0070158B">
        <w:rPr>
          <w:sz w:val="24"/>
          <w:szCs w:val="24"/>
        </w:rPr>
        <w:t xml:space="preserve"> a</w:t>
      </w:r>
      <w:r w:rsidR="00EE3FC9" w:rsidRPr="0070158B">
        <w:rPr>
          <w:sz w:val="24"/>
          <w:szCs w:val="24"/>
        </w:rPr>
        <w:t xml:space="preserve"> plyn</w:t>
      </w:r>
      <w:r w:rsidRPr="0070158B">
        <w:rPr>
          <w:sz w:val="24"/>
          <w:szCs w:val="24"/>
        </w:rPr>
        <w:t xml:space="preserve"> si bude nájemce hradit sám.</w:t>
      </w:r>
      <w:r w:rsidR="00E32A54">
        <w:rPr>
          <w:sz w:val="24"/>
          <w:szCs w:val="24"/>
        </w:rPr>
        <w:t xml:space="preserve"> Dodávka tepla bude řešena vytápěním varny za pomoci rekuperační jednotky vzduchotechniky, kterou </w:t>
      </w:r>
      <w:r w:rsidR="00A82312">
        <w:rPr>
          <w:sz w:val="24"/>
          <w:szCs w:val="24"/>
        </w:rPr>
        <w:t>n</w:t>
      </w:r>
      <w:r w:rsidR="00E32A54">
        <w:rPr>
          <w:sz w:val="24"/>
          <w:szCs w:val="24"/>
        </w:rPr>
        <w:t>ájemce zprovozní na svůj náklad</w:t>
      </w:r>
      <w:r w:rsidR="00A43D86">
        <w:rPr>
          <w:sz w:val="24"/>
          <w:szCs w:val="24"/>
        </w:rPr>
        <w:t xml:space="preserve"> a jednotku vzduchotechniky bude rovněž provozovat na svůj náklad</w:t>
      </w:r>
    </w:p>
    <w:p w14:paraId="67D64B19" w14:textId="77777777" w:rsidR="008F4C1D" w:rsidRPr="0070158B" w:rsidRDefault="008F4C1D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sz w:val="24"/>
          <w:szCs w:val="24"/>
        </w:rPr>
      </w:pPr>
    </w:p>
    <w:p w14:paraId="230BECAE" w14:textId="77777777" w:rsidR="008F4C1D" w:rsidRPr="008F4C1D" w:rsidRDefault="00AF1F9D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b/>
          <w:sz w:val="24"/>
          <w:szCs w:val="24"/>
          <w:u w:val="single"/>
        </w:rPr>
        <w:t>Způsob platby ceny nájemného a služeb</w:t>
      </w:r>
    </w:p>
    <w:p w14:paraId="10A47559" w14:textId="230105AC" w:rsidR="008F4C1D" w:rsidRPr="008F4C1D" w:rsidRDefault="004B7FEB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sz w:val="24"/>
          <w:szCs w:val="24"/>
        </w:rPr>
      </w:pPr>
      <w:r w:rsidRPr="008F4C1D">
        <w:rPr>
          <w:sz w:val="24"/>
          <w:szCs w:val="24"/>
        </w:rPr>
        <w:t>Způso</w:t>
      </w:r>
      <w:r w:rsidR="0056439C">
        <w:rPr>
          <w:sz w:val="24"/>
          <w:szCs w:val="24"/>
        </w:rPr>
        <w:t xml:space="preserve">b platby ceny nájemného a paušální částky za vodné tj. celkem </w:t>
      </w:r>
      <w:r w:rsidR="0056439C" w:rsidRPr="0056439C">
        <w:rPr>
          <w:b/>
          <w:sz w:val="24"/>
          <w:szCs w:val="24"/>
        </w:rPr>
        <w:t xml:space="preserve">18 000,- Kč </w:t>
      </w:r>
      <w:r w:rsidR="0056439C">
        <w:rPr>
          <w:sz w:val="24"/>
          <w:szCs w:val="24"/>
        </w:rPr>
        <w:t xml:space="preserve">vč./DPH (slovy: </w:t>
      </w:r>
      <w:r w:rsidR="000D5F8C">
        <w:rPr>
          <w:i/>
          <w:sz w:val="24"/>
          <w:szCs w:val="24"/>
        </w:rPr>
        <w:t xml:space="preserve">osmnáct </w:t>
      </w:r>
      <w:r w:rsidR="0056439C">
        <w:rPr>
          <w:i/>
          <w:sz w:val="24"/>
          <w:szCs w:val="24"/>
        </w:rPr>
        <w:t>tisíc korun českých)</w:t>
      </w:r>
      <w:r w:rsidR="000D5F8C">
        <w:rPr>
          <w:sz w:val="24"/>
          <w:szCs w:val="24"/>
        </w:rPr>
        <w:t xml:space="preserve"> za příslušný měsíc bude nájemcem hrazeno</w:t>
      </w:r>
      <w:r w:rsidRPr="008F4C1D">
        <w:rPr>
          <w:sz w:val="24"/>
          <w:szCs w:val="24"/>
        </w:rPr>
        <w:t xml:space="preserve"> převodem z bankovního účtu nájemce na bankovní účet pronajímatele:</w:t>
      </w:r>
      <w:r w:rsidR="0083272B" w:rsidRPr="008F4C1D">
        <w:rPr>
          <w:sz w:val="24"/>
          <w:szCs w:val="24"/>
        </w:rPr>
        <w:t xml:space="preserve"> č. 262992484/0300 vedeného u ČSOB a.s. pobočka Karlovy Vary, </w:t>
      </w:r>
      <w:r w:rsidRPr="008F4C1D">
        <w:rPr>
          <w:sz w:val="24"/>
          <w:szCs w:val="24"/>
        </w:rPr>
        <w:t xml:space="preserve">VS = </w:t>
      </w:r>
      <w:r w:rsidR="00A43D86" w:rsidRPr="008F4C1D">
        <w:rPr>
          <w:sz w:val="24"/>
          <w:szCs w:val="24"/>
        </w:rPr>
        <w:t>číslo smlouvy</w:t>
      </w:r>
      <w:r w:rsidR="000D5F8C">
        <w:rPr>
          <w:sz w:val="24"/>
          <w:szCs w:val="24"/>
        </w:rPr>
        <w:t>, do 10. dne následujícího měsíce.</w:t>
      </w:r>
      <w:r w:rsidR="00A43D86" w:rsidRPr="008F4C1D" w:rsidDel="00A43D86">
        <w:rPr>
          <w:sz w:val="24"/>
          <w:szCs w:val="24"/>
        </w:rPr>
        <w:t xml:space="preserve"> </w:t>
      </w:r>
    </w:p>
    <w:p w14:paraId="192CE537" w14:textId="77777777" w:rsidR="008F4C1D" w:rsidRDefault="008F4C1D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b/>
          <w:sz w:val="24"/>
          <w:szCs w:val="24"/>
          <w:u w:val="single"/>
        </w:rPr>
      </w:pPr>
    </w:p>
    <w:p w14:paraId="3D71AAF0" w14:textId="559C4876" w:rsidR="004B7FEB" w:rsidRPr="008F4C1D" w:rsidRDefault="004B7FEB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b/>
          <w:sz w:val="24"/>
          <w:szCs w:val="24"/>
          <w:u w:val="single"/>
        </w:rPr>
        <w:t>Inflační doložka</w:t>
      </w:r>
    </w:p>
    <w:p w14:paraId="1C7F5850" w14:textId="0044EFFA" w:rsidR="008F4C1D" w:rsidRDefault="008F4C1D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B7FEB" w:rsidRPr="0070158B">
        <w:rPr>
          <w:sz w:val="24"/>
          <w:szCs w:val="24"/>
        </w:rPr>
        <w:t xml:space="preserve">Nájemné bude každoročně automaticky navýšeno o procentuálně vyjádřený index </w:t>
      </w:r>
    </w:p>
    <w:p w14:paraId="4CB78218" w14:textId="1374FB0C" w:rsidR="004B7FEB" w:rsidRPr="0070158B" w:rsidRDefault="004B7FEB" w:rsidP="008F4C1D">
      <w:pPr>
        <w:pStyle w:val="Bezmezer"/>
        <w:tabs>
          <w:tab w:val="left" w:pos="426"/>
          <w:tab w:val="left" w:pos="993"/>
          <w:tab w:val="left" w:pos="1276"/>
        </w:tabs>
        <w:ind w:left="426"/>
        <w:jc w:val="both"/>
        <w:rPr>
          <w:sz w:val="24"/>
          <w:szCs w:val="24"/>
        </w:rPr>
      </w:pPr>
      <w:r w:rsidRPr="0070158B">
        <w:rPr>
          <w:sz w:val="24"/>
          <w:szCs w:val="24"/>
        </w:rPr>
        <w:t>průměrné míry zvýšení spotřebitelských cen za uplynulý kalendářní rok, vyhlášený Českým statistickým úřadem.</w:t>
      </w:r>
    </w:p>
    <w:p w14:paraId="3706A271" w14:textId="77777777" w:rsidR="004B7FEB" w:rsidRPr="0070158B" w:rsidRDefault="004B7FEB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1492AD15" w14:textId="77777777" w:rsidR="00D1601B" w:rsidRPr="0070158B" w:rsidRDefault="00D1601B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A06C4E9" w14:textId="77777777" w:rsidR="004B7FEB" w:rsidRPr="0070158B" w:rsidRDefault="004B7FEB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Čl. IV.</w:t>
      </w:r>
    </w:p>
    <w:p w14:paraId="50BD0705" w14:textId="77777777" w:rsidR="00D1601B" w:rsidRPr="0070158B" w:rsidRDefault="00D1601B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Práva a povinnosti smluvních stran</w:t>
      </w:r>
    </w:p>
    <w:p w14:paraId="1FCEE4E3" w14:textId="77777777" w:rsidR="008F4C1D" w:rsidRDefault="008F4C1D" w:rsidP="008F4C1D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b/>
          <w:sz w:val="24"/>
          <w:szCs w:val="24"/>
        </w:rPr>
      </w:pPr>
    </w:p>
    <w:p w14:paraId="1F877106" w14:textId="79434CC1" w:rsidR="00D1601B" w:rsidRPr="0070158B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Smluvní strany berou na vědomí, že stavební úpravy </w:t>
      </w:r>
      <w:r w:rsidR="00000715">
        <w:rPr>
          <w:sz w:val="24"/>
          <w:szCs w:val="24"/>
        </w:rPr>
        <w:t>předmětu nájmu</w:t>
      </w:r>
      <w:r w:rsidRPr="0070158B">
        <w:rPr>
          <w:sz w:val="24"/>
          <w:szCs w:val="24"/>
        </w:rPr>
        <w:t xml:space="preserve"> je možné provádět pouze po vzájemné písemné dohodě a v souladu se stavebním účelem pronajímaných prostor.</w:t>
      </w:r>
    </w:p>
    <w:p w14:paraId="5F34BD00" w14:textId="4C25F366" w:rsidR="008F4C1D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Smluvní strany konstatují, že </w:t>
      </w:r>
      <w:r w:rsidR="00000715">
        <w:rPr>
          <w:sz w:val="24"/>
          <w:szCs w:val="24"/>
        </w:rPr>
        <w:t>předmět nájmu</w:t>
      </w:r>
      <w:r w:rsidRPr="0070158B">
        <w:rPr>
          <w:sz w:val="24"/>
          <w:szCs w:val="24"/>
        </w:rPr>
        <w:t xml:space="preserve"> j</w:t>
      </w:r>
      <w:r w:rsidR="00000715">
        <w:rPr>
          <w:sz w:val="24"/>
          <w:szCs w:val="24"/>
        </w:rPr>
        <w:t>e</w:t>
      </w:r>
      <w:r w:rsidRPr="0070158B">
        <w:rPr>
          <w:sz w:val="24"/>
          <w:szCs w:val="24"/>
        </w:rPr>
        <w:t xml:space="preserve"> ve způsobilém stavu ke smluvenému </w:t>
      </w:r>
      <w:r w:rsidR="00000715">
        <w:rPr>
          <w:sz w:val="24"/>
          <w:szCs w:val="24"/>
        </w:rPr>
        <w:t xml:space="preserve">účelu </w:t>
      </w:r>
      <w:r w:rsidRPr="0070158B">
        <w:rPr>
          <w:sz w:val="24"/>
          <w:szCs w:val="24"/>
        </w:rPr>
        <w:t>užívání.</w:t>
      </w:r>
    </w:p>
    <w:p w14:paraId="776A865B" w14:textId="3C41AC64" w:rsidR="008F4C1D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 xml:space="preserve">Pronajímatel se zavazuje udržovat </w:t>
      </w:r>
      <w:r w:rsidR="00E4029C" w:rsidRPr="008F4C1D">
        <w:rPr>
          <w:sz w:val="24"/>
          <w:szCs w:val="24"/>
        </w:rPr>
        <w:t>předmět nájmu</w:t>
      </w:r>
      <w:r w:rsidRPr="008F4C1D">
        <w:rPr>
          <w:sz w:val="24"/>
          <w:szCs w:val="24"/>
        </w:rPr>
        <w:t xml:space="preserve"> v řádném stavu a zabezpečovat řádné plnění služeb, jejichž poskytování je s užíváním </w:t>
      </w:r>
      <w:r w:rsidR="00E4029C" w:rsidRPr="008F4C1D">
        <w:rPr>
          <w:sz w:val="24"/>
          <w:szCs w:val="24"/>
        </w:rPr>
        <w:t>předmětu nájmu</w:t>
      </w:r>
      <w:r w:rsidRPr="008F4C1D">
        <w:rPr>
          <w:sz w:val="24"/>
          <w:szCs w:val="24"/>
        </w:rPr>
        <w:t xml:space="preserve"> spojeno.</w:t>
      </w:r>
    </w:p>
    <w:p w14:paraId="0ED62D8C" w14:textId="7B0F73BD" w:rsidR="00D1601B" w:rsidRPr="008F4C1D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 xml:space="preserve">Pronajímatel umožní nájemci přístup do </w:t>
      </w:r>
      <w:r w:rsidR="00E4029C" w:rsidRPr="008F4C1D">
        <w:rPr>
          <w:sz w:val="24"/>
          <w:szCs w:val="24"/>
        </w:rPr>
        <w:t>předmětu nájmu</w:t>
      </w:r>
      <w:r w:rsidRPr="008F4C1D">
        <w:rPr>
          <w:sz w:val="24"/>
          <w:szCs w:val="24"/>
        </w:rPr>
        <w:t xml:space="preserve"> </w:t>
      </w:r>
      <w:r w:rsidR="00A574C5" w:rsidRPr="008F4C1D">
        <w:rPr>
          <w:sz w:val="24"/>
          <w:szCs w:val="24"/>
        </w:rPr>
        <w:t xml:space="preserve">dle jeho provozních potřeb. </w:t>
      </w:r>
      <w:r w:rsidRPr="008F4C1D">
        <w:rPr>
          <w:sz w:val="24"/>
          <w:szCs w:val="24"/>
        </w:rPr>
        <w:t>K tomuto účelu budou</w:t>
      </w:r>
      <w:r w:rsidR="00234B41" w:rsidRPr="008F4C1D">
        <w:rPr>
          <w:sz w:val="24"/>
          <w:szCs w:val="24"/>
        </w:rPr>
        <w:t xml:space="preserve"> nájemci </w:t>
      </w:r>
      <w:r w:rsidRPr="008F4C1D">
        <w:rPr>
          <w:sz w:val="24"/>
          <w:szCs w:val="24"/>
        </w:rPr>
        <w:t>zapůjčeny klíč</w:t>
      </w:r>
      <w:r w:rsidR="004554E4" w:rsidRPr="008F4C1D">
        <w:rPr>
          <w:sz w:val="24"/>
          <w:szCs w:val="24"/>
        </w:rPr>
        <w:t>e</w:t>
      </w:r>
      <w:r w:rsidRPr="008F4C1D">
        <w:rPr>
          <w:sz w:val="24"/>
          <w:szCs w:val="24"/>
        </w:rPr>
        <w:t xml:space="preserve"> od z</w:t>
      </w:r>
      <w:r w:rsidR="00234B41" w:rsidRPr="008F4C1D">
        <w:rPr>
          <w:sz w:val="24"/>
          <w:szCs w:val="24"/>
        </w:rPr>
        <w:t>adního vchodu, opatřeného mříží a</w:t>
      </w:r>
      <w:r w:rsidR="00F66A9A" w:rsidRPr="008F4C1D">
        <w:rPr>
          <w:sz w:val="24"/>
          <w:szCs w:val="24"/>
        </w:rPr>
        <w:t xml:space="preserve"> přístupového </w:t>
      </w:r>
      <w:r w:rsidR="00234B41" w:rsidRPr="008F4C1D">
        <w:rPr>
          <w:sz w:val="24"/>
          <w:szCs w:val="24"/>
        </w:rPr>
        <w:t>vchodu</w:t>
      </w:r>
      <w:r w:rsidR="004554E4" w:rsidRPr="008F4C1D">
        <w:rPr>
          <w:sz w:val="24"/>
          <w:szCs w:val="24"/>
        </w:rPr>
        <w:t xml:space="preserve"> se schodištěm, </w:t>
      </w:r>
      <w:r w:rsidR="00234B41" w:rsidRPr="008F4C1D">
        <w:rPr>
          <w:sz w:val="24"/>
          <w:szCs w:val="24"/>
        </w:rPr>
        <w:t>vlevo od nákladního výtahu</w:t>
      </w:r>
      <w:r w:rsidR="004554E4" w:rsidRPr="008F4C1D">
        <w:rPr>
          <w:sz w:val="24"/>
          <w:szCs w:val="24"/>
        </w:rPr>
        <w:t xml:space="preserve">. Soupis ostatních předaných klíčů viz příloha, bod 3). </w:t>
      </w:r>
    </w:p>
    <w:p w14:paraId="496275D2" w14:textId="77777777" w:rsidR="008F4C1D" w:rsidRDefault="008F4C1D" w:rsidP="008F4C1D">
      <w:pPr>
        <w:pStyle w:val="Bezmezer"/>
        <w:tabs>
          <w:tab w:val="left" w:pos="426"/>
          <w:tab w:val="left" w:pos="709"/>
          <w:tab w:val="left" w:pos="993"/>
          <w:tab w:val="left" w:pos="127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76675" w:rsidRPr="00293F4C">
        <w:rPr>
          <w:sz w:val="24"/>
          <w:szCs w:val="24"/>
        </w:rPr>
        <w:t xml:space="preserve">Poznámka: </w:t>
      </w:r>
      <w:r w:rsidR="004554E4" w:rsidRPr="00293F4C">
        <w:rPr>
          <w:sz w:val="24"/>
          <w:szCs w:val="24"/>
        </w:rPr>
        <w:t xml:space="preserve">Nájemci se doporučuje výměna vložek FAB u všech přístupových dveří do </w:t>
      </w:r>
    </w:p>
    <w:p w14:paraId="548817DF" w14:textId="1AD80449" w:rsidR="008F4C1D" w:rsidRDefault="008F4C1D" w:rsidP="008F4C1D">
      <w:pPr>
        <w:pStyle w:val="Bezmezer"/>
        <w:tabs>
          <w:tab w:val="left" w:pos="426"/>
          <w:tab w:val="left" w:pos="709"/>
          <w:tab w:val="left" w:pos="993"/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="004554E4" w:rsidRPr="00293F4C">
        <w:rPr>
          <w:sz w:val="24"/>
          <w:szCs w:val="24"/>
        </w:rPr>
        <w:t>rovo</w:t>
      </w:r>
      <w:r>
        <w:rPr>
          <w:sz w:val="24"/>
          <w:szCs w:val="24"/>
        </w:rPr>
        <w:t xml:space="preserve">zovny </w:t>
      </w:r>
      <w:r w:rsidR="00BF7C2F">
        <w:rPr>
          <w:sz w:val="24"/>
          <w:szCs w:val="24"/>
        </w:rPr>
        <w:t xml:space="preserve">s tím, že </w:t>
      </w:r>
      <w:r w:rsidR="00E4029C">
        <w:rPr>
          <w:sz w:val="24"/>
          <w:szCs w:val="24"/>
        </w:rPr>
        <w:t>p</w:t>
      </w:r>
      <w:r w:rsidR="00BF7C2F">
        <w:rPr>
          <w:sz w:val="24"/>
          <w:szCs w:val="24"/>
        </w:rPr>
        <w:t>ronají</w:t>
      </w:r>
      <w:r w:rsidR="004554E4" w:rsidRPr="00293F4C">
        <w:rPr>
          <w:sz w:val="24"/>
          <w:szCs w:val="24"/>
        </w:rPr>
        <w:t xml:space="preserve">matel obdrží v </w:t>
      </w:r>
      <w:r w:rsidR="00F66A9A" w:rsidRPr="00293F4C">
        <w:rPr>
          <w:sz w:val="24"/>
          <w:szCs w:val="24"/>
        </w:rPr>
        <w:t>obálkách zapečetěných nájemcem</w:t>
      </w:r>
      <w:r w:rsidR="004554E4" w:rsidRPr="00293F4C">
        <w:rPr>
          <w:sz w:val="24"/>
          <w:szCs w:val="24"/>
        </w:rPr>
        <w:t xml:space="preserve"> duplikát kaž</w:t>
      </w:r>
      <w:r w:rsidR="00BF20C0" w:rsidRPr="00293F4C">
        <w:rPr>
          <w:sz w:val="24"/>
          <w:szCs w:val="24"/>
        </w:rPr>
        <w:t>d</w:t>
      </w:r>
      <w:r w:rsidR="004554E4" w:rsidRPr="00293F4C">
        <w:rPr>
          <w:sz w:val="24"/>
          <w:szCs w:val="24"/>
        </w:rPr>
        <w:t xml:space="preserve">ého </w:t>
      </w:r>
      <w:r w:rsidR="0068271F" w:rsidRPr="00293F4C">
        <w:rPr>
          <w:sz w:val="24"/>
          <w:szCs w:val="24"/>
        </w:rPr>
        <w:t xml:space="preserve">přístupového </w:t>
      </w:r>
      <w:r w:rsidR="004554E4" w:rsidRPr="00293F4C">
        <w:rPr>
          <w:sz w:val="24"/>
          <w:szCs w:val="24"/>
        </w:rPr>
        <w:t>klíče.</w:t>
      </w:r>
    </w:p>
    <w:p w14:paraId="4940750D" w14:textId="77777777" w:rsidR="008F4C1D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293F4C">
        <w:rPr>
          <w:sz w:val="24"/>
          <w:szCs w:val="24"/>
        </w:rPr>
        <w:lastRenderedPageBreak/>
        <w:t>Pronajímatel se zavazuje</w:t>
      </w:r>
      <w:r w:rsidRPr="0070158B">
        <w:rPr>
          <w:sz w:val="24"/>
          <w:szCs w:val="24"/>
        </w:rPr>
        <w:t xml:space="preserve"> poskytnout nezbytné informace týkající se dodavatelských činností orgánům provádějícím audit a kontrolu. </w:t>
      </w:r>
    </w:p>
    <w:p w14:paraId="0401499C" w14:textId="6C292A47" w:rsidR="008F4C1D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>Pronajímatel souhlasí s umístěn</w:t>
      </w:r>
      <w:r w:rsidR="0083272B" w:rsidRPr="008F4C1D">
        <w:rPr>
          <w:sz w:val="24"/>
          <w:szCs w:val="24"/>
        </w:rPr>
        <w:t>ím označení provozovny</w:t>
      </w:r>
      <w:r w:rsidRPr="008F4C1D">
        <w:rPr>
          <w:sz w:val="24"/>
          <w:szCs w:val="24"/>
        </w:rPr>
        <w:t xml:space="preserve"> (max. do rozměru 60</w:t>
      </w:r>
      <w:r w:rsidR="00BF20C0" w:rsidRPr="008F4C1D">
        <w:rPr>
          <w:sz w:val="24"/>
          <w:szCs w:val="24"/>
        </w:rPr>
        <w:t xml:space="preserve"> </w:t>
      </w:r>
      <w:r w:rsidRPr="008F4C1D">
        <w:rPr>
          <w:sz w:val="24"/>
          <w:szCs w:val="24"/>
        </w:rPr>
        <w:t>x</w:t>
      </w:r>
      <w:r w:rsidR="00BF20C0" w:rsidRPr="008F4C1D">
        <w:rPr>
          <w:sz w:val="24"/>
          <w:szCs w:val="24"/>
        </w:rPr>
        <w:t xml:space="preserve"> </w:t>
      </w:r>
      <w:r w:rsidRPr="008F4C1D">
        <w:rPr>
          <w:sz w:val="24"/>
          <w:szCs w:val="24"/>
        </w:rPr>
        <w:t>30 cm) po dobu trvání smlouvy, na vchodové dveře budovy. Také souhlasí s prezentací ve společných prostorách/nástěnkách budovy, tj. na místě v budově určenému k tomuto účelu.</w:t>
      </w:r>
      <w:r w:rsidR="00A24599" w:rsidRPr="008F4C1D">
        <w:rPr>
          <w:sz w:val="24"/>
          <w:szCs w:val="24"/>
        </w:rPr>
        <w:t xml:space="preserve"> Po skončení nájmu je </w:t>
      </w:r>
      <w:r w:rsidR="00E4029C" w:rsidRPr="008F4C1D">
        <w:rPr>
          <w:sz w:val="24"/>
          <w:szCs w:val="24"/>
        </w:rPr>
        <w:t>n</w:t>
      </w:r>
      <w:r w:rsidR="00A24599" w:rsidRPr="008F4C1D">
        <w:rPr>
          <w:sz w:val="24"/>
          <w:szCs w:val="24"/>
        </w:rPr>
        <w:t>ájemce povinen veškerá znamení odstranit a uvést dotčenou část nemovité věci do původního stavu. Pro případ porušení Nájemcovy povinnosti sjednávají smluvní strany smluvní pokutu ve výši 1.000,- Kč za každý, byť i započatý, den prodlení s odstraněním znamení.</w:t>
      </w:r>
    </w:p>
    <w:p w14:paraId="30AE1A99" w14:textId="77777777" w:rsidR="008F4C1D" w:rsidRDefault="00E76675" w:rsidP="008F4C1D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>Nájemce bere na vědomí, že osobní výtah je trvale vyřazen z provozu.</w:t>
      </w:r>
    </w:p>
    <w:p w14:paraId="0FA1C916" w14:textId="0247C3C2" w:rsidR="008F4C1D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 xml:space="preserve">Nájemce se zavazuje provádět běžnou údržbu spojenou s užíváním </w:t>
      </w:r>
      <w:r w:rsidR="00E4029C" w:rsidRPr="008F4C1D">
        <w:rPr>
          <w:sz w:val="24"/>
          <w:szCs w:val="24"/>
        </w:rPr>
        <w:t>předmětu nájmu</w:t>
      </w:r>
      <w:r w:rsidRPr="008F4C1D">
        <w:rPr>
          <w:sz w:val="24"/>
          <w:szCs w:val="24"/>
        </w:rPr>
        <w:t xml:space="preserve"> na své náklady a dodržovat podmínky stanovené v kolaudačním rozhodnutí.</w:t>
      </w:r>
    </w:p>
    <w:p w14:paraId="6309453B" w14:textId="162D946A" w:rsidR="00D1601B" w:rsidRPr="008F4C1D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>Nájemce se zavazuje zajišťovat v předmětu nájmu na své náklady, v souladu s legislativou a návody výrobce:</w:t>
      </w:r>
    </w:p>
    <w:p w14:paraId="7D80D620" w14:textId="5D026DC0" w:rsidR="008F4C1D" w:rsidRDefault="00D1601B" w:rsidP="008F4C1D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F4C1D">
        <w:rPr>
          <w:sz w:val="24"/>
          <w:szCs w:val="24"/>
        </w:rPr>
        <w:t>elektrorevize rozvaděčů, elektrorevize vnitřních rozvodů, osvětlení</w:t>
      </w:r>
      <w:r w:rsidR="005F4B6C" w:rsidRPr="008F4C1D">
        <w:rPr>
          <w:sz w:val="24"/>
          <w:szCs w:val="24"/>
        </w:rPr>
        <w:t xml:space="preserve"> </w:t>
      </w:r>
      <w:r w:rsidRPr="008F4C1D">
        <w:rPr>
          <w:sz w:val="24"/>
          <w:szCs w:val="24"/>
        </w:rPr>
        <w:t xml:space="preserve">a pevně </w:t>
      </w:r>
      <w:r w:rsidR="004554E4" w:rsidRPr="008F4C1D">
        <w:rPr>
          <w:sz w:val="24"/>
          <w:szCs w:val="24"/>
        </w:rPr>
        <w:t xml:space="preserve">připojených zařízení </w:t>
      </w:r>
      <w:r w:rsidR="005F4B6C" w:rsidRPr="008F4C1D">
        <w:rPr>
          <w:sz w:val="24"/>
          <w:szCs w:val="24"/>
        </w:rPr>
        <w:t xml:space="preserve"> </w:t>
      </w:r>
      <w:r w:rsidR="004554E4" w:rsidRPr="008F4C1D">
        <w:rPr>
          <w:sz w:val="24"/>
          <w:szCs w:val="24"/>
        </w:rPr>
        <w:t>na el. ro</w:t>
      </w:r>
      <w:r w:rsidRPr="008F4C1D">
        <w:rPr>
          <w:sz w:val="24"/>
          <w:szCs w:val="24"/>
        </w:rPr>
        <w:t>zvod, např.</w:t>
      </w:r>
      <w:r w:rsidR="00A244C6">
        <w:rPr>
          <w:sz w:val="24"/>
          <w:szCs w:val="24"/>
        </w:rPr>
        <w:t xml:space="preserve"> výtahu, vzduchotechniky, chladi</w:t>
      </w:r>
      <w:r w:rsidRPr="008F4C1D">
        <w:rPr>
          <w:sz w:val="24"/>
          <w:szCs w:val="24"/>
        </w:rPr>
        <w:t>cího boxu atd.</w:t>
      </w:r>
    </w:p>
    <w:p w14:paraId="76DCE7F1" w14:textId="77777777" w:rsidR="008F4C1D" w:rsidRDefault="00D1601B" w:rsidP="008F4C1D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F4C1D">
        <w:rPr>
          <w:sz w:val="24"/>
          <w:szCs w:val="24"/>
        </w:rPr>
        <w:t>veškeré revize a kontroly plynovodů a plynových spotřebičů,</w:t>
      </w:r>
    </w:p>
    <w:p w14:paraId="01607D01" w14:textId="77777777" w:rsidR="008F4C1D" w:rsidRDefault="00D1601B" w:rsidP="008F4C1D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F4C1D">
        <w:rPr>
          <w:sz w:val="24"/>
          <w:szCs w:val="24"/>
        </w:rPr>
        <w:t>prohlídky, odborné zkoušky, provozní prohlídky a inspekční prohlídky nákladního výtahu</w:t>
      </w:r>
      <w:r w:rsidR="00EC2148" w:rsidRPr="008F4C1D">
        <w:rPr>
          <w:sz w:val="24"/>
          <w:szCs w:val="24"/>
        </w:rPr>
        <w:t>,</w:t>
      </w:r>
    </w:p>
    <w:p w14:paraId="0B35DA14" w14:textId="77777777" w:rsidR="008F4C1D" w:rsidRDefault="00EC2148" w:rsidP="008F4C1D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F4C1D">
        <w:rPr>
          <w:sz w:val="24"/>
          <w:szCs w:val="24"/>
        </w:rPr>
        <w:t>kontroly, revize a údržbu vzduchotechnického zařízení,</w:t>
      </w:r>
    </w:p>
    <w:p w14:paraId="1FACDF49" w14:textId="77777777" w:rsidR="008F4C1D" w:rsidRDefault="00EC2148" w:rsidP="008F4C1D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F4C1D">
        <w:rPr>
          <w:sz w:val="24"/>
          <w:szCs w:val="24"/>
        </w:rPr>
        <w:t>odborné kontroly požárních klapek, instalovaných ve vzduchotechnickém potrubí,</w:t>
      </w:r>
    </w:p>
    <w:p w14:paraId="7C8EFA90" w14:textId="77777777" w:rsidR="008F4C1D" w:rsidRDefault="00BF20C0" w:rsidP="008F4C1D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F4C1D">
        <w:rPr>
          <w:sz w:val="24"/>
          <w:szCs w:val="24"/>
        </w:rPr>
        <w:t>k</w:t>
      </w:r>
      <w:r w:rsidR="00EC2148" w:rsidRPr="008F4C1D">
        <w:rPr>
          <w:sz w:val="24"/>
          <w:szCs w:val="24"/>
        </w:rPr>
        <w:t>ont</w:t>
      </w:r>
      <w:r w:rsidR="005F4B6C" w:rsidRPr="008F4C1D">
        <w:rPr>
          <w:sz w:val="24"/>
          <w:szCs w:val="24"/>
        </w:rPr>
        <w:t>roly ručních hasicích přístrojů a vnitřních odběrních míst,</w:t>
      </w:r>
    </w:p>
    <w:p w14:paraId="6B1DDDB4" w14:textId="77777777" w:rsidR="008F4C1D" w:rsidRDefault="00EC2148" w:rsidP="008F4C1D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F4C1D">
        <w:rPr>
          <w:sz w:val="24"/>
          <w:szCs w:val="24"/>
        </w:rPr>
        <w:t>kontroly funkčno</w:t>
      </w:r>
      <w:r w:rsidR="005F4B6C" w:rsidRPr="008F4C1D">
        <w:rPr>
          <w:sz w:val="24"/>
          <w:szCs w:val="24"/>
        </w:rPr>
        <w:t>sti nouzového osvětlení,</w:t>
      </w:r>
    </w:p>
    <w:p w14:paraId="1E46F880" w14:textId="77777777" w:rsidR="0006724B" w:rsidRDefault="005F4B6C" w:rsidP="0006724B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F4C1D">
        <w:rPr>
          <w:sz w:val="24"/>
          <w:szCs w:val="24"/>
        </w:rPr>
        <w:t>čištění lapolu,</w:t>
      </w:r>
    </w:p>
    <w:p w14:paraId="03B95979" w14:textId="77777777" w:rsidR="0006724B" w:rsidRDefault="00BF20C0" w:rsidP="0006724B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deratizaci.</w:t>
      </w:r>
    </w:p>
    <w:p w14:paraId="5FDDF1AE" w14:textId="6DA35D0E" w:rsidR="0006724B" w:rsidRPr="0006724B" w:rsidRDefault="00EC2148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 xml:space="preserve">Nájemce se zavazuje řádně obhospodařovat </w:t>
      </w:r>
      <w:r w:rsidR="00E4029C" w:rsidRPr="0006724B">
        <w:rPr>
          <w:sz w:val="24"/>
          <w:szCs w:val="24"/>
        </w:rPr>
        <w:t>předmět nájmu</w:t>
      </w:r>
      <w:r w:rsidRPr="0006724B">
        <w:rPr>
          <w:sz w:val="24"/>
          <w:szCs w:val="24"/>
        </w:rPr>
        <w:t xml:space="preserve"> a případné jím způsobené škody uhradit pronajímateli, popřípadě je odstranit na vlastní náklady.</w:t>
      </w:r>
    </w:p>
    <w:p w14:paraId="6E4B906A" w14:textId="2F35DBEC" w:rsidR="0006724B" w:rsidRDefault="00EC2148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 xml:space="preserve">Nájemce umožní pronajímateli přístup do </w:t>
      </w:r>
      <w:r w:rsidR="00E4029C" w:rsidRPr="0006724B">
        <w:rPr>
          <w:sz w:val="24"/>
          <w:szCs w:val="24"/>
        </w:rPr>
        <w:t>předmětu nájmu</w:t>
      </w:r>
      <w:r w:rsidRPr="0006724B">
        <w:rPr>
          <w:sz w:val="24"/>
          <w:szCs w:val="24"/>
        </w:rPr>
        <w:t xml:space="preserve"> na jeho žádost a </w:t>
      </w:r>
      <w:r w:rsidR="001F4071" w:rsidRPr="0006724B">
        <w:rPr>
          <w:sz w:val="24"/>
          <w:szCs w:val="24"/>
        </w:rPr>
        <w:t>to v doprovodu</w:t>
      </w:r>
      <w:r w:rsidRPr="0006724B">
        <w:rPr>
          <w:sz w:val="24"/>
          <w:szCs w:val="24"/>
        </w:rPr>
        <w:t xml:space="preserve"> osoby pověřené nájemcem.</w:t>
      </w:r>
    </w:p>
    <w:p w14:paraId="3B8D642C" w14:textId="4042AD8C" w:rsidR="0006724B" w:rsidRDefault="00EC2148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Nájemce ručí v plném rozsahu za bezpečnost a ochranu zdraví osob, které se budou zdržovat v </w:t>
      </w:r>
      <w:r w:rsidR="00E4029C" w:rsidRPr="0006724B">
        <w:rPr>
          <w:sz w:val="24"/>
          <w:szCs w:val="24"/>
        </w:rPr>
        <w:t>předmětu nájmu</w:t>
      </w:r>
      <w:r w:rsidRPr="0006724B">
        <w:rPr>
          <w:sz w:val="24"/>
          <w:szCs w:val="24"/>
        </w:rPr>
        <w:t>.</w:t>
      </w:r>
    </w:p>
    <w:p w14:paraId="6F190B59" w14:textId="5908B245" w:rsidR="0006724B" w:rsidRDefault="00A24599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 xml:space="preserve">Nájemce bere na vědomí, že </w:t>
      </w:r>
      <w:r w:rsidR="00E4029C" w:rsidRPr="0006724B">
        <w:rPr>
          <w:sz w:val="24"/>
          <w:szCs w:val="24"/>
        </w:rPr>
        <w:t>p</w:t>
      </w:r>
      <w:r w:rsidR="00EC2148" w:rsidRPr="0006724B">
        <w:rPr>
          <w:sz w:val="24"/>
          <w:szCs w:val="24"/>
        </w:rPr>
        <w:t>ronajímatel neodpovídá a ani neprovádí letní ani zimní údržbu venkovních přístupových komunikací.</w:t>
      </w:r>
    </w:p>
    <w:p w14:paraId="7520BDB7" w14:textId="3DABD5D0" w:rsidR="0006724B" w:rsidRPr="00A244C6" w:rsidRDefault="00A24599" w:rsidP="00A244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Nájemce se dohodne s </w:t>
      </w:r>
      <w:r w:rsidR="00E4029C" w:rsidRPr="0006724B">
        <w:rPr>
          <w:sz w:val="24"/>
          <w:szCs w:val="24"/>
        </w:rPr>
        <w:t>p</w:t>
      </w:r>
      <w:r w:rsidR="00EC2148" w:rsidRPr="0006724B">
        <w:rPr>
          <w:sz w:val="24"/>
          <w:szCs w:val="24"/>
        </w:rPr>
        <w:t xml:space="preserve">ronajímatelem na místě </w:t>
      </w:r>
      <w:r w:rsidR="00A244C6">
        <w:rPr>
          <w:sz w:val="24"/>
          <w:szCs w:val="24"/>
        </w:rPr>
        <w:t>umístění nádoby pro směsný odpad</w:t>
      </w:r>
      <w:r w:rsidR="005F4B6C" w:rsidRPr="00A244C6">
        <w:rPr>
          <w:sz w:val="24"/>
          <w:szCs w:val="24"/>
        </w:rPr>
        <w:t xml:space="preserve"> </w:t>
      </w:r>
      <w:r w:rsidR="00A244C6" w:rsidRPr="00A244C6">
        <w:rPr>
          <w:sz w:val="24"/>
          <w:szCs w:val="24"/>
        </w:rPr>
        <w:t>a</w:t>
      </w:r>
      <w:r w:rsidR="00EC2148" w:rsidRPr="00A244C6">
        <w:rPr>
          <w:sz w:val="24"/>
          <w:szCs w:val="24"/>
        </w:rPr>
        <w:t xml:space="preserve"> na místě parkování vozidel nájemce.</w:t>
      </w:r>
    </w:p>
    <w:p w14:paraId="64EBD65F" w14:textId="043650C0" w:rsidR="0006724B" w:rsidRDefault="00EC2148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Pronajímatel organizačním opatřením ředitele školy zajistí, aby na přístupové komunikaci ke dveřím nákladního výtahu určeného pro zásobo</w:t>
      </w:r>
      <w:r w:rsidR="00A24599" w:rsidRPr="0006724B">
        <w:rPr>
          <w:sz w:val="24"/>
          <w:szCs w:val="24"/>
        </w:rPr>
        <w:t xml:space="preserve">vání neparkovala žádná vozidla </w:t>
      </w:r>
      <w:r w:rsidR="00E4029C" w:rsidRPr="0006724B">
        <w:rPr>
          <w:sz w:val="24"/>
          <w:szCs w:val="24"/>
        </w:rPr>
        <w:t>p</w:t>
      </w:r>
      <w:r w:rsidRPr="0006724B">
        <w:rPr>
          <w:sz w:val="24"/>
          <w:szCs w:val="24"/>
        </w:rPr>
        <w:t xml:space="preserve">ronajímatele, soukromá vozidla zaměstnanců školy, ani vozidla žáků školy. </w:t>
      </w:r>
    </w:p>
    <w:p w14:paraId="6EF8A44B" w14:textId="77777777" w:rsidR="0006724B" w:rsidRDefault="004E7737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 xml:space="preserve">Nájemce zajistí, že jeho služební vozidla, ani soukromá vozidla jeho zaměstnanců </w:t>
      </w:r>
      <w:r w:rsidR="00CD4489" w:rsidRPr="0006724B">
        <w:rPr>
          <w:sz w:val="24"/>
          <w:szCs w:val="24"/>
        </w:rPr>
        <w:t>nebudou při parkování bránit vjezdu</w:t>
      </w:r>
      <w:r w:rsidR="00B93CB9" w:rsidRPr="0006724B">
        <w:rPr>
          <w:sz w:val="24"/>
          <w:szCs w:val="24"/>
        </w:rPr>
        <w:t xml:space="preserve"> do školního parkoviště </w:t>
      </w:r>
      <w:r w:rsidR="00CD4489" w:rsidRPr="0006724B">
        <w:rPr>
          <w:sz w:val="24"/>
          <w:szCs w:val="24"/>
        </w:rPr>
        <w:t>a výjezdu ze školního parkoviště.</w:t>
      </w:r>
    </w:p>
    <w:p w14:paraId="17935EF7" w14:textId="32C49477" w:rsidR="0006724B" w:rsidRDefault="003A7035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 xml:space="preserve">Nájemce poskytne </w:t>
      </w:r>
      <w:r w:rsidR="00E4029C" w:rsidRPr="0006724B">
        <w:rPr>
          <w:sz w:val="24"/>
          <w:szCs w:val="24"/>
        </w:rPr>
        <w:t>p</w:t>
      </w:r>
      <w:r w:rsidRPr="0006724B">
        <w:rPr>
          <w:sz w:val="24"/>
          <w:szCs w:val="24"/>
        </w:rPr>
        <w:t>ronají</w:t>
      </w:r>
      <w:r w:rsidR="00F66A9A" w:rsidRPr="0006724B">
        <w:rPr>
          <w:sz w:val="24"/>
          <w:szCs w:val="24"/>
        </w:rPr>
        <w:t>mateli na jeho požádán</w:t>
      </w:r>
      <w:r w:rsidR="00A244C6">
        <w:rPr>
          <w:sz w:val="24"/>
          <w:szCs w:val="24"/>
        </w:rPr>
        <w:t xml:space="preserve">í kopie všech revizí a kontrol </w:t>
      </w:r>
      <w:r w:rsidR="00F66A9A" w:rsidRPr="0006724B">
        <w:rPr>
          <w:sz w:val="24"/>
          <w:szCs w:val="24"/>
        </w:rPr>
        <w:t>vyhrazených technických zařízení</w:t>
      </w:r>
      <w:r w:rsidR="00034914" w:rsidRPr="0006724B">
        <w:rPr>
          <w:sz w:val="24"/>
          <w:szCs w:val="24"/>
        </w:rPr>
        <w:t xml:space="preserve"> (VTZ), případně umožní jejich skenování. Uvedené se týká i nevyhrazených zařízení, včetně kontrol proved</w:t>
      </w:r>
      <w:r w:rsidR="0070158B" w:rsidRPr="0006724B">
        <w:rPr>
          <w:sz w:val="24"/>
          <w:szCs w:val="24"/>
        </w:rPr>
        <w:t>e</w:t>
      </w:r>
      <w:r w:rsidR="00034914" w:rsidRPr="0006724B">
        <w:rPr>
          <w:sz w:val="24"/>
          <w:szCs w:val="24"/>
        </w:rPr>
        <w:t>ných HZS.</w:t>
      </w:r>
    </w:p>
    <w:p w14:paraId="53F375AF" w14:textId="6CFC2903" w:rsidR="00EC2148" w:rsidRPr="0006724B" w:rsidRDefault="00EC2148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Při s</w:t>
      </w:r>
      <w:r w:rsidR="00A24599" w:rsidRPr="0006724B">
        <w:rPr>
          <w:sz w:val="24"/>
          <w:szCs w:val="24"/>
        </w:rPr>
        <w:t xml:space="preserve">končení nájemního vztahu předá </w:t>
      </w:r>
      <w:r w:rsidR="00E4029C" w:rsidRPr="0006724B">
        <w:rPr>
          <w:sz w:val="24"/>
          <w:szCs w:val="24"/>
        </w:rPr>
        <w:t>n</w:t>
      </w:r>
      <w:r w:rsidR="00A24599" w:rsidRPr="0006724B">
        <w:rPr>
          <w:sz w:val="24"/>
          <w:szCs w:val="24"/>
        </w:rPr>
        <w:t xml:space="preserve">ájemce </w:t>
      </w:r>
      <w:r w:rsidR="00E4029C" w:rsidRPr="0006724B">
        <w:rPr>
          <w:sz w:val="24"/>
          <w:szCs w:val="24"/>
        </w:rPr>
        <w:t>p</w:t>
      </w:r>
      <w:r w:rsidRPr="0006724B">
        <w:rPr>
          <w:sz w:val="24"/>
          <w:szCs w:val="24"/>
        </w:rPr>
        <w:t>ronajímateli:</w:t>
      </w:r>
    </w:p>
    <w:p w14:paraId="332D3D12" w14:textId="3C7CDE66" w:rsidR="0006724B" w:rsidRDefault="00E4029C" w:rsidP="0006724B">
      <w:pPr>
        <w:pStyle w:val="Bezmezer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ind w:left="993" w:hanging="284"/>
        <w:jc w:val="both"/>
        <w:rPr>
          <w:sz w:val="24"/>
          <w:szCs w:val="24"/>
        </w:rPr>
      </w:pPr>
      <w:r w:rsidRPr="00E4029C">
        <w:rPr>
          <w:sz w:val="24"/>
          <w:szCs w:val="24"/>
        </w:rPr>
        <w:lastRenderedPageBreak/>
        <w:t>předmět nájmu</w:t>
      </w:r>
      <w:r w:rsidR="00EC2148" w:rsidRPr="00E4029C">
        <w:rPr>
          <w:sz w:val="24"/>
          <w:szCs w:val="24"/>
        </w:rPr>
        <w:t xml:space="preserve"> v provo</w:t>
      </w:r>
      <w:r w:rsidR="00A244C6">
        <w:rPr>
          <w:sz w:val="24"/>
          <w:szCs w:val="24"/>
        </w:rPr>
        <w:t xml:space="preserve">zuschopném stavu, respektive ve </w:t>
      </w:r>
      <w:r w:rsidR="0006724B">
        <w:rPr>
          <w:sz w:val="24"/>
          <w:szCs w:val="24"/>
        </w:rPr>
        <w:t xml:space="preserve">stavu </w:t>
      </w:r>
      <w:r w:rsidR="00EC2148" w:rsidRPr="0006724B">
        <w:rPr>
          <w:sz w:val="24"/>
          <w:szCs w:val="24"/>
        </w:rPr>
        <w:t xml:space="preserve">v jakém </w:t>
      </w:r>
      <w:r w:rsidRPr="0006724B">
        <w:rPr>
          <w:sz w:val="24"/>
          <w:szCs w:val="24"/>
        </w:rPr>
        <w:t>p</w:t>
      </w:r>
      <w:r w:rsidR="00EC2148" w:rsidRPr="0006724B">
        <w:rPr>
          <w:sz w:val="24"/>
          <w:szCs w:val="24"/>
        </w:rPr>
        <w:t xml:space="preserve">ronajímatel umožnil jejich </w:t>
      </w:r>
      <w:r w:rsidR="00A24599" w:rsidRPr="0006724B">
        <w:rPr>
          <w:sz w:val="24"/>
          <w:szCs w:val="24"/>
        </w:rPr>
        <w:t>technickou úpravu pro potřeby N</w:t>
      </w:r>
      <w:r w:rsidR="00EC2148" w:rsidRPr="0006724B">
        <w:rPr>
          <w:sz w:val="24"/>
          <w:szCs w:val="24"/>
        </w:rPr>
        <w:t>ájemce</w:t>
      </w:r>
      <w:r w:rsidR="006333D6" w:rsidRPr="0006724B">
        <w:rPr>
          <w:sz w:val="24"/>
          <w:szCs w:val="24"/>
        </w:rPr>
        <w:t>,</w:t>
      </w:r>
      <w:r w:rsidR="0006724B" w:rsidRPr="0006724B">
        <w:rPr>
          <w:sz w:val="24"/>
          <w:szCs w:val="24"/>
        </w:rPr>
        <w:t xml:space="preserve"> </w:t>
      </w:r>
      <w:r w:rsidR="00EC2148" w:rsidRPr="0006724B">
        <w:rPr>
          <w:sz w:val="24"/>
          <w:szCs w:val="24"/>
        </w:rPr>
        <w:t>s přihlédnutím k běžnému opotřebení během uzavřeného nájemního vztahu,</w:t>
      </w:r>
    </w:p>
    <w:p w14:paraId="43E8E44B" w14:textId="77777777" w:rsidR="0006724B" w:rsidRDefault="00EC2148" w:rsidP="0006724B">
      <w:pPr>
        <w:pStyle w:val="Bezmezer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ind w:left="993" w:hanging="284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veškerou zapůjčenou technickou a stavební</w:t>
      </w:r>
      <w:r w:rsidR="0006724B">
        <w:rPr>
          <w:sz w:val="24"/>
          <w:szCs w:val="24"/>
        </w:rPr>
        <w:t xml:space="preserve"> dokumentaci, návody k obsluze,</w:t>
      </w:r>
    </w:p>
    <w:p w14:paraId="210C9679" w14:textId="77777777" w:rsidR="0006724B" w:rsidRDefault="00EC2148" w:rsidP="0006724B">
      <w:pPr>
        <w:pStyle w:val="Bezmezer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ind w:left="993" w:hanging="284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doklady o provedených revizích, zkouškách a kontrolách,</w:t>
      </w:r>
    </w:p>
    <w:p w14:paraId="0C56D1B9" w14:textId="7AF56886" w:rsidR="00EC2148" w:rsidRPr="0006724B" w:rsidRDefault="00EC2148" w:rsidP="0006724B">
      <w:pPr>
        <w:pStyle w:val="Bezmezer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ind w:left="993" w:hanging="284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veškeré klíče od pronajatých prostorů a uzamykatelných technických zařízení.</w:t>
      </w:r>
    </w:p>
    <w:p w14:paraId="79B84AB2" w14:textId="77777777" w:rsidR="00EC2148" w:rsidRPr="0070158B" w:rsidRDefault="00EC2148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both"/>
        <w:rPr>
          <w:sz w:val="24"/>
          <w:szCs w:val="24"/>
        </w:rPr>
      </w:pPr>
    </w:p>
    <w:p w14:paraId="2E167A1D" w14:textId="77777777" w:rsidR="00AF1F9D" w:rsidRDefault="00AF1F9D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  <w:sz w:val="24"/>
          <w:szCs w:val="24"/>
        </w:rPr>
      </w:pPr>
    </w:p>
    <w:p w14:paraId="0F82CC8B" w14:textId="77777777" w:rsidR="00A244C6" w:rsidRDefault="00A244C6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  <w:sz w:val="24"/>
          <w:szCs w:val="24"/>
        </w:rPr>
      </w:pPr>
    </w:p>
    <w:p w14:paraId="27EDB535" w14:textId="77777777" w:rsidR="00A244C6" w:rsidRPr="0070158B" w:rsidRDefault="00A244C6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  <w:sz w:val="24"/>
          <w:szCs w:val="24"/>
        </w:rPr>
      </w:pPr>
    </w:p>
    <w:p w14:paraId="2F57704B" w14:textId="77777777" w:rsidR="00EC2148" w:rsidRPr="0070158B" w:rsidRDefault="00EC2148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Čl. V.</w:t>
      </w:r>
    </w:p>
    <w:p w14:paraId="487BCB35" w14:textId="77777777" w:rsidR="00EC2148" w:rsidRPr="0070158B" w:rsidRDefault="00EC2148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Spolupráce smluvních stran</w:t>
      </w:r>
    </w:p>
    <w:p w14:paraId="502F818D" w14:textId="77777777" w:rsidR="0083272B" w:rsidRPr="0070158B" w:rsidRDefault="0083272B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  <w:sz w:val="24"/>
          <w:szCs w:val="24"/>
        </w:rPr>
      </w:pPr>
    </w:p>
    <w:p w14:paraId="6C02B3AF" w14:textId="0C97A7A2" w:rsidR="0006724B" w:rsidRDefault="00EC2148" w:rsidP="0006724B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Smluvní strany se zavazují spolupracovat v zájmu zajištění a organizace požární ochrany v pronajatých prostorách. K tomu účelu si nájemce vl</w:t>
      </w:r>
      <w:r w:rsidR="00160C5C" w:rsidRPr="0070158B">
        <w:rPr>
          <w:sz w:val="24"/>
          <w:szCs w:val="24"/>
        </w:rPr>
        <w:t>a</w:t>
      </w:r>
      <w:r w:rsidRPr="0070158B">
        <w:rPr>
          <w:sz w:val="24"/>
          <w:szCs w:val="24"/>
        </w:rPr>
        <w:t xml:space="preserve">stními prostředky zajistí školení svých zaměstnanců, </w:t>
      </w:r>
      <w:r w:rsidR="003A7035">
        <w:rPr>
          <w:sz w:val="24"/>
          <w:szCs w:val="24"/>
        </w:rPr>
        <w:t>bude se řídit pokyny preventisty</w:t>
      </w:r>
      <w:r w:rsidRPr="0070158B">
        <w:rPr>
          <w:sz w:val="24"/>
          <w:szCs w:val="24"/>
        </w:rPr>
        <w:t xml:space="preserve"> – </w:t>
      </w:r>
      <w:r w:rsidR="003A7035">
        <w:rPr>
          <w:sz w:val="24"/>
          <w:szCs w:val="24"/>
        </w:rPr>
        <w:t xml:space="preserve">pracovníka </w:t>
      </w:r>
      <w:r w:rsidR="00E4029C">
        <w:rPr>
          <w:sz w:val="24"/>
          <w:szCs w:val="24"/>
        </w:rPr>
        <w:t>p</w:t>
      </w:r>
      <w:r w:rsidR="00A24599">
        <w:rPr>
          <w:sz w:val="24"/>
          <w:szCs w:val="24"/>
        </w:rPr>
        <w:t xml:space="preserve">ronajímatele, bude </w:t>
      </w:r>
      <w:r w:rsidR="00E4029C">
        <w:rPr>
          <w:sz w:val="24"/>
          <w:szCs w:val="24"/>
        </w:rPr>
        <w:t>p</w:t>
      </w:r>
      <w:r w:rsidRPr="0070158B">
        <w:rPr>
          <w:sz w:val="24"/>
          <w:szCs w:val="24"/>
        </w:rPr>
        <w:t>ronajímatele informovat o všech zjištěných závadách z hlediska požární ochrany v </w:t>
      </w:r>
      <w:r w:rsidR="00E4029C">
        <w:rPr>
          <w:sz w:val="24"/>
          <w:szCs w:val="24"/>
        </w:rPr>
        <w:t>předmětu nájmu</w:t>
      </w:r>
      <w:r w:rsidRPr="0070158B">
        <w:rPr>
          <w:sz w:val="24"/>
          <w:szCs w:val="24"/>
        </w:rPr>
        <w:t>.</w:t>
      </w:r>
    </w:p>
    <w:p w14:paraId="6107C1F6" w14:textId="3106A794" w:rsidR="0006724B" w:rsidRDefault="00EC2148" w:rsidP="0006724B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 w:rsidRPr="0006724B">
        <w:rPr>
          <w:sz w:val="24"/>
          <w:szCs w:val="24"/>
        </w:rPr>
        <w:t>Nájemce se zavazuje dodržovat a řídit se požární směrnicí a dokumentací, kterou zpracoval</w:t>
      </w:r>
      <w:r w:rsidR="008A57C7" w:rsidRPr="0006724B">
        <w:rPr>
          <w:sz w:val="24"/>
          <w:szCs w:val="24"/>
        </w:rPr>
        <w:t xml:space="preserve"> pronajímatel. </w:t>
      </w:r>
      <w:r w:rsidR="00160C5C" w:rsidRPr="0006724B">
        <w:rPr>
          <w:sz w:val="24"/>
          <w:szCs w:val="24"/>
        </w:rPr>
        <w:t>Při vzniku požáru nebo v případě</w:t>
      </w:r>
      <w:r w:rsidR="008A57C7" w:rsidRPr="0006724B">
        <w:rPr>
          <w:sz w:val="24"/>
          <w:szCs w:val="24"/>
        </w:rPr>
        <w:t xml:space="preserve"> ohrožení musí pracovníci nájemce postupovat podle požárních směrnic, požárního evakuačního plánu a řádu o</w:t>
      </w:r>
      <w:r w:rsidR="003A7035" w:rsidRPr="0006724B">
        <w:rPr>
          <w:sz w:val="24"/>
          <w:szCs w:val="24"/>
        </w:rPr>
        <w:t>hlašovny požárů. Součástí</w:t>
      </w:r>
      <w:r w:rsidR="00E4029C" w:rsidRPr="0006724B">
        <w:rPr>
          <w:sz w:val="24"/>
          <w:szCs w:val="24"/>
        </w:rPr>
        <w:t xml:space="preserve"> s</w:t>
      </w:r>
      <w:r w:rsidR="008A57C7" w:rsidRPr="0006724B">
        <w:rPr>
          <w:sz w:val="24"/>
          <w:szCs w:val="24"/>
        </w:rPr>
        <w:t>mlouvy je poučení, které je uvedeno v příloze.</w:t>
      </w:r>
    </w:p>
    <w:p w14:paraId="07A92E4E" w14:textId="77777777" w:rsidR="0006724B" w:rsidRDefault="00160C5C" w:rsidP="0006724B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 w:rsidRPr="0006724B">
        <w:rPr>
          <w:sz w:val="24"/>
          <w:szCs w:val="24"/>
        </w:rPr>
        <w:t>P</w:t>
      </w:r>
      <w:r w:rsidR="008A57C7" w:rsidRPr="0006724B">
        <w:rPr>
          <w:sz w:val="24"/>
          <w:szCs w:val="24"/>
        </w:rPr>
        <w:t>r</w:t>
      </w:r>
      <w:r w:rsidRPr="0006724B">
        <w:rPr>
          <w:sz w:val="24"/>
          <w:szCs w:val="24"/>
        </w:rPr>
        <w:t>o</w:t>
      </w:r>
      <w:r w:rsidR="008A57C7" w:rsidRPr="0006724B">
        <w:rPr>
          <w:sz w:val="24"/>
          <w:szCs w:val="24"/>
        </w:rPr>
        <w:t>najímatel bude zajišťovat kontroly a revize vnitřního odběrního místa – vodního hydrantu umístěného v prostoru pronájmu u schodiště.</w:t>
      </w:r>
    </w:p>
    <w:p w14:paraId="125602EE" w14:textId="13A57C54" w:rsidR="0006724B" w:rsidRDefault="008A57C7" w:rsidP="0006724B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 w:rsidRPr="0006724B">
        <w:rPr>
          <w:sz w:val="24"/>
          <w:szCs w:val="24"/>
        </w:rPr>
        <w:t xml:space="preserve">Ohlašovna požáru je v sekretariátu </w:t>
      </w:r>
      <w:r w:rsidR="00A86888" w:rsidRPr="0006724B">
        <w:rPr>
          <w:sz w:val="24"/>
          <w:szCs w:val="24"/>
        </w:rPr>
        <w:t>je v sekretariátu školy Obchodní akademie, vyšší odborné školy cestovního ruchu a jazykové školy s právem státní jazykové zkoušky Karlovy Vary, příspěvková organizace, odloučené pracoviště Šmeralova 44, umístěném v 1. patře budovy školy.</w:t>
      </w:r>
    </w:p>
    <w:p w14:paraId="049CD2DF" w14:textId="77777777" w:rsidR="0006724B" w:rsidRDefault="00430FCC" w:rsidP="0006724B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 w:rsidRPr="0006724B">
        <w:rPr>
          <w:sz w:val="24"/>
          <w:szCs w:val="24"/>
        </w:rPr>
        <w:t xml:space="preserve">Nájemce je seznámen s informací, že objekt školy je </w:t>
      </w:r>
      <w:r w:rsidR="00957566" w:rsidRPr="0006724B">
        <w:rPr>
          <w:sz w:val="24"/>
          <w:szCs w:val="24"/>
        </w:rPr>
        <w:t>zařazen do zvýšeného požárního nebezpečí a má ustanovenou vlastní požárně preventivní hlídku.</w:t>
      </w:r>
    </w:p>
    <w:p w14:paraId="3C3FC507" w14:textId="77777777" w:rsidR="0006724B" w:rsidRDefault="008A57C7" w:rsidP="00E107C2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 w:rsidRPr="0006724B">
        <w:rPr>
          <w:sz w:val="24"/>
          <w:szCs w:val="24"/>
        </w:rPr>
        <w:t>Obě smluvní strany se dohodly, na volném, ale řízeném přístupu do:</w:t>
      </w:r>
    </w:p>
    <w:p w14:paraId="1078E825" w14:textId="05C84DEB" w:rsidR="008A57C7" w:rsidRPr="0006724B" w:rsidRDefault="008A57C7" w:rsidP="0006724B">
      <w:pPr>
        <w:pStyle w:val="Bezmezer"/>
        <w:numPr>
          <w:ilvl w:val="0"/>
          <w:numId w:val="16"/>
        </w:numPr>
        <w:tabs>
          <w:tab w:val="left" w:pos="426"/>
          <w:tab w:val="left" w:pos="709"/>
          <w:tab w:val="left" w:pos="1276"/>
        </w:tabs>
        <w:ind w:left="993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prostoru s vodoměrnou šachtou (hl. uzávěr vody a vodoměr),</w:t>
      </w:r>
    </w:p>
    <w:p w14:paraId="096E8892" w14:textId="2B35C9F1" w:rsidR="008A57C7" w:rsidRPr="0070158B" w:rsidRDefault="0006724B" w:rsidP="0006724B">
      <w:pPr>
        <w:pStyle w:val="Bezmezer"/>
        <w:tabs>
          <w:tab w:val="left" w:pos="709"/>
          <w:tab w:val="left" w:pos="851"/>
          <w:tab w:val="left" w:pos="1276"/>
        </w:tabs>
        <w:ind w:left="993" w:hanging="36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8A57C7" w:rsidRPr="0070158B">
        <w:rPr>
          <w:sz w:val="24"/>
          <w:szCs w:val="24"/>
        </w:rPr>
        <w:tab/>
        <w:t>prostoru s plynoměrem (hlavní uzávěry plynu a plynoměry – pro pronajaté</w:t>
      </w:r>
      <w:r w:rsidR="006333D6" w:rsidRPr="0070158B">
        <w:rPr>
          <w:sz w:val="24"/>
          <w:szCs w:val="24"/>
        </w:rPr>
        <w:t xml:space="preserve"> </w:t>
      </w:r>
      <w:r w:rsidR="008A57C7" w:rsidRPr="0070158B">
        <w:rPr>
          <w:sz w:val="24"/>
          <w:szCs w:val="24"/>
        </w:rPr>
        <w:t>prostory</w:t>
      </w:r>
      <w:r w:rsidR="006333D6" w:rsidRPr="0070158B">
        <w:rPr>
          <w:sz w:val="24"/>
          <w:szCs w:val="24"/>
        </w:rPr>
        <w:t xml:space="preserve"> </w:t>
      </w:r>
      <w:r w:rsidR="008A57C7" w:rsidRPr="0070158B">
        <w:rPr>
          <w:sz w:val="24"/>
          <w:szCs w:val="24"/>
        </w:rPr>
        <w:t>a původní školní byt)</w:t>
      </w:r>
      <w:r w:rsidR="00CD4489" w:rsidRPr="0070158B">
        <w:rPr>
          <w:sz w:val="24"/>
          <w:szCs w:val="24"/>
        </w:rPr>
        <w:t>,</w:t>
      </w:r>
    </w:p>
    <w:p w14:paraId="7079F432" w14:textId="654D7B62" w:rsidR="008A57C7" w:rsidRPr="0070158B" w:rsidRDefault="0006724B" w:rsidP="0006724B">
      <w:pPr>
        <w:pStyle w:val="Bezmezer"/>
        <w:tabs>
          <w:tab w:val="left" w:pos="709"/>
          <w:tab w:val="left" w:pos="851"/>
          <w:tab w:val="left" w:pos="993"/>
          <w:tab w:val="left" w:pos="1276"/>
        </w:tabs>
        <w:ind w:left="993" w:hanging="36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7C7" w:rsidRPr="0070158B">
        <w:rPr>
          <w:sz w:val="24"/>
          <w:szCs w:val="24"/>
        </w:rPr>
        <w:t>prostoru bývalé kotelny v suterénu (uzávěry tepla na rozdělovači, uzávěry teplé</w:t>
      </w:r>
      <w:r w:rsidR="00A65B4D" w:rsidRPr="0070158B">
        <w:rPr>
          <w:sz w:val="24"/>
          <w:szCs w:val="24"/>
        </w:rPr>
        <w:t xml:space="preserve"> </w:t>
      </w:r>
      <w:r w:rsidR="008A57C7" w:rsidRPr="0070158B">
        <w:rPr>
          <w:sz w:val="24"/>
          <w:szCs w:val="24"/>
        </w:rPr>
        <w:t>vody, strojovna vzduchotechniky, měření tepla a množství dodané teplé vody)</w:t>
      </w:r>
    </w:p>
    <w:p w14:paraId="119A13FC" w14:textId="5656ECFD" w:rsidR="008A57C7" w:rsidRPr="0070158B" w:rsidRDefault="0006724B" w:rsidP="0006724B">
      <w:pPr>
        <w:pStyle w:val="Bezmezer"/>
        <w:tabs>
          <w:tab w:val="left" w:pos="709"/>
          <w:tab w:val="left" w:pos="851"/>
          <w:tab w:val="left" w:pos="993"/>
          <w:tab w:val="left" w:pos="1276"/>
        </w:tabs>
        <w:ind w:left="993" w:hanging="360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7C7" w:rsidRPr="0070158B">
        <w:rPr>
          <w:sz w:val="24"/>
          <w:szCs w:val="24"/>
        </w:rPr>
        <w:t>do prostoru</w:t>
      </w:r>
      <w:r w:rsidR="00430FCC" w:rsidRPr="0070158B">
        <w:rPr>
          <w:sz w:val="24"/>
          <w:szCs w:val="24"/>
        </w:rPr>
        <w:t xml:space="preserve"> </w:t>
      </w:r>
      <w:r w:rsidR="008A57C7" w:rsidRPr="0070158B">
        <w:rPr>
          <w:sz w:val="24"/>
          <w:szCs w:val="24"/>
        </w:rPr>
        <w:t xml:space="preserve">s umístěním elektroměrového rozvaděče (elektroměr pro </w:t>
      </w:r>
      <w:r w:rsidR="00E4029C">
        <w:rPr>
          <w:sz w:val="24"/>
          <w:szCs w:val="24"/>
        </w:rPr>
        <w:t>předmět nájmu</w:t>
      </w:r>
      <w:r w:rsidR="008A57C7" w:rsidRPr="0070158B">
        <w:rPr>
          <w:sz w:val="24"/>
          <w:szCs w:val="24"/>
        </w:rPr>
        <w:t xml:space="preserve"> a hlavní jistič pro </w:t>
      </w:r>
      <w:r w:rsidR="00E4029C">
        <w:rPr>
          <w:sz w:val="24"/>
          <w:szCs w:val="24"/>
        </w:rPr>
        <w:t>předmět nájmu</w:t>
      </w:r>
      <w:r w:rsidR="008A57C7" w:rsidRPr="0070158B">
        <w:rPr>
          <w:sz w:val="24"/>
          <w:szCs w:val="24"/>
        </w:rPr>
        <w:t>)</w:t>
      </w:r>
    </w:p>
    <w:p w14:paraId="5EFD5AB9" w14:textId="77777777" w:rsidR="0083162C" w:rsidRPr="0070158B" w:rsidRDefault="0083162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388E638B" w14:textId="77777777" w:rsidR="0083162C" w:rsidRPr="0070158B" w:rsidRDefault="0083162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</w:r>
      <w:r w:rsidRPr="0070158B">
        <w:rPr>
          <w:sz w:val="24"/>
          <w:szCs w:val="24"/>
          <w:u w:val="single"/>
        </w:rPr>
        <w:t>Zdůvodnění</w:t>
      </w:r>
      <w:r w:rsidRPr="0070158B">
        <w:rPr>
          <w:sz w:val="24"/>
          <w:szCs w:val="24"/>
        </w:rPr>
        <w:t>:</w:t>
      </w:r>
    </w:p>
    <w:p w14:paraId="498D9A65" w14:textId="1E71DADB" w:rsidR="0083162C" w:rsidRPr="0070158B" w:rsidRDefault="0083162C" w:rsidP="0006724B">
      <w:pPr>
        <w:pStyle w:val="Bezmezer"/>
        <w:numPr>
          <w:ilvl w:val="0"/>
          <w:numId w:val="17"/>
        </w:numPr>
        <w:tabs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Volný</w:t>
      </w:r>
      <w:r w:rsidR="00CF45E8" w:rsidRPr="0070158B">
        <w:rPr>
          <w:sz w:val="24"/>
          <w:szCs w:val="24"/>
        </w:rPr>
        <w:t xml:space="preserve"> </w:t>
      </w:r>
      <w:r w:rsidRPr="0070158B">
        <w:rPr>
          <w:sz w:val="24"/>
          <w:szCs w:val="24"/>
        </w:rPr>
        <w:t>přístup je vyžadován z důvodu prováděn</w:t>
      </w:r>
      <w:r w:rsidR="00A244C6">
        <w:rPr>
          <w:sz w:val="24"/>
          <w:szCs w:val="24"/>
        </w:rPr>
        <w:t>í vlastních kontrolních měřidel,</w:t>
      </w:r>
      <w:r w:rsidR="00A65B4D" w:rsidRPr="0070158B">
        <w:rPr>
          <w:sz w:val="24"/>
          <w:szCs w:val="24"/>
        </w:rPr>
        <w:t xml:space="preserve"> </w:t>
      </w:r>
      <w:r w:rsidRPr="0070158B">
        <w:rPr>
          <w:sz w:val="24"/>
          <w:szCs w:val="24"/>
        </w:rPr>
        <w:t xml:space="preserve">nebo </w:t>
      </w:r>
      <w:r w:rsidR="00CF45E8" w:rsidRPr="0070158B">
        <w:rPr>
          <w:sz w:val="24"/>
          <w:szCs w:val="24"/>
        </w:rPr>
        <w:t xml:space="preserve"> </w:t>
      </w:r>
      <w:r w:rsidRPr="0070158B">
        <w:rPr>
          <w:sz w:val="24"/>
          <w:szCs w:val="24"/>
        </w:rPr>
        <w:t>pro provádění odečtů dodavateli energií. Dále nutností přístupu k zařízení</w:t>
      </w:r>
    </w:p>
    <w:p w14:paraId="5868F8CB" w14:textId="77777777" w:rsidR="0083162C" w:rsidRPr="0070158B" w:rsidRDefault="0083162C" w:rsidP="0006724B">
      <w:pPr>
        <w:pStyle w:val="Bezmezer"/>
        <w:numPr>
          <w:ilvl w:val="0"/>
          <w:numId w:val="17"/>
        </w:numPr>
        <w:tabs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v případě revizí a kontrol, k uzávěrům nebo hl. jističům v případě mimořádné</w:t>
      </w:r>
    </w:p>
    <w:p w14:paraId="4E1D775C" w14:textId="77777777" w:rsidR="0083162C" w:rsidRPr="0070158B" w:rsidRDefault="0083162C" w:rsidP="0006724B">
      <w:pPr>
        <w:pStyle w:val="Bezmezer"/>
        <w:numPr>
          <w:ilvl w:val="0"/>
          <w:numId w:val="17"/>
        </w:numPr>
        <w:tabs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události, např. při havárii zařízení nebo požáru.</w:t>
      </w:r>
    </w:p>
    <w:p w14:paraId="5B78E8AD" w14:textId="10E5BB02" w:rsidR="0083162C" w:rsidRPr="0070158B" w:rsidRDefault="0083162C" w:rsidP="0006724B">
      <w:pPr>
        <w:pStyle w:val="Bezmezer"/>
        <w:numPr>
          <w:ilvl w:val="0"/>
          <w:numId w:val="17"/>
        </w:numPr>
        <w:tabs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Vstupní dveře musí být uzamykány z důvodu zamezení vstupu nepovolaných osob.</w:t>
      </w:r>
    </w:p>
    <w:p w14:paraId="48831009" w14:textId="11E4E4F5" w:rsidR="0083162C" w:rsidRPr="0070158B" w:rsidRDefault="0083162C" w:rsidP="0006724B">
      <w:pPr>
        <w:pStyle w:val="Bezmezer"/>
        <w:numPr>
          <w:ilvl w:val="0"/>
          <w:numId w:val="17"/>
        </w:numPr>
        <w:tabs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Cizí osoby budou do výše </w:t>
      </w:r>
      <w:r w:rsidR="003A7035">
        <w:rPr>
          <w:sz w:val="24"/>
          <w:szCs w:val="24"/>
        </w:rPr>
        <w:t xml:space="preserve">uvedených prostorů doprovázeny </w:t>
      </w:r>
      <w:r w:rsidR="00E4029C">
        <w:rPr>
          <w:sz w:val="24"/>
          <w:szCs w:val="24"/>
        </w:rPr>
        <w:t>p</w:t>
      </w:r>
      <w:r w:rsidRPr="0070158B">
        <w:rPr>
          <w:sz w:val="24"/>
          <w:szCs w:val="24"/>
        </w:rPr>
        <w:t>ronajímatelem, nebo</w:t>
      </w:r>
      <w:r w:rsidR="00430FCC" w:rsidRPr="0070158B">
        <w:rPr>
          <w:sz w:val="24"/>
          <w:szCs w:val="24"/>
        </w:rPr>
        <w:t xml:space="preserve"> </w:t>
      </w:r>
      <w:r w:rsidR="00E4029C">
        <w:rPr>
          <w:sz w:val="24"/>
          <w:szCs w:val="24"/>
        </w:rPr>
        <w:t>n</w:t>
      </w:r>
      <w:r w:rsidRPr="0070158B">
        <w:rPr>
          <w:sz w:val="24"/>
          <w:szCs w:val="24"/>
        </w:rPr>
        <w:t>ájemcem s ohledem na důvod vstupu.</w:t>
      </w:r>
    </w:p>
    <w:p w14:paraId="2CD67718" w14:textId="77777777" w:rsidR="00160C5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3AA3A8B0" w14:textId="77777777" w:rsidR="00160C5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lastRenderedPageBreak/>
        <w:t>Čl. VI.</w:t>
      </w:r>
    </w:p>
    <w:p w14:paraId="4179EEFE" w14:textId="77777777" w:rsidR="0006724B" w:rsidRDefault="00160C5C" w:rsidP="006D773F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Závěrečná ustanovení</w:t>
      </w:r>
    </w:p>
    <w:p w14:paraId="0EB0CE9A" w14:textId="77777777" w:rsidR="0006724B" w:rsidRDefault="0006724B" w:rsidP="0006724B">
      <w:pPr>
        <w:pStyle w:val="Bezmezer"/>
        <w:tabs>
          <w:tab w:val="left" w:pos="426"/>
          <w:tab w:val="left" w:pos="709"/>
          <w:tab w:val="left" w:pos="993"/>
          <w:tab w:val="left" w:pos="1276"/>
        </w:tabs>
        <w:rPr>
          <w:b/>
          <w:sz w:val="24"/>
          <w:szCs w:val="24"/>
        </w:rPr>
      </w:pPr>
    </w:p>
    <w:p w14:paraId="05820CA2" w14:textId="26CE88DA" w:rsidR="0006724B" w:rsidRPr="0006724B" w:rsidRDefault="00E107C2" w:rsidP="0006724B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A86888">
        <w:rPr>
          <w:sz w:val="24"/>
          <w:szCs w:val="24"/>
        </w:rPr>
        <w:t>ronajímatel výslovně prohlašuje a potvrzuje nájemci, že k uzavření této nájemní smlouvy udělila předchozí písemný souhlas Rada Karlovarského kraje (IČ: 70891168) a to usnesením č.</w:t>
      </w:r>
      <w:r w:rsidR="00B67416">
        <w:rPr>
          <w:sz w:val="24"/>
          <w:szCs w:val="24"/>
        </w:rPr>
        <w:t xml:space="preserve"> </w:t>
      </w:r>
      <w:r w:rsidR="004D421F">
        <w:rPr>
          <w:sz w:val="24"/>
          <w:szCs w:val="24"/>
        </w:rPr>
        <w:t>RK 992/08/19 ze dne 19. 8. 2019 a rozhodnutím OSM č. OSM/N/PO/065-08-2020.</w:t>
      </w:r>
    </w:p>
    <w:p w14:paraId="6754183F" w14:textId="79B5DE36" w:rsidR="0006724B" w:rsidRDefault="00160C5C" w:rsidP="0006724B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06724B">
        <w:rPr>
          <w:sz w:val="24"/>
          <w:szCs w:val="24"/>
        </w:rPr>
        <w:t>Jakékoliv změ</w:t>
      </w:r>
      <w:r w:rsidR="00A23983" w:rsidRPr="0006724B">
        <w:rPr>
          <w:sz w:val="24"/>
          <w:szCs w:val="24"/>
        </w:rPr>
        <w:t xml:space="preserve">ny </w:t>
      </w:r>
      <w:r w:rsidR="00E4029C" w:rsidRPr="0006724B">
        <w:rPr>
          <w:sz w:val="24"/>
          <w:szCs w:val="24"/>
        </w:rPr>
        <w:t>s</w:t>
      </w:r>
      <w:r w:rsidRPr="0006724B">
        <w:rPr>
          <w:sz w:val="24"/>
          <w:szCs w:val="24"/>
        </w:rPr>
        <w:t>mlouvy mohou být pr</w:t>
      </w:r>
      <w:r w:rsidR="0006724B">
        <w:rPr>
          <w:sz w:val="24"/>
          <w:szCs w:val="24"/>
        </w:rPr>
        <w:t xml:space="preserve">ovedeny po vzájemné dohodě obou </w:t>
      </w:r>
      <w:r w:rsidRPr="0006724B">
        <w:rPr>
          <w:sz w:val="24"/>
          <w:szCs w:val="24"/>
        </w:rPr>
        <w:t>smluvních stran, a to f</w:t>
      </w:r>
      <w:r w:rsidR="00A23983" w:rsidRPr="0006724B">
        <w:rPr>
          <w:sz w:val="24"/>
          <w:szCs w:val="24"/>
        </w:rPr>
        <w:t>ormou písemného dodatku k</w:t>
      </w:r>
      <w:r w:rsidR="00E4029C" w:rsidRPr="0006724B">
        <w:rPr>
          <w:sz w:val="24"/>
          <w:szCs w:val="24"/>
        </w:rPr>
        <w:t>e s</w:t>
      </w:r>
      <w:r w:rsidRPr="0006724B">
        <w:rPr>
          <w:sz w:val="24"/>
          <w:szCs w:val="24"/>
        </w:rPr>
        <w:t>mlouvě.</w:t>
      </w:r>
      <w:r w:rsidR="00A244C6">
        <w:rPr>
          <w:sz w:val="24"/>
          <w:szCs w:val="24"/>
        </w:rPr>
        <w:t xml:space="preserve"> </w:t>
      </w:r>
      <w:r w:rsidR="00A23983" w:rsidRPr="0006724B">
        <w:rPr>
          <w:sz w:val="24"/>
          <w:szCs w:val="24"/>
        </w:rPr>
        <w:t>S</w:t>
      </w:r>
      <w:r w:rsidR="00EE3FC9" w:rsidRPr="0006724B">
        <w:rPr>
          <w:sz w:val="24"/>
          <w:szCs w:val="24"/>
        </w:rPr>
        <w:t>mlouva je nabývá platnosti podpisem smluvních stran a účinnosti dnem uveřejnění v Registru smluv dle zákona č. 340/2015 Sb.</w:t>
      </w:r>
      <w:r w:rsidR="00CC3244" w:rsidRPr="0006724B">
        <w:rPr>
          <w:sz w:val="24"/>
          <w:szCs w:val="24"/>
        </w:rPr>
        <w:t>, o registru smluv,</w:t>
      </w:r>
      <w:r w:rsidR="00EE3FC9" w:rsidRPr="0006724B">
        <w:rPr>
          <w:sz w:val="24"/>
          <w:szCs w:val="24"/>
        </w:rPr>
        <w:t xml:space="preserve"> ve znění pozdějších předpisů.</w:t>
      </w:r>
      <w:r w:rsidR="00A23983" w:rsidRPr="0006724B">
        <w:rPr>
          <w:sz w:val="24"/>
          <w:szCs w:val="24"/>
        </w:rPr>
        <w:t xml:space="preserve"> </w:t>
      </w:r>
      <w:r w:rsidR="00CC3244" w:rsidRPr="0006724B">
        <w:rPr>
          <w:sz w:val="24"/>
          <w:szCs w:val="24"/>
        </w:rPr>
        <w:t xml:space="preserve">Smlouvu se zavazuje uveřejnit pronajímatel a oznámení o uveřejnění doručit nájemci na adresu sídla uvedenou v záhlaví smlouvy. </w:t>
      </w:r>
      <w:r w:rsidR="00A23983" w:rsidRPr="0006724B">
        <w:rPr>
          <w:sz w:val="24"/>
          <w:szCs w:val="24"/>
        </w:rPr>
        <w:t xml:space="preserve">V ostatním se </w:t>
      </w:r>
      <w:r w:rsidR="00CC3244" w:rsidRPr="0006724B">
        <w:rPr>
          <w:sz w:val="24"/>
          <w:szCs w:val="24"/>
        </w:rPr>
        <w:t>s</w:t>
      </w:r>
      <w:r w:rsidR="00A23983" w:rsidRPr="0006724B">
        <w:rPr>
          <w:sz w:val="24"/>
          <w:szCs w:val="24"/>
        </w:rPr>
        <w:t xml:space="preserve">mlouva řídí občanským zákoníkem. </w:t>
      </w:r>
      <w:r w:rsidR="00CC3244" w:rsidRPr="0006724B">
        <w:rPr>
          <w:sz w:val="24"/>
          <w:szCs w:val="24"/>
        </w:rPr>
        <w:t>Smlouva je vyhotovena</w:t>
      </w:r>
      <w:r w:rsidR="00A23983" w:rsidRPr="0006724B">
        <w:rPr>
          <w:sz w:val="24"/>
          <w:szCs w:val="24"/>
        </w:rPr>
        <w:t xml:space="preserve"> ve dvou vyhotoveních s tím, že obě </w:t>
      </w:r>
      <w:r w:rsidR="00CC3244" w:rsidRPr="0006724B">
        <w:rPr>
          <w:sz w:val="24"/>
          <w:szCs w:val="24"/>
        </w:rPr>
        <w:t>vyhotovení</w:t>
      </w:r>
      <w:r w:rsidR="00A23983" w:rsidRPr="0006724B">
        <w:rPr>
          <w:sz w:val="24"/>
          <w:szCs w:val="24"/>
        </w:rPr>
        <w:t xml:space="preserve"> mají platnost a závaznost originálu.</w:t>
      </w:r>
    </w:p>
    <w:p w14:paraId="3E93B7DC" w14:textId="0858C567" w:rsidR="00160C5C" w:rsidRPr="0006724B" w:rsidRDefault="00160C5C" w:rsidP="0006724B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06724B">
        <w:rPr>
          <w:sz w:val="24"/>
          <w:szCs w:val="24"/>
        </w:rPr>
        <w:t>Sm</w:t>
      </w:r>
      <w:r w:rsidR="00A23983" w:rsidRPr="0006724B">
        <w:rPr>
          <w:sz w:val="24"/>
          <w:szCs w:val="24"/>
        </w:rPr>
        <w:t xml:space="preserve">luvní strany prohlašují, že si </w:t>
      </w:r>
      <w:r w:rsidR="00CC3244" w:rsidRPr="0006724B">
        <w:rPr>
          <w:sz w:val="24"/>
          <w:szCs w:val="24"/>
        </w:rPr>
        <w:t>s</w:t>
      </w:r>
      <w:r w:rsidRPr="0006724B">
        <w:rPr>
          <w:sz w:val="24"/>
          <w:szCs w:val="24"/>
        </w:rPr>
        <w:t>mlouvu přečetly, jednotlivá ujednání odpovídají jejich svobodn</w:t>
      </w:r>
      <w:r w:rsidR="00A23983" w:rsidRPr="0006724B">
        <w:rPr>
          <w:sz w:val="24"/>
          <w:szCs w:val="24"/>
        </w:rPr>
        <w:t xml:space="preserve">é a pravé vůli. Smluvní strany </w:t>
      </w:r>
      <w:r w:rsidR="00CC3244" w:rsidRPr="0006724B">
        <w:rPr>
          <w:sz w:val="24"/>
          <w:szCs w:val="24"/>
        </w:rPr>
        <w:t>s</w:t>
      </w:r>
      <w:r w:rsidRPr="0006724B">
        <w:rPr>
          <w:sz w:val="24"/>
          <w:szCs w:val="24"/>
        </w:rPr>
        <w:t xml:space="preserve">mlouvu uzavřely po vzájemné dohodě, nikoliv v tísni ani za nápadně nevýhodných podmínek pro některou ze smluvních stran. Na důkaz toho ji podepisují. </w:t>
      </w:r>
    </w:p>
    <w:p w14:paraId="44014857" w14:textId="77777777" w:rsidR="00160C5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00410E25" w14:textId="77777777" w:rsidR="00160C5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1DDAF2DF" w14:textId="77777777" w:rsidR="00BF7C2F" w:rsidRDefault="00BF7C2F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73A423E9" w14:textId="77777777" w:rsidR="00E32A54" w:rsidRDefault="00E32A54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7B0285BF" w14:textId="77777777" w:rsidR="00E32A54" w:rsidRPr="0070158B" w:rsidRDefault="00E32A54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2AD1E401" w14:textId="77777777" w:rsidR="00160C5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124B854" w14:textId="77777777" w:rsidR="00160C5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08C050AD" w14:textId="77777777" w:rsidR="00160C5C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V Karlových Varech dne: ……………………………</w:t>
      </w:r>
      <w:r w:rsidR="00D70159">
        <w:rPr>
          <w:sz w:val="24"/>
          <w:szCs w:val="24"/>
        </w:rPr>
        <w:tab/>
      </w:r>
      <w:r w:rsidR="00D70159">
        <w:rPr>
          <w:sz w:val="24"/>
          <w:szCs w:val="24"/>
        </w:rPr>
        <w:tab/>
        <w:t>V Karlových Varech dne:…………</w:t>
      </w:r>
      <w:r w:rsidR="00293F4C">
        <w:rPr>
          <w:sz w:val="24"/>
          <w:szCs w:val="24"/>
        </w:rPr>
        <w:t>………………</w:t>
      </w:r>
    </w:p>
    <w:p w14:paraId="54E3AE60" w14:textId="77777777" w:rsidR="00D70159" w:rsidRDefault="00D70159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3DA57530" w14:textId="77777777" w:rsidR="00D70159" w:rsidRPr="0070158B" w:rsidRDefault="00D70159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0F8D83E3" w14:textId="77777777" w:rsidR="00160C5C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43095FF3" w14:textId="77777777" w:rsidR="00293F4C" w:rsidRDefault="00293F4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9B2C7DD" w14:textId="77777777" w:rsidR="00293F4C" w:rsidRPr="0070158B" w:rsidRDefault="00293F4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3AAA5A47" w14:textId="77777777" w:rsidR="00160C5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_______________________</w:t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  <w:t>______________________</w:t>
      </w:r>
    </w:p>
    <w:p w14:paraId="34562C56" w14:textId="77777777" w:rsidR="0083162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za pronajímatele</w:t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  <w:t xml:space="preserve">              za nájemce</w:t>
      </w:r>
    </w:p>
    <w:p w14:paraId="68EFB136" w14:textId="77777777" w:rsidR="00D1601B" w:rsidRPr="0070158B" w:rsidRDefault="0083162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rPr>
          <w:sz w:val="24"/>
          <w:szCs w:val="24"/>
        </w:rPr>
      </w:pPr>
      <w:r w:rsidRPr="0070158B">
        <w:rPr>
          <w:sz w:val="24"/>
          <w:szCs w:val="24"/>
        </w:rPr>
        <w:t xml:space="preserve"> </w:t>
      </w:r>
      <w:r w:rsidR="00160C5C" w:rsidRPr="0070158B">
        <w:rPr>
          <w:sz w:val="24"/>
          <w:szCs w:val="24"/>
        </w:rPr>
        <w:t xml:space="preserve">     Mgr. Pavel Bartoš</w:t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CD4489" w:rsidRPr="0070158B">
        <w:rPr>
          <w:sz w:val="24"/>
          <w:szCs w:val="24"/>
        </w:rPr>
        <w:t xml:space="preserve">         Ladislav </w:t>
      </w:r>
      <w:r w:rsidR="0083272B" w:rsidRPr="0070158B">
        <w:rPr>
          <w:sz w:val="24"/>
          <w:szCs w:val="24"/>
        </w:rPr>
        <w:t xml:space="preserve">Zelenka </w:t>
      </w:r>
    </w:p>
    <w:sectPr w:rsidR="00D1601B" w:rsidRPr="0070158B" w:rsidSect="001E4C02">
      <w:headerReference w:type="default" r:id="rId8"/>
      <w:footerReference w:type="default" r:id="rId9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D65FA" w14:textId="77777777" w:rsidR="007C59B5" w:rsidRDefault="007C59B5" w:rsidP="00F664EB">
      <w:pPr>
        <w:spacing w:after="0" w:line="240" w:lineRule="auto"/>
      </w:pPr>
      <w:r>
        <w:separator/>
      </w:r>
    </w:p>
  </w:endnote>
  <w:endnote w:type="continuationSeparator" w:id="0">
    <w:p w14:paraId="5D69E89B" w14:textId="77777777" w:rsidR="007C59B5" w:rsidRDefault="007C59B5" w:rsidP="00F6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513746"/>
      <w:docPartObj>
        <w:docPartGallery w:val="Page Numbers (Bottom of Page)"/>
        <w:docPartUnique/>
      </w:docPartObj>
    </w:sdtPr>
    <w:sdtEndPr/>
    <w:sdtContent>
      <w:p w14:paraId="5640A6EC" w14:textId="77777777" w:rsidR="00293F4C" w:rsidRDefault="00293F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416">
          <w:rPr>
            <w:noProof/>
          </w:rPr>
          <w:t>1</w:t>
        </w:r>
        <w:r>
          <w:fldChar w:fldCharType="end"/>
        </w:r>
      </w:p>
    </w:sdtContent>
  </w:sdt>
  <w:p w14:paraId="095085CD" w14:textId="77777777" w:rsidR="001E4C02" w:rsidRDefault="001E4C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6B02C" w14:textId="77777777" w:rsidR="007C59B5" w:rsidRDefault="007C59B5" w:rsidP="00F664EB">
      <w:pPr>
        <w:spacing w:after="0" w:line="240" w:lineRule="auto"/>
      </w:pPr>
      <w:r>
        <w:separator/>
      </w:r>
    </w:p>
  </w:footnote>
  <w:footnote w:type="continuationSeparator" w:id="0">
    <w:p w14:paraId="256A903E" w14:textId="77777777" w:rsidR="007C59B5" w:rsidRDefault="007C59B5" w:rsidP="00F6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44195" w14:textId="77777777" w:rsidR="00F664EB" w:rsidRDefault="00F664EB" w:rsidP="001E4C02">
    <w:pPr>
      <w:pStyle w:val="Zhlav"/>
    </w:pPr>
  </w:p>
  <w:p w14:paraId="61C4AEA5" w14:textId="77777777" w:rsidR="00F664EB" w:rsidRDefault="00F664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BAD"/>
    <w:multiLevelType w:val="hybridMultilevel"/>
    <w:tmpl w:val="B42EF54C"/>
    <w:lvl w:ilvl="0" w:tplc="0E8EDB8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B64F6"/>
    <w:multiLevelType w:val="hybridMultilevel"/>
    <w:tmpl w:val="DA8E1EAA"/>
    <w:lvl w:ilvl="0" w:tplc="E62CB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914DB"/>
    <w:multiLevelType w:val="hybridMultilevel"/>
    <w:tmpl w:val="461ADF2A"/>
    <w:lvl w:ilvl="0" w:tplc="DDA0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25D"/>
    <w:multiLevelType w:val="hybridMultilevel"/>
    <w:tmpl w:val="5A70D926"/>
    <w:lvl w:ilvl="0" w:tplc="038ED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386B"/>
    <w:multiLevelType w:val="hybridMultilevel"/>
    <w:tmpl w:val="6D6074C2"/>
    <w:lvl w:ilvl="0" w:tplc="F6883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9D153E"/>
    <w:multiLevelType w:val="hybridMultilevel"/>
    <w:tmpl w:val="F3A82A86"/>
    <w:lvl w:ilvl="0" w:tplc="AE22E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93959"/>
    <w:multiLevelType w:val="hybridMultilevel"/>
    <w:tmpl w:val="D1765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64BBD"/>
    <w:multiLevelType w:val="hybridMultilevel"/>
    <w:tmpl w:val="C0CA82C4"/>
    <w:lvl w:ilvl="0" w:tplc="3C9451B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242026E0">
      <w:start w:val="3"/>
      <w:numFmt w:val="bullet"/>
      <w:lvlText w:val=""/>
      <w:lvlJc w:val="left"/>
      <w:pPr>
        <w:ind w:left="2352" w:hanging="1272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947AE"/>
    <w:multiLevelType w:val="hybridMultilevel"/>
    <w:tmpl w:val="32204394"/>
    <w:lvl w:ilvl="0" w:tplc="0E3EB5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758BC"/>
    <w:multiLevelType w:val="hybridMultilevel"/>
    <w:tmpl w:val="8B084DAC"/>
    <w:lvl w:ilvl="0" w:tplc="197AB44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AFB49E5"/>
    <w:multiLevelType w:val="hybridMultilevel"/>
    <w:tmpl w:val="8110BFE4"/>
    <w:lvl w:ilvl="0" w:tplc="9F3C3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6E520D"/>
    <w:multiLevelType w:val="hybridMultilevel"/>
    <w:tmpl w:val="0DE444F4"/>
    <w:lvl w:ilvl="0" w:tplc="B700F0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06EC2"/>
    <w:multiLevelType w:val="hybridMultilevel"/>
    <w:tmpl w:val="C9B0F6D4"/>
    <w:lvl w:ilvl="0" w:tplc="EF984410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E384F7A"/>
    <w:multiLevelType w:val="hybridMultilevel"/>
    <w:tmpl w:val="083AD2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A07066"/>
    <w:multiLevelType w:val="hybridMultilevel"/>
    <w:tmpl w:val="3C420A18"/>
    <w:lvl w:ilvl="0" w:tplc="763A25B0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8" w:hanging="360"/>
      </w:pPr>
    </w:lvl>
    <w:lvl w:ilvl="2" w:tplc="0405001B" w:tentative="1">
      <w:start w:val="1"/>
      <w:numFmt w:val="lowerRoman"/>
      <w:lvlText w:val="%3."/>
      <w:lvlJc w:val="right"/>
      <w:pPr>
        <w:ind w:left="2628" w:hanging="180"/>
      </w:pPr>
    </w:lvl>
    <w:lvl w:ilvl="3" w:tplc="0405000F" w:tentative="1">
      <w:start w:val="1"/>
      <w:numFmt w:val="decimal"/>
      <w:lvlText w:val="%4."/>
      <w:lvlJc w:val="left"/>
      <w:pPr>
        <w:ind w:left="3348" w:hanging="360"/>
      </w:pPr>
    </w:lvl>
    <w:lvl w:ilvl="4" w:tplc="04050019" w:tentative="1">
      <w:start w:val="1"/>
      <w:numFmt w:val="lowerLetter"/>
      <w:lvlText w:val="%5."/>
      <w:lvlJc w:val="left"/>
      <w:pPr>
        <w:ind w:left="4068" w:hanging="360"/>
      </w:pPr>
    </w:lvl>
    <w:lvl w:ilvl="5" w:tplc="0405001B" w:tentative="1">
      <w:start w:val="1"/>
      <w:numFmt w:val="lowerRoman"/>
      <w:lvlText w:val="%6."/>
      <w:lvlJc w:val="right"/>
      <w:pPr>
        <w:ind w:left="4788" w:hanging="180"/>
      </w:pPr>
    </w:lvl>
    <w:lvl w:ilvl="6" w:tplc="0405000F" w:tentative="1">
      <w:start w:val="1"/>
      <w:numFmt w:val="decimal"/>
      <w:lvlText w:val="%7."/>
      <w:lvlJc w:val="left"/>
      <w:pPr>
        <w:ind w:left="5508" w:hanging="360"/>
      </w:pPr>
    </w:lvl>
    <w:lvl w:ilvl="7" w:tplc="04050019" w:tentative="1">
      <w:start w:val="1"/>
      <w:numFmt w:val="lowerLetter"/>
      <w:lvlText w:val="%8."/>
      <w:lvlJc w:val="left"/>
      <w:pPr>
        <w:ind w:left="6228" w:hanging="360"/>
      </w:pPr>
    </w:lvl>
    <w:lvl w:ilvl="8" w:tplc="040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 w15:restartNumberingAfterBreak="0">
    <w:nsid w:val="607A7AB4"/>
    <w:multiLevelType w:val="multilevel"/>
    <w:tmpl w:val="05866744"/>
    <w:lvl w:ilvl="0">
      <w:start w:val="1"/>
      <w:numFmt w:val="decimal"/>
      <w:lvlText w:val="%1."/>
      <w:lvlJc w:val="left"/>
      <w:pPr>
        <w:ind w:left="792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62617869"/>
    <w:multiLevelType w:val="hybridMultilevel"/>
    <w:tmpl w:val="F546FEAE"/>
    <w:lvl w:ilvl="0" w:tplc="76CA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6177AC"/>
    <w:multiLevelType w:val="hybridMultilevel"/>
    <w:tmpl w:val="C4569F34"/>
    <w:lvl w:ilvl="0" w:tplc="A1222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F5315"/>
    <w:multiLevelType w:val="hybridMultilevel"/>
    <w:tmpl w:val="34DC2DC8"/>
    <w:lvl w:ilvl="0" w:tplc="A688258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18"/>
  </w:num>
  <w:num w:numId="9">
    <w:abstractNumId w:val="4"/>
  </w:num>
  <w:num w:numId="10">
    <w:abstractNumId w:val="14"/>
  </w:num>
  <w:num w:numId="11">
    <w:abstractNumId w:val="16"/>
  </w:num>
  <w:num w:numId="12">
    <w:abstractNumId w:val="0"/>
  </w:num>
  <w:num w:numId="13">
    <w:abstractNumId w:val="2"/>
  </w:num>
  <w:num w:numId="14">
    <w:abstractNumId w:val="10"/>
  </w:num>
  <w:num w:numId="15">
    <w:abstractNumId w:val="1"/>
  </w:num>
  <w:num w:numId="16">
    <w:abstractNumId w:val="17"/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41"/>
    <w:rsid w:val="00000715"/>
    <w:rsid w:val="00034914"/>
    <w:rsid w:val="0006724B"/>
    <w:rsid w:val="000A6EB3"/>
    <w:rsid w:val="000D47BE"/>
    <w:rsid w:val="000D5F8C"/>
    <w:rsid w:val="001362C6"/>
    <w:rsid w:val="00137942"/>
    <w:rsid w:val="00160C5C"/>
    <w:rsid w:val="001E4C02"/>
    <w:rsid w:val="001F4071"/>
    <w:rsid w:val="00234B41"/>
    <w:rsid w:val="00293F4C"/>
    <w:rsid w:val="003A4F45"/>
    <w:rsid w:val="003A7035"/>
    <w:rsid w:val="003D3789"/>
    <w:rsid w:val="003F0CE7"/>
    <w:rsid w:val="003F5B20"/>
    <w:rsid w:val="003F7F12"/>
    <w:rsid w:val="00430FCC"/>
    <w:rsid w:val="004554E4"/>
    <w:rsid w:val="00484612"/>
    <w:rsid w:val="00494613"/>
    <w:rsid w:val="004B7FEB"/>
    <w:rsid w:val="004D13E4"/>
    <w:rsid w:val="004D421F"/>
    <w:rsid w:val="004E7737"/>
    <w:rsid w:val="004F7E92"/>
    <w:rsid w:val="00511227"/>
    <w:rsid w:val="0052675C"/>
    <w:rsid w:val="0053104A"/>
    <w:rsid w:val="005501B3"/>
    <w:rsid w:val="0056439C"/>
    <w:rsid w:val="0058064E"/>
    <w:rsid w:val="00585FF6"/>
    <w:rsid w:val="005979D2"/>
    <w:rsid w:val="005A746E"/>
    <w:rsid w:val="005C1DBE"/>
    <w:rsid w:val="005E0E28"/>
    <w:rsid w:val="005F4B6C"/>
    <w:rsid w:val="006333D6"/>
    <w:rsid w:val="00663135"/>
    <w:rsid w:val="006705C9"/>
    <w:rsid w:val="0068271F"/>
    <w:rsid w:val="006D773F"/>
    <w:rsid w:val="0070158B"/>
    <w:rsid w:val="00730047"/>
    <w:rsid w:val="007C0741"/>
    <w:rsid w:val="007C59B5"/>
    <w:rsid w:val="00804C9D"/>
    <w:rsid w:val="00811C35"/>
    <w:rsid w:val="008315D3"/>
    <w:rsid w:val="0083162C"/>
    <w:rsid w:val="0083272B"/>
    <w:rsid w:val="008A57C7"/>
    <w:rsid w:val="008B6D4F"/>
    <w:rsid w:val="008B7AB7"/>
    <w:rsid w:val="008C0B04"/>
    <w:rsid w:val="008F4C1D"/>
    <w:rsid w:val="009056B3"/>
    <w:rsid w:val="0091515B"/>
    <w:rsid w:val="00957566"/>
    <w:rsid w:val="0096136E"/>
    <w:rsid w:val="00A14442"/>
    <w:rsid w:val="00A23983"/>
    <w:rsid w:val="00A244C6"/>
    <w:rsid w:val="00A24599"/>
    <w:rsid w:val="00A43D86"/>
    <w:rsid w:val="00A44816"/>
    <w:rsid w:val="00A468EF"/>
    <w:rsid w:val="00A574C5"/>
    <w:rsid w:val="00A65B4D"/>
    <w:rsid w:val="00A7199D"/>
    <w:rsid w:val="00A8222A"/>
    <w:rsid w:val="00A82312"/>
    <w:rsid w:val="00A86888"/>
    <w:rsid w:val="00A87591"/>
    <w:rsid w:val="00A955E9"/>
    <w:rsid w:val="00AA4D04"/>
    <w:rsid w:val="00AC0B66"/>
    <w:rsid w:val="00AF1F9D"/>
    <w:rsid w:val="00AF7983"/>
    <w:rsid w:val="00B11D83"/>
    <w:rsid w:val="00B1498E"/>
    <w:rsid w:val="00B5033F"/>
    <w:rsid w:val="00B67416"/>
    <w:rsid w:val="00B776C8"/>
    <w:rsid w:val="00B93CB9"/>
    <w:rsid w:val="00BF20C0"/>
    <w:rsid w:val="00BF7C2F"/>
    <w:rsid w:val="00C1009E"/>
    <w:rsid w:val="00CB5ACE"/>
    <w:rsid w:val="00CC3244"/>
    <w:rsid w:val="00CD4489"/>
    <w:rsid w:val="00CF45E8"/>
    <w:rsid w:val="00D1601B"/>
    <w:rsid w:val="00D25AB6"/>
    <w:rsid w:val="00D4326C"/>
    <w:rsid w:val="00D459B9"/>
    <w:rsid w:val="00D70159"/>
    <w:rsid w:val="00DB1E0F"/>
    <w:rsid w:val="00DB4037"/>
    <w:rsid w:val="00DB581D"/>
    <w:rsid w:val="00DB7B62"/>
    <w:rsid w:val="00E107C2"/>
    <w:rsid w:val="00E32A54"/>
    <w:rsid w:val="00E40121"/>
    <w:rsid w:val="00E4029C"/>
    <w:rsid w:val="00E656B1"/>
    <w:rsid w:val="00E76675"/>
    <w:rsid w:val="00EC2148"/>
    <w:rsid w:val="00ED4FC5"/>
    <w:rsid w:val="00EE3FC9"/>
    <w:rsid w:val="00F00882"/>
    <w:rsid w:val="00F057BC"/>
    <w:rsid w:val="00F20097"/>
    <w:rsid w:val="00F664EB"/>
    <w:rsid w:val="00F66A9A"/>
    <w:rsid w:val="00F962A4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82033"/>
  <w15:docId w15:val="{14058107-D3C8-46CA-A4E9-11D99538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6C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074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B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64EB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30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04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4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47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F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78FB-19CD-4B85-8A77-E4C1C48B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1931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Vodakva a.s.</Company>
  <LinksUpToDate>false</LinksUpToDate>
  <CharactersWithSpaces>13304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Dispecink</dc:creator>
  <cp:lastModifiedBy>Soňa Hovorková</cp:lastModifiedBy>
  <cp:revision>14</cp:revision>
  <cp:lastPrinted>2020-07-20T07:39:00Z</cp:lastPrinted>
  <dcterms:created xsi:type="dcterms:W3CDTF">2020-08-26T18:11:00Z</dcterms:created>
  <dcterms:modified xsi:type="dcterms:W3CDTF">2020-09-09T15:38:00Z</dcterms:modified>
</cp:coreProperties>
</file>