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B6E8A" w14:textId="77777777" w:rsidR="004909A8" w:rsidRDefault="004909A8" w:rsidP="001501FF">
      <w:pPr>
        <w:jc w:val="center"/>
        <w:rPr>
          <w:rFonts w:ascii="Verdana" w:hAnsi="Verdana" w:cs="Arial"/>
          <w:b/>
          <w:sz w:val="22"/>
          <w:szCs w:val="22"/>
        </w:rPr>
      </w:pPr>
    </w:p>
    <w:p w14:paraId="54DC9054" w14:textId="77777777" w:rsidR="004909A8" w:rsidRDefault="004909A8" w:rsidP="001501FF">
      <w:pPr>
        <w:jc w:val="center"/>
        <w:rPr>
          <w:rFonts w:ascii="Verdana" w:hAnsi="Verdana" w:cs="Arial"/>
          <w:b/>
          <w:sz w:val="22"/>
          <w:szCs w:val="22"/>
        </w:rPr>
      </w:pPr>
    </w:p>
    <w:p w14:paraId="2C99CB72" w14:textId="77777777" w:rsidR="004909A8" w:rsidRDefault="004909A8" w:rsidP="001501FF">
      <w:pPr>
        <w:jc w:val="center"/>
        <w:rPr>
          <w:rFonts w:ascii="Verdana" w:hAnsi="Verdana" w:cs="Arial"/>
          <w:b/>
          <w:sz w:val="22"/>
          <w:szCs w:val="22"/>
        </w:rPr>
      </w:pPr>
    </w:p>
    <w:p w14:paraId="231EA198" w14:textId="77777777" w:rsidR="004909A8" w:rsidRDefault="004909A8" w:rsidP="001501FF">
      <w:pPr>
        <w:jc w:val="center"/>
        <w:rPr>
          <w:rFonts w:ascii="Verdana" w:hAnsi="Verdana" w:cs="Arial"/>
          <w:b/>
          <w:sz w:val="22"/>
          <w:szCs w:val="22"/>
        </w:rPr>
      </w:pPr>
    </w:p>
    <w:p w14:paraId="6929FB24" w14:textId="77777777" w:rsidR="001501FF" w:rsidRPr="004841C6" w:rsidRDefault="008F7289" w:rsidP="001501FF">
      <w:pPr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PŘÍLOHA č. </w:t>
      </w:r>
      <w:r w:rsidR="00677947">
        <w:rPr>
          <w:rFonts w:ascii="Verdana" w:hAnsi="Verdana" w:cs="Arial"/>
          <w:b/>
          <w:sz w:val="22"/>
          <w:szCs w:val="22"/>
        </w:rPr>
        <w:t>3</w:t>
      </w:r>
      <w:r>
        <w:rPr>
          <w:rFonts w:ascii="Verdana" w:hAnsi="Verdana" w:cs="Arial"/>
          <w:b/>
          <w:sz w:val="22"/>
          <w:szCs w:val="22"/>
        </w:rPr>
        <w:t xml:space="preserve"> Smlouvy o dílo </w:t>
      </w:r>
    </w:p>
    <w:p w14:paraId="0A947364" w14:textId="77777777" w:rsidR="00AB0F24" w:rsidRPr="004841C6" w:rsidRDefault="008F7289" w:rsidP="00CC2679">
      <w:pPr>
        <w:jc w:val="center"/>
        <w:rPr>
          <w:rFonts w:ascii="Verdana" w:hAnsi="Verdana" w:cs="Arial"/>
          <w:i/>
          <w:caps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  <w:t xml:space="preserve">Základní pokyny objednatele k provádění díla </w:t>
      </w:r>
    </w:p>
    <w:p w14:paraId="7C1B7899" w14:textId="77777777" w:rsidR="00CC2679" w:rsidRPr="004841C6" w:rsidRDefault="00CC2679" w:rsidP="00CC2679">
      <w:pPr>
        <w:jc w:val="center"/>
        <w:rPr>
          <w:rFonts w:ascii="Verdana" w:hAnsi="Verdana" w:cs="Arial"/>
          <w:i/>
          <w:caps/>
          <w:sz w:val="22"/>
          <w:szCs w:val="22"/>
        </w:rPr>
      </w:pPr>
    </w:p>
    <w:p w14:paraId="44EE8B67" w14:textId="77777777" w:rsidR="008F7289" w:rsidRDefault="008F7289" w:rsidP="008F7289">
      <w:pPr>
        <w:autoSpaceDE w:val="0"/>
        <w:autoSpaceDN w:val="0"/>
        <w:jc w:val="both"/>
        <w:rPr>
          <w:rFonts w:ascii="Verdana" w:hAnsi="Verdana" w:cs="Arial"/>
          <w:b/>
          <w:bCs/>
          <w:sz w:val="20"/>
          <w:szCs w:val="20"/>
        </w:rPr>
      </w:pPr>
      <w:r w:rsidRPr="008F7289">
        <w:rPr>
          <w:rFonts w:ascii="Verdana" w:hAnsi="Verdana" w:cs="Arial"/>
          <w:b/>
          <w:bCs/>
          <w:sz w:val="20"/>
          <w:szCs w:val="20"/>
        </w:rPr>
        <w:t>D</w:t>
      </w:r>
      <w:r>
        <w:rPr>
          <w:rFonts w:ascii="Verdana" w:hAnsi="Verdana" w:cs="Arial"/>
          <w:b/>
          <w:bCs/>
          <w:sz w:val="20"/>
          <w:szCs w:val="20"/>
        </w:rPr>
        <w:t xml:space="preserve">ílo bude realizováno v souladu s provozním řádem objednatele - areálu nemocnice: </w:t>
      </w:r>
    </w:p>
    <w:p w14:paraId="0E66D825" w14:textId="77777777" w:rsidR="008F7289" w:rsidRDefault="008F7289" w:rsidP="008F7289">
      <w:pPr>
        <w:pStyle w:val="Odstavecseseznamem"/>
        <w:numPr>
          <w:ilvl w:val="0"/>
          <w:numId w:val="2"/>
        </w:numPr>
        <w:autoSpaceDE w:val="0"/>
        <w:autoSpaceDN w:val="0"/>
        <w:jc w:val="both"/>
        <w:rPr>
          <w:rFonts w:ascii="Verdana" w:eastAsia="Arial Unicode MS" w:hAnsi="Verdana" w:cs="Arial"/>
          <w:sz w:val="20"/>
          <w:szCs w:val="20"/>
        </w:rPr>
      </w:pPr>
      <w:r w:rsidRPr="00677947">
        <w:rPr>
          <w:rFonts w:ascii="Verdana" w:eastAsia="Arial Unicode MS" w:hAnsi="Verdana" w:cs="Arial"/>
          <w:b/>
          <w:sz w:val="20"/>
          <w:szCs w:val="20"/>
        </w:rPr>
        <w:t>zhotovitel</w:t>
      </w:r>
      <w:r>
        <w:rPr>
          <w:rFonts w:ascii="Verdana" w:eastAsia="Arial Unicode MS" w:hAnsi="Verdana" w:cs="Arial"/>
          <w:sz w:val="20"/>
          <w:szCs w:val="20"/>
        </w:rPr>
        <w:t xml:space="preserve"> je povinen </w:t>
      </w:r>
      <w:r w:rsidRPr="008F7289">
        <w:rPr>
          <w:rFonts w:ascii="Verdana" w:eastAsia="Arial Unicode MS" w:hAnsi="Verdana" w:cs="Arial"/>
          <w:sz w:val="20"/>
          <w:szCs w:val="20"/>
        </w:rPr>
        <w:t xml:space="preserve">dodržovat noční klid, </w:t>
      </w:r>
      <w:r>
        <w:rPr>
          <w:rFonts w:ascii="Verdana" w:eastAsia="Arial Unicode MS" w:hAnsi="Verdana" w:cs="Arial"/>
          <w:sz w:val="20"/>
          <w:szCs w:val="20"/>
        </w:rPr>
        <w:t>tzn. stavební práce nebudou probíhat v době od 22:00 hod. noční do 6:00 hod. ranní;</w:t>
      </w:r>
    </w:p>
    <w:p w14:paraId="1A7EC23C" w14:textId="77777777" w:rsidR="008F7289" w:rsidRDefault="008F7289" w:rsidP="008F7289">
      <w:pPr>
        <w:pStyle w:val="Odstavecseseznamem"/>
        <w:numPr>
          <w:ilvl w:val="0"/>
          <w:numId w:val="2"/>
        </w:numPr>
        <w:autoSpaceDE w:val="0"/>
        <w:autoSpaceDN w:val="0"/>
        <w:jc w:val="both"/>
        <w:rPr>
          <w:rFonts w:ascii="Verdana" w:eastAsia="Arial Unicode MS" w:hAnsi="Verdana" w:cs="Arial"/>
          <w:sz w:val="20"/>
          <w:szCs w:val="20"/>
        </w:rPr>
      </w:pPr>
      <w:r w:rsidRPr="00677947">
        <w:rPr>
          <w:rFonts w:ascii="Verdana" w:eastAsia="Arial Unicode MS" w:hAnsi="Verdana" w:cs="Arial"/>
          <w:b/>
          <w:sz w:val="20"/>
          <w:szCs w:val="20"/>
        </w:rPr>
        <w:t>zhotovitel</w:t>
      </w:r>
      <w:r>
        <w:rPr>
          <w:rFonts w:ascii="Verdana" w:eastAsia="Arial Unicode MS" w:hAnsi="Verdana" w:cs="Arial"/>
          <w:sz w:val="20"/>
          <w:szCs w:val="20"/>
        </w:rPr>
        <w:t xml:space="preserve"> bude dílo realizovat v obvyklou pracovní dobu, v pracovní dny v době od 6:30 hod. ranní do 18:00 hod. odpolední;</w:t>
      </w:r>
    </w:p>
    <w:p w14:paraId="0BEE3385" w14:textId="77777777" w:rsidR="008F7289" w:rsidRDefault="008F7289" w:rsidP="008F7289">
      <w:pPr>
        <w:pStyle w:val="Odstavecseseznamem"/>
        <w:numPr>
          <w:ilvl w:val="0"/>
          <w:numId w:val="2"/>
        </w:numPr>
        <w:autoSpaceDE w:val="0"/>
        <w:autoSpaceDN w:val="0"/>
        <w:jc w:val="both"/>
        <w:rPr>
          <w:rFonts w:ascii="Verdana" w:eastAsia="Arial Unicode MS" w:hAnsi="Verdana" w:cs="Arial"/>
          <w:sz w:val="20"/>
          <w:szCs w:val="20"/>
        </w:rPr>
      </w:pPr>
      <w:r>
        <w:rPr>
          <w:rFonts w:ascii="Verdana" w:eastAsia="Arial Unicode MS" w:hAnsi="Verdana" w:cs="Arial"/>
          <w:sz w:val="20"/>
          <w:szCs w:val="20"/>
        </w:rPr>
        <w:t xml:space="preserve">v technologicky odůvodněných případech požádá </w:t>
      </w:r>
      <w:r w:rsidRPr="00677947">
        <w:rPr>
          <w:rFonts w:ascii="Verdana" w:eastAsia="Arial Unicode MS" w:hAnsi="Verdana" w:cs="Arial"/>
          <w:b/>
          <w:sz w:val="20"/>
          <w:szCs w:val="20"/>
        </w:rPr>
        <w:t>zhotovitel</w:t>
      </w:r>
      <w:r>
        <w:rPr>
          <w:rFonts w:ascii="Verdana" w:eastAsia="Arial Unicode MS" w:hAnsi="Verdana" w:cs="Arial"/>
          <w:sz w:val="20"/>
          <w:szCs w:val="20"/>
        </w:rPr>
        <w:t xml:space="preserve"> </w:t>
      </w:r>
      <w:r w:rsidRPr="00677947">
        <w:rPr>
          <w:rFonts w:ascii="Verdana" w:eastAsia="Arial Unicode MS" w:hAnsi="Verdana" w:cs="Arial"/>
          <w:b/>
          <w:sz w:val="20"/>
          <w:szCs w:val="20"/>
        </w:rPr>
        <w:t>objednatele</w:t>
      </w:r>
      <w:r>
        <w:rPr>
          <w:rFonts w:ascii="Verdana" w:eastAsia="Arial Unicode MS" w:hAnsi="Verdana" w:cs="Arial"/>
          <w:sz w:val="20"/>
          <w:szCs w:val="20"/>
        </w:rPr>
        <w:t xml:space="preserve"> o výjimky z uvedených časů alespoň s pětidenním předstihem; </w:t>
      </w:r>
    </w:p>
    <w:p w14:paraId="4C3B1FE0" w14:textId="77777777" w:rsidR="008F7289" w:rsidRDefault="008F7289" w:rsidP="008F7289">
      <w:pPr>
        <w:pStyle w:val="Odstavecseseznamem"/>
        <w:numPr>
          <w:ilvl w:val="0"/>
          <w:numId w:val="2"/>
        </w:numPr>
        <w:autoSpaceDE w:val="0"/>
        <w:autoSpaceDN w:val="0"/>
        <w:jc w:val="both"/>
        <w:rPr>
          <w:rFonts w:ascii="Verdana" w:eastAsia="Arial Unicode MS" w:hAnsi="Verdana" w:cs="Arial"/>
          <w:sz w:val="20"/>
          <w:szCs w:val="20"/>
        </w:rPr>
      </w:pPr>
      <w:r w:rsidRPr="00677947">
        <w:rPr>
          <w:rFonts w:ascii="Verdana" w:eastAsia="Arial Unicode MS" w:hAnsi="Verdana" w:cs="Arial"/>
          <w:b/>
          <w:sz w:val="20"/>
          <w:szCs w:val="20"/>
        </w:rPr>
        <w:t>zhotovitel</w:t>
      </w:r>
      <w:r>
        <w:rPr>
          <w:rFonts w:ascii="Verdana" w:eastAsia="Arial Unicode MS" w:hAnsi="Verdana" w:cs="Arial"/>
          <w:sz w:val="20"/>
          <w:szCs w:val="20"/>
        </w:rPr>
        <w:t xml:space="preserve"> je průběžně povinen provádět </w:t>
      </w:r>
      <w:r w:rsidRPr="008F7289">
        <w:rPr>
          <w:rFonts w:ascii="Verdana" w:eastAsia="Arial Unicode MS" w:hAnsi="Verdana" w:cs="Arial"/>
          <w:sz w:val="20"/>
          <w:szCs w:val="20"/>
        </w:rPr>
        <w:t xml:space="preserve">čištění </w:t>
      </w:r>
      <w:r>
        <w:rPr>
          <w:rFonts w:ascii="Verdana" w:eastAsia="Arial Unicode MS" w:hAnsi="Verdana" w:cs="Arial"/>
          <w:sz w:val="20"/>
          <w:szCs w:val="20"/>
        </w:rPr>
        <w:t xml:space="preserve">areálových i veřejných </w:t>
      </w:r>
      <w:r w:rsidRPr="008F7289">
        <w:rPr>
          <w:rFonts w:ascii="Verdana" w:eastAsia="Arial Unicode MS" w:hAnsi="Verdana" w:cs="Arial"/>
          <w:sz w:val="20"/>
          <w:szCs w:val="20"/>
        </w:rPr>
        <w:t>komunikací</w:t>
      </w:r>
      <w:r>
        <w:rPr>
          <w:rFonts w:ascii="Verdana" w:eastAsia="Arial Unicode MS" w:hAnsi="Verdana" w:cs="Arial"/>
          <w:sz w:val="20"/>
          <w:szCs w:val="20"/>
        </w:rPr>
        <w:t>, pokud je sv</w:t>
      </w:r>
      <w:r w:rsidR="00677947">
        <w:rPr>
          <w:rFonts w:ascii="Verdana" w:eastAsia="Arial Unicode MS" w:hAnsi="Verdana" w:cs="Arial"/>
          <w:sz w:val="20"/>
          <w:szCs w:val="20"/>
        </w:rPr>
        <w:t>o</w:t>
      </w:r>
      <w:r>
        <w:rPr>
          <w:rFonts w:ascii="Verdana" w:eastAsia="Arial Unicode MS" w:hAnsi="Verdana" w:cs="Arial"/>
          <w:sz w:val="20"/>
          <w:szCs w:val="20"/>
        </w:rPr>
        <w:t xml:space="preserve">u činností znečistí; </w:t>
      </w:r>
    </w:p>
    <w:p w14:paraId="1342B4D0" w14:textId="77777777" w:rsidR="008F7289" w:rsidRDefault="008F7289" w:rsidP="008F7289">
      <w:pPr>
        <w:pStyle w:val="Odstavecseseznamem"/>
        <w:numPr>
          <w:ilvl w:val="0"/>
          <w:numId w:val="2"/>
        </w:numPr>
        <w:autoSpaceDE w:val="0"/>
        <w:autoSpaceDN w:val="0"/>
        <w:jc w:val="both"/>
        <w:rPr>
          <w:rFonts w:ascii="Verdana" w:eastAsia="Arial Unicode MS" w:hAnsi="Verdana" w:cs="Arial"/>
          <w:sz w:val="20"/>
          <w:szCs w:val="20"/>
        </w:rPr>
      </w:pPr>
      <w:r w:rsidRPr="008F7289">
        <w:rPr>
          <w:rFonts w:ascii="Verdana" w:eastAsia="Arial Unicode MS" w:hAnsi="Verdana" w:cs="Arial"/>
          <w:sz w:val="20"/>
          <w:szCs w:val="20"/>
        </w:rPr>
        <w:t xml:space="preserve">kontrolní dny </w:t>
      </w:r>
      <w:r>
        <w:rPr>
          <w:rFonts w:ascii="Verdana" w:eastAsia="Arial Unicode MS" w:hAnsi="Verdana" w:cs="Arial"/>
          <w:sz w:val="20"/>
          <w:szCs w:val="20"/>
        </w:rPr>
        <w:t xml:space="preserve">budou probíhat </w:t>
      </w:r>
      <w:r w:rsidRPr="008F7289">
        <w:rPr>
          <w:rFonts w:ascii="Verdana" w:eastAsia="Arial Unicode MS" w:hAnsi="Verdana" w:cs="Arial"/>
          <w:sz w:val="20"/>
          <w:szCs w:val="20"/>
        </w:rPr>
        <w:t>pouze v pracovních dnech</w:t>
      </w:r>
      <w:r>
        <w:rPr>
          <w:rFonts w:ascii="Verdana" w:eastAsia="Arial Unicode MS" w:hAnsi="Verdana" w:cs="Arial"/>
          <w:sz w:val="20"/>
          <w:szCs w:val="20"/>
        </w:rPr>
        <w:t>;</w:t>
      </w:r>
    </w:p>
    <w:p w14:paraId="011F3A47" w14:textId="77777777" w:rsidR="008F7289" w:rsidRDefault="008F7289" w:rsidP="008F7289">
      <w:pPr>
        <w:pStyle w:val="Odstavecseseznamem"/>
        <w:numPr>
          <w:ilvl w:val="0"/>
          <w:numId w:val="2"/>
        </w:numPr>
        <w:autoSpaceDE w:val="0"/>
        <w:autoSpaceDN w:val="0"/>
        <w:jc w:val="both"/>
        <w:rPr>
          <w:rFonts w:ascii="Verdana" w:eastAsia="Arial Unicode MS" w:hAnsi="Verdana" w:cs="Arial"/>
          <w:sz w:val="20"/>
          <w:szCs w:val="20"/>
        </w:rPr>
      </w:pPr>
      <w:r>
        <w:rPr>
          <w:rFonts w:ascii="Verdana" w:eastAsia="Arial Unicode MS" w:hAnsi="Verdana" w:cs="Arial"/>
          <w:sz w:val="20"/>
          <w:szCs w:val="20"/>
        </w:rPr>
        <w:t xml:space="preserve">přejímky nebo kontroly zakrývaných částí budou prováděny v pracovních dnech, </w:t>
      </w:r>
    </w:p>
    <w:p w14:paraId="260B5770" w14:textId="77777777" w:rsidR="008F7289" w:rsidRDefault="008F7289" w:rsidP="008F7289">
      <w:pPr>
        <w:pStyle w:val="Odstavecseseznamem"/>
        <w:numPr>
          <w:ilvl w:val="0"/>
          <w:numId w:val="2"/>
        </w:numPr>
        <w:autoSpaceDE w:val="0"/>
        <w:autoSpaceDN w:val="0"/>
        <w:jc w:val="both"/>
        <w:rPr>
          <w:rFonts w:ascii="Verdana" w:eastAsia="Arial Unicode MS" w:hAnsi="Verdana" w:cs="Arial"/>
          <w:sz w:val="20"/>
          <w:szCs w:val="20"/>
        </w:rPr>
      </w:pPr>
      <w:r w:rsidRPr="008F7289">
        <w:rPr>
          <w:rFonts w:ascii="Verdana" w:eastAsia="Arial Unicode MS" w:hAnsi="Verdana" w:cs="Arial"/>
          <w:sz w:val="20"/>
          <w:szCs w:val="20"/>
        </w:rPr>
        <w:t>v určitých př</w:t>
      </w:r>
      <w:r>
        <w:rPr>
          <w:rFonts w:ascii="Verdana" w:eastAsia="Arial Unicode MS" w:hAnsi="Verdana" w:cs="Arial"/>
          <w:sz w:val="20"/>
          <w:szCs w:val="20"/>
        </w:rPr>
        <w:t>í</w:t>
      </w:r>
      <w:r w:rsidRPr="008F7289">
        <w:rPr>
          <w:rFonts w:ascii="Verdana" w:eastAsia="Arial Unicode MS" w:hAnsi="Verdana" w:cs="Arial"/>
          <w:sz w:val="20"/>
          <w:szCs w:val="20"/>
        </w:rPr>
        <w:t>pa</w:t>
      </w:r>
      <w:r>
        <w:rPr>
          <w:rFonts w:ascii="Verdana" w:eastAsia="Arial Unicode MS" w:hAnsi="Verdana" w:cs="Arial"/>
          <w:sz w:val="20"/>
          <w:szCs w:val="20"/>
        </w:rPr>
        <w:t>d</w:t>
      </w:r>
      <w:r w:rsidRPr="008F7289">
        <w:rPr>
          <w:rFonts w:ascii="Verdana" w:eastAsia="Arial Unicode MS" w:hAnsi="Verdana" w:cs="Arial"/>
          <w:sz w:val="20"/>
          <w:szCs w:val="20"/>
        </w:rPr>
        <w:t>e</w:t>
      </w:r>
      <w:r>
        <w:rPr>
          <w:rFonts w:ascii="Verdana" w:eastAsia="Arial Unicode MS" w:hAnsi="Verdana" w:cs="Arial"/>
          <w:sz w:val="20"/>
          <w:szCs w:val="20"/>
        </w:rPr>
        <w:t>c</w:t>
      </w:r>
      <w:r w:rsidRPr="008F7289">
        <w:rPr>
          <w:rFonts w:ascii="Verdana" w:eastAsia="Arial Unicode MS" w:hAnsi="Verdana" w:cs="Arial"/>
          <w:sz w:val="20"/>
          <w:szCs w:val="20"/>
        </w:rPr>
        <w:t>h může dojít k</w:t>
      </w:r>
      <w:r w:rsidR="00677947">
        <w:rPr>
          <w:rFonts w:ascii="Verdana" w:eastAsia="Arial Unicode MS" w:hAnsi="Verdana" w:cs="Arial"/>
          <w:sz w:val="20"/>
          <w:szCs w:val="20"/>
        </w:rPr>
        <w:t> </w:t>
      </w:r>
      <w:r w:rsidRPr="008F7289">
        <w:rPr>
          <w:rFonts w:ascii="Verdana" w:eastAsia="Arial Unicode MS" w:hAnsi="Verdana" w:cs="Arial"/>
          <w:sz w:val="20"/>
          <w:szCs w:val="20"/>
        </w:rPr>
        <w:t>omezení</w:t>
      </w:r>
      <w:r w:rsidR="00677947">
        <w:rPr>
          <w:rFonts w:ascii="Verdana" w:eastAsia="Arial Unicode MS" w:hAnsi="Verdana" w:cs="Arial"/>
          <w:sz w:val="20"/>
          <w:szCs w:val="20"/>
        </w:rPr>
        <w:t xml:space="preserve"> stavebních akcí z důvodů na straně </w:t>
      </w:r>
      <w:r w:rsidR="00677947" w:rsidRPr="00677947">
        <w:rPr>
          <w:rFonts w:ascii="Verdana" w:eastAsia="Arial Unicode MS" w:hAnsi="Verdana" w:cs="Arial"/>
          <w:b/>
          <w:sz w:val="20"/>
          <w:szCs w:val="20"/>
        </w:rPr>
        <w:t>objednatele</w:t>
      </w:r>
      <w:r w:rsidRPr="008F7289">
        <w:rPr>
          <w:rFonts w:ascii="Verdana" w:eastAsia="Arial Unicode MS" w:hAnsi="Verdana" w:cs="Arial"/>
          <w:sz w:val="20"/>
          <w:szCs w:val="20"/>
        </w:rPr>
        <w:t xml:space="preserve">, </w:t>
      </w:r>
      <w:r w:rsidR="00677947">
        <w:rPr>
          <w:rFonts w:ascii="Verdana" w:eastAsia="Arial Unicode MS" w:hAnsi="Verdana" w:cs="Arial"/>
          <w:sz w:val="20"/>
          <w:szCs w:val="20"/>
        </w:rPr>
        <w:t xml:space="preserve">například </w:t>
      </w:r>
      <w:r w:rsidRPr="008F7289">
        <w:rPr>
          <w:rFonts w:ascii="Verdana" w:eastAsia="Arial Unicode MS" w:hAnsi="Verdana" w:cs="Arial"/>
          <w:sz w:val="20"/>
          <w:szCs w:val="20"/>
        </w:rPr>
        <w:t xml:space="preserve">v případě </w:t>
      </w:r>
      <w:r w:rsidR="00677947">
        <w:rPr>
          <w:rFonts w:ascii="Verdana" w:eastAsia="Arial Unicode MS" w:hAnsi="Verdana" w:cs="Arial"/>
          <w:sz w:val="20"/>
          <w:szCs w:val="20"/>
        </w:rPr>
        <w:t xml:space="preserve">kulturních či společenských </w:t>
      </w:r>
      <w:r w:rsidRPr="008F7289">
        <w:rPr>
          <w:rFonts w:ascii="Verdana" w:eastAsia="Arial Unicode MS" w:hAnsi="Verdana" w:cs="Arial"/>
          <w:sz w:val="20"/>
          <w:szCs w:val="20"/>
        </w:rPr>
        <w:t>akcí.</w:t>
      </w:r>
    </w:p>
    <w:p w14:paraId="1C262C86" w14:textId="77777777" w:rsidR="008F7289" w:rsidRPr="008F7289" w:rsidRDefault="008F7289" w:rsidP="008F7289">
      <w:pPr>
        <w:pStyle w:val="Odstavecseseznamem"/>
        <w:autoSpaceDE w:val="0"/>
        <w:autoSpaceDN w:val="0"/>
        <w:ind w:left="720"/>
        <w:jc w:val="both"/>
        <w:rPr>
          <w:rFonts w:ascii="Verdana" w:eastAsia="Arial Unicode MS" w:hAnsi="Verdana" w:cs="Arial"/>
          <w:sz w:val="20"/>
          <w:szCs w:val="20"/>
        </w:rPr>
      </w:pPr>
    </w:p>
    <w:p w14:paraId="7F86BE92" w14:textId="77777777" w:rsidR="008F7289" w:rsidRDefault="00677947" w:rsidP="008F7289">
      <w:pPr>
        <w:pStyle w:val="Textvbloku"/>
        <w:spacing w:after="0"/>
        <w:ind w:left="0" w:right="0"/>
        <w:rPr>
          <w:rFonts w:ascii="Verdana" w:hAnsi="Verdana"/>
          <w:b/>
          <w:bCs/>
          <w:sz w:val="20"/>
          <w:szCs w:val="20"/>
        </w:rPr>
      </w:pPr>
      <w:bookmarkStart w:id="0" w:name="_Hlk100756685"/>
      <w:r>
        <w:rPr>
          <w:rFonts w:ascii="Verdana" w:hAnsi="Verdana"/>
          <w:b/>
          <w:bCs/>
          <w:sz w:val="20"/>
          <w:szCs w:val="20"/>
        </w:rPr>
        <w:t>Z</w:t>
      </w:r>
      <w:r w:rsidR="008F7289">
        <w:rPr>
          <w:rFonts w:ascii="Verdana" w:hAnsi="Verdana"/>
          <w:b/>
          <w:bCs/>
          <w:sz w:val="20"/>
          <w:szCs w:val="20"/>
        </w:rPr>
        <w:t xml:space="preserve">hotovitel je povinen akceptovat určitá omezení vyplývající z činnosti objednatele </w:t>
      </w:r>
      <w:r>
        <w:rPr>
          <w:rFonts w:ascii="Verdana" w:hAnsi="Verdana"/>
          <w:b/>
          <w:bCs/>
          <w:sz w:val="20"/>
          <w:szCs w:val="20"/>
        </w:rPr>
        <w:t xml:space="preserve">jakožto nemocnice </w:t>
      </w:r>
      <w:r w:rsidR="008F7289">
        <w:rPr>
          <w:rFonts w:ascii="Verdana" w:hAnsi="Verdana"/>
          <w:b/>
          <w:bCs/>
          <w:sz w:val="20"/>
          <w:szCs w:val="20"/>
        </w:rPr>
        <w:t xml:space="preserve">(v případě </w:t>
      </w:r>
      <w:r>
        <w:rPr>
          <w:rFonts w:ascii="Verdana" w:hAnsi="Verdana"/>
          <w:b/>
          <w:bCs/>
          <w:sz w:val="20"/>
          <w:szCs w:val="20"/>
        </w:rPr>
        <w:t xml:space="preserve">řešení urgentních </w:t>
      </w:r>
      <w:r w:rsidR="008F7289">
        <w:rPr>
          <w:rFonts w:ascii="Verdana" w:hAnsi="Verdana"/>
          <w:b/>
          <w:bCs/>
          <w:sz w:val="20"/>
          <w:szCs w:val="20"/>
        </w:rPr>
        <w:t>s</w:t>
      </w:r>
      <w:r>
        <w:rPr>
          <w:rFonts w:ascii="Verdana" w:hAnsi="Verdana"/>
          <w:b/>
          <w:bCs/>
          <w:sz w:val="20"/>
          <w:szCs w:val="20"/>
        </w:rPr>
        <w:t>ituací, epidemiologických opatření</w:t>
      </w:r>
      <w:r w:rsidR="008F7289">
        <w:rPr>
          <w:rFonts w:ascii="Verdana" w:hAnsi="Verdana"/>
          <w:b/>
          <w:bCs/>
          <w:sz w:val="20"/>
          <w:szCs w:val="20"/>
        </w:rPr>
        <w:t xml:space="preserve">, kontrol, apod.) </w:t>
      </w:r>
    </w:p>
    <w:p w14:paraId="6F49DDD6" w14:textId="77777777" w:rsidR="00F92214" w:rsidRDefault="00F92214" w:rsidP="008F7289">
      <w:pPr>
        <w:pStyle w:val="Textvbloku"/>
        <w:spacing w:after="0"/>
        <w:ind w:left="0" w:right="0"/>
        <w:rPr>
          <w:rFonts w:ascii="Verdana" w:hAnsi="Verdana"/>
          <w:b/>
          <w:bCs/>
          <w:sz w:val="20"/>
          <w:szCs w:val="20"/>
        </w:rPr>
      </w:pPr>
    </w:p>
    <w:p w14:paraId="7FD04776" w14:textId="77777777" w:rsidR="00F92214" w:rsidRDefault="00F92214" w:rsidP="008F7289">
      <w:pPr>
        <w:pStyle w:val="Textvbloku"/>
        <w:spacing w:after="0"/>
        <w:ind w:left="0" w:right="0"/>
        <w:rPr>
          <w:rFonts w:ascii="Verdana" w:eastAsia="MS Mincho" w:hAnsi="Verdana" w:cstheme="majorHAnsi"/>
          <w:sz w:val="20"/>
          <w:szCs w:val="20"/>
        </w:rPr>
      </w:pPr>
      <w:r>
        <w:rPr>
          <w:rFonts w:ascii="Verdana" w:eastAsia="MS Mincho" w:hAnsi="Verdana" w:cstheme="majorHAnsi"/>
          <w:sz w:val="20"/>
          <w:szCs w:val="20"/>
        </w:rPr>
        <w:t>Pokud v</w:t>
      </w:r>
      <w:r w:rsidRPr="006A152E">
        <w:rPr>
          <w:rFonts w:ascii="Verdana" w:eastAsia="MS Mincho" w:hAnsi="Verdana" w:cstheme="majorHAnsi"/>
          <w:sz w:val="20"/>
          <w:szCs w:val="20"/>
        </w:rPr>
        <w:t xml:space="preserve"> průběhu realizace </w:t>
      </w:r>
      <w:r>
        <w:rPr>
          <w:rFonts w:ascii="Verdana" w:eastAsia="MS Mincho" w:hAnsi="Verdana" w:cstheme="majorHAnsi"/>
          <w:sz w:val="20"/>
          <w:szCs w:val="20"/>
        </w:rPr>
        <w:t xml:space="preserve">díla </w:t>
      </w:r>
      <w:r w:rsidRPr="006A152E">
        <w:rPr>
          <w:rFonts w:ascii="Verdana" w:eastAsia="MS Mincho" w:hAnsi="Verdana" w:cstheme="majorHAnsi"/>
          <w:sz w:val="20"/>
          <w:szCs w:val="20"/>
        </w:rPr>
        <w:t xml:space="preserve">může dojít k určitému negativnímu ovlivnění životního prostředí </w:t>
      </w:r>
      <w:r>
        <w:rPr>
          <w:rFonts w:ascii="Verdana" w:eastAsia="MS Mincho" w:hAnsi="Verdana" w:cstheme="majorHAnsi"/>
          <w:sz w:val="20"/>
          <w:szCs w:val="20"/>
        </w:rPr>
        <w:t xml:space="preserve">v </w:t>
      </w:r>
      <w:r w:rsidRPr="006A152E">
        <w:rPr>
          <w:rFonts w:ascii="Verdana" w:eastAsia="MS Mincho" w:hAnsi="Verdana" w:cstheme="majorHAnsi"/>
          <w:sz w:val="20"/>
          <w:szCs w:val="20"/>
        </w:rPr>
        <w:t>b</w:t>
      </w:r>
      <w:r>
        <w:rPr>
          <w:rFonts w:ascii="Verdana" w:eastAsia="MS Mincho" w:hAnsi="Verdana" w:cstheme="majorHAnsi"/>
          <w:sz w:val="20"/>
          <w:szCs w:val="20"/>
        </w:rPr>
        <w:t>ezprostředním</w:t>
      </w:r>
      <w:r w:rsidRPr="006A152E">
        <w:rPr>
          <w:rFonts w:ascii="Verdana" w:eastAsia="MS Mincho" w:hAnsi="Verdana" w:cstheme="majorHAnsi"/>
          <w:sz w:val="20"/>
          <w:szCs w:val="20"/>
        </w:rPr>
        <w:t xml:space="preserve"> okolí staveniště – hluk, prach, zvýšení frekvence nákladní dopravy, apod.</w:t>
      </w:r>
      <w:r>
        <w:rPr>
          <w:rFonts w:ascii="Verdana" w:eastAsia="MS Mincho" w:hAnsi="Verdana" w:cstheme="majorHAnsi"/>
          <w:sz w:val="20"/>
          <w:szCs w:val="20"/>
        </w:rPr>
        <w:t xml:space="preserve">, musí být okolí </w:t>
      </w:r>
      <w:r w:rsidRPr="006A152E">
        <w:rPr>
          <w:rFonts w:ascii="Verdana" w:eastAsia="MS Mincho" w:hAnsi="Verdana" w:cstheme="majorHAnsi"/>
          <w:sz w:val="20"/>
          <w:szCs w:val="20"/>
        </w:rPr>
        <w:t xml:space="preserve">staveniště chráněno proti </w:t>
      </w:r>
      <w:r>
        <w:rPr>
          <w:rFonts w:ascii="Verdana" w:eastAsia="MS Mincho" w:hAnsi="Verdana" w:cstheme="majorHAnsi"/>
          <w:sz w:val="20"/>
          <w:szCs w:val="20"/>
        </w:rPr>
        <w:t xml:space="preserve">těmto negativním vlivům </w:t>
      </w:r>
      <w:r w:rsidRPr="006A152E">
        <w:rPr>
          <w:rFonts w:ascii="Verdana" w:eastAsia="MS Mincho" w:hAnsi="Verdana" w:cstheme="majorHAnsi"/>
          <w:sz w:val="20"/>
          <w:szCs w:val="20"/>
        </w:rPr>
        <w:t>hluku vhodně zvolenými technologiemi. Stavební práce nesmí být prováděny v době nočního klidu. Po dobu výstavby musí být při provádění zemních a stavebních prací zhotovitelem učiněna taková opatření, která budou potřebná k účinnému předcházení prašnosti při provádění zemních a stavebních prací a při manipulaci se stavebními materiály – např. kropení materiálu, mlžení prostoru, čištění vozidel a strojů a pojezdových tras na staveništi i přilehlé komunikaci</w:t>
      </w:r>
      <w:r w:rsidR="00264E74">
        <w:rPr>
          <w:rFonts w:ascii="Verdana" w:eastAsia="MS Mincho" w:hAnsi="Verdana" w:cstheme="majorHAnsi"/>
          <w:sz w:val="20"/>
          <w:szCs w:val="20"/>
        </w:rPr>
        <w:t>.</w:t>
      </w:r>
    </w:p>
    <w:p w14:paraId="74526948" w14:textId="77777777" w:rsidR="00264E74" w:rsidRDefault="00264E74" w:rsidP="008F7289">
      <w:pPr>
        <w:pStyle w:val="Textvbloku"/>
        <w:spacing w:after="0"/>
        <w:ind w:left="0" w:right="0"/>
        <w:rPr>
          <w:rFonts w:ascii="Verdana" w:eastAsia="MS Mincho" w:hAnsi="Verdana" w:cstheme="majorHAnsi"/>
          <w:sz w:val="20"/>
          <w:szCs w:val="20"/>
        </w:rPr>
      </w:pPr>
    </w:p>
    <w:p w14:paraId="189DF342" w14:textId="77777777" w:rsidR="008F7289" w:rsidRDefault="008F7289" w:rsidP="008F7289">
      <w:pPr>
        <w:pStyle w:val="Textvbloku"/>
        <w:spacing w:after="0"/>
        <w:ind w:left="0" w:right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Zhotovitel je povinen zajistit zákaz ko</w:t>
      </w:r>
      <w:r w:rsidR="00677947">
        <w:rPr>
          <w:rFonts w:ascii="Verdana" w:hAnsi="Verdana"/>
          <w:b/>
          <w:bCs/>
          <w:sz w:val="20"/>
          <w:szCs w:val="20"/>
        </w:rPr>
        <w:t>uření a požívání alkoholu v celé</w:t>
      </w:r>
      <w:r>
        <w:rPr>
          <w:rFonts w:ascii="Verdana" w:hAnsi="Verdana"/>
          <w:b/>
          <w:bCs/>
          <w:sz w:val="20"/>
          <w:szCs w:val="20"/>
        </w:rPr>
        <w:t xml:space="preserve">m areálu </w:t>
      </w:r>
      <w:r w:rsidR="00677947">
        <w:rPr>
          <w:rFonts w:ascii="Verdana" w:hAnsi="Verdana"/>
          <w:b/>
          <w:bCs/>
          <w:sz w:val="20"/>
          <w:szCs w:val="20"/>
        </w:rPr>
        <w:t xml:space="preserve">objednatele </w:t>
      </w:r>
      <w:r>
        <w:rPr>
          <w:rFonts w:ascii="Verdana" w:hAnsi="Verdana"/>
          <w:b/>
          <w:bCs/>
          <w:sz w:val="20"/>
          <w:szCs w:val="20"/>
        </w:rPr>
        <w:t xml:space="preserve">po celou dobu realizace díla. </w:t>
      </w:r>
    </w:p>
    <w:p w14:paraId="7E89E771" w14:textId="77777777" w:rsidR="008F7289" w:rsidRDefault="008F7289" w:rsidP="008F7289">
      <w:pPr>
        <w:pStyle w:val="Textvbloku"/>
        <w:spacing w:after="0"/>
        <w:ind w:left="0" w:right="0"/>
        <w:rPr>
          <w:rFonts w:ascii="Verdana" w:hAnsi="Verdana"/>
          <w:b/>
          <w:bCs/>
          <w:sz w:val="20"/>
          <w:szCs w:val="20"/>
        </w:rPr>
      </w:pPr>
    </w:p>
    <w:p w14:paraId="0B80CA4C" w14:textId="77777777" w:rsidR="008A32E4" w:rsidRPr="004841C6" w:rsidRDefault="008F7289" w:rsidP="004841C6">
      <w:pPr>
        <w:pStyle w:val="Textvbloku"/>
        <w:spacing w:after="0"/>
        <w:ind w:left="0" w:right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Zhotovitel je povinen po dokončení díla uvést staveniště do původního stavu, </w:t>
      </w:r>
      <w:r w:rsidR="00677947">
        <w:rPr>
          <w:rFonts w:ascii="Verdana" w:hAnsi="Verdana"/>
          <w:b/>
          <w:bCs/>
          <w:sz w:val="20"/>
          <w:szCs w:val="20"/>
        </w:rPr>
        <w:t>o čemž bude sepsán protokol s dokumentací původního stavu (</w:t>
      </w:r>
      <w:r>
        <w:rPr>
          <w:rFonts w:ascii="Verdana" w:hAnsi="Verdana"/>
          <w:b/>
          <w:bCs/>
          <w:sz w:val="20"/>
          <w:szCs w:val="20"/>
        </w:rPr>
        <w:t>jehož podkladem bude provedená pasportizace</w:t>
      </w:r>
      <w:bookmarkEnd w:id="0"/>
      <w:r w:rsidR="00677947">
        <w:rPr>
          <w:rFonts w:ascii="Verdana" w:hAnsi="Verdana"/>
          <w:b/>
          <w:bCs/>
          <w:sz w:val="20"/>
          <w:szCs w:val="20"/>
        </w:rPr>
        <w:t xml:space="preserve">) a stavu po rekonstrukci. </w:t>
      </w:r>
    </w:p>
    <w:sectPr w:rsidR="008A32E4" w:rsidRPr="004841C6" w:rsidSect="004841C6">
      <w:headerReference w:type="default" r:id="rId8"/>
      <w:footerReference w:type="default" r:id="rId9"/>
      <w:pgSz w:w="11906" w:h="16838"/>
      <w:pgMar w:top="2801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ACD81" w14:textId="77777777" w:rsidR="00590EA0" w:rsidRDefault="00590EA0" w:rsidP="00CB5688">
      <w:r>
        <w:separator/>
      </w:r>
    </w:p>
  </w:endnote>
  <w:endnote w:type="continuationSeparator" w:id="0">
    <w:p w14:paraId="72A80636" w14:textId="77777777" w:rsidR="00590EA0" w:rsidRDefault="00590EA0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49332235"/>
      <w:docPartObj>
        <w:docPartGallery w:val="Page Numbers (Bottom of Page)"/>
        <w:docPartUnique/>
      </w:docPartObj>
    </w:sdtPr>
    <w:sdtEndPr>
      <w:rPr>
        <w:rFonts w:ascii="Verdana" w:hAnsi="Verdana"/>
        <w:sz w:val="20"/>
      </w:rPr>
    </w:sdtEndPr>
    <w:sdtContent>
      <w:sdt>
        <w:sdtPr>
          <w:id w:val="37899341"/>
          <w:docPartObj>
            <w:docPartGallery w:val="Page Numbers (Top of Page)"/>
            <w:docPartUnique/>
          </w:docPartObj>
        </w:sdtPr>
        <w:sdtEndPr>
          <w:rPr>
            <w:rFonts w:ascii="Verdana" w:hAnsi="Verdana"/>
            <w:sz w:val="20"/>
          </w:rPr>
        </w:sdtEndPr>
        <w:sdtContent>
          <w:p w14:paraId="2AEC80BB" w14:textId="77777777" w:rsidR="00A10A30" w:rsidRPr="004841C6" w:rsidRDefault="00A10A30">
            <w:pPr>
              <w:pStyle w:val="Zpat"/>
              <w:jc w:val="right"/>
              <w:rPr>
                <w:rFonts w:ascii="Verdana" w:hAnsi="Verdana"/>
                <w:sz w:val="20"/>
              </w:rPr>
            </w:pPr>
            <w:r w:rsidRPr="004841C6">
              <w:rPr>
                <w:rFonts w:ascii="Verdana" w:hAnsi="Verdana"/>
                <w:i/>
                <w:sz w:val="18"/>
                <w:szCs w:val="22"/>
              </w:rPr>
              <w:t xml:space="preserve">Stránka </w:t>
            </w:r>
            <w:r w:rsidR="00402704" w:rsidRPr="004841C6">
              <w:rPr>
                <w:rFonts w:ascii="Verdana" w:hAnsi="Verdana"/>
                <w:i/>
                <w:sz w:val="18"/>
                <w:szCs w:val="22"/>
              </w:rPr>
              <w:fldChar w:fldCharType="begin"/>
            </w:r>
            <w:r w:rsidRPr="004841C6">
              <w:rPr>
                <w:rFonts w:ascii="Verdana" w:hAnsi="Verdana"/>
                <w:i/>
                <w:sz w:val="18"/>
                <w:szCs w:val="22"/>
              </w:rPr>
              <w:instrText>PAGE</w:instrText>
            </w:r>
            <w:r w:rsidR="00402704" w:rsidRPr="004841C6">
              <w:rPr>
                <w:rFonts w:ascii="Verdana" w:hAnsi="Verdana"/>
                <w:i/>
                <w:sz w:val="18"/>
                <w:szCs w:val="22"/>
              </w:rPr>
              <w:fldChar w:fldCharType="separate"/>
            </w:r>
            <w:r w:rsidR="00264E74">
              <w:rPr>
                <w:rFonts w:ascii="Verdana" w:hAnsi="Verdana"/>
                <w:i/>
                <w:noProof/>
                <w:sz w:val="18"/>
                <w:szCs w:val="22"/>
              </w:rPr>
              <w:t>1</w:t>
            </w:r>
            <w:r w:rsidR="00402704" w:rsidRPr="004841C6">
              <w:rPr>
                <w:rFonts w:ascii="Verdana" w:hAnsi="Verdana"/>
                <w:i/>
                <w:sz w:val="18"/>
                <w:szCs w:val="22"/>
              </w:rPr>
              <w:fldChar w:fldCharType="end"/>
            </w:r>
            <w:r w:rsidRPr="004841C6">
              <w:rPr>
                <w:rFonts w:ascii="Verdana" w:hAnsi="Verdana"/>
                <w:i/>
                <w:sz w:val="18"/>
                <w:szCs w:val="22"/>
              </w:rPr>
              <w:t xml:space="preserve"> z </w:t>
            </w:r>
            <w:r w:rsidR="00402704" w:rsidRPr="004841C6">
              <w:rPr>
                <w:rFonts w:ascii="Verdana" w:hAnsi="Verdana"/>
                <w:i/>
                <w:sz w:val="18"/>
                <w:szCs w:val="22"/>
              </w:rPr>
              <w:fldChar w:fldCharType="begin"/>
            </w:r>
            <w:r w:rsidRPr="004841C6">
              <w:rPr>
                <w:rFonts w:ascii="Verdana" w:hAnsi="Verdana"/>
                <w:i/>
                <w:sz w:val="18"/>
                <w:szCs w:val="22"/>
              </w:rPr>
              <w:instrText>NUMPAGES</w:instrText>
            </w:r>
            <w:r w:rsidR="00402704" w:rsidRPr="004841C6">
              <w:rPr>
                <w:rFonts w:ascii="Verdana" w:hAnsi="Verdana"/>
                <w:i/>
                <w:sz w:val="18"/>
                <w:szCs w:val="22"/>
              </w:rPr>
              <w:fldChar w:fldCharType="separate"/>
            </w:r>
            <w:r w:rsidR="00264E74">
              <w:rPr>
                <w:rFonts w:ascii="Verdana" w:hAnsi="Verdana"/>
                <w:i/>
                <w:noProof/>
                <w:sz w:val="18"/>
                <w:szCs w:val="22"/>
              </w:rPr>
              <w:t>1</w:t>
            </w:r>
            <w:r w:rsidR="00402704" w:rsidRPr="004841C6">
              <w:rPr>
                <w:rFonts w:ascii="Verdana" w:hAnsi="Verdana"/>
                <w:i/>
                <w:sz w:val="18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08BF0" w14:textId="77777777" w:rsidR="00590EA0" w:rsidRDefault="00590EA0" w:rsidP="00CB5688">
      <w:r>
        <w:separator/>
      </w:r>
    </w:p>
  </w:footnote>
  <w:footnote w:type="continuationSeparator" w:id="0">
    <w:p w14:paraId="5FBC1392" w14:textId="77777777" w:rsidR="00590EA0" w:rsidRDefault="00590EA0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F0D38" w14:textId="77777777" w:rsidR="00A10A30" w:rsidRPr="004B318C" w:rsidRDefault="004841C6" w:rsidP="00FF31A0">
    <w:pPr>
      <w:pStyle w:val="Zhlav"/>
      <w:tabs>
        <w:tab w:val="clear" w:pos="4536"/>
      </w:tabs>
      <w:jc w:val="center"/>
      <w:rPr>
        <w:sz w:val="28"/>
        <w:szCs w:val="28"/>
      </w:rPr>
    </w:pPr>
    <w:r>
      <w:rPr>
        <w:i/>
        <w:noProof/>
      </w:rPr>
      <w:drawing>
        <wp:anchor distT="0" distB="0" distL="0" distR="0" simplePos="0" relativeHeight="251658240" behindDoc="0" locked="0" layoutInCell="1" allowOverlap="1" wp14:anchorId="66ED198D" wp14:editId="30FA2A10">
          <wp:simplePos x="0" y="0"/>
          <wp:positionH relativeFrom="column">
            <wp:posOffset>-346075</wp:posOffset>
          </wp:positionH>
          <wp:positionV relativeFrom="paragraph">
            <wp:posOffset>151765</wp:posOffset>
          </wp:positionV>
          <wp:extent cx="6478270" cy="539750"/>
          <wp:effectExtent l="0" t="0" r="0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8270" cy="5397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7C83EB" w14:textId="32E81512" w:rsidR="00A10A30" w:rsidRDefault="00D83AE1" w:rsidP="00D83AE1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jc w:val="left"/>
    </w:pPr>
    <w:r>
      <w:rPr>
        <w:noProof/>
      </w:rPr>
      <w:drawing>
        <wp:inline distT="0" distB="0" distL="0" distR="0" wp14:anchorId="0C7D1B19" wp14:editId="32FE7850">
          <wp:extent cx="5760720" cy="581025"/>
          <wp:effectExtent l="0" t="0" r="0" b="9525"/>
          <wp:docPr id="5707945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079454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0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DDB22D" w14:textId="6D85B816" w:rsidR="004841C6" w:rsidRPr="00A10A30" w:rsidRDefault="004841C6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66502774">
    <w:abstractNumId w:val="1"/>
  </w:num>
  <w:num w:numId="2" w16cid:durableId="1650938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C9D"/>
    <w:rsid w:val="00004918"/>
    <w:rsid w:val="00014113"/>
    <w:rsid w:val="0001438B"/>
    <w:rsid w:val="0001515A"/>
    <w:rsid w:val="00034510"/>
    <w:rsid w:val="00044FD9"/>
    <w:rsid w:val="00052988"/>
    <w:rsid w:val="00063446"/>
    <w:rsid w:val="00072471"/>
    <w:rsid w:val="00086D0B"/>
    <w:rsid w:val="00093471"/>
    <w:rsid w:val="00096FFA"/>
    <w:rsid w:val="000A31A0"/>
    <w:rsid w:val="000B048D"/>
    <w:rsid w:val="000B2FCF"/>
    <w:rsid w:val="000D2895"/>
    <w:rsid w:val="000E1539"/>
    <w:rsid w:val="000E2322"/>
    <w:rsid w:val="00104315"/>
    <w:rsid w:val="0011577D"/>
    <w:rsid w:val="0014152D"/>
    <w:rsid w:val="001501FF"/>
    <w:rsid w:val="00154C2F"/>
    <w:rsid w:val="00163A37"/>
    <w:rsid w:val="001A5ED8"/>
    <w:rsid w:val="001B2438"/>
    <w:rsid w:val="001C4264"/>
    <w:rsid w:val="001E33C5"/>
    <w:rsid w:val="00234673"/>
    <w:rsid w:val="00264E74"/>
    <w:rsid w:val="00277828"/>
    <w:rsid w:val="002869AB"/>
    <w:rsid w:val="00290E73"/>
    <w:rsid w:val="002D3BFF"/>
    <w:rsid w:val="002D7274"/>
    <w:rsid w:val="002E5A76"/>
    <w:rsid w:val="0030424A"/>
    <w:rsid w:val="00305E89"/>
    <w:rsid w:val="003229EA"/>
    <w:rsid w:val="00342626"/>
    <w:rsid w:val="00344C9D"/>
    <w:rsid w:val="00346764"/>
    <w:rsid w:val="00367200"/>
    <w:rsid w:val="003923A8"/>
    <w:rsid w:val="003B61C8"/>
    <w:rsid w:val="003C1ECE"/>
    <w:rsid w:val="003E6815"/>
    <w:rsid w:val="00402704"/>
    <w:rsid w:val="00405EE7"/>
    <w:rsid w:val="00414FB9"/>
    <w:rsid w:val="00437F1D"/>
    <w:rsid w:val="00444EE6"/>
    <w:rsid w:val="00446ACF"/>
    <w:rsid w:val="00447C90"/>
    <w:rsid w:val="004532CF"/>
    <w:rsid w:val="004841C6"/>
    <w:rsid w:val="004909A8"/>
    <w:rsid w:val="0049750D"/>
    <w:rsid w:val="004B0BD9"/>
    <w:rsid w:val="004B318C"/>
    <w:rsid w:val="004B5411"/>
    <w:rsid w:val="004B63FC"/>
    <w:rsid w:val="004D1926"/>
    <w:rsid w:val="004F7DFE"/>
    <w:rsid w:val="00517EFC"/>
    <w:rsid w:val="005302A6"/>
    <w:rsid w:val="00550362"/>
    <w:rsid w:val="005719A9"/>
    <w:rsid w:val="00575EED"/>
    <w:rsid w:val="00590EA0"/>
    <w:rsid w:val="00594122"/>
    <w:rsid w:val="005A06B6"/>
    <w:rsid w:val="005B2661"/>
    <w:rsid w:val="005C340E"/>
    <w:rsid w:val="005E48C0"/>
    <w:rsid w:val="00616869"/>
    <w:rsid w:val="00633A09"/>
    <w:rsid w:val="006477C1"/>
    <w:rsid w:val="00647B88"/>
    <w:rsid w:val="00653DE5"/>
    <w:rsid w:val="00655B9A"/>
    <w:rsid w:val="00677947"/>
    <w:rsid w:val="0068103E"/>
    <w:rsid w:val="006A30A5"/>
    <w:rsid w:val="006A7B3A"/>
    <w:rsid w:val="006E0FC2"/>
    <w:rsid w:val="00704328"/>
    <w:rsid w:val="0071328D"/>
    <w:rsid w:val="00726477"/>
    <w:rsid w:val="00730E61"/>
    <w:rsid w:val="007328D9"/>
    <w:rsid w:val="007574CB"/>
    <w:rsid w:val="007616DE"/>
    <w:rsid w:val="00762412"/>
    <w:rsid w:val="00790ADF"/>
    <w:rsid w:val="007A261C"/>
    <w:rsid w:val="007A7602"/>
    <w:rsid w:val="007B100A"/>
    <w:rsid w:val="007B2A40"/>
    <w:rsid w:val="007E7E8F"/>
    <w:rsid w:val="007F235D"/>
    <w:rsid w:val="008107F9"/>
    <w:rsid w:val="00824CC5"/>
    <w:rsid w:val="00827938"/>
    <w:rsid w:val="00834F0F"/>
    <w:rsid w:val="008569D5"/>
    <w:rsid w:val="00867386"/>
    <w:rsid w:val="00872B3B"/>
    <w:rsid w:val="008A32E4"/>
    <w:rsid w:val="008A56B1"/>
    <w:rsid w:val="008B063F"/>
    <w:rsid w:val="008D2864"/>
    <w:rsid w:val="008D6035"/>
    <w:rsid w:val="008F7289"/>
    <w:rsid w:val="0090351F"/>
    <w:rsid w:val="00910E74"/>
    <w:rsid w:val="009159E4"/>
    <w:rsid w:val="009229E6"/>
    <w:rsid w:val="009557D0"/>
    <w:rsid w:val="00962345"/>
    <w:rsid w:val="00966196"/>
    <w:rsid w:val="00970AD6"/>
    <w:rsid w:val="00977EC3"/>
    <w:rsid w:val="0098149F"/>
    <w:rsid w:val="00982A6E"/>
    <w:rsid w:val="00985832"/>
    <w:rsid w:val="00985A81"/>
    <w:rsid w:val="009C2597"/>
    <w:rsid w:val="009E1DBF"/>
    <w:rsid w:val="009F4132"/>
    <w:rsid w:val="00A106E5"/>
    <w:rsid w:val="00A10A30"/>
    <w:rsid w:val="00A4211B"/>
    <w:rsid w:val="00A45924"/>
    <w:rsid w:val="00A72E14"/>
    <w:rsid w:val="00A80590"/>
    <w:rsid w:val="00A9786B"/>
    <w:rsid w:val="00AA0C33"/>
    <w:rsid w:val="00AA6BD8"/>
    <w:rsid w:val="00AB0F24"/>
    <w:rsid w:val="00AC0D6F"/>
    <w:rsid w:val="00AC6BE8"/>
    <w:rsid w:val="00B03B79"/>
    <w:rsid w:val="00B069CA"/>
    <w:rsid w:val="00B06A43"/>
    <w:rsid w:val="00B0749E"/>
    <w:rsid w:val="00B15FC7"/>
    <w:rsid w:val="00B367A0"/>
    <w:rsid w:val="00B5122E"/>
    <w:rsid w:val="00B776F2"/>
    <w:rsid w:val="00B8356F"/>
    <w:rsid w:val="00B83AB8"/>
    <w:rsid w:val="00BC29F6"/>
    <w:rsid w:val="00BC5E5C"/>
    <w:rsid w:val="00BD0682"/>
    <w:rsid w:val="00BD1885"/>
    <w:rsid w:val="00BE3217"/>
    <w:rsid w:val="00BF1A71"/>
    <w:rsid w:val="00C00B88"/>
    <w:rsid w:val="00C15E8F"/>
    <w:rsid w:val="00C40940"/>
    <w:rsid w:val="00C93816"/>
    <w:rsid w:val="00CA200F"/>
    <w:rsid w:val="00CA6D1D"/>
    <w:rsid w:val="00CB5688"/>
    <w:rsid w:val="00CC1386"/>
    <w:rsid w:val="00CC2679"/>
    <w:rsid w:val="00CC3CAD"/>
    <w:rsid w:val="00CF6FED"/>
    <w:rsid w:val="00D04449"/>
    <w:rsid w:val="00D15486"/>
    <w:rsid w:val="00D265B4"/>
    <w:rsid w:val="00D30479"/>
    <w:rsid w:val="00D57948"/>
    <w:rsid w:val="00D603E2"/>
    <w:rsid w:val="00D64068"/>
    <w:rsid w:val="00D76F28"/>
    <w:rsid w:val="00D83AE1"/>
    <w:rsid w:val="00D8566E"/>
    <w:rsid w:val="00D90B21"/>
    <w:rsid w:val="00D913C6"/>
    <w:rsid w:val="00DA045F"/>
    <w:rsid w:val="00DA068D"/>
    <w:rsid w:val="00DA753C"/>
    <w:rsid w:val="00DB5510"/>
    <w:rsid w:val="00DB6311"/>
    <w:rsid w:val="00DE1B44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EE6ADF"/>
    <w:rsid w:val="00F05412"/>
    <w:rsid w:val="00F06610"/>
    <w:rsid w:val="00F17049"/>
    <w:rsid w:val="00F424EC"/>
    <w:rsid w:val="00F43143"/>
    <w:rsid w:val="00F4473E"/>
    <w:rsid w:val="00F476CF"/>
    <w:rsid w:val="00F67191"/>
    <w:rsid w:val="00F804EC"/>
    <w:rsid w:val="00F92214"/>
    <w:rsid w:val="00F96998"/>
    <w:rsid w:val="00FB21E2"/>
    <w:rsid w:val="00FC2928"/>
    <w:rsid w:val="00FE132A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F5C8CD"/>
  <w15:docId w15:val="{2C01BE82-EC6B-4F13-A089-D75C52FFD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6F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F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FFA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F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FFA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8A32E4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  <w:style w:type="character" w:styleId="Siln">
    <w:name w:val="Strong"/>
    <w:basedOn w:val="Standardnpsmoodstavce"/>
    <w:uiPriority w:val="22"/>
    <w:qFormat/>
    <w:rsid w:val="007328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89DD2-4FFC-4A30-BEB2-D028A6DAC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Sobotka</dc:creator>
  <cp:lastModifiedBy>Jiří Procházka</cp:lastModifiedBy>
  <cp:revision>5</cp:revision>
  <cp:lastPrinted>2022-06-07T07:42:00Z</cp:lastPrinted>
  <dcterms:created xsi:type="dcterms:W3CDTF">2024-02-29T13:39:00Z</dcterms:created>
  <dcterms:modified xsi:type="dcterms:W3CDTF">2024-03-25T09:13:00Z</dcterms:modified>
</cp:coreProperties>
</file>