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CABB9" w14:textId="77777777" w:rsidR="00EA635C" w:rsidRDefault="00EA635C" w:rsidP="00EA635C">
      <w:pPr>
        <w:rPr>
          <w:rFonts w:asciiTheme="minorHAnsi" w:hAnsiTheme="minorHAnsi" w:cstheme="minorHAnsi"/>
          <w:b/>
          <w:bCs/>
        </w:rPr>
      </w:pPr>
    </w:p>
    <w:p w14:paraId="4EE49A71" w14:textId="3F4A7D77" w:rsidR="00EA635C" w:rsidRDefault="00EA635C" w:rsidP="00EA635C">
      <w:pPr>
        <w:rPr>
          <w:rFonts w:ascii="Calibri" w:hAnsi="Calibri"/>
          <w:b/>
          <w:sz w:val="26"/>
          <w:szCs w:val="26"/>
        </w:rPr>
      </w:pPr>
    </w:p>
    <w:p w14:paraId="3305D0C5" w14:textId="77777777" w:rsidR="00EA635C" w:rsidRDefault="00EA635C" w:rsidP="00C054BC">
      <w:pPr>
        <w:jc w:val="center"/>
        <w:rPr>
          <w:rFonts w:ascii="Calibri" w:hAnsi="Calibri"/>
          <w:b/>
          <w:sz w:val="26"/>
          <w:szCs w:val="26"/>
        </w:rPr>
      </w:pPr>
    </w:p>
    <w:p w14:paraId="0126E8BE" w14:textId="77777777"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14:paraId="4CBB65F6" w14:textId="77777777" w:rsidR="00DA015F" w:rsidRDefault="005746A9" w:rsidP="00C054BC">
      <w:pPr>
        <w:jc w:val="center"/>
        <w:rPr>
          <w:b/>
          <w:sz w:val="22"/>
          <w:szCs w:val="22"/>
        </w:rPr>
      </w:pPr>
      <w:r>
        <w:rPr>
          <w:b/>
          <w:sz w:val="22"/>
          <w:szCs w:val="22"/>
        </w:rPr>
        <w:t>Nábytek</w:t>
      </w:r>
      <w:r w:rsidR="00605914" w:rsidRPr="00605914">
        <w:rPr>
          <w:b/>
          <w:sz w:val="22"/>
          <w:szCs w:val="22"/>
        </w:rPr>
        <w:t xml:space="preserve"> - Spravedlivá transformace</w:t>
      </w:r>
    </w:p>
    <w:p w14:paraId="4C437D43" w14:textId="77777777" w:rsidR="00EA635C" w:rsidRPr="00605914" w:rsidRDefault="00EA635C" w:rsidP="00C054BC">
      <w:pPr>
        <w:jc w:val="center"/>
        <w:rPr>
          <w:rFonts w:ascii="Calibri" w:hAnsi="Calibri"/>
          <w:sz w:val="22"/>
          <w:szCs w:val="22"/>
        </w:rPr>
      </w:pPr>
    </w:p>
    <w:p w14:paraId="503D86FA" w14:textId="7CAB9B2E" w:rsidR="00661599" w:rsidRPr="00661599" w:rsidRDefault="00661599" w:rsidP="00C054BC">
      <w:pPr>
        <w:jc w:val="center"/>
        <w:rPr>
          <w:rFonts w:ascii="Calibri" w:hAnsi="Calibri"/>
          <w:sz w:val="22"/>
          <w:szCs w:val="22"/>
        </w:rPr>
      </w:pPr>
    </w:p>
    <w:p w14:paraId="636FFEE2" w14:textId="77777777" w:rsidR="00C054BC" w:rsidRPr="00DA015F" w:rsidRDefault="00C054BC" w:rsidP="00C054BC">
      <w:pPr>
        <w:jc w:val="center"/>
        <w:rPr>
          <w:rFonts w:ascii="Calibri" w:hAnsi="Calibri"/>
          <w:sz w:val="12"/>
          <w:szCs w:val="22"/>
        </w:rPr>
      </w:pPr>
    </w:p>
    <w:p w14:paraId="5A920AAD" w14:textId="77777777"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14:paraId="2FB0823D" w14:textId="77777777" w:rsidR="00C054BC" w:rsidRDefault="00C054BC" w:rsidP="00C054BC">
      <w:pPr>
        <w:jc w:val="both"/>
        <w:rPr>
          <w:rFonts w:ascii="Calibri" w:hAnsi="Calibri"/>
          <w:sz w:val="22"/>
          <w:szCs w:val="22"/>
        </w:rPr>
      </w:pPr>
    </w:p>
    <w:p w14:paraId="21812D83" w14:textId="77777777"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14:paraId="73BBBBC6" w14:textId="77777777" w:rsidR="00D72130" w:rsidRPr="00553CF6" w:rsidRDefault="00D72130" w:rsidP="00D72130">
      <w:pPr>
        <w:pStyle w:val="Textbubliny"/>
        <w:jc w:val="both"/>
        <w:rPr>
          <w:rFonts w:ascii="Calibri" w:hAnsi="Calibri" w:cs="Arial"/>
          <w:b/>
          <w:sz w:val="22"/>
          <w:szCs w:val="22"/>
        </w:rPr>
      </w:pPr>
      <w:r w:rsidRPr="006334CC">
        <w:rPr>
          <w:rFonts w:ascii="Calibri" w:hAnsi="Calibri"/>
          <w:b/>
          <w:bCs/>
          <w:sz w:val="22"/>
          <w:szCs w:val="22"/>
        </w:rPr>
        <w:t>Gymnázium Josefa Kainara, Hlučín, příspěvková organizace</w:t>
      </w:r>
    </w:p>
    <w:p w14:paraId="041F9C2F" w14:textId="77777777" w:rsidR="00D72130" w:rsidRPr="008B4F36" w:rsidRDefault="00D72130" w:rsidP="00D72130">
      <w:pPr>
        <w:jc w:val="both"/>
        <w:rPr>
          <w:rFonts w:ascii="Calibri" w:hAnsi="Calibri"/>
          <w:sz w:val="22"/>
          <w:szCs w:val="22"/>
        </w:rPr>
      </w:pPr>
      <w:r w:rsidRPr="0060411F">
        <w:rPr>
          <w:rFonts w:ascii="Calibri" w:hAnsi="Calibri"/>
          <w:sz w:val="22"/>
          <w:szCs w:val="22"/>
        </w:rPr>
        <w:t xml:space="preserve">sídlem </w:t>
      </w:r>
      <w:r>
        <w:rPr>
          <w:rFonts w:ascii="Calibri" w:hAnsi="Calibri"/>
          <w:sz w:val="22"/>
          <w:szCs w:val="22"/>
        </w:rPr>
        <w:tab/>
      </w:r>
      <w:r>
        <w:rPr>
          <w:rFonts w:ascii="Calibri" w:hAnsi="Calibri"/>
          <w:sz w:val="22"/>
          <w:szCs w:val="22"/>
        </w:rPr>
        <w:tab/>
      </w:r>
      <w:r>
        <w:rPr>
          <w:rFonts w:ascii="Calibri" w:hAnsi="Calibri"/>
          <w:sz w:val="22"/>
          <w:szCs w:val="22"/>
        </w:rPr>
        <w:tab/>
      </w:r>
      <w:r w:rsidRPr="006334CC">
        <w:rPr>
          <w:rFonts w:ascii="Calibri" w:hAnsi="Calibri"/>
          <w:bCs/>
          <w:sz w:val="22"/>
          <w:szCs w:val="22"/>
        </w:rPr>
        <w:t>Dr. Ed. Beneše 586/7, 748 01 Hlučín</w:t>
      </w:r>
    </w:p>
    <w:p w14:paraId="4BB7774A" w14:textId="77777777" w:rsidR="00D72130" w:rsidRPr="0098008C" w:rsidRDefault="00D72130" w:rsidP="00D72130">
      <w:pPr>
        <w:jc w:val="both"/>
        <w:rPr>
          <w:rFonts w:ascii="Calibri" w:hAnsi="Calibri"/>
          <w:sz w:val="22"/>
          <w:szCs w:val="22"/>
        </w:rPr>
      </w:pPr>
      <w:r w:rsidRPr="0098008C">
        <w:rPr>
          <w:rFonts w:ascii="Calibri" w:hAnsi="Calibri"/>
          <w:sz w:val="22"/>
          <w:szCs w:val="22"/>
        </w:rPr>
        <w:t xml:space="preserve">zastoupena </w:t>
      </w:r>
      <w:r w:rsidRPr="0098008C">
        <w:rPr>
          <w:rFonts w:ascii="Calibri" w:hAnsi="Calibri"/>
          <w:sz w:val="22"/>
          <w:szCs w:val="22"/>
        </w:rPr>
        <w:tab/>
      </w:r>
      <w:r w:rsidRPr="0098008C">
        <w:rPr>
          <w:rFonts w:ascii="Calibri" w:hAnsi="Calibri"/>
          <w:sz w:val="22"/>
          <w:szCs w:val="22"/>
        </w:rPr>
        <w:tab/>
      </w:r>
      <w:r w:rsidR="00605914">
        <w:rPr>
          <w:rFonts w:ascii="Calibri" w:hAnsi="Calibri"/>
          <w:bCs/>
          <w:sz w:val="22"/>
          <w:szCs w:val="22"/>
        </w:rPr>
        <w:t xml:space="preserve">Mgr. Andreou </w:t>
      </w:r>
      <w:proofErr w:type="spellStart"/>
      <w:r w:rsidR="00605914">
        <w:rPr>
          <w:rFonts w:ascii="Calibri" w:hAnsi="Calibri"/>
          <w:bCs/>
          <w:sz w:val="22"/>
          <w:szCs w:val="22"/>
        </w:rPr>
        <w:t>Cahelovou</w:t>
      </w:r>
      <w:proofErr w:type="spellEnd"/>
      <w:r w:rsidRPr="0098008C">
        <w:rPr>
          <w:rFonts w:ascii="Calibri" w:hAnsi="Calibri"/>
          <w:bCs/>
          <w:sz w:val="22"/>
          <w:szCs w:val="22"/>
        </w:rPr>
        <w:t>, ředitelkou gymnázia</w:t>
      </w:r>
    </w:p>
    <w:p w14:paraId="58681EE8" w14:textId="40C7EA6A" w:rsidR="00D72130" w:rsidRPr="0098008C" w:rsidRDefault="00D72130" w:rsidP="00D72130">
      <w:pPr>
        <w:ind w:left="2832" w:hanging="2832"/>
        <w:jc w:val="both"/>
        <w:rPr>
          <w:rFonts w:ascii="Calibri" w:hAnsi="Calibri"/>
          <w:sz w:val="22"/>
          <w:szCs w:val="22"/>
        </w:rPr>
      </w:pPr>
      <w:r w:rsidRPr="0098008C">
        <w:rPr>
          <w:rFonts w:ascii="Calibri" w:hAnsi="Calibri"/>
          <w:sz w:val="22"/>
          <w:szCs w:val="22"/>
        </w:rPr>
        <w:t>Kontaktní osoba ve věcech technických</w:t>
      </w:r>
      <w:r w:rsidRPr="0098008C">
        <w:rPr>
          <w:rFonts w:ascii="Calibri" w:hAnsi="Calibri"/>
          <w:sz w:val="22"/>
          <w:szCs w:val="22"/>
        </w:rPr>
        <w:tab/>
        <w:t xml:space="preserve">: </w:t>
      </w:r>
      <w:r w:rsidRPr="0098008C">
        <w:rPr>
          <w:rFonts w:ascii="Calibri" w:hAnsi="Calibri"/>
          <w:sz w:val="22"/>
          <w:szCs w:val="22"/>
        </w:rPr>
        <w:tab/>
      </w:r>
      <w:r w:rsidR="00605914">
        <w:rPr>
          <w:rFonts w:ascii="Calibri" w:hAnsi="Calibri"/>
          <w:sz w:val="22"/>
          <w:szCs w:val="22"/>
        </w:rPr>
        <w:t>Mgr. Andrea Cahelová</w:t>
      </w:r>
      <w:r w:rsidR="00861CAD">
        <w:rPr>
          <w:rFonts w:ascii="Calibri" w:hAnsi="Calibri"/>
          <w:sz w:val="22"/>
          <w:szCs w:val="22"/>
        </w:rPr>
        <w:t xml:space="preserve">, tel.:  </w:t>
      </w:r>
      <w:proofErr w:type="spellStart"/>
      <w:r w:rsidR="00861CAD">
        <w:rPr>
          <w:rFonts w:ascii="Calibri" w:hAnsi="Calibri"/>
          <w:sz w:val="22"/>
          <w:szCs w:val="22"/>
        </w:rPr>
        <w:t>xxxxxxxxxxxxxxxx</w:t>
      </w:r>
      <w:proofErr w:type="spellEnd"/>
      <w:r w:rsidRPr="0098008C">
        <w:rPr>
          <w:rFonts w:ascii="Calibri" w:hAnsi="Calibri"/>
          <w:sz w:val="22"/>
          <w:szCs w:val="22"/>
        </w:rPr>
        <w:t xml:space="preserve">, </w:t>
      </w:r>
    </w:p>
    <w:p w14:paraId="2D769FFF" w14:textId="786778F1" w:rsidR="00D72130" w:rsidRPr="00003281" w:rsidRDefault="00D72130" w:rsidP="00D72130">
      <w:pPr>
        <w:ind w:left="3540" w:firstLine="708"/>
        <w:jc w:val="both"/>
        <w:rPr>
          <w:rFonts w:ascii="Segoe UI Symbol" w:hAnsi="Segoe UI Symbol"/>
          <w:sz w:val="22"/>
          <w:szCs w:val="22"/>
        </w:rPr>
      </w:pPr>
      <w:r w:rsidRPr="0098008C">
        <w:rPr>
          <w:rFonts w:ascii="Calibri" w:hAnsi="Calibri"/>
          <w:sz w:val="22"/>
          <w:szCs w:val="22"/>
        </w:rPr>
        <w:t>e-mail:</w:t>
      </w:r>
      <w:r w:rsidRPr="0098008C">
        <w:rPr>
          <w:rFonts w:ascii="Calibri" w:hAnsi="Calibri" w:cs="Calibri"/>
          <w:sz w:val="22"/>
          <w:szCs w:val="22"/>
        </w:rPr>
        <w:t xml:space="preserve"> </w:t>
      </w:r>
      <w:r w:rsidR="00861CAD">
        <w:rPr>
          <w:rFonts w:ascii="Calibri" w:hAnsi="Calibri" w:cs="Calibri"/>
          <w:sz w:val="22"/>
        </w:rPr>
        <w:t xml:space="preserve"> </w:t>
      </w:r>
      <w:proofErr w:type="spellStart"/>
      <w:r w:rsidR="00861CAD">
        <w:rPr>
          <w:rFonts w:ascii="Calibri" w:hAnsi="Calibri" w:cs="Calibri"/>
          <w:sz w:val="22"/>
        </w:rPr>
        <w:t>xxxxxxxxxxxxxxxxxxxx</w:t>
      </w:r>
      <w:proofErr w:type="spellEnd"/>
    </w:p>
    <w:p w14:paraId="3AE4BAD3" w14:textId="77777777" w:rsidR="00D72130" w:rsidRPr="00592EE0" w:rsidRDefault="00D72130" w:rsidP="00D72130">
      <w:pPr>
        <w:jc w:val="both"/>
        <w:rPr>
          <w:rFonts w:ascii="Calibri" w:hAnsi="Calibri" w:cs="Arial"/>
          <w:bCs/>
          <w:sz w:val="22"/>
          <w:szCs w:val="22"/>
        </w:rPr>
      </w:pPr>
      <w:r w:rsidRPr="00592EE0">
        <w:rPr>
          <w:rFonts w:ascii="Calibri" w:hAnsi="Calibri"/>
          <w:sz w:val="22"/>
          <w:szCs w:val="22"/>
        </w:rPr>
        <w:t xml:space="preserve">IČ: </w:t>
      </w:r>
      <w:r w:rsidRPr="00592EE0">
        <w:rPr>
          <w:rFonts w:ascii="Calibri" w:hAnsi="Calibri"/>
          <w:sz w:val="22"/>
          <w:szCs w:val="22"/>
        </w:rPr>
        <w:tab/>
      </w:r>
      <w:r w:rsidRPr="00592EE0">
        <w:rPr>
          <w:rFonts w:ascii="Calibri" w:hAnsi="Calibri"/>
          <w:sz w:val="22"/>
          <w:szCs w:val="22"/>
        </w:rPr>
        <w:tab/>
      </w:r>
      <w:r w:rsidRPr="00592EE0">
        <w:rPr>
          <w:rFonts w:ascii="Calibri" w:hAnsi="Calibri"/>
          <w:sz w:val="22"/>
          <w:szCs w:val="22"/>
        </w:rPr>
        <w:tab/>
      </w:r>
      <w:r w:rsidRPr="006334CC">
        <w:rPr>
          <w:rFonts w:asciiTheme="minorHAnsi" w:hAnsiTheme="minorHAnsi" w:cstheme="minorHAnsi"/>
          <w:sz w:val="22"/>
          <w:szCs w:val="22"/>
        </w:rPr>
        <w:t>47813091</w:t>
      </w:r>
    </w:p>
    <w:p w14:paraId="73E00B8A" w14:textId="77777777" w:rsidR="00D72130" w:rsidRPr="00F41F3F" w:rsidRDefault="00D72130" w:rsidP="00D72130">
      <w:pPr>
        <w:jc w:val="both"/>
        <w:rPr>
          <w:rFonts w:asciiTheme="minorHAnsi" w:hAnsiTheme="minorHAnsi" w:cstheme="minorHAnsi"/>
          <w:sz w:val="22"/>
          <w:szCs w:val="22"/>
        </w:rPr>
      </w:pPr>
      <w:r>
        <w:rPr>
          <w:rFonts w:ascii="Calibri" w:hAnsi="Calibri" w:cs="Arial"/>
          <w:bCs/>
          <w:sz w:val="22"/>
          <w:szCs w:val="22"/>
        </w:rPr>
        <w:t>Daňový režim:</w:t>
      </w:r>
      <w:r>
        <w:rPr>
          <w:rFonts w:ascii="Calibri" w:hAnsi="Calibri" w:cs="Arial"/>
          <w:bCs/>
          <w:sz w:val="22"/>
          <w:szCs w:val="22"/>
        </w:rPr>
        <w:tab/>
      </w:r>
      <w:r>
        <w:rPr>
          <w:rFonts w:ascii="Calibri" w:hAnsi="Calibri" w:cs="Arial"/>
          <w:bCs/>
          <w:sz w:val="22"/>
          <w:szCs w:val="22"/>
        </w:rPr>
        <w:tab/>
        <w:t>neplátce DPH</w:t>
      </w:r>
    </w:p>
    <w:p w14:paraId="752793A2" w14:textId="4AA32266" w:rsidR="00123305" w:rsidRPr="0060411F" w:rsidRDefault="00D72130" w:rsidP="00D72130">
      <w:pPr>
        <w:jc w:val="both"/>
        <w:rPr>
          <w:rFonts w:ascii="Calibri" w:hAnsi="Calibri" w:cs="Arial"/>
          <w:bCs/>
          <w:sz w:val="22"/>
          <w:szCs w:val="22"/>
        </w:rPr>
      </w:pPr>
      <w:r w:rsidRPr="00F41F3F">
        <w:rPr>
          <w:rFonts w:ascii="Calibri" w:hAnsi="Calibri" w:cs="Arial"/>
          <w:bCs/>
          <w:sz w:val="22"/>
          <w:szCs w:val="22"/>
        </w:rPr>
        <w:t xml:space="preserve">Bankovní spojení: </w:t>
      </w:r>
      <w:r w:rsidRPr="00F41F3F">
        <w:rPr>
          <w:rFonts w:ascii="Calibri" w:hAnsi="Calibri"/>
          <w:sz w:val="22"/>
          <w:szCs w:val="22"/>
        </w:rPr>
        <w:tab/>
      </w:r>
      <w:proofErr w:type="spellStart"/>
      <w:r w:rsidR="00861CAD">
        <w:rPr>
          <w:rFonts w:ascii="Calibri" w:hAnsi="Calibri"/>
          <w:sz w:val="22"/>
          <w:szCs w:val="22"/>
        </w:rPr>
        <w:t>xxxxxxxxxxxxxxxxxxxxxx</w:t>
      </w:r>
      <w:proofErr w:type="spellEnd"/>
    </w:p>
    <w:p w14:paraId="0A579A47" w14:textId="77777777" w:rsidR="00882D82" w:rsidRPr="0060411F" w:rsidRDefault="00123305" w:rsidP="00123305">
      <w:pPr>
        <w:jc w:val="both"/>
        <w:rPr>
          <w:rFonts w:ascii="Calibri" w:hAnsi="Calibri" w:cs="Arial"/>
          <w:bCs/>
          <w:sz w:val="22"/>
          <w:szCs w:val="22"/>
        </w:rPr>
      </w:pPr>
      <w:r w:rsidRPr="00903CB2">
        <w:rPr>
          <w:rFonts w:ascii="Calibri" w:hAnsi="Calibri" w:cs="Arial"/>
          <w:bCs/>
          <w:sz w:val="22"/>
          <w:szCs w:val="22"/>
        </w:rPr>
        <w:t xml:space="preserve"> </w:t>
      </w:r>
      <w:r w:rsidR="00882D82" w:rsidRPr="00903CB2">
        <w:rPr>
          <w:rFonts w:ascii="Calibri" w:hAnsi="Calibri" w:cs="Arial"/>
          <w:bCs/>
          <w:sz w:val="22"/>
          <w:szCs w:val="22"/>
        </w:rPr>
        <w:t xml:space="preserve">(dále jen </w:t>
      </w:r>
      <w:r w:rsidR="00882D82" w:rsidRPr="00903CB2">
        <w:rPr>
          <w:rFonts w:ascii="Calibri" w:hAnsi="Calibri" w:cs="Arial"/>
          <w:bCs/>
          <w:i/>
          <w:sz w:val="22"/>
          <w:szCs w:val="22"/>
        </w:rPr>
        <w:t>„kupující“</w:t>
      </w:r>
      <w:r w:rsidR="00882D82" w:rsidRPr="00903CB2">
        <w:rPr>
          <w:rFonts w:ascii="Calibri" w:hAnsi="Calibri" w:cs="Arial"/>
          <w:bCs/>
          <w:sz w:val="22"/>
          <w:szCs w:val="22"/>
        </w:rPr>
        <w:t>)</w:t>
      </w:r>
    </w:p>
    <w:p w14:paraId="5DC642F9" w14:textId="77777777" w:rsidR="00C054BC" w:rsidRPr="0060411F" w:rsidRDefault="00C054BC" w:rsidP="00C054BC">
      <w:pPr>
        <w:jc w:val="both"/>
        <w:rPr>
          <w:rFonts w:ascii="Calibri" w:hAnsi="Calibri" w:cs="Arial"/>
          <w:bCs/>
          <w:sz w:val="22"/>
          <w:szCs w:val="22"/>
        </w:rPr>
      </w:pPr>
    </w:p>
    <w:p w14:paraId="1A04389B" w14:textId="77777777"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14:paraId="2EFC463C" w14:textId="77777777" w:rsidR="00C054BC" w:rsidRDefault="00C054BC" w:rsidP="00C054BC">
      <w:pPr>
        <w:jc w:val="both"/>
        <w:rPr>
          <w:rFonts w:ascii="Calibri" w:hAnsi="Calibri" w:cs="Arial"/>
          <w:bCs/>
          <w:color w:val="000000"/>
          <w:sz w:val="22"/>
          <w:szCs w:val="22"/>
        </w:rPr>
      </w:pPr>
    </w:p>
    <w:p w14:paraId="1F1F40EB" w14:textId="77777777" w:rsidR="00C054BC" w:rsidRPr="00663994"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14:paraId="0D0A380A" w14:textId="2A341F9C" w:rsidR="00147C97" w:rsidRDefault="000547CD" w:rsidP="004B6A92">
      <w:pPr>
        <w:pStyle w:val="Normln0"/>
        <w:tabs>
          <w:tab w:val="left" w:pos="0"/>
        </w:tabs>
        <w:rPr>
          <w:rFonts w:ascii="Franklin Gothic Medium" w:hAnsi="Franklin Gothic Medium"/>
          <w:sz w:val="20"/>
        </w:rPr>
      </w:pPr>
      <w:r>
        <w:rPr>
          <w:rFonts w:ascii="Franklin Gothic Medium" w:hAnsi="Franklin Gothic Medium"/>
          <w:sz w:val="20"/>
        </w:rPr>
        <w:t>PROCON – KZ, s.r.o.</w:t>
      </w:r>
    </w:p>
    <w:p w14:paraId="5C1481BE" w14:textId="771B33A5" w:rsidR="004B6A92" w:rsidRPr="003E15D5" w:rsidRDefault="004B6A92" w:rsidP="004B6A92">
      <w:pPr>
        <w:pStyle w:val="Normln0"/>
        <w:tabs>
          <w:tab w:val="left" w:pos="0"/>
        </w:tabs>
        <w:rPr>
          <w:rFonts w:ascii="Calibri" w:hAnsi="Calibri" w:cs="Calibri"/>
          <w:sz w:val="22"/>
          <w:szCs w:val="22"/>
        </w:rPr>
      </w:pPr>
      <w:r w:rsidRPr="003E15D5">
        <w:rPr>
          <w:rFonts w:ascii="Calibri" w:hAnsi="Calibri" w:cs="Calibri"/>
          <w:sz w:val="22"/>
          <w:szCs w:val="22"/>
        </w:rPr>
        <w:t>zapsaná v obchodním rejstříku:</w:t>
      </w:r>
      <w:r w:rsidRPr="003E15D5">
        <w:rPr>
          <w:rFonts w:ascii="Calibri" w:hAnsi="Calibri" w:cs="Calibri"/>
          <w:sz w:val="22"/>
          <w:szCs w:val="22"/>
        </w:rPr>
        <w:tab/>
      </w:r>
      <w:r w:rsidR="003E15D5">
        <w:rPr>
          <w:rFonts w:ascii="Calibri" w:hAnsi="Calibri" w:cs="Calibri"/>
          <w:sz w:val="22"/>
          <w:szCs w:val="22"/>
        </w:rPr>
        <w:t xml:space="preserve">vedeného u </w:t>
      </w:r>
      <w:r w:rsidR="000547CD">
        <w:rPr>
          <w:rFonts w:ascii="Franklin Gothic Medium" w:hAnsi="Franklin Gothic Medium"/>
          <w:sz w:val="20"/>
        </w:rPr>
        <w:t>KS v Ostravě, oddíl C, vložka 28370</w:t>
      </w:r>
    </w:p>
    <w:p w14:paraId="19C23303" w14:textId="560A657B"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sídlem</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0547CD">
        <w:rPr>
          <w:rFonts w:ascii="Franklin Gothic Medium" w:hAnsi="Franklin Gothic Medium"/>
          <w:sz w:val="20"/>
        </w:rPr>
        <w:t>Dětmarovice 1142, 73571 Dětmarovice</w:t>
      </w:r>
    </w:p>
    <w:p w14:paraId="4A2BBD86" w14:textId="6FB2C252"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zastoupen</w:t>
      </w:r>
      <w:r w:rsidRPr="003E15D5">
        <w:rPr>
          <w:rFonts w:ascii="Calibri" w:hAnsi="Calibri" w:cs="Calibri"/>
          <w:bCs/>
          <w:color w:val="000000"/>
          <w:sz w:val="22"/>
          <w:szCs w:val="22"/>
        </w:rPr>
        <w:tab/>
      </w:r>
      <w:r w:rsidRPr="003E15D5">
        <w:rPr>
          <w:rFonts w:ascii="Calibri" w:hAnsi="Calibri" w:cs="Calibri"/>
          <w:bCs/>
          <w:color w:val="000000"/>
          <w:sz w:val="22"/>
          <w:szCs w:val="22"/>
        </w:rPr>
        <w:tab/>
        <w:t xml:space="preserve"> </w:t>
      </w:r>
      <w:r w:rsidRPr="003E15D5">
        <w:rPr>
          <w:rFonts w:ascii="Calibri" w:hAnsi="Calibri" w:cs="Calibri"/>
          <w:bCs/>
          <w:color w:val="000000"/>
          <w:sz w:val="22"/>
          <w:szCs w:val="22"/>
        </w:rPr>
        <w:tab/>
      </w:r>
      <w:r w:rsidR="000547CD">
        <w:rPr>
          <w:rFonts w:ascii="Franklin Gothic Medium" w:hAnsi="Franklin Gothic Medium"/>
          <w:sz w:val="20"/>
        </w:rPr>
        <w:t xml:space="preserve">Jiřím </w:t>
      </w:r>
      <w:proofErr w:type="spellStart"/>
      <w:r w:rsidR="000547CD">
        <w:rPr>
          <w:rFonts w:ascii="Franklin Gothic Medium" w:hAnsi="Franklin Gothic Medium"/>
          <w:sz w:val="20"/>
        </w:rPr>
        <w:t>Trachem</w:t>
      </w:r>
      <w:proofErr w:type="spellEnd"/>
    </w:p>
    <w:p w14:paraId="0B12A9CE" w14:textId="4AD2743F" w:rsidR="004B6A92" w:rsidRPr="003E15D5" w:rsidRDefault="004B6A92" w:rsidP="004B6A92">
      <w:pPr>
        <w:jc w:val="both"/>
        <w:rPr>
          <w:rFonts w:ascii="Calibri" w:hAnsi="Calibri" w:cs="Calibri"/>
          <w:bCs/>
          <w:color w:val="000000"/>
          <w:sz w:val="22"/>
          <w:szCs w:val="22"/>
        </w:rPr>
      </w:pPr>
      <w:r w:rsidRPr="003E15D5">
        <w:rPr>
          <w:rFonts w:ascii="Calibri" w:hAnsi="Calibri" w:cs="Calibri"/>
          <w:bCs/>
          <w:color w:val="000000"/>
          <w:sz w:val="22"/>
          <w:szCs w:val="22"/>
        </w:rPr>
        <w:t xml:space="preserve">Kontaktní osoba ve věcech technických </w:t>
      </w:r>
      <w:r w:rsidR="000547CD">
        <w:rPr>
          <w:rFonts w:ascii="Franklin Gothic Medium" w:hAnsi="Franklin Gothic Medium"/>
          <w:sz w:val="20"/>
        </w:rPr>
        <w:t xml:space="preserve">Jiří </w:t>
      </w:r>
      <w:proofErr w:type="spellStart"/>
      <w:r w:rsidR="000547CD">
        <w:rPr>
          <w:rFonts w:ascii="Franklin Gothic Medium" w:hAnsi="Franklin Gothic Medium"/>
          <w:sz w:val="20"/>
        </w:rPr>
        <w:t>Trach</w:t>
      </w:r>
      <w:proofErr w:type="spellEnd"/>
    </w:p>
    <w:p w14:paraId="6608FB6E" w14:textId="095FBDB8" w:rsidR="004B6A92" w:rsidRPr="003E15D5" w:rsidRDefault="004B6A92" w:rsidP="004B6A92">
      <w:pPr>
        <w:jc w:val="both"/>
        <w:rPr>
          <w:rFonts w:ascii="Calibri" w:hAnsi="Calibri" w:cs="Calibri"/>
          <w:bCs/>
          <w:color w:val="000000"/>
          <w:sz w:val="22"/>
          <w:szCs w:val="22"/>
        </w:rPr>
      </w:pPr>
      <w:r w:rsidRPr="003E15D5">
        <w:rPr>
          <w:rFonts w:ascii="Calibri" w:hAnsi="Calibri" w:cs="Calibri"/>
          <w:bCs/>
          <w:color w:val="000000"/>
          <w:sz w:val="22"/>
          <w:szCs w:val="22"/>
        </w:rPr>
        <w:t xml:space="preserve">IČ: </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0547CD">
        <w:rPr>
          <w:rFonts w:ascii="Calibri" w:hAnsi="Calibri" w:cs="Calibri"/>
          <w:bCs/>
          <w:color w:val="000000"/>
          <w:sz w:val="22"/>
          <w:szCs w:val="22"/>
        </w:rPr>
        <w:t>2</w:t>
      </w:r>
      <w:r w:rsidR="000547CD">
        <w:rPr>
          <w:rFonts w:ascii="Franklin Gothic Medium" w:hAnsi="Franklin Gothic Medium"/>
          <w:sz w:val="20"/>
        </w:rPr>
        <w:t>6851431</w:t>
      </w:r>
    </w:p>
    <w:p w14:paraId="01A2A2A0" w14:textId="75AA8C25"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 xml:space="preserve">DIČ: </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0547CD">
        <w:rPr>
          <w:rFonts w:ascii="Calibri" w:hAnsi="Calibri" w:cs="Calibri"/>
          <w:bCs/>
          <w:color w:val="000000"/>
          <w:sz w:val="22"/>
          <w:szCs w:val="22"/>
        </w:rPr>
        <w:t>CZ</w:t>
      </w:r>
      <w:r w:rsidR="007A15EA">
        <w:rPr>
          <w:rFonts w:ascii="Franklin Gothic Medium" w:hAnsi="Franklin Gothic Medium"/>
          <w:sz w:val="20"/>
        </w:rPr>
        <w:t>26851431</w:t>
      </w:r>
    </w:p>
    <w:p w14:paraId="57458AAC" w14:textId="62002405" w:rsidR="004B6A92" w:rsidRPr="003E15D5" w:rsidRDefault="004B6A92" w:rsidP="004B6A92">
      <w:pPr>
        <w:jc w:val="both"/>
        <w:rPr>
          <w:rFonts w:ascii="Calibri" w:hAnsi="Calibri" w:cs="Calibri"/>
          <w:bCs/>
          <w:color w:val="000000"/>
          <w:sz w:val="22"/>
          <w:szCs w:val="22"/>
        </w:rPr>
      </w:pPr>
      <w:r w:rsidRPr="003E15D5">
        <w:rPr>
          <w:rFonts w:ascii="Calibri" w:hAnsi="Calibri" w:cs="Calibri"/>
          <w:bCs/>
          <w:color w:val="000000"/>
          <w:sz w:val="22"/>
          <w:szCs w:val="22"/>
        </w:rPr>
        <w:t>Bankovní spojení:</w:t>
      </w:r>
      <w:r w:rsidRPr="003E15D5">
        <w:rPr>
          <w:rFonts w:ascii="Calibri" w:hAnsi="Calibri" w:cs="Calibri"/>
          <w:sz w:val="22"/>
          <w:szCs w:val="22"/>
        </w:rPr>
        <w:t xml:space="preserve"> </w:t>
      </w:r>
      <w:r w:rsidRPr="003E15D5">
        <w:rPr>
          <w:rFonts w:ascii="Calibri" w:hAnsi="Calibri" w:cs="Calibri"/>
          <w:sz w:val="22"/>
          <w:szCs w:val="22"/>
        </w:rPr>
        <w:tab/>
      </w:r>
      <w:proofErr w:type="spellStart"/>
      <w:r w:rsidR="00861CAD">
        <w:rPr>
          <w:rFonts w:ascii="Franklin Gothic Medium" w:hAnsi="Franklin Gothic Medium"/>
          <w:sz w:val="20"/>
        </w:rPr>
        <w:t>xxxxxxxxxxxxxxxxxxxxxxxx</w:t>
      </w:r>
      <w:proofErr w:type="spellEnd"/>
    </w:p>
    <w:p w14:paraId="21E5CB51" w14:textId="77777777"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14:paraId="07B5B7C6" w14:textId="77777777" w:rsidR="00317BEB" w:rsidRDefault="00317BEB" w:rsidP="00C054BC">
      <w:pPr>
        <w:jc w:val="both"/>
        <w:rPr>
          <w:rFonts w:ascii="Calibri" w:hAnsi="Calibri"/>
          <w:sz w:val="22"/>
          <w:szCs w:val="22"/>
        </w:rPr>
      </w:pPr>
    </w:p>
    <w:p w14:paraId="6157D622" w14:textId="77777777"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14:paraId="01BEC0D4" w14:textId="77777777"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14:paraId="0DF83CC4" w14:textId="77777777"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14:paraId="073FE414" w14:textId="77777777" w:rsidR="00605914" w:rsidRPr="00605914" w:rsidRDefault="00BA271C" w:rsidP="00605914">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že dodání zboží dále definovaného za podmínek této smlouvy není plněním nemožným.</w:t>
      </w:r>
      <w:r w:rsidR="00605914">
        <w:rPr>
          <w:rFonts w:ascii="Calibri" w:hAnsi="Calibri"/>
          <w:sz w:val="22"/>
          <w:szCs w:val="22"/>
        </w:rPr>
        <w:t xml:space="preserve"> </w:t>
      </w:r>
      <w:r w:rsidR="00E24CF2" w:rsidRPr="00605914">
        <w:rPr>
          <w:rFonts w:ascii="Calibri" w:hAnsi="Calibri"/>
          <w:sz w:val="22"/>
          <w:szCs w:val="22"/>
        </w:rPr>
        <w:t xml:space="preserve">Prodávající bere na vědomí, že předmět plnění této smlouvy má být spolufinancován z finančních prostředků Evropské unie </w:t>
      </w:r>
      <w:r w:rsidR="00B87AA0" w:rsidRPr="00605914">
        <w:rPr>
          <w:rFonts w:ascii="Calibri" w:hAnsi="Calibri"/>
          <w:sz w:val="22"/>
          <w:szCs w:val="22"/>
        </w:rPr>
        <w:t>z</w:t>
      </w:r>
      <w:r w:rsidR="00605914" w:rsidRPr="00605914">
        <w:rPr>
          <w:rFonts w:ascii="Calibri" w:hAnsi="Calibri"/>
          <w:sz w:val="22"/>
          <w:szCs w:val="22"/>
        </w:rPr>
        <w:t> Operačního programu Spravedlivá transformace</w:t>
      </w:r>
      <w:r w:rsidR="00B87AA0" w:rsidRPr="00605914">
        <w:rPr>
          <w:rFonts w:ascii="Calibri" w:hAnsi="Calibri"/>
          <w:sz w:val="22"/>
          <w:szCs w:val="22"/>
        </w:rPr>
        <w:t xml:space="preserve"> </w:t>
      </w:r>
      <w:r w:rsidR="006D41C1" w:rsidRPr="00605914">
        <w:rPr>
          <w:rFonts w:ascii="Calibri" w:hAnsi="Calibri"/>
          <w:sz w:val="22"/>
          <w:szCs w:val="22"/>
        </w:rPr>
        <w:t>„</w:t>
      </w:r>
      <w:r w:rsidR="00605914" w:rsidRPr="00E2441F">
        <w:rPr>
          <w:rFonts w:asciiTheme="minorHAnsi" w:hAnsiTheme="minorHAnsi" w:cstheme="minorHAnsi"/>
          <w:sz w:val="22"/>
          <w:szCs w:val="22"/>
        </w:rPr>
        <w:t>Inovace výuky přírodovědných předmětů</w:t>
      </w:r>
      <w:r w:rsidR="00DA4BED" w:rsidRPr="00605914">
        <w:rPr>
          <w:rFonts w:ascii="Calibri" w:hAnsi="Calibri"/>
          <w:bCs/>
          <w:sz w:val="22"/>
          <w:szCs w:val="22"/>
        </w:rPr>
        <w:t xml:space="preserve">“, </w:t>
      </w:r>
      <w:proofErr w:type="spellStart"/>
      <w:r w:rsidR="00DA4BED" w:rsidRPr="00605914">
        <w:rPr>
          <w:rFonts w:ascii="Calibri" w:hAnsi="Calibri"/>
          <w:bCs/>
          <w:sz w:val="22"/>
          <w:szCs w:val="22"/>
        </w:rPr>
        <w:t>reg</w:t>
      </w:r>
      <w:proofErr w:type="spellEnd"/>
      <w:r w:rsidR="00DA4BED" w:rsidRPr="00605914">
        <w:rPr>
          <w:rFonts w:ascii="Calibri" w:hAnsi="Calibri"/>
          <w:bCs/>
          <w:sz w:val="22"/>
          <w:szCs w:val="22"/>
        </w:rPr>
        <w:t xml:space="preserve">. č. </w:t>
      </w:r>
      <w:r w:rsidR="00605914" w:rsidRPr="00605914">
        <w:rPr>
          <w:rFonts w:asciiTheme="minorHAnsi" w:hAnsiTheme="minorHAnsi" w:cstheme="minorHAnsi"/>
          <w:color w:val="000000"/>
          <w:sz w:val="22"/>
          <w:szCs w:val="22"/>
          <w:shd w:val="clear" w:color="auto" w:fill="FFFFFF"/>
        </w:rPr>
        <w:t>CZ.10.03.01/00/23_007/0000161</w:t>
      </w:r>
      <w:r w:rsidR="00605914">
        <w:rPr>
          <w:rFonts w:asciiTheme="minorHAnsi" w:hAnsiTheme="minorHAnsi" w:cstheme="minorHAnsi"/>
          <w:color w:val="000000"/>
          <w:sz w:val="22"/>
          <w:szCs w:val="22"/>
          <w:shd w:val="clear" w:color="auto" w:fill="FFFFFF"/>
        </w:rPr>
        <w:t>.</w:t>
      </w:r>
    </w:p>
    <w:p w14:paraId="391D9893" w14:textId="77777777" w:rsidR="00BA271C" w:rsidRPr="00CE673E" w:rsidRDefault="00E24CF2" w:rsidP="00BA271C">
      <w:pPr>
        <w:numPr>
          <w:ilvl w:val="0"/>
          <w:numId w:val="2"/>
        </w:numPr>
        <w:ind w:left="567" w:hanging="567"/>
        <w:jc w:val="both"/>
        <w:rPr>
          <w:rFonts w:ascii="Calibri" w:hAnsi="Calibri"/>
          <w:sz w:val="22"/>
          <w:szCs w:val="22"/>
        </w:rPr>
      </w:pPr>
      <w:r w:rsidRPr="00903CB2">
        <w:rPr>
          <w:rFonts w:ascii="Calibri" w:hAnsi="Calibri"/>
          <w:sz w:val="22"/>
          <w:szCs w:val="22"/>
        </w:rPr>
        <w:t>Prodávající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14:paraId="3F7319EB" w14:textId="77777777" w:rsidR="00BA271C" w:rsidRPr="00605914" w:rsidRDefault="00E24CF2" w:rsidP="00BA271C">
      <w:pPr>
        <w:numPr>
          <w:ilvl w:val="0"/>
          <w:numId w:val="2"/>
        </w:numPr>
        <w:ind w:left="567" w:hanging="567"/>
        <w:jc w:val="both"/>
        <w:rPr>
          <w:rFonts w:asciiTheme="minorHAnsi" w:hAnsiTheme="minorHAnsi" w:cstheme="minorHAns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w:t>
      </w:r>
      <w:r w:rsidR="00605914">
        <w:rPr>
          <w:rStyle w:val="Siln"/>
          <w:rFonts w:asciiTheme="minorHAnsi" w:hAnsiTheme="minorHAnsi" w:cstheme="minorHAnsi"/>
          <w:b w:val="0"/>
          <w:color w:val="000000"/>
          <w:sz w:val="22"/>
          <w:szCs w:val="22"/>
          <w:shd w:val="clear" w:color="auto" w:fill="FFFFFF"/>
        </w:rPr>
        <w:t>Pravidel</w:t>
      </w:r>
      <w:r w:rsidR="00605914" w:rsidRPr="00605914">
        <w:rPr>
          <w:rStyle w:val="Siln"/>
          <w:rFonts w:asciiTheme="minorHAnsi" w:hAnsiTheme="minorHAnsi" w:cstheme="minorHAnsi"/>
          <w:b w:val="0"/>
          <w:color w:val="000000"/>
          <w:sz w:val="22"/>
          <w:szCs w:val="22"/>
          <w:shd w:val="clear" w:color="auto" w:fill="FFFFFF"/>
        </w:rPr>
        <w:t xml:space="preserve"> pro žadatele a příjemce podpory</w:t>
      </w:r>
      <w:r w:rsidR="00605914" w:rsidRPr="00605914">
        <w:rPr>
          <w:rFonts w:asciiTheme="minorHAnsi" w:hAnsiTheme="minorHAnsi" w:cstheme="minorHAnsi"/>
          <w:color w:val="000000"/>
          <w:sz w:val="22"/>
          <w:szCs w:val="22"/>
          <w:shd w:val="clear" w:color="auto" w:fill="FFFFFF"/>
        </w:rPr>
        <w:t> v části </w:t>
      </w:r>
      <w:r w:rsidR="00605914" w:rsidRPr="00605914">
        <w:rPr>
          <w:rStyle w:val="Siln"/>
          <w:rFonts w:asciiTheme="minorHAnsi" w:hAnsiTheme="minorHAnsi" w:cstheme="minorHAnsi"/>
          <w:b w:val="0"/>
          <w:color w:val="000000"/>
          <w:sz w:val="22"/>
          <w:szCs w:val="22"/>
          <w:shd w:val="clear" w:color="auto" w:fill="FFFFFF"/>
        </w:rPr>
        <w:t>C.3 „Publicita“</w:t>
      </w:r>
      <w:r w:rsidR="00BA271C" w:rsidRPr="00605914">
        <w:rPr>
          <w:rFonts w:asciiTheme="minorHAnsi" w:hAnsiTheme="minorHAnsi" w:cstheme="minorHAnsi"/>
          <w:sz w:val="22"/>
          <w:szCs w:val="22"/>
        </w:rPr>
        <w:t>.</w:t>
      </w:r>
    </w:p>
    <w:p w14:paraId="3DB61008" w14:textId="77777777" w:rsidR="00B56FD1" w:rsidRPr="00605914" w:rsidRDefault="00B56FD1" w:rsidP="00317BEB">
      <w:pPr>
        <w:ind w:left="567"/>
        <w:jc w:val="both"/>
        <w:rPr>
          <w:rFonts w:asciiTheme="minorHAnsi" w:hAnsiTheme="minorHAnsi" w:cstheme="minorHAnsi"/>
          <w:sz w:val="22"/>
          <w:szCs w:val="22"/>
        </w:rPr>
      </w:pPr>
    </w:p>
    <w:p w14:paraId="0C91DD93" w14:textId="77777777" w:rsidR="00D72130" w:rsidRDefault="00D72130" w:rsidP="00317BEB">
      <w:pPr>
        <w:ind w:left="567"/>
        <w:jc w:val="both"/>
        <w:rPr>
          <w:rFonts w:ascii="Calibri" w:hAnsi="Calibri"/>
          <w:sz w:val="22"/>
          <w:szCs w:val="22"/>
        </w:rPr>
      </w:pPr>
    </w:p>
    <w:p w14:paraId="52EDFBA3" w14:textId="77777777" w:rsidR="00D72130" w:rsidRDefault="00D72130" w:rsidP="00317BEB">
      <w:pPr>
        <w:ind w:left="567"/>
        <w:jc w:val="both"/>
        <w:rPr>
          <w:rFonts w:ascii="Calibri" w:hAnsi="Calibri"/>
          <w:sz w:val="22"/>
          <w:szCs w:val="22"/>
        </w:rPr>
      </w:pPr>
    </w:p>
    <w:p w14:paraId="0EDB6EA4" w14:textId="77777777"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14:paraId="13303590" w14:textId="77777777" w:rsidR="00D85C13" w:rsidRPr="00D72130" w:rsidRDefault="00D85C13" w:rsidP="00D72130">
      <w:pPr>
        <w:numPr>
          <w:ilvl w:val="0"/>
          <w:numId w:val="10"/>
        </w:numPr>
        <w:ind w:left="567" w:hanging="567"/>
        <w:jc w:val="both"/>
        <w:rPr>
          <w:rFonts w:ascii="Calibri" w:hAnsi="Calibri"/>
          <w:b/>
          <w:bCs/>
          <w:sz w:val="22"/>
          <w:szCs w:val="22"/>
        </w:rPr>
      </w:pPr>
      <w:r w:rsidRPr="00C9354F">
        <w:rPr>
          <w:rFonts w:ascii="Calibri" w:hAnsi="Calibri"/>
          <w:sz w:val="22"/>
          <w:szCs w:val="22"/>
        </w:rPr>
        <w:t>Předmětem koupě je dodávka</w:t>
      </w:r>
      <w:r w:rsidR="007676D3" w:rsidRPr="007676D3">
        <w:rPr>
          <w:rFonts w:ascii="Calibri" w:hAnsi="Calibri"/>
          <w:bCs/>
          <w:sz w:val="22"/>
          <w:szCs w:val="22"/>
        </w:rPr>
        <w:t xml:space="preserve"> </w:t>
      </w:r>
      <w:r w:rsidR="005746A9">
        <w:rPr>
          <w:rFonts w:ascii="Calibri" w:hAnsi="Calibri"/>
          <w:bCs/>
          <w:sz w:val="22"/>
          <w:szCs w:val="22"/>
        </w:rPr>
        <w:t>nábytku</w:t>
      </w:r>
      <w:r w:rsidR="001007E8">
        <w:rPr>
          <w:rFonts w:ascii="Calibri" w:hAnsi="Calibri"/>
          <w:bCs/>
          <w:sz w:val="22"/>
          <w:szCs w:val="22"/>
        </w:rPr>
        <w:t xml:space="preserve"> do učeben fyziky, chemie a mate</w:t>
      </w:r>
      <w:r w:rsidR="00605914">
        <w:rPr>
          <w:rFonts w:ascii="Calibri" w:hAnsi="Calibri"/>
          <w:bCs/>
          <w:sz w:val="22"/>
          <w:szCs w:val="22"/>
        </w:rPr>
        <w:t>matiky</w:t>
      </w:r>
      <w:r w:rsidR="00AF100C" w:rsidRPr="00AF100C">
        <w:rPr>
          <w:rFonts w:ascii="Calibri" w:hAnsi="Calibri"/>
          <w:bCs/>
          <w:sz w:val="22"/>
          <w:szCs w:val="22"/>
        </w:rPr>
        <w:t xml:space="preserve"> </w:t>
      </w:r>
      <w:r w:rsidR="009427AB" w:rsidRPr="009427AB">
        <w:rPr>
          <w:rFonts w:ascii="Calibri" w:hAnsi="Calibri"/>
          <w:bCs/>
          <w:sz w:val="22"/>
          <w:szCs w:val="22"/>
        </w:rPr>
        <w:t>(</w:t>
      </w:r>
      <w:r w:rsidR="005746A9">
        <w:rPr>
          <w:rFonts w:ascii="Calibri" w:hAnsi="Calibri"/>
          <w:bCs/>
          <w:sz w:val="22"/>
          <w:szCs w:val="22"/>
        </w:rPr>
        <w:t>lavice, židle, katedry, vestavné skříně a da</w:t>
      </w:r>
      <w:r w:rsidR="00D72130" w:rsidRPr="00D72130">
        <w:rPr>
          <w:rFonts w:ascii="Calibri" w:hAnsi="Calibri"/>
          <w:bCs/>
          <w:sz w:val="22"/>
          <w:szCs w:val="22"/>
        </w:rPr>
        <w:t>lšího</w:t>
      </w:r>
      <w:r w:rsidR="005746A9">
        <w:rPr>
          <w:rFonts w:ascii="Calibri" w:hAnsi="Calibri"/>
          <w:bCs/>
          <w:sz w:val="22"/>
          <w:szCs w:val="22"/>
        </w:rPr>
        <w:t xml:space="preserve"> obdobného</w:t>
      </w:r>
      <w:r w:rsidR="00D72130" w:rsidRPr="00D72130">
        <w:rPr>
          <w:rFonts w:ascii="Calibri" w:hAnsi="Calibri"/>
          <w:bCs/>
          <w:sz w:val="22"/>
          <w:szCs w:val="22"/>
        </w:rPr>
        <w:t xml:space="preserve"> vybavení</w:t>
      </w:r>
      <w:r w:rsidR="009427AB" w:rsidRPr="009427AB">
        <w:rPr>
          <w:rFonts w:ascii="Calibri" w:hAnsi="Calibri"/>
          <w:bCs/>
          <w:sz w:val="22"/>
          <w:szCs w:val="22"/>
        </w:rPr>
        <w:t>) dle</w:t>
      </w:r>
      <w:r w:rsidR="00903502">
        <w:rPr>
          <w:rFonts w:ascii="Calibri" w:hAnsi="Calibri"/>
          <w:sz w:val="22"/>
          <w:szCs w:val="22"/>
        </w:rPr>
        <w:t xml:space="preserve"> specifikace uvedené</w:t>
      </w:r>
      <w:r w:rsidR="00577729" w:rsidRPr="00C9354F">
        <w:rPr>
          <w:rFonts w:ascii="Calibri" w:hAnsi="Calibri"/>
          <w:sz w:val="22"/>
          <w:szCs w:val="22"/>
        </w:rPr>
        <w:t xml:space="preserve"> v</w:t>
      </w:r>
      <w:r w:rsidR="00BE22AF" w:rsidRPr="00C9354F">
        <w:rPr>
          <w:rFonts w:ascii="Calibri" w:hAnsi="Calibri"/>
          <w:sz w:val="22"/>
          <w:szCs w:val="22"/>
        </w:rPr>
        <w:t xml:space="preserve"> přílo</w:t>
      </w:r>
      <w:r w:rsidR="00577729" w:rsidRPr="00C9354F">
        <w:rPr>
          <w:rFonts w:ascii="Calibri" w:hAnsi="Calibri"/>
          <w:sz w:val="22"/>
          <w:szCs w:val="22"/>
        </w:rPr>
        <w:t>ze</w:t>
      </w:r>
      <w:r w:rsidR="00BE22AF" w:rsidRPr="00C9354F">
        <w:rPr>
          <w:rFonts w:ascii="Calibri" w:hAnsi="Calibri"/>
          <w:sz w:val="22"/>
          <w:szCs w:val="22"/>
        </w:rPr>
        <w:t xml:space="preserve"> </w:t>
      </w:r>
      <w:r w:rsidR="00D72130">
        <w:rPr>
          <w:rFonts w:ascii="Calibri" w:hAnsi="Calibri"/>
          <w:sz w:val="22"/>
          <w:szCs w:val="22"/>
        </w:rPr>
        <w:br/>
      </w:r>
      <w:r w:rsidR="00BE22AF" w:rsidRPr="00C9354F">
        <w:rPr>
          <w:rFonts w:ascii="Calibri" w:hAnsi="Calibri"/>
          <w:sz w:val="22"/>
          <w:szCs w:val="22"/>
        </w:rPr>
        <w:t>č. 1 této smlouvy</w:t>
      </w:r>
      <w:r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Pr="00C9354F">
        <w:rPr>
          <w:rFonts w:ascii="Calibri" w:hAnsi="Calibri"/>
          <w:sz w:val="22"/>
          <w:szCs w:val="22"/>
        </w:rPr>
        <w:t>, které uvedl v zadávacích pod</w:t>
      </w:r>
      <w:r w:rsidRPr="006138C7">
        <w:rPr>
          <w:rFonts w:ascii="Calibri" w:hAnsi="Calibri"/>
          <w:sz w:val="22"/>
          <w:szCs w:val="22"/>
        </w:rPr>
        <w:t xml:space="preserve">mínkách </w:t>
      </w:r>
      <w:r w:rsidR="00BE22AF" w:rsidRPr="006138C7">
        <w:rPr>
          <w:rFonts w:ascii="Calibri" w:hAnsi="Calibri"/>
          <w:sz w:val="22"/>
          <w:szCs w:val="22"/>
        </w:rPr>
        <w:t xml:space="preserve">pro </w:t>
      </w:r>
      <w:r w:rsidR="00AF100C">
        <w:rPr>
          <w:rFonts w:ascii="Calibri" w:hAnsi="Calibri"/>
          <w:sz w:val="22"/>
          <w:szCs w:val="22"/>
        </w:rPr>
        <w:t>veřejn</w:t>
      </w:r>
      <w:r w:rsidR="00605914">
        <w:rPr>
          <w:rFonts w:ascii="Calibri" w:hAnsi="Calibri"/>
          <w:sz w:val="22"/>
          <w:szCs w:val="22"/>
        </w:rPr>
        <w:t>ou</w:t>
      </w:r>
      <w:r w:rsidR="00AF100C">
        <w:rPr>
          <w:rFonts w:ascii="Calibri" w:hAnsi="Calibri"/>
          <w:sz w:val="22"/>
          <w:szCs w:val="22"/>
        </w:rPr>
        <w:t xml:space="preserve"> zakázk</w:t>
      </w:r>
      <w:r w:rsidR="00605914">
        <w:rPr>
          <w:rFonts w:ascii="Calibri" w:hAnsi="Calibri"/>
          <w:sz w:val="22"/>
          <w:szCs w:val="22"/>
        </w:rPr>
        <w:t>u</w:t>
      </w:r>
      <w:r w:rsidRPr="00A5253E">
        <w:rPr>
          <w:rFonts w:ascii="Calibri" w:hAnsi="Calibri"/>
          <w:sz w:val="22"/>
          <w:szCs w:val="22"/>
        </w:rPr>
        <w:t xml:space="preserve"> s </w:t>
      </w:r>
      <w:r w:rsidRPr="00AF100C">
        <w:rPr>
          <w:rFonts w:ascii="Calibri" w:hAnsi="Calibri"/>
          <w:sz w:val="22"/>
          <w:szCs w:val="22"/>
        </w:rPr>
        <w:t xml:space="preserve">názvem </w:t>
      </w:r>
      <w:r w:rsidRPr="00DA4BED">
        <w:rPr>
          <w:rFonts w:ascii="Calibri" w:hAnsi="Calibri"/>
          <w:sz w:val="22"/>
          <w:szCs w:val="22"/>
        </w:rPr>
        <w:t>„</w:t>
      </w:r>
      <w:r w:rsidR="005746A9">
        <w:rPr>
          <w:rFonts w:ascii="Calibri" w:hAnsi="Calibri"/>
          <w:sz w:val="22"/>
          <w:szCs w:val="22"/>
        </w:rPr>
        <w:t>Nábytek</w:t>
      </w:r>
      <w:r w:rsidR="00605914">
        <w:rPr>
          <w:rFonts w:ascii="Calibri" w:hAnsi="Calibri"/>
          <w:sz w:val="22"/>
          <w:szCs w:val="22"/>
        </w:rPr>
        <w:t xml:space="preserve"> – Spravedlivá tran</w:t>
      </w:r>
      <w:r w:rsidR="001007E8">
        <w:rPr>
          <w:rFonts w:ascii="Calibri" w:hAnsi="Calibri"/>
          <w:sz w:val="22"/>
          <w:szCs w:val="22"/>
        </w:rPr>
        <w:t>s</w:t>
      </w:r>
      <w:r w:rsidR="00605914">
        <w:rPr>
          <w:rFonts w:ascii="Calibri" w:hAnsi="Calibri"/>
          <w:sz w:val="22"/>
          <w:szCs w:val="22"/>
        </w:rPr>
        <w:t>formace</w:t>
      </w:r>
      <w:r w:rsidRPr="00D72130">
        <w:rPr>
          <w:rFonts w:ascii="Calibri" w:hAnsi="Calibri"/>
          <w:sz w:val="22"/>
          <w:szCs w:val="22"/>
        </w:rPr>
        <w:t>“, a to za podmínek touto smlouvou stanovených.</w:t>
      </w:r>
    </w:p>
    <w:p w14:paraId="3B83A0B1" w14:textId="77777777"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14:paraId="43B875CD" w14:textId="77777777" w:rsidR="000A73DE" w:rsidRPr="008530F8"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w:t>
      </w:r>
      <w:r w:rsidR="00B56FD1" w:rsidRPr="008530F8">
        <w:rPr>
          <w:rFonts w:ascii="Calibri" w:hAnsi="Calibri"/>
          <w:sz w:val="22"/>
          <w:szCs w:val="22"/>
        </w:rPr>
        <w:t>veřejn</w:t>
      </w:r>
      <w:r w:rsidR="006138C7" w:rsidRPr="008530F8">
        <w:rPr>
          <w:rFonts w:ascii="Calibri" w:hAnsi="Calibri"/>
          <w:sz w:val="22"/>
          <w:szCs w:val="22"/>
        </w:rPr>
        <w:t>é</w:t>
      </w:r>
      <w:r w:rsidR="00B56FD1" w:rsidRPr="008530F8">
        <w:rPr>
          <w:rFonts w:ascii="Calibri" w:hAnsi="Calibri"/>
          <w:sz w:val="22"/>
          <w:szCs w:val="22"/>
        </w:rPr>
        <w:t xml:space="preserve"> </w:t>
      </w:r>
      <w:r w:rsidRPr="008530F8">
        <w:rPr>
          <w:rFonts w:ascii="Calibri" w:hAnsi="Calibri"/>
          <w:sz w:val="22"/>
          <w:szCs w:val="22"/>
        </w:rPr>
        <w:t>zakázk</w:t>
      </w:r>
      <w:r w:rsidR="006138C7" w:rsidRPr="008530F8">
        <w:rPr>
          <w:rFonts w:ascii="Calibri" w:hAnsi="Calibri"/>
          <w:sz w:val="22"/>
          <w:szCs w:val="22"/>
        </w:rPr>
        <w:t>y uvedené</w:t>
      </w:r>
      <w:r w:rsidRPr="008530F8">
        <w:rPr>
          <w:rFonts w:ascii="Calibri" w:hAnsi="Calibri"/>
          <w:sz w:val="22"/>
          <w:szCs w:val="22"/>
        </w:rPr>
        <w:t xml:space="preserve"> v odst. 1 tohoto článku</w:t>
      </w:r>
      <w:r w:rsidR="00E461EA" w:rsidRPr="008530F8">
        <w:rPr>
          <w:rFonts w:ascii="Calibri" w:hAnsi="Calibri"/>
          <w:sz w:val="22"/>
          <w:szCs w:val="22"/>
        </w:rPr>
        <w:t xml:space="preserve"> a je způsobilé k</w:t>
      </w:r>
      <w:r w:rsidR="003B23C7" w:rsidRPr="008530F8">
        <w:rPr>
          <w:rFonts w:ascii="Calibri" w:hAnsi="Calibri"/>
          <w:sz w:val="22"/>
          <w:szCs w:val="22"/>
        </w:rPr>
        <w:t> užívání k účelu vyplývajícímu z jeho povahy</w:t>
      </w:r>
      <w:r w:rsidRPr="008530F8">
        <w:rPr>
          <w:rFonts w:ascii="Calibri" w:hAnsi="Calibri"/>
          <w:sz w:val="22"/>
          <w:szCs w:val="22"/>
        </w:rPr>
        <w:t>.</w:t>
      </w:r>
      <w:r w:rsidR="006030C6" w:rsidRPr="008530F8">
        <w:rPr>
          <w:rFonts w:ascii="Calibri" w:hAnsi="Calibri"/>
          <w:sz w:val="22"/>
          <w:szCs w:val="22"/>
        </w:rPr>
        <w:t xml:space="preserve"> </w:t>
      </w:r>
    </w:p>
    <w:p w14:paraId="168C089A" w14:textId="77777777" w:rsidR="003646E7" w:rsidRPr="00605914" w:rsidRDefault="003646E7" w:rsidP="00BA271C">
      <w:pPr>
        <w:numPr>
          <w:ilvl w:val="0"/>
          <w:numId w:val="10"/>
        </w:numPr>
        <w:ind w:left="567" w:hanging="567"/>
        <w:jc w:val="both"/>
        <w:rPr>
          <w:rFonts w:ascii="Calibri" w:hAnsi="Calibri"/>
          <w:sz w:val="22"/>
          <w:szCs w:val="22"/>
        </w:rPr>
      </w:pPr>
      <w:r w:rsidRPr="008530F8">
        <w:rPr>
          <w:rFonts w:ascii="Calibri" w:hAnsi="Calibri"/>
          <w:sz w:val="22"/>
          <w:szCs w:val="22"/>
        </w:rPr>
        <w:t xml:space="preserve">Předmětem plnění dle této smlouvy je </w:t>
      </w:r>
      <w:r w:rsidR="00DA4BED" w:rsidRPr="00DA4BED">
        <w:rPr>
          <w:rFonts w:ascii="Calibri" w:hAnsi="Calibri"/>
          <w:sz w:val="22"/>
          <w:szCs w:val="22"/>
        </w:rPr>
        <w:t>rovněž doprava do místa plnění</w:t>
      </w:r>
      <w:r w:rsidR="00DA4BED" w:rsidRPr="00605914">
        <w:rPr>
          <w:rFonts w:ascii="Calibri" w:hAnsi="Calibri"/>
          <w:sz w:val="22"/>
          <w:szCs w:val="22"/>
        </w:rPr>
        <w:t>, instalace včetně ověření funkčnosti, budou-li nezbytné, a zaškolení obsluhy</w:t>
      </w:r>
      <w:r w:rsidR="00B64932" w:rsidRPr="00605914">
        <w:rPr>
          <w:rFonts w:ascii="Calibri" w:hAnsi="Calibri"/>
          <w:sz w:val="22"/>
          <w:szCs w:val="22"/>
        </w:rPr>
        <w:t>.</w:t>
      </w:r>
      <w:r w:rsidR="00F54824" w:rsidRPr="00605914">
        <w:rPr>
          <w:rFonts w:ascii="Calibri" w:hAnsi="Calibri"/>
          <w:sz w:val="22"/>
          <w:szCs w:val="22"/>
        </w:rPr>
        <w:t xml:space="preserve"> </w:t>
      </w:r>
    </w:p>
    <w:p w14:paraId="1532A83B" w14:textId="77777777" w:rsidR="00B57836" w:rsidRPr="00F22609" w:rsidRDefault="00194C4D" w:rsidP="00BA271C">
      <w:pPr>
        <w:numPr>
          <w:ilvl w:val="0"/>
          <w:numId w:val="10"/>
        </w:numPr>
        <w:ind w:left="567" w:hanging="567"/>
        <w:jc w:val="both"/>
        <w:rPr>
          <w:rFonts w:ascii="Calibri" w:hAnsi="Calibri"/>
          <w:sz w:val="22"/>
          <w:szCs w:val="22"/>
        </w:rPr>
      </w:pPr>
      <w:r w:rsidRPr="00F22609">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F22609">
        <w:rPr>
          <w:rFonts w:ascii="Calibri" w:hAnsi="Calibri"/>
          <w:sz w:val="22"/>
          <w:szCs w:val="22"/>
        </w:rPr>
        <w:t>.</w:t>
      </w:r>
    </w:p>
    <w:p w14:paraId="536CA052" w14:textId="77777777" w:rsidR="006A6270" w:rsidRPr="00F22609" w:rsidRDefault="006A6270" w:rsidP="00BA271C">
      <w:pPr>
        <w:numPr>
          <w:ilvl w:val="0"/>
          <w:numId w:val="10"/>
        </w:numPr>
        <w:ind w:left="567" w:hanging="567"/>
        <w:jc w:val="both"/>
        <w:rPr>
          <w:rFonts w:ascii="Calibri" w:hAnsi="Calibri"/>
          <w:sz w:val="22"/>
          <w:szCs w:val="22"/>
        </w:rPr>
      </w:pPr>
      <w:r w:rsidRPr="00F22609">
        <w:rPr>
          <w:rFonts w:ascii="Calibri" w:hAnsi="Calibri" w:cs="Arial"/>
          <w:color w:val="000000"/>
          <w:sz w:val="22"/>
          <w:szCs w:val="22"/>
        </w:rPr>
        <w:t>Prodávající se zavazuje kupujícímu dodat spolu se zbožím</w:t>
      </w:r>
      <w:r w:rsidR="00764689" w:rsidRPr="00F22609">
        <w:rPr>
          <w:rFonts w:ascii="Calibri" w:hAnsi="Calibri" w:cs="Arial"/>
          <w:color w:val="000000"/>
          <w:sz w:val="22"/>
          <w:szCs w:val="22"/>
        </w:rPr>
        <w:t xml:space="preserve"> veškeré</w:t>
      </w:r>
      <w:r w:rsidRPr="00F22609">
        <w:rPr>
          <w:rFonts w:ascii="Calibri" w:hAnsi="Calibri" w:cs="Arial"/>
          <w:color w:val="000000"/>
          <w:sz w:val="22"/>
          <w:szCs w:val="22"/>
        </w:rPr>
        <w:t xml:space="preserve"> doklady, které se ke zboží vztahují, např. dodací list, </w:t>
      </w:r>
      <w:r w:rsidRPr="00F22609">
        <w:rPr>
          <w:rFonts w:ascii="Calibri" w:hAnsi="Calibri" w:cs="Arial"/>
          <w:sz w:val="22"/>
          <w:szCs w:val="22"/>
        </w:rPr>
        <w:t>záruční li</w:t>
      </w:r>
      <w:r w:rsidR="00B64932" w:rsidRPr="00F22609">
        <w:rPr>
          <w:rFonts w:ascii="Calibri" w:hAnsi="Calibri" w:cs="Arial"/>
          <w:sz w:val="22"/>
          <w:szCs w:val="22"/>
        </w:rPr>
        <w:t>sty</w:t>
      </w:r>
      <w:r w:rsidR="00903502" w:rsidRPr="00F22609">
        <w:rPr>
          <w:rFonts w:ascii="Calibri" w:hAnsi="Calibri" w:cs="Arial"/>
          <w:sz w:val="22"/>
          <w:szCs w:val="22"/>
        </w:rPr>
        <w:t>, návody</w:t>
      </w:r>
      <w:r w:rsidR="00EC4736" w:rsidRPr="00F22609">
        <w:rPr>
          <w:rFonts w:ascii="Calibri" w:hAnsi="Calibri" w:cs="Arial"/>
          <w:sz w:val="22"/>
          <w:szCs w:val="22"/>
        </w:rPr>
        <w:t xml:space="preserve"> </w:t>
      </w:r>
      <w:r w:rsidRPr="00F22609">
        <w:rPr>
          <w:rFonts w:ascii="Calibri" w:hAnsi="Calibri" w:cs="Arial"/>
          <w:sz w:val="22"/>
          <w:szCs w:val="22"/>
        </w:rPr>
        <w:t>a další doklady a náležitosti vyžadované k</w:t>
      </w:r>
      <w:r w:rsidR="00EC4736" w:rsidRPr="00F22609">
        <w:rPr>
          <w:rFonts w:ascii="Calibri" w:hAnsi="Calibri" w:cs="Arial"/>
          <w:sz w:val="22"/>
          <w:szCs w:val="22"/>
        </w:rPr>
        <w:t> použití zboží</w:t>
      </w:r>
      <w:r w:rsidRPr="00F22609">
        <w:rPr>
          <w:rFonts w:ascii="Calibri" w:hAnsi="Calibri" w:cs="Arial"/>
          <w:sz w:val="22"/>
          <w:szCs w:val="22"/>
        </w:rPr>
        <w:t xml:space="preserve"> stanovené platnými právními </w:t>
      </w:r>
      <w:r w:rsidR="00EC4736" w:rsidRPr="00F22609">
        <w:rPr>
          <w:rFonts w:ascii="Calibri" w:hAnsi="Calibri" w:cs="Arial"/>
          <w:sz w:val="22"/>
          <w:szCs w:val="22"/>
        </w:rPr>
        <w:t>předpisy</w:t>
      </w:r>
      <w:r w:rsidRPr="00F22609">
        <w:rPr>
          <w:rFonts w:ascii="Calibri" w:hAnsi="Calibri" w:cs="Arial"/>
          <w:sz w:val="22"/>
          <w:szCs w:val="22"/>
        </w:rPr>
        <w:t>. Všechny doklady budou vyhotoveny v českém jazyce.</w:t>
      </w:r>
    </w:p>
    <w:p w14:paraId="094F4F2C" w14:textId="77777777" w:rsidR="002D3C7D" w:rsidRPr="00605914" w:rsidRDefault="002B2E9B" w:rsidP="00BA271C">
      <w:pPr>
        <w:numPr>
          <w:ilvl w:val="0"/>
          <w:numId w:val="10"/>
        </w:numPr>
        <w:ind w:left="567" w:hanging="567"/>
        <w:jc w:val="both"/>
        <w:rPr>
          <w:rFonts w:ascii="Calibri" w:hAnsi="Calibri"/>
          <w:sz w:val="22"/>
          <w:szCs w:val="22"/>
        </w:rPr>
      </w:pPr>
      <w:r w:rsidRPr="00F22609">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F22609">
        <w:rPr>
          <w:rFonts w:ascii="Calibri" w:hAnsi="Calibri" w:cs="Arial"/>
          <w:sz w:val="22"/>
          <w:szCs w:val="22"/>
        </w:rPr>
        <w:t>n</w:t>
      </w:r>
      <w:r w:rsidR="00B64932" w:rsidRPr="00F22609">
        <w:rPr>
          <w:rFonts w:ascii="Calibri" w:hAnsi="Calibri" w:cs="Arial"/>
          <w:sz w:val="22"/>
          <w:szCs w:val="22"/>
        </w:rPr>
        <w:t>y, dále popis dodávaného zboží,</w:t>
      </w:r>
      <w:r w:rsidR="000A73DE" w:rsidRPr="00F22609">
        <w:rPr>
          <w:rFonts w:ascii="Calibri" w:hAnsi="Calibri" w:cs="Arial"/>
          <w:sz w:val="22"/>
          <w:szCs w:val="22"/>
        </w:rPr>
        <w:t xml:space="preserve"> identifikaci</w:t>
      </w:r>
      <w:r w:rsidRPr="00F22609">
        <w:rPr>
          <w:rFonts w:ascii="Calibri" w:hAnsi="Calibri" w:cs="Arial"/>
          <w:sz w:val="22"/>
          <w:szCs w:val="22"/>
        </w:rPr>
        <w:t xml:space="preserve"> </w:t>
      </w:r>
      <w:r w:rsidR="000A73DE" w:rsidRPr="00F22609">
        <w:rPr>
          <w:rFonts w:ascii="Calibri" w:hAnsi="Calibri" w:cs="Arial"/>
          <w:sz w:val="22"/>
          <w:szCs w:val="22"/>
        </w:rPr>
        <w:t>(</w:t>
      </w:r>
      <w:r w:rsidRPr="00F22609">
        <w:rPr>
          <w:rFonts w:ascii="Calibri" w:hAnsi="Calibri" w:cs="Arial"/>
          <w:sz w:val="22"/>
          <w:szCs w:val="22"/>
        </w:rPr>
        <w:t>číslo</w:t>
      </w:r>
      <w:r w:rsidR="000A73DE" w:rsidRPr="00F22609">
        <w:rPr>
          <w:rFonts w:ascii="Calibri" w:hAnsi="Calibri" w:cs="Arial"/>
          <w:sz w:val="22"/>
          <w:szCs w:val="22"/>
        </w:rPr>
        <w:t>)</w:t>
      </w:r>
      <w:r w:rsidRPr="00F22609">
        <w:rPr>
          <w:rFonts w:ascii="Calibri" w:hAnsi="Calibri" w:cs="Arial"/>
          <w:sz w:val="22"/>
          <w:szCs w:val="22"/>
        </w:rPr>
        <w:t xml:space="preserve"> této smlouvy</w:t>
      </w:r>
      <w:r w:rsidR="00B64932" w:rsidRPr="00F22609">
        <w:rPr>
          <w:rFonts w:ascii="Calibri" w:hAnsi="Calibri" w:cs="Arial"/>
          <w:sz w:val="22"/>
          <w:szCs w:val="22"/>
        </w:rPr>
        <w:t xml:space="preserve"> </w:t>
      </w:r>
      <w:r w:rsidR="00B64932" w:rsidRPr="00605914">
        <w:rPr>
          <w:rFonts w:ascii="Calibri" w:hAnsi="Calibri" w:cs="Arial"/>
          <w:sz w:val="22"/>
          <w:szCs w:val="22"/>
        </w:rPr>
        <w:t>a potvrzení o</w:t>
      </w:r>
      <w:r w:rsidR="00903502" w:rsidRPr="00605914">
        <w:rPr>
          <w:rFonts w:ascii="Calibri" w:hAnsi="Calibri" w:cs="Arial"/>
          <w:sz w:val="22"/>
          <w:szCs w:val="22"/>
        </w:rPr>
        <w:t xml:space="preserve"> instalaci</w:t>
      </w:r>
      <w:r w:rsidR="009279D4" w:rsidRPr="00605914">
        <w:rPr>
          <w:rFonts w:ascii="Calibri" w:hAnsi="Calibri" w:cs="Arial"/>
          <w:sz w:val="22"/>
          <w:szCs w:val="22"/>
        </w:rPr>
        <w:t xml:space="preserve"> včetně ověření funkčnosti</w:t>
      </w:r>
      <w:r w:rsidR="00903502" w:rsidRPr="00605914">
        <w:rPr>
          <w:rFonts w:ascii="Calibri" w:hAnsi="Calibri" w:cs="Arial"/>
          <w:sz w:val="22"/>
          <w:szCs w:val="22"/>
        </w:rPr>
        <w:t xml:space="preserve"> a zaškolení obsluhy</w:t>
      </w:r>
      <w:r w:rsidRPr="00605914">
        <w:rPr>
          <w:rFonts w:ascii="Calibri" w:hAnsi="Calibri" w:cs="Arial"/>
          <w:sz w:val="22"/>
          <w:szCs w:val="22"/>
        </w:rPr>
        <w:t>.</w:t>
      </w:r>
    </w:p>
    <w:p w14:paraId="429CF53E" w14:textId="77777777"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14:paraId="1A793673" w14:textId="77777777"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14:paraId="372A94F9" w14:textId="77777777" w:rsidR="00317BEB" w:rsidRPr="00CE673E" w:rsidRDefault="00317BEB" w:rsidP="00990D22">
      <w:pPr>
        <w:ind w:left="567"/>
        <w:jc w:val="both"/>
        <w:rPr>
          <w:rFonts w:ascii="Calibri" w:hAnsi="Calibri"/>
          <w:sz w:val="22"/>
          <w:szCs w:val="22"/>
        </w:rPr>
      </w:pPr>
    </w:p>
    <w:p w14:paraId="77A1DAF6" w14:textId="77777777" w:rsidR="00D873A1" w:rsidRPr="00CE673E" w:rsidRDefault="00D873A1" w:rsidP="00D873A1">
      <w:pPr>
        <w:numPr>
          <w:ilvl w:val="0"/>
          <w:numId w:val="1"/>
        </w:numPr>
        <w:jc w:val="center"/>
        <w:rPr>
          <w:rFonts w:ascii="Calibri" w:hAnsi="Calibri"/>
          <w:b/>
          <w:sz w:val="22"/>
          <w:szCs w:val="22"/>
        </w:rPr>
      </w:pPr>
      <w:r w:rsidRPr="00447F77">
        <w:rPr>
          <w:rFonts w:ascii="Calibri" w:hAnsi="Calibri"/>
          <w:b/>
          <w:sz w:val="22"/>
          <w:szCs w:val="22"/>
        </w:rPr>
        <w:t>Místo dodání</w:t>
      </w:r>
      <w:r w:rsidRPr="00CE673E">
        <w:rPr>
          <w:rFonts w:ascii="Calibri" w:hAnsi="Calibri"/>
          <w:b/>
          <w:sz w:val="22"/>
          <w:szCs w:val="22"/>
        </w:rPr>
        <w:t xml:space="preserve"> a dodací </w:t>
      </w:r>
      <w:r w:rsidR="00990D22" w:rsidRPr="00CE673E">
        <w:rPr>
          <w:rFonts w:ascii="Calibri" w:hAnsi="Calibri"/>
          <w:b/>
          <w:sz w:val="22"/>
          <w:szCs w:val="22"/>
        </w:rPr>
        <w:t>lhůta</w:t>
      </w:r>
    </w:p>
    <w:p w14:paraId="175A0CA6" w14:textId="77777777" w:rsidR="00EC4736" w:rsidRPr="00ED382C"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w:t>
      </w:r>
      <w:r w:rsidRPr="00327458">
        <w:rPr>
          <w:rFonts w:ascii="Calibri" w:hAnsi="Calibri"/>
          <w:sz w:val="22"/>
          <w:szCs w:val="22"/>
        </w:rPr>
        <w:t xml:space="preserve">předmětu koupě je </w:t>
      </w:r>
      <w:r w:rsidR="00BB4683" w:rsidRPr="00ED382C">
        <w:rPr>
          <w:rFonts w:ascii="Calibri" w:hAnsi="Calibri"/>
          <w:bCs/>
          <w:sz w:val="22"/>
          <w:szCs w:val="22"/>
        </w:rPr>
        <w:t xml:space="preserve">sídlo zadavatele </w:t>
      </w:r>
      <w:r w:rsidR="00D72130" w:rsidRPr="00D72130">
        <w:rPr>
          <w:rFonts w:ascii="Calibri" w:hAnsi="Calibri"/>
          <w:bCs/>
          <w:sz w:val="22"/>
          <w:szCs w:val="22"/>
        </w:rPr>
        <w:t>Gymnázium Josefa Kainara, Hlučín, příspěvková organizace</w:t>
      </w:r>
      <w:r w:rsidR="00BB4683" w:rsidRPr="00D72130">
        <w:rPr>
          <w:rFonts w:ascii="Calibri" w:hAnsi="Calibri"/>
          <w:bCs/>
          <w:sz w:val="22"/>
          <w:szCs w:val="22"/>
        </w:rPr>
        <w:t xml:space="preserve">, </w:t>
      </w:r>
      <w:bookmarkStart w:id="0" w:name="_Hlk41207322"/>
      <w:r w:rsidR="00D72130" w:rsidRPr="00D72130">
        <w:rPr>
          <w:rFonts w:ascii="Calibri" w:hAnsi="Calibri"/>
          <w:bCs/>
          <w:sz w:val="22"/>
          <w:szCs w:val="22"/>
        </w:rPr>
        <w:t>Dr. Ed. Beneše 586/7, 748 01 Hlučín</w:t>
      </w:r>
      <w:bookmarkEnd w:id="0"/>
      <w:r w:rsidR="00D72130" w:rsidRPr="00D72130">
        <w:rPr>
          <w:rFonts w:ascii="Calibri" w:hAnsi="Calibri"/>
          <w:bCs/>
          <w:sz w:val="22"/>
          <w:szCs w:val="22"/>
        </w:rPr>
        <w:t xml:space="preserve">, </w:t>
      </w:r>
      <w:r w:rsidR="00D72130" w:rsidRPr="001007E8">
        <w:rPr>
          <w:rFonts w:ascii="Calibri" w:hAnsi="Calibri"/>
          <w:bCs/>
          <w:sz w:val="22"/>
          <w:szCs w:val="22"/>
        </w:rPr>
        <w:t>učebn</w:t>
      </w:r>
      <w:r w:rsidR="00605914" w:rsidRPr="001007E8">
        <w:rPr>
          <w:rFonts w:ascii="Calibri" w:hAnsi="Calibri"/>
          <w:bCs/>
          <w:sz w:val="22"/>
          <w:szCs w:val="22"/>
        </w:rPr>
        <w:t>y</w:t>
      </w:r>
      <w:r w:rsidR="00D72130" w:rsidRPr="001007E8">
        <w:rPr>
          <w:rFonts w:ascii="Calibri" w:hAnsi="Calibri"/>
          <w:bCs/>
          <w:sz w:val="22"/>
          <w:szCs w:val="22"/>
        </w:rPr>
        <w:t xml:space="preserve"> č. </w:t>
      </w:r>
      <w:r w:rsidR="001007E8" w:rsidRPr="001007E8">
        <w:rPr>
          <w:rFonts w:ascii="Calibri" w:hAnsi="Calibri"/>
          <w:bCs/>
          <w:sz w:val="22"/>
          <w:szCs w:val="22"/>
        </w:rPr>
        <w:t>49, 51 a 72</w:t>
      </w:r>
      <w:r w:rsidRPr="001007E8">
        <w:rPr>
          <w:rFonts w:ascii="Calibri" w:hAnsi="Calibri"/>
          <w:sz w:val="22"/>
          <w:szCs w:val="22"/>
        </w:rPr>
        <w:t>,</w:t>
      </w:r>
      <w:r w:rsidRPr="00ED382C">
        <w:rPr>
          <w:rFonts w:ascii="Calibri" w:hAnsi="Calibri"/>
          <w:sz w:val="22"/>
          <w:szCs w:val="22"/>
        </w:rPr>
        <w:t xml:space="preserve"> pokud nebude před převzetím zboží smluvními stranami dohodnuto jinak</w:t>
      </w:r>
      <w:r w:rsidR="00F02E3A" w:rsidRPr="00ED382C">
        <w:rPr>
          <w:rFonts w:ascii="Calibri" w:hAnsi="Calibri"/>
          <w:sz w:val="22"/>
          <w:szCs w:val="22"/>
        </w:rPr>
        <w:t>.</w:t>
      </w:r>
    </w:p>
    <w:p w14:paraId="74A40AC0" w14:textId="77777777" w:rsidR="00EC4736" w:rsidRPr="00A41C6B" w:rsidRDefault="00EC4736" w:rsidP="00602BFD">
      <w:pPr>
        <w:numPr>
          <w:ilvl w:val="0"/>
          <w:numId w:val="16"/>
        </w:numPr>
        <w:ind w:left="567" w:hanging="567"/>
        <w:jc w:val="both"/>
        <w:rPr>
          <w:rFonts w:ascii="Calibri" w:hAnsi="Calibri"/>
          <w:sz w:val="22"/>
          <w:szCs w:val="22"/>
        </w:rPr>
      </w:pPr>
      <w:r w:rsidRPr="00EB16D9">
        <w:rPr>
          <w:rFonts w:ascii="Calibri" w:hAnsi="Calibri"/>
          <w:sz w:val="22"/>
          <w:szCs w:val="22"/>
        </w:rPr>
        <w:t>Dod</w:t>
      </w:r>
      <w:r w:rsidR="000A73DE" w:rsidRPr="00EB16D9">
        <w:rPr>
          <w:rFonts w:ascii="Calibri" w:hAnsi="Calibri"/>
          <w:sz w:val="22"/>
          <w:szCs w:val="22"/>
        </w:rPr>
        <w:t xml:space="preserve">ací lhůta se stanovuje </w:t>
      </w:r>
      <w:r w:rsidR="00384ECE" w:rsidRPr="00EB16D9">
        <w:rPr>
          <w:rFonts w:ascii="Calibri" w:hAnsi="Calibri"/>
          <w:b/>
          <w:sz w:val="22"/>
          <w:szCs w:val="22"/>
        </w:rPr>
        <w:t>nejpozději</w:t>
      </w:r>
      <w:r w:rsidR="000A73DE" w:rsidRPr="00EB16D9">
        <w:rPr>
          <w:rFonts w:ascii="Calibri" w:hAnsi="Calibri"/>
          <w:b/>
          <w:sz w:val="22"/>
          <w:szCs w:val="22"/>
        </w:rPr>
        <w:t xml:space="preserve"> </w:t>
      </w:r>
      <w:r w:rsidR="00B9746F" w:rsidRPr="00E2441F">
        <w:rPr>
          <w:rFonts w:ascii="Calibri" w:hAnsi="Calibri"/>
          <w:b/>
          <w:sz w:val="22"/>
          <w:szCs w:val="22"/>
        </w:rPr>
        <w:t xml:space="preserve">do </w:t>
      </w:r>
      <w:r w:rsidR="001D29F5">
        <w:rPr>
          <w:rFonts w:ascii="Calibri" w:hAnsi="Calibri"/>
          <w:b/>
          <w:sz w:val="22"/>
          <w:szCs w:val="22"/>
        </w:rPr>
        <w:t>6</w:t>
      </w:r>
      <w:r w:rsidR="00DA4BED" w:rsidRPr="00E2441F">
        <w:rPr>
          <w:rFonts w:ascii="Calibri" w:hAnsi="Calibri"/>
          <w:b/>
          <w:sz w:val="22"/>
          <w:szCs w:val="22"/>
        </w:rPr>
        <w:t xml:space="preserve"> týdnů</w:t>
      </w:r>
      <w:r w:rsidR="00E44401" w:rsidRPr="00EB16D9">
        <w:rPr>
          <w:rFonts w:ascii="Calibri" w:hAnsi="Calibri"/>
          <w:b/>
          <w:sz w:val="22"/>
          <w:szCs w:val="22"/>
        </w:rPr>
        <w:t xml:space="preserve"> </w:t>
      </w:r>
      <w:r w:rsidRPr="00EB16D9">
        <w:rPr>
          <w:rFonts w:ascii="Calibri" w:hAnsi="Calibri"/>
          <w:b/>
          <w:sz w:val="22"/>
          <w:szCs w:val="22"/>
        </w:rPr>
        <w:t>ode</w:t>
      </w:r>
      <w:r w:rsidRPr="008D1BB2">
        <w:rPr>
          <w:rFonts w:ascii="Calibri" w:hAnsi="Calibri"/>
          <w:b/>
          <w:sz w:val="22"/>
          <w:szCs w:val="22"/>
        </w:rPr>
        <w:t xml:space="preserve"> dne </w:t>
      </w:r>
      <w:r w:rsidR="00BB4683">
        <w:rPr>
          <w:rFonts w:ascii="Calibri" w:hAnsi="Calibri"/>
          <w:b/>
          <w:sz w:val="22"/>
          <w:szCs w:val="22"/>
        </w:rPr>
        <w:t>nabytí účinnosti této</w:t>
      </w:r>
      <w:r w:rsidRPr="00327458">
        <w:rPr>
          <w:rFonts w:ascii="Calibri" w:hAnsi="Calibri"/>
          <w:b/>
          <w:sz w:val="22"/>
          <w:szCs w:val="22"/>
        </w:rPr>
        <w:t xml:space="preserve"> smlouvy</w:t>
      </w:r>
      <w:r w:rsidRPr="00327458">
        <w:rPr>
          <w:rFonts w:ascii="Calibri" w:hAnsi="Calibri"/>
          <w:sz w:val="22"/>
          <w:szCs w:val="22"/>
        </w:rPr>
        <w:t>.</w:t>
      </w:r>
      <w:r w:rsidR="00291F3D" w:rsidRPr="00EC6B06">
        <w:rPr>
          <w:rFonts w:ascii="Calibri" w:hAnsi="Calibri"/>
          <w:sz w:val="22"/>
          <w:szCs w:val="22"/>
        </w:rPr>
        <w:t xml:space="preserve"> Konkrétní termín dodání je prodávající povi</w:t>
      </w:r>
      <w:r w:rsidR="008A643B" w:rsidRPr="00EC6B06">
        <w:rPr>
          <w:rFonts w:ascii="Calibri" w:hAnsi="Calibri"/>
          <w:sz w:val="22"/>
          <w:szCs w:val="22"/>
        </w:rPr>
        <w:t>nen oznámit kupujícímu</w:t>
      </w:r>
      <w:r w:rsidR="008A643B" w:rsidRPr="00DE3EFF">
        <w:rPr>
          <w:rFonts w:ascii="Calibri" w:hAnsi="Calibri"/>
          <w:sz w:val="22"/>
          <w:szCs w:val="22"/>
        </w:rPr>
        <w:t xml:space="preserve"> nejméně </w:t>
      </w:r>
      <w:r w:rsidR="00D72130">
        <w:rPr>
          <w:rFonts w:ascii="Calibri" w:hAnsi="Calibri"/>
          <w:sz w:val="22"/>
          <w:szCs w:val="22"/>
        </w:rPr>
        <w:t>5</w:t>
      </w:r>
      <w:r w:rsidR="00291F3D" w:rsidRPr="00DE3EFF">
        <w:rPr>
          <w:rFonts w:ascii="Calibri" w:hAnsi="Calibri"/>
          <w:sz w:val="22"/>
          <w:szCs w:val="22"/>
        </w:rPr>
        <w:t xml:space="preserve"> pracovní</w:t>
      </w:r>
      <w:r w:rsidR="00D72130">
        <w:rPr>
          <w:rFonts w:ascii="Calibri" w:hAnsi="Calibri"/>
          <w:sz w:val="22"/>
          <w:szCs w:val="22"/>
        </w:rPr>
        <w:t>ch</w:t>
      </w:r>
      <w:r w:rsidR="00291F3D" w:rsidRPr="00DE3EFF">
        <w:rPr>
          <w:rFonts w:ascii="Calibri" w:hAnsi="Calibri"/>
          <w:sz w:val="22"/>
          <w:szCs w:val="22"/>
        </w:rPr>
        <w:t xml:space="preserve"> dn</w:t>
      </w:r>
      <w:r w:rsidR="00D72130">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14:paraId="543D6EC5" w14:textId="77777777" w:rsidR="00DA015F" w:rsidRDefault="00DA015F" w:rsidP="00EC4736">
      <w:pPr>
        <w:ind w:left="567"/>
        <w:rPr>
          <w:rFonts w:ascii="Calibri" w:hAnsi="Calibri"/>
          <w:sz w:val="22"/>
          <w:szCs w:val="22"/>
        </w:rPr>
      </w:pPr>
    </w:p>
    <w:p w14:paraId="53CF61B1" w14:textId="77777777"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14:paraId="55E3B33E" w14:textId="77777777" w:rsidR="00194C4D" w:rsidRDefault="00194C4D" w:rsidP="00194C4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je smluvními stranami sjednána </w:t>
      </w:r>
      <w:r w:rsidRPr="00194C4D">
        <w:rPr>
          <w:rFonts w:ascii="Calibri" w:hAnsi="Calibri"/>
          <w:sz w:val="22"/>
          <w:szCs w:val="22"/>
        </w:rPr>
        <w:t>ve výši:</w:t>
      </w:r>
    </w:p>
    <w:p w14:paraId="1B60399A" w14:textId="4B41D198" w:rsidR="00447F77" w:rsidRPr="00447F77" w:rsidRDefault="000547CD" w:rsidP="00447F77">
      <w:pPr>
        <w:ind w:left="2832"/>
        <w:jc w:val="both"/>
        <w:rPr>
          <w:rFonts w:ascii="Calibri" w:hAnsi="Calibri" w:cs="Calibri"/>
          <w:b/>
          <w:sz w:val="22"/>
          <w:szCs w:val="22"/>
        </w:rPr>
      </w:pPr>
      <w:r>
        <w:rPr>
          <w:rFonts w:ascii="Franklin Gothic Medium" w:hAnsi="Franklin Gothic Medium"/>
          <w:sz w:val="20"/>
        </w:rPr>
        <w:t>818630,-</w:t>
      </w:r>
      <w:r w:rsidR="00447F77" w:rsidRPr="00447F77">
        <w:rPr>
          <w:rFonts w:ascii="Calibri" w:hAnsi="Calibri" w:cs="Calibri"/>
          <w:b/>
          <w:sz w:val="22"/>
          <w:szCs w:val="22"/>
        </w:rPr>
        <w:t xml:space="preserve"> Kč bez DPH</w:t>
      </w:r>
    </w:p>
    <w:p w14:paraId="558E87E2" w14:textId="3DC4A2DC" w:rsidR="00447F77" w:rsidRPr="00447F77" w:rsidRDefault="000547CD" w:rsidP="003E15D5">
      <w:pPr>
        <w:ind w:left="2832"/>
        <w:jc w:val="both"/>
        <w:rPr>
          <w:rFonts w:ascii="Calibri" w:hAnsi="Calibri" w:cs="Calibri"/>
          <w:b/>
          <w:sz w:val="22"/>
          <w:szCs w:val="22"/>
        </w:rPr>
      </w:pPr>
      <w:r>
        <w:rPr>
          <w:rFonts w:ascii="Franklin Gothic Medium" w:hAnsi="Franklin Gothic Medium"/>
          <w:sz w:val="20"/>
        </w:rPr>
        <w:t xml:space="preserve">171912,30 </w:t>
      </w:r>
      <w:r w:rsidR="003E15D5">
        <w:rPr>
          <w:rFonts w:ascii="Calibri" w:hAnsi="Calibri" w:cs="Calibri"/>
          <w:b/>
          <w:sz w:val="22"/>
          <w:szCs w:val="22"/>
        </w:rPr>
        <w:t xml:space="preserve">Kč </w:t>
      </w:r>
      <w:r w:rsidR="00447F77" w:rsidRPr="00447F77">
        <w:rPr>
          <w:rFonts w:ascii="Calibri" w:hAnsi="Calibri" w:cs="Calibri"/>
          <w:b/>
          <w:sz w:val="22"/>
          <w:szCs w:val="22"/>
        </w:rPr>
        <w:t>DPH</w:t>
      </w:r>
    </w:p>
    <w:p w14:paraId="57FFD91E" w14:textId="07664829" w:rsidR="00447F77" w:rsidRPr="00447F77" w:rsidRDefault="000547CD" w:rsidP="00447F77">
      <w:pPr>
        <w:ind w:left="2832"/>
        <w:jc w:val="both"/>
        <w:rPr>
          <w:rFonts w:ascii="Calibri" w:hAnsi="Calibri" w:cs="Calibri"/>
          <w:b/>
          <w:sz w:val="22"/>
          <w:szCs w:val="22"/>
        </w:rPr>
      </w:pPr>
      <w:r>
        <w:rPr>
          <w:rFonts w:ascii="Franklin Gothic Medium" w:hAnsi="Franklin Gothic Medium"/>
          <w:sz w:val="20"/>
        </w:rPr>
        <w:t xml:space="preserve">990542,30 </w:t>
      </w:r>
      <w:r w:rsidR="00447F77" w:rsidRPr="00447F77">
        <w:rPr>
          <w:rFonts w:ascii="Calibri" w:hAnsi="Calibri" w:cs="Calibri"/>
          <w:b/>
          <w:sz w:val="22"/>
          <w:szCs w:val="22"/>
        </w:rPr>
        <w:t>Kč včetně DPH</w:t>
      </w:r>
    </w:p>
    <w:p w14:paraId="0D3942F2" w14:textId="77777777" w:rsidR="00755738" w:rsidRPr="00755738"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14:paraId="68C9F8BB" w14:textId="77777777"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t>Sjednaná kupní</w:t>
      </w:r>
      <w:r w:rsidR="005378CE">
        <w:rPr>
          <w:rFonts w:ascii="Calibri" w:hAnsi="Calibri" w:cs="Arial"/>
          <w:sz w:val="22"/>
          <w:szCs w:val="22"/>
        </w:rPr>
        <w:t xml:space="preserve"> cena</w:t>
      </w:r>
      <w:r w:rsidRPr="00755738">
        <w:rPr>
          <w:rFonts w:ascii="Calibri" w:hAnsi="Calibri" w:cs="Arial"/>
          <w:sz w:val="22"/>
          <w:szCs w:val="22"/>
        </w:rPr>
        <w:t xml:space="preserve">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14:paraId="27580E54" w14:textId="77777777"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lastRenderedPageBreak/>
        <w:t>Prodávající se zavazuje, že daň z přidané hodnoty bude stanovena v souladu s příslušnými právními předpisy.</w:t>
      </w:r>
    </w:p>
    <w:p w14:paraId="782A71AC" w14:textId="77777777" w:rsidR="00317BEB" w:rsidRDefault="00317BEB" w:rsidP="00F44619">
      <w:pPr>
        <w:ind w:left="567"/>
        <w:jc w:val="both"/>
        <w:rPr>
          <w:rFonts w:ascii="Calibri" w:hAnsi="Calibri"/>
          <w:sz w:val="22"/>
          <w:szCs w:val="22"/>
        </w:rPr>
      </w:pPr>
    </w:p>
    <w:p w14:paraId="0F57C66D" w14:textId="77777777"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14:paraId="35640FA7" w14:textId="77777777"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14:paraId="5AB93B27" w14:textId="77777777" w:rsidR="00F45AF0" w:rsidRPr="00570126" w:rsidRDefault="00F54824"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předmět koupě převzat kupujícím,</w:t>
      </w:r>
      <w:r w:rsidR="00447F77">
        <w:rPr>
          <w:rFonts w:ascii="Calibri" w:hAnsi="Calibri"/>
          <w:sz w:val="22"/>
          <w:szCs w:val="22"/>
        </w:rPr>
        <w:t xml:space="preserve"> tzn.</w:t>
      </w:r>
      <w:r w:rsidRPr="00556FF0">
        <w:rPr>
          <w:rFonts w:ascii="Calibri" w:hAnsi="Calibri"/>
          <w:sz w:val="22"/>
          <w:szCs w:val="22"/>
        </w:rPr>
        <w:t xml:space="preserve"> po podpisu dodacího listu. Splatnost faktury činí 30 dnů od jejího doručení kupujícímu.</w:t>
      </w:r>
    </w:p>
    <w:p w14:paraId="0F1F3DEF" w14:textId="77777777"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14:paraId="3C97A97B" w14:textId="77777777"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14:paraId="214D9B3E"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14:paraId="39495EE8"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14:paraId="4ECACBC3"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14:paraId="54F7DDBE"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14:paraId="44029D10"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14:paraId="33503CE4"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14:paraId="283CB4A5" w14:textId="77777777"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14:paraId="3BEAF229"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w:t>
      </w:r>
      <w:r w:rsidR="0027337D" w:rsidRPr="00CE673E">
        <w:rPr>
          <w:rFonts w:ascii="Calibri" w:hAnsi="Calibri"/>
          <w:sz w:val="22"/>
          <w:szCs w:val="22"/>
        </w:rPr>
        <w:t>ena zboží – fakturovaná částka, a to včetně vyčíslení DPH.,</w:t>
      </w:r>
    </w:p>
    <w:p w14:paraId="3F58EF07" w14:textId="77777777" w:rsidR="00291F3D" w:rsidRPr="00903CB2" w:rsidRDefault="00291F3D"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sidR="003B1A8E">
        <w:rPr>
          <w:rFonts w:ascii="Calibri" w:hAnsi="Calibri"/>
          <w:sz w:val="22"/>
          <w:szCs w:val="22"/>
        </w:rPr>
        <w:t xml:space="preserve"> projektu</w:t>
      </w:r>
      <w:r w:rsidR="00F54824">
        <w:rPr>
          <w:rFonts w:ascii="Calibri" w:hAnsi="Calibri"/>
          <w:sz w:val="22"/>
          <w:szCs w:val="22"/>
        </w:rPr>
        <w:t xml:space="preserve"> </w:t>
      </w:r>
      <w:r w:rsidR="003A27C6">
        <w:rPr>
          <w:rFonts w:ascii="Calibri" w:hAnsi="Calibri"/>
          <w:sz w:val="22"/>
          <w:szCs w:val="22"/>
        </w:rPr>
        <w:t>(</w:t>
      </w:r>
      <w:r w:rsidR="00BB4683" w:rsidRPr="006D41C1">
        <w:rPr>
          <w:rFonts w:ascii="Calibri" w:hAnsi="Calibri"/>
          <w:sz w:val="22"/>
          <w:szCs w:val="22"/>
        </w:rPr>
        <w:t>„</w:t>
      </w:r>
      <w:r w:rsidR="00E2441F" w:rsidRPr="00E2441F">
        <w:rPr>
          <w:rFonts w:asciiTheme="minorHAnsi" w:hAnsiTheme="minorHAnsi" w:cstheme="minorHAnsi"/>
          <w:sz w:val="22"/>
          <w:szCs w:val="22"/>
        </w:rPr>
        <w:t>Inovace výuky přírodovědných předmětů</w:t>
      </w:r>
      <w:r w:rsidR="005E0C9B" w:rsidRPr="00F772FB">
        <w:rPr>
          <w:rFonts w:ascii="Calibri" w:hAnsi="Calibri"/>
          <w:bCs/>
          <w:sz w:val="22"/>
          <w:szCs w:val="22"/>
        </w:rPr>
        <w:t xml:space="preserve">“, </w:t>
      </w:r>
      <w:proofErr w:type="spellStart"/>
      <w:r w:rsidR="005E0C9B" w:rsidRPr="00F772FB">
        <w:rPr>
          <w:rFonts w:ascii="Calibri" w:hAnsi="Calibri"/>
          <w:bCs/>
          <w:sz w:val="22"/>
          <w:szCs w:val="22"/>
        </w:rPr>
        <w:t>reg</w:t>
      </w:r>
      <w:proofErr w:type="spellEnd"/>
      <w:r w:rsidR="005E0C9B" w:rsidRPr="00F772FB">
        <w:rPr>
          <w:rFonts w:ascii="Calibri" w:hAnsi="Calibri"/>
          <w:bCs/>
          <w:sz w:val="22"/>
          <w:szCs w:val="22"/>
        </w:rPr>
        <w:t>. č</w:t>
      </w:r>
      <w:r w:rsidR="005E0C9B" w:rsidRPr="00E2441F">
        <w:rPr>
          <w:rFonts w:ascii="Calibri" w:hAnsi="Calibri"/>
          <w:bCs/>
          <w:sz w:val="22"/>
          <w:szCs w:val="22"/>
        </w:rPr>
        <w:t xml:space="preserve">. </w:t>
      </w:r>
      <w:r w:rsidR="00E2441F" w:rsidRPr="00E2441F">
        <w:rPr>
          <w:rFonts w:asciiTheme="minorHAnsi" w:hAnsiTheme="minorHAnsi" w:cstheme="minorHAnsi"/>
          <w:color w:val="000000"/>
          <w:sz w:val="22"/>
          <w:szCs w:val="22"/>
          <w:shd w:val="clear" w:color="auto" w:fill="FFFFFF"/>
        </w:rPr>
        <w:t>CZ.10.03.01/00/23_007/0000161</w:t>
      </w:r>
      <w:r w:rsidR="00F54824" w:rsidRPr="00903CB2">
        <w:rPr>
          <w:rFonts w:ascii="Calibri" w:hAnsi="Calibri"/>
          <w:bCs/>
          <w:sz w:val="22"/>
          <w:szCs w:val="22"/>
        </w:rPr>
        <w:t>)</w:t>
      </w:r>
      <w:r w:rsidRPr="00903CB2">
        <w:rPr>
          <w:rFonts w:ascii="Calibri" w:hAnsi="Calibri"/>
          <w:sz w:val="22"/>
          <w:szCs w:val="22"/>
        </w:rPr>
        <w:t>,</w:t>
      </w:r>
    </w:p>
    <w:p w14:paraId="51D6BB1B" w14:textId="77777777" w:rsidR="0027337D" w:rsidRPr="00903CB2" w:rsidRDefault="00765D72" w:rsidP="0027337D">
      <w:pPr>
        <w:numPr>
          <w:ilvl w:val="2"/>
          <w:numId w:val="1"/>
        </w:numPr>
        <w:tabs>
          <w:tab w:val="clear" w:pos="2340"/>
          <w:tab w:val="num" w:pos="1440"/>
        </w:tabs>
        <w:ind w:left="1440" w:hanging="540"/>
        <w:jc w:val="both"/>
        <w:rPr>
          <w:rFonts w:ascii="Calibri" w:hAnsi="Calibri"/>
          <w:sz w:val="22"/>
          <w:szCs w:val="22"/>
        </w:rPr>
      </w:pPr>
      <w:r w:rsidRPr="00903CB2">
        <w:rPr>
          <w:rFonts w:ascii="Calibri" w:hAnsi="Calibri"/>
          <w:sz w:val="22"/>
          <w:szCs w:val="22"/>
        </w:rPr>
        <w:t>r</w:t>
      </w:r>
      <w:r w:rsidR="0027337D" w:rsidRPr="00903CB2">
        <w:rPr>
          <w:rFonts w:ascii="Calibri" w:hAnsi="Calibri"/>
          <w:sz w:val="22"/>
          <w:szCs w:val="22"/>
        </w:rPr>
        <w:t>azítko a podpis oprávněné osoby.</w:t>
      </w:r>
    </w:p>
    <w:p w14:paraId="35D4D34D" w14:textId="77777777"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903CB2">
        <w:rPr>
          <w:rFonts w:ascii="Calibri" w:hAnsi="Calibri"/>
          <w:sz w:val="22"/>
          <w:szCs w:val="22"/>
        </w:rPr>
        <w:t>Budou-li zjištěny v doručeném daňovém dokladu – faktuře chyby či nedostatky</w:t>
      </w:r>
      <w:r w:rsidRPr="00CE673E">
        <w:rPr>
          <w:rFonts w:ascii="Calibri" w:hAnsi="Calibri"/>
          <w:sz w:val="22"/>
          <w:szCs w:val="22"/>
        </w:rPr>
        <w:t>,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14:paraId="40BAF84E" w14:textId="77777777"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Pr="00CE673E">
        <w:rPr>
          <w:rFonts w:ascii="Calibri" w:hAnsi="Calibri"/>
          <w:sz w:val="22"/>
          <w:szCs w:val="22"/>
        </w:rPr>
        <w:t>.</w:t>
      </w:r>
    </w:p>
    <w:p w14:paraId="5FD49F2D" w14:textId="77777777"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14:paraId="7AEB6F30" w14:textId="77777777"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14:paraId="35158F95" w14:textId="77777777" w:rsidR="00333A87" w:rsidRPr="00CE673E" w:rsidRDefault="00333A87" w:rsidP="00333A87">
      <w:pPr>
        <w:ind w:left="540"/>
        <w:jc w:val="both"/>
        <w:rPr>
          <w:rFonts w:ascii="Calibri" w:hAnsi="Calibri"/>
          <w:sz w:val="22"/>
          <w:szCs w:val="22"/>
        </w:rPr>
      </w:pPr>
    </w:p>
    <w:p w14:paraId="17320672" w14:textId="77777777"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14:paraId="752E098B" w14:textId="77777777"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14:paraId="02311A4D" w14:textId="77777777" w:rsidR="008B2DE8" w:rsidRPr="00C93DAC"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14:paraId="30CAB8BE" w14:textId="77777777" w:rsidR="00BD7B20" w:rsidRDefault="00C93DAC" w:rsidP="0027337D">
      <w:pPr>
        <w:numPr>
          <w:ilvl w:val="1"/>
          <w:numId w:val="1"/>
        </w:numPr>
        <w:tabs>
          <w:tab w:val="clear" w:pos="1440"/>
          <w:tab w:val="num" w:pos="540"/>
        </w:tabs>
        <w:ind w:left="540" w:hanging="540"/>
        <w:jc w:val="both"/>
        <w:rPr>
          <w:rFonts w:ascii="Calibri" w:hAnsi="Calibri"/>
          <w:sz w:val="22"/>
          <w:szCs w:val="22"/>
        </w:rPr>
      </w:pPr>
      <w:r>
        <w:rPr>
          <w:rFonts w:ascii="Calibri" w:hAnsi="Calibri"/>
          <w:sz w:val="22"/>
          <w:szCs w:val="22"/>
        </w:rPr>
        <w:t>Stane-li se zboží nebo jeho část po podpisu této smlouvy nedostupným, zejména z důvodu, že se zboží nebo jeho část</w:t>
      </w:r>
      <w:r w:rsidRPr="00C93DAC">
        <w:rPr>
          <w:rFonts w:ascii="Calibri" w:hAnsi="Calibri"/>
          <w:sz w:val="22"/>
          <w:szCs w:val="22"/>
        </w:rPr>
        <w:t xml:space="preserve"> přestala vyrábět, prodávat či je z jiného důvodu nedostupná, příp. byla nahrazena novějším modelem,</w:t>
      </w:r>
      <w:r w:rsidR="00BD7B20">
        <w:rPr>
          <w:rFonts w:ascii="Calibri" w:hAnsi="Calibri"/>
          <w:sz w:val="22"/>
          <w:szCs w:val="22"/>
        </w:rPr>
        <w:t xml:space="preserve"> zavazuje se prodávající toto zboží nebo jeho část nahradit zbožím jiným, za podmínek, že:</w:t>
      </w:r>
    </w:p>
    <w:p w14:paraId="6C1E106A" w14:textId="77777777"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jiné zboží bude splňovat veškeré požadavky kupujícího na jakost, provedení, jakož i další vlastnosti stanovené touto smlouvou pro původně uvedené zboží nebo jeho část,</w:t>
      </w:r>
    </w:p>
    <w:p w14:paraId="5868969C" w14:textId="77777777"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nedojde k navýšení kupní ceny a </w:t>
      </w:r>
    </w:p>
    <w:p w14:paraId="3F66D249" w14:textId="77777777" w:rsidR="00C93DAC" w:rsidRPr="003B23C7"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kupující bude s nahrazením původně uvedeného zboží nebo jeho části souhlasit.  </w:t>
      </w:r>
      <w:r w:rsidR="00C93DAC" w:rsidRPr="00C93DAC">
        <w:rPr>
          <w:rFonts w:ascii="Calibri" w:hAnsi="Calibri"/>
          <w:sz w:val="22"/>
          <w:szCs w:val="22"/>
        </w:rPr>
        <w:t xml:space="preserve"> </w:t>
      </w:r>
    </w:p>
    <w:p w14:paraId="669E1EC6" w14:textId="77777777" w:rsidR="003B23C7" w:rsidRPr="00680FB4"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14:paraId="5B0F6D1E" w14:textId="77777777" w:rsidR="00680FB4" w:rsidRPr="003B23C7" w:rsidRDefault="00680FB4" w:rsidP="00680FB4">
      <w:pPr>
        <w:ind w:left="540"/>
        <w:jc w:val="both"/>
        <w:rPr>
          <w:rFonts w:ascii="Calibri" w:hAnsi="Calibri"/>
          <w:sz w:val="22"/>
          <w:szCs w:val="22"/>
        </w:rPr>
      </w:pPr>
    </w:p>
    <w:p w14:paraId="79D9F3E8" w14:textId="77777777" w:rsidR="00D873A1" w:rsidRPr="00EB16D9" w:rsidRDefault="008B2DE8" w:rsidP="00D873A1">
      <w:pPr>
        <w:numPr>
          <w:ilvl w:val="0"/>
          <w:numId w:val="1"/>
        </w:numPr>
        <w:jc w:val="center"/>
        <w:rPr>
          <w:rFonts w:ascii="Calibri" w:hAnsi="Calibri"/>
          <w:b/>
          <w:sz w:val="22"/>
          <w:szCs w:val="22"/>
        </w:rPr>
      </w:pPr>
      <w:r w:rsidRPr="00E37625">
        <w:rPr>
          <w:rFonts w:ascii="Calibri" w:hAnsi="Calibri"/>
          <w:b/>
          <w:sz w:val="22"/>
          <w:szCs w:val="22"/>
        </w:rPr>
        <w:t>O</w:t>
      </w:r>
      <w:r w:rsidR="00D873A1" w:rsidRPr="00E37625">
        <w:rPr>
          <w:rFonts w:ascii="Calibri" w:hAnsi="Calibri"/>
          <w:b/>
          <w:sz w:val="22"/>
          <w:szCs w:val="22"/>
        </w:rPr>
        <w:t xml:space="preserve">dpovědnost za vady a </w:t>
      </w:r>
      <w:r w:rsidR="00D873A1" w:rsidRPr="00EB16D9">
        <w:rPr>
          <w:rFonts w:ascii="Calibri" w:hAnsi="Calibri"/>
          <w:b/>
          <w:sz w:val="22"/>
          <w:szCs w:val="22"/>
        </w:rPr>
        <w:t>reklamační řízení</w:t>
      </w:r>
    </w:p>
    <w:p w14:paraId="396F0D95" w14:textId="77777777"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EB16D9">
        <w:rPr>
          <w:rFonts w:ascii="Calibri" w:hAnsi="Calibri"/>
          <w:sz w:val="22"/>
          <w:szCs w:val="22"/>
        </w:rPr>
        <w:t xml:space="preserve">Smluvní strany sjednávají záruku za jakost zboží ve smyslu § 2113 ObčZ </w:t>
      </w:r>
      <w:r w:rsidRPr="00E2441F">
        <w:rPr>
          <w:rFonts w:ascii="Calibri" w:hAnsi="Calibri"/>
          <w:b/>
          <w:sz w:val="22"/>
          <w:szCs w:val="22"/>
        </w:rPr>
        <w:t>v </w:t>
      </w:r>
      <w:r w:rsidR="00332683" w:rsidRPr="00E2441F">
        <w:rPr>
          <w:rFonts w:ascii="Calibri" w:hAnsi="Calibri"/>
          <w:b/>
          <w:sz w:val="22"/>
          <w:szCs w:val="22"/>
        </w:rPr>
        <w:t>délce 24</w:t>
      </w:r>
      <w:r w:rsidR="006D612B" w:rsidRPr="00E2441F">
        <w:rPr>
          <w:rFonts w:ascii="Calibri" w:hAnsi="Calibri"/>
          <w:b/>
          <w:sz w:val="22"/>
          <w:szCs w:val="22"/>
        </w:rPr>
        <w:t xml:space="preserve"> měsíců</w:t>
      </w:r>
      <w:r w:rsidR="007676D3" w:rsidRPr="00E2441F">
        <w:rPr>
          <w:rFonts w:ascii="Calibri" w:hAnsi="Calibri"/>
          <w:b/>
          <w:sz w:val="22"/>
          <w:szCs w:val="22"/>
        </w:rPr>
        <w:t>,</w:t>
      </w:r>
      <w:r w:rsidR="007676D3" w:rsidRPr="00EB16D9">
        <w:rPr>
          <w:rFonts w:ascii="Calibri" w:hAnsi="Calibri"/>
          <w:b/>
          <w:sz w:val="22"/>
          <w:szCs w:val="22"/>
        </w:rPr>
        <w:t xml:space="preserve"> není-li v příloze č. 1 této smlouvy u jednotlivých položek stanoveno jinak</w:t>
      </w:r>
      <w:r w:rsidR="005229AE" w:rsidRPr="00EB16D9">
        <w:rPr>
          <w:rFonts w:ascii="Calibri" w:hAnsi="Calibri"/>
          <w:sz w:val="22"/>
          <w:szCs w:val="22"/>
        </w:rPr>
        <w:t>. Záruka</w:t>
      </w:r>
      <w:r w:rsidR="005229AE" w:rsidRPr="00ED382C">
        <w:rPr>
          <w:rFonts w:ascii="Calibri" w:hAnsi="Calibri"/>
          <w:sz w:val="22"/>
          <w:szCs w:val="22"/>
        </w:rPr>
        <w:t xml:space="preserve"> za jakost počíná </w:t>
      </w:r>
      <w:r w:rsidR="005229AE" w:rsidRPr="00ED382C">
        <w:rPr>
          <w:rFonts w:ascii="Calibri" w:hAnsi="Calibri"/>
          <w:sz w:val="22"/>
          <w:szCs w:val="22"/>
        </w:rPr>
        <w:lastRenderedPageBreak/>
        <w:t xml:space="preserve">běžet </w:t>
      </w:r>
      <w:r w:rsidRPr="00ED382C">
        <w:rPr>
          <w:rFonts w:ascii="Calibri" w:hAnsi="Calibri"/>
          <w:sz w:val="22"/>
          <w:szCs w:val="22"/>
        </w:rPr>
        <w:t>ode dne převzetí zboží kupujícím (okamžikem podpisu dodacího listu kupujícím)</w:t>
      </w:r>
      <w:r w:rsidR="00DB6C6D" w:rsidRPr="00ED382C">
        <w:rPr>
          <w:rFonts w:ascii="Calibri" w:hAnsi="Calibri"/>
          <w:sz w:val="22"/>
          <w:szCs w:val="22"/>
        </w:rPr>
        <w:t>.</w:t>
      </w:r>
      <w:r w:rsidR="003B23C7" w:rsidRPr="00ED382C">
        <w:rPr>
          <w:rFonts w:ascii="Calibri" w:hAnsi="Calibri"/>
          <w:sz w:val="22"/>
          <w:szCs w:val="22"/>
        </w:rPr>
        <w:t xml:space="preserve"> </w:t>
      </w:r>
      <w:r w:rsidR="00F31A7F" w:rsidRPr="00ED382C">
        <w:rPr>
          <w:rFonts w:ascii="Calibri" w:hAnsi="Calibri"/>
          <w:sz w:val="22"/>
          <w:szCs w:val="22"/>
        </w:rPr>
        <w:t>Do záruční doby se nezapočítává doba, po kterou není možno zboží</w:t>
      </w:r>
      <w:r w:rsidR="00F31A7F" w:rsidRPr="006E4449">
        <w:rPr>
          <w:rFonts w:ascii="Calibri" w:hAnsi="Calibri"/>
          <w:sz w:val="22"/>
          <w:szCs w:val="22"/>
        </w:rPr>
        <w:t xml:space="preserve"> používat vlivem reklamované vady.</w:t>
      </w:r>
      <w:r w:rsidR="003B23C7" w:rsidRPr="006E4449">
        <w:rPr>
          <w:rFonts w:ascii="Calibri" w:hAnsi="Calibri"/>
          <w:sz w:val="22"/>
          <w:szCs w:val="22"/>
        </w:rPr>
        <w:t xml:space="preserve"> Záruka se nevztahuje na díly případně celky zboží</w:t>
      </w:r>
      <w:r w:rsidR="00EC4A4D" w:rsidRPr="00DE3EFF">
        <w:rPr>
          <w:rFonts w:ascii="Calibri" w:hAnsi="Calibri"/>
          <w:sz w:val="22"/>
          <w:szCs w:val="22"/>
        </w:rPr>
        <w:t>, které byly poškozeny neodborným zacházením.</w:t>
      </w:r>
    </w:p>
    <w:p w14:paraId="7468E22B" w14:textId="77777777"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14:paraId="76B9920A" w14:textId="77777777"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w:t>
      </w:r>
      <w:r w:rsidR="005378CE">
        <w:rPr>
          <w:rFonts w:ascii="Calibri" w:hAnsi="Calibri"/>
          <w:sz w:val="22"/>
          <w:szCs w:val="22"/>
        </w:rPr>
        <w:t xml:space="preserve"> zboží</w:t>
      </w:r>
      <w:r w:rsidRPr="00DE3EFF">
        <w:rPr>
          <w:rFonts w:ascii="Calibri" w:hAnsi="Calibri"/>
          <w:sz w:val="22"/>
          <w:szCs w:val="22"/>
        </w:rPr>
        <w:t>, které má lepší vlastnosti, než jsou uvedeny v příloze č. 1 této smlouvy</w:t>
      </w:r>
      <w:r w:rsidR="00DF53F8" w:rsidRPr="00DE3EFF">
        <w:rPr>
          <w:rFonts w:ascii="Calibri" w:hAnsi="Calibri"/>
          <w:sz w:val="22"/>
          <w:szCs w:val="22"/>
        </w:rPr>
        <w:t>.</w:t>
      </w:r>
    </w:p>
    <w:p w14:paraId="482484BD" w14:textId="77777777"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14:paraId="3C053149" w14:textId="77777777"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14:paraId="2E408334" w14:textId="77777777"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14:paraId="7BF638E1" w14:textId="77777777"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14:paraId="2FF10B85" w14:textId="77777777"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14:paraId="4D53C9DA" w14:textId="77777777"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14:paraId="2273968D" w14:textId="77777777"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14:paraId="47635758" w14:textId="77777777"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 ve stanovené lhůtě a místě plnění je prodávající povinen zaplatit kupujícímu smluvní pokutu ve výši 0,</w:t>
      </w:r>
      <w:r w:rsidR="00C93DAC">
        <w:rPr>
          <w:rFonts w:ascii="Calibri" w:hAnsi="Calibri"/>
          <w:sz w:val="22"/>
          <w:szCs w:val="22"/>
        </w:rPr>
        <w:t>15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14:paraId="491AA6AE" w14:textId="77777777"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C93DAC">
        <w:rPr>
          <w:rFonts w:ascii="Calibri" w:hAnsi="Calibri"/>
          <w:sz w:val="22"/>
          <w:szCs w:val="22"/>
        </w:rPr>
        <w:t>na úroku z prodlení ve výši 0,15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14:paraId="1E7947A4" w14:textId="77777777"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5E0C9B">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14:paraId="2DBE1DAB" w14:textId="77777777"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9E1E2B">
        <w:rPr>
          <w:rFonts w:ascii="Calibri" w:hAnsi="Calibri"/>
          <w:sz w:val="22"/>
          <w:szCs w:val="22"/>
        </w:rPr>
        <w:t xml:space="preserve">okutu ve výši </w:t>
      </w:r>
      <w:r w:rsidR="004B714A">
        <w:rPr>
          <w:rFonts w:ascii="Calibri" w:hAnsi="Calibri"/>
          <w:sz w:val="22"/>
          <w:szCs w:val="22"/>
        </w:rPr>
        <w:t>2</w:t>
      </w:r>
      <w:r w:rsidR="00FD0FDD">
        <w:rPr>
          <w:rFonts w:ascii="Calibri" w:hAnsi="Calibri"/>
          <w:sz w:val="22"/>
          <w:szCs w:val="22"/>
        </w:rPr>
        <w:t>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14:paraId="718500B6" w14:textId="77777777"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14:paraId="16792CEC" w14:textId="77777777"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r w:rsidR="004B714A">
        <w:rPr>
          <w:rFonts w:ascii="Calibri" w:hAnsi="Calibri"/>
          <w:sz w:val="22"/>
          <w:szCs w:val="22"/>
        </w:rPr>
        <w:t>.</w:t>
      </w:r>
    </w:p>
    <w:p w14:paraId="41BD154D" w14:textId="77777777" w:rsidR="00EA635C" w:rsidRDefault="00EA635C">
      <w:pPr>
        <w:rPr>
          <w:rFonts w:ascii="Calibri" w:hAnsi="Calibri"/>
          <w:sz w:val="22"/>
          <w:szCs w:val="22"/>
        </w:rPr>
      </w:pPr>
      <w:r>
        <w:rPr>
          <w:rFonts w:ascii="Calibri" w:hAnsi="Calibri"/>
          <w:sz w:val="22"/>
          <w:szCs w:val="22"/>
        </w:rPr>
        <w:br w:type="page"/>
      </w:r>
    </w:p>
    <w:p w14:paraId="0DE71453" w14:textId="77777777" w:rsidR="00314287" w:rsidRDefault="00314287" w:rsidP="005E6813">
      <w:pPr>
        <w:ind w:left="540"/>
        <w:jc w:val="both"/>
        <w:rPr>
          <w:rFonts w:ascii="Calibri" w:hAnsi="Calibri"/>
          <w:sz w:val="22"/>
          <w:szCs w:val="22"/>
        </w:rPr>
      </w:pPr>
    </w:p>
    <w:p w14:paraId="75037676" w14:textId="77777777"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14:paraId="20E4838E" w14:textId="77777777"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14:paraId="7997ADA2" w14:textId="77777777" w:rsidR="00170907" w:rsidRDefault="00170907" w:rsidP="00170907">
      <w:pPr>
        <w:pStyle w:val="Odstavecseseznamem"/>
        <w:numPr>
          <w:ilvl w:val="1"/>
          <w:numId w:val="11"/>
        </w:numPr>
        <w:spacing w:after="0"/>
        <w:jc w:val="both"/>
      </w:pPr>
      <w:r>
        <w:t>Prodávající vstoupí do likvidace, nebo</w:t>
      </w:r>
    </w:p>
    <w:p w14:paraId="4AED11E4" w14:textId="77777777" w:rsidR="00170907" w:rsidRPr="00CE673E" w:rsidRDefault="00170907" w:rsidP="00170907">
      <w:pPr>
        <w:pStyle w:val="Odstavecseseznamem"/>
        <w:numPr>
          <w:ilvl w:val="1"/>
          <w:numId w:val="11"/>
        </w:numPr>
        <w:spacing w:after="0"/>
        <w:jc w:val="both"/>
      </w:pPr>
      <w:r>
        <w:t>Proti prodávajícímu je zahájeno insolvenční řízení.</w:t>
      </w:r>
    </w:p>
    <w:p w14:paraId="03D4435B" w14:textId="77777777"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0 dnů po lhůtě splatnosti daňového dokladu</w:t>
      </w:r>
      <w:r w:rsidR="00AC68CE">
        <w:t>.</w:t>
      </w:r>
    </w:p>
    <w:p w14:paraId="0128A047" w14:textId="77777777" w:rsidR="00D7582F"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14:paraId="0E996956" w14:textId="77777777" w:rsidR="00C93DAC" w:rsidRPr="00CE673E" w:rsidRDefault="00C93DAC" w:rsidP="004406E4">
      <w:pPr>
        <w:pStyle w:val="Odstavecseseznamem"/>
        <w:spacing w:after="0"/>
        <w:ind w:left="567"/>
        <w:jc w:val="both"/>
      </w:pPr>
    </w:p>
    <w:p w14:paraId="2E6ABBCC" w14:textId="77777777"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14:paraId="4FB33EE3" w14:textId="77777777"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14:paraId="2A806E62" w14:textId="77777777"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14:paraId="1C177494" w14:textId="77777777"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14:paraId="4AE01679" w14:textId="77777777"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14:paraId="11CB0F74" w14:textId="77777777" w:rsidR="005E0C9B" w:rsidRDefault="005E0C9B" w:rsidP="005E0C9B">
      <w:pPr>
        <w:pStyle w:val="Odstavecseseznamem"/>
        <w:spacing w:after="0"/>
        <w:ind w:left="567"/>
        <w:jc w:val="both"/>
      </w:pPr>
    </w:p>
    <w:p w14:paraId="361C9368" w14:textId="77777777" w:rsidR="005E0C9B" w:rsidRPr="00E90A9C" w:rsidRDefault="005E0C9B" w:rsidP="005E0C9B">
      <w:pPr>
        <w:numPr>
          <w:ilvl w:val="0"/>
          <w:numId w:val="1"/>
        </w:numPr>
        <w:jc w:val="center"/>
        <w:rPr>
          <w:rFonts w:ascii="Calibri" w:hAnsi="Calibri"/>
          <w:b/>
          <w:sz w:val="22"/>
          <w:szCs w:val="22"/>
        </w:rPr>
      </w:pPr>
      <w:r>
        <w:rPr>
          <w:rFonts w:ascii="Calibri" w:hAnsi="Calibri"/>
          <w:b/>
          <w:sz w:val="22"/>
          <w:szCs w:val="22"/>
        </w:rPr>
        <w:t>Ostatní</w:t>
      </w:r>
      <w:r w:rsidRPr="00E90A9C">
        <w:rPr>
          <w:rFonts w:ascii="Calibri" w:hAnsi="Calibri"/>
          <w:b/>
          <w:sz w:val="22"/>
          <w:szCs w:val="22"/>
        </w:rPr>
        <w:t xml:space="preserve"> ujednání</w:t>
      </w:r>
    </w:p>
    <w:p w14:paraId="014FD474" w14:textId="77777777" w:rsidR="005E0C9B" w:rsidRPr="00CE673E" w:rsidRDefault="005E0C9B" w:rsidP="005E0C9B">
      <w:pPr>
        <w:numPr>
          <w:ilvl w:val="0"/>
          <w:numId w:val="6"/>
        </w:numPr>
        <w:ind w:left="567" w:hanging="567"/>
        <w:jc w:val="both"/>
        <w:rPr>
          <w:rFonts w:ascii="Calibri" w:hAnsi="Calibri"/>
          <w:sz w:val="22"/>
          <w:szCs w:val="22"/>
        </w:rPr>
      </w:pPr>
      <w:r w:rsidRPr="00CE673E">
        <w:rPr>
          <w:rFonts w:ascii="Calibri" w:hAnsi="Calibri"/>
          <w:sz w:val="22"/>
          <w:szCs w:val="22"/>
        </w:rPr>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14:paraId="6E96072E" w14:textId="77777777" w:rsidR="005E0C9B" w:rsidRPr="0061180C" w:rsidRDefault="005E0C9B" w:rsidP="005E0C9B">
      <w:pPr>
        <w:numPr>
          <w:ilvl w:val="0"/>
          <w:numId w:val="6"/>
        </w:numPr>
        <w:ind w:left="567" w:hanging="567"/>
        <w:jc w:val="both"/>
        <w:rPr>
          <w:rFonts w:ascii="Calibri" w:hAnsi="Calibri" w:cs="Arial"/>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F22609">
        <w:rPr>
          <w:rFonts w:ascii="Calibri" w:hAnsi="Calibri"/>
          <w:sz w:val="22"/>
          <w:szCs w:val="22"/>
        </w:rPr>
        <w:t>povinen umožnit kontrolním orgánům ve smyslu zákona o finanční kontrole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p>
    <w:p w14:paraId="0C9E73E4" w14:textId="77777777" w:rsidR="0061180C" w:rsidRPr="0061180C" w:rsidRDefault="0061180C" w:rsidP="005E0C9B">
      <w:pPr>
        <w:numPr>
          <w:ilvl w:val="0"/>
          <w:numId w:val="6"/>
        </w:numPr>
        <w:ind w:left="567" w:hanging="567"/>
        <w:jc w:val="both"/>
        <w:rPr>
          <w:rFonts w:ascii="Calibri" w:hAnsi="Calibri" w:cs="Arial"/>
          <w:sz w:val="22"/>
          <w:szCs w:val="22"/>
        </w:rPr>
      </w:pPr>
      <w:r w:rsidRPr="00A65DEA">
        <w:rPr>
          <w:rFonts w:ascii="Calibri" w:hAnsi="Calibri" w:cs="Calibri"/>
          <w:sz w:val="22"/>
          <w:szCs w:val="22"/>
        </w:rPr>
        <w:t>Zhotovitel podpisem této smlouvy přebírá povinnosti k sociálně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 xml:space="preserve">Zhotovitel zajistí po celou dobu </w:t>
      </w:r>
      <w:r>
        <w:rPr>
          <w:rFonts w:ascii="Calibri" w:hAnsi="Calibri" w:cs="Calibri"/>
          <w:sz w:val="22"/>
          <w:szCs w:val="22"/>
        </w:rPr>
        <w:t>plnění této smlouvy:</w:t>
      </w:r>
    </w:p>
    <w:p w14:paraId="35D09A5E" w14:textId="77777777"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ascii="Calibri" w:hAnsi="Calibri" w:cs="Arial"/>
          <w:sz w:val="22"/>
          <w:szCs w:val="22"/>
        </w:rPr>
        <w:t>;</w:t>
      </w:r>
    </w:p>
    <w:p w14:paraId="1EBEC5E4" w14:textId="77777777"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sjednání a dodržování smluvních podmínek se svými poddodavateli srovnatelných s podmínkami sjednanými v této smlouvě, a to v rozsahu výše smluvních pokut a délky záruční doby</w:t>
      </w:r>
      <w:r>
        <w:rPr>
          <w:rFonts w:ascii="Calibri" w:hAnsi="Calibri" w:cs="Arial"/>
          <w:sz w:val="22"/>
          <w:szCs w:val="22"/>
        </w:rPr>
        <w:t>;</w:t>
      </w:r>
    </w:p>
    <w:p w14:paraId="17BA8915" w14:textId="77777777"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řádné a včasné plnění finančních závazků svým poddodavatelům, kdy za řádné a včasné plnění se považuje plné uhrazení poddodavatelem vystavených faktur za plnění poskytnutá k plnění </w:t>
      </w:r>
      <w:r>
        <w:rPr>
          <w:rFonts w:ascii="Calibri" w:hAnsi="Calibri" w:cs="Arial"/>
          <w:sz w:val="22"/>
          <w:szCs w:val="22"/>
        </w:rPr>
        <w:t>této smlouvy</w:t>
      </w:r>
      <w:r w:rsidRPr="00AD3448">
        <w:rPr>
          <w:rFonts w:ascii="Calibri" w:hAnsi="Calibri" w:cs="Arial"/>
          <w:sz w:val="22"/>
          <w:szCs w:val="22"/>
        </w:rPr>
        <w:t>, ve sjednaných termínech a zcela v souladu se smluvními podmínkami uzavřeného smluvního vztahu s</w:t>
      </w:r>
      <w:r>
        <w:rPr>
          <w:rFonts w:ascii="Calibri" w:hAnsi="Calibri" w:cs="Arial"/>
          <w:sz w:val="22"/>
          <w:szCs w:val="22"/>
        </w:rPr>
        <w:t> </w:t>
      </w:r>
      <w:r w:rsidRPr="00AD3448">
        <w:rPr>
          <w:rFonts w:ascii="Calibri" w:hAnsi="Calibri" w:cs="Arial"/>
          <w:sz w:val="22"/>
          <w:szCs w:val="22"/>
        </w:rPr>
        <w:t>poddodavatelem</w:t>
      </w:r>
      <w:r>
        <w:rPr>
          <w:rFonts w:ascii="Calibri" w:hAnsi="Calibri" w:cs="Arial"/>
          <w:sz w:val="22"/>
          <w:szCs w:val="22"/>
        </w:rPr>
        <w:t>;</w:t>
      </w:r>
    </w:p>
    <w:p w14:paraId="6A29A884" w14:textId="77777777" w:rsidR="0061180C" w:rsidRPr="005E0C9B"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minimální produkci všech druhů odpadů, vzniklých v souvislosti s realizací předmětu </w:t>
      </w:r>
      <w:r>
        <w:rPr>
          <w:rFonts w:ascii="Calibri" w:hAnsi="Calibri" w:cs="Arial"/>
          <w:sz w:val="22"/>
          <w:szCs w:val="22"/>
        </w:rPr>
        <w:t>této smlouvy</w:t>
      </w:r>
      <w:r w:rsidRPr="00AD3448">
        <w:rPr>
          <w:rFonts w:ascii="Calibri" w:hAnsi="Calibri" w:cs="Arial"/>
          <w:sz w:val="22"/>
          <w:szCs w:val="22"/>
        </w:rPr>
        <w:t xml:space="preserve"> a v případě jejich vzniku bude přednostně a v co největší míře usilovat o jejich další využití, recyklaci a další ekologicky šetrná řešení, a to i nad rámec povinností stanovených zákonem č. 541/2020 Sb., o odpadech</w:t>
      </w:r>
      <w:r>
        <w:rPr>
          <w:rFonts w:ascii="Calibri" w:hAnsi="Calibri" w:cs="Arial"/>
          <w:sz w:val="22"/>
          <w:szCs w:val="22"/>
        </w:rPr>
        <w:t>.</w:t>
      </w:r>
    </w:p>
    <w:p w14:paraId="5B32D181" w14:textId="77777777" w:rsidR="00E718B6" w:rsidRPr="00CE673E" w:rsidRDefault="00E718B6" w:rsidP="00E718B6">
      <w:pPr>
        <w:pStyle w:val="Odstavecseseznamem"/>
        <w:spacing w:after="0"/>
        <w:ind w:left="567"/>
        <w:jc w:val="both"/>
      </w:pPr>
    </w:p>
    <w:p w14:paraId="479C1DE0" w14:textId="77777777" w:rsidR="006A6270" w:rsidRPr="00E90A9C" w:rsidRDefault="006A6270" w:rsidP="00287E43">
      <w:pPr>
        <w:numPr>
          <w:ilvl w:val="0"/>
          <w:numId w:val="1"/>
        </w:numPr>
        <w:jc w:val="center"/>
        <w:rPr>
          <w:rFonts w:ascii="Calibri" w:hAnsi="Calibri"/>
          <w:b/>
          <w:sz w:val="22"/>
          <w:szCs w:val="22"/>
        </w:rPr>
      </w:pPr>
      <w:r w:rsidRPr="004A177B">
        <w:rPr>
          <w:rFonts w:ascii="Calibri" w:hAnsi="Calibri"/>
          <w:b/>
          <w:sz w:val="22"/>
          <w:szCs w:val="22"/>
        </w:rPr>
        <w:t>Záv</w:t>
      </w:r>
      <w:r w:rsidRPr="00E90A9C">
        <w:rPr>
          <w:rFonts w:ascii="Calibri" w:hAnsi="Calibri"/>
          <w:b/>
          <w:sz w:val="22"/>
          <w:szCs w:val="22"/>
        </w:rPr>
        <w:t>ěrečná ujednání</w:t>
      </w:r>
    </w:p>
    <w:p w14:paraId="4B32F650" w14:textId="77777777" w:rsidR="00C05472" w:rsidRDefault="004B714A" w:rsidP="005E0C9B">
      <w:pPr>
        <w:numPr>
          <w:ilvl w:val="0"/>
          <w:numId w:val="21"/>
        </w:numPr>
        <w:ind w:left="567" w:hanging="567"/>
        <w:jc w:val="both"/>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14:paraId="7D203007" w14:textId="77777777" w:rsidR="004B714A" w:rsidRPr="00E90A9C" w:rsidRDefault="004B714A" w:rsidP="005E0C9B">
      <w:pPr>
        <w:numPr>
          <w:ilvl w:val="0"/>
          <w:numId w:val="21"/>
        </w:numPr>
        <w:ind w:left="567" w:hanging="567"/>
        <w:jc w:val="both"/>
        <w:rPr>
          <w:rFonts w:ascii="Calibri" w:hAnsi="Calibri"/>
          <w:sz w:val="22"/>
          <w:szCs w:val="22"/>
        </w:rPr>
      </w:pPr>
      <w:r>
        <w:rPr>
          <w:rFonts w:ascii="Calibri" w:hAnsi="Calibri" w:cs="Calibri"/>
          <w:sz w:val="22"/>
          <w:szCs w:val="22"/>
          <w:shd w:val="clear" w:color="auto" w:fill="FFFFFF"/>
        </w:rPr>
        <w:t>Smluvní strany se dohodly, že uveřejnění v registru smluv provede v souladu se zákonem o registru smluv kupující</w:t>
      </w:r>
      <w:r>
        <w:rPr>
          <w:rFonts w:ascii="Calibri" w:hAnsi="Calibri"/>
          <w:bCs/>
          <w:color w:val="000000"/>
          <w:sz w:val="22"/>
          <w:szCs w:val="22"/>
        </w:rPr>
        <w:t>.</w:t>
      </w:r>
    </w:p>
    <w:p w14:paraId="56DF7BFF" w14:textId="77777777" w:rsidR="00F07F30" w:rsidRPr="00E90A9C" w:rsidRDefault="00897AA7" w:rsidP="005E0C9B">
      <w:pPr>
        <w:numPr>
          <w:ilvl w:val="0"/>
          <w:numId w:val="21"/>
        </w:numPr>
        <w:ind w:left="567" w:hanging="567"/>
        <w:jc w:val="both"/>
        <w:rPr>
          <w:rFonts w:ascii="Calibri" w:hAnsi="Calibri"/>
          <w:sz w:val="22"/>
          <w:szCs w:val="22"/>
        </w:rPr>
      </w:pPr>
      <w:r w:rsidRPr="00E90A9C">
        <w:rPr>
          <w:rFonts w:ascii="Calibri" w:hAnsi="Calibri"/>
          <w:sz w:val="22"/>
          <w:szCs w:val="22"/>
        </w:rPr>
        <w:t xml:space="preserve">Změnit nebo doplnit tuto smlouvu mohou smluvní strany, jen v případě, že tím nebudou porušeny podmínky zadání </w:t>
      </w:r>
      <w:r w:rsidR="00291EBE" w:rsidRPr="00E90A9C">
        <w:rPr>
          <w:rFonts w:ascii="Calibri" w:hAnsi="Calibri"/>
          <w:sz w:val="22"/>
          <w:szCs w:val="22"/>
        </w:rPr>
        <w:t xml:space="preserve">veřejné </w:t>
      </w:r>
      <w:r w:rsidRPr="00E90A9C">
        <w:rPr>
          <w:rFonts w:ascii="Calibri" w:hAnsi="Calibri"/>
          <w:sz w:val="22"/>
          <w:szCs w:val="22"/>
        </w:rPr>
        <w:t>zakázky a metodického pokynu poskytovatele dotace, a to pouze formou písemných dodatků, které budou výslovně prohlášeny za dodatek této smlouvy a podepsány oprávněnými zástupci smluvních stran</w:t>
      </w:r>
      <w:r w:rsidRPr="00E90A9C">
        <w:rPr>
          <w:rFonts w:ascii="Calibri" w:hAnsi="Calibri" w:cs="Tahoma"/>
          <w:sz w:val="22"/>
          <w:szCs w:val="22"/>
        </w:rPr>
        <w:t>.</w:t>
      </w:r>
    </w:p>
    <w:p w14:paraId="56A4BE6D" w14:textId="77777777" w:rsidR="00247F30" w:rsidRPr="00CE673E" w:rsidRDefault="00C33F85" w:rsidP="005E0C9B">
      <w:pPr>
        <w:numPr>
          <w:ilvl w:val="0"/>
          <w:numId w:val="21"/>
        </w:numPr>
        <w:ind w:left="567" w:hanging="567"/>
        <w:jc w:val="both"/>
        <w:rPr>
          <w:rFonts w:ascii="Calibri" w:hAnsi="Calibri"/>
          <w:sz w:val="22"/>
          <w:szCs w:val="22"/>
        </w:rPr>
      </w:pPr>
      <w:r w:rsidRPr="00E90A9C">
        <w:rPr>
          <w:rFonts w:ascii="Calibri" w:hAnsi="Calibri"/>
          <w:sz w:val="22"/>
          <w:szCs w:val="22"/>
        </w:rPr>
        <w:t>Veškeré spory budou smluvní strany řešit především</w:t>
      </w:r>
      <w:r w:rsidRPr="00CE673E">
        <w:rPr>
          <w:rFonts w:ascii="Calibri" w:hAnsi="Calibri"/>
          <w:sz w:val="22"/>
          <w:szCs w:val="22"/>
        </w:rPr>
        <w:t xml:space="preserve">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14:paraId="092A3ECE" w14:textId="77777777" w:rsidR="006714CD" w:rsidRPr="005E0C9B"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14:paraId="34B82B32" w14:textId="77777777" w:rsidR="00865CB7" w:rsidRPr="00CE673E" w:rsidRDefault="00865CB7" w:rsidP="005E0C9B">
      <w:pPr>
        <w:numPr>
          <w:ilvl w:val="0"/>
          <w:numId w:val="21"/>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185DE626" w14:textId="77777777" w:rsidR="00247F30" w:rsidRPr="008E0A93"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14:paraId="6552F022" w14:textId="77777777" w:rsidR="00C93DAC" w:rsidRPr="004B714A"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 xml:space="preserve">Tato smlouva je vyhotovena </w:t>
      </w:r>
      <w:r w:rsidR="00AC3401">
        <w:rPr>
          <w:rFonts w:ascii="Calibri" w:hAnsi="Calibri" w:cs="Tahoma"/>
          <w:sz w:val="22"/>
        </w:rPr>
        <w:t>v jednom stejnopise v elektronické podobě</w:t>
      </w:r>
      <w:r w:rsidRPr="008E0A93">
        <w:rPr>
          <w:rFonts w:ascii="Calibri" w:hAnsi="Calibri" w:cs="Tahoma"/>
          <w:sz w:val="22"/>
        </w:rPr>
        <w:t>.</w:t>
      </w:r>
    </w:p>
    <w:p w14:paraId="39D32843" w14:textId="77777777" w:rsidR="00247F30" w:rsidRPr="008E0A93"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14:paraId="74BC58FF" w14:textId="77777777" w:rsidR="00247F30" w:rsidRPr="008E0A93" w:rsidRDefault="00247F30" w:rsidP="00247F30">
      <w:pPr>
        <w:jc w:val="both"/>
        <w:rPr>
          <w:rFonts w:ascii="Calibri" w:hAnsi="Calibri"/>
          <w:sz w:val="22"/>
          <w:szCs w:val="22"/>
        </w:rPr>
      </w:pPr>
    </w:p>
    <w:p w14:paraId="78AF137D" w14:textId="2D9DDFA1" w:rsidR="0061180C" w:rsidRDefault="00861CAD" w:rsidP="0061180C">
      <w:pPr>
        <w:ind w:firstLine="567"/>
        <w:jc w:val="both"/>
        <w:rPr>
          <w:rFonts w:ascii="Calibri" w:hAnsi="Calibri"/>
          <w:sz w:val="22"/>
          <w:szCs w:val="22"/>
        </w:rPr>
      </w:pPr>
      <w:r>
        <w:rPr>
          <w:rFonts w:ascii="Calibri" w:hAnsi="Calibri"/>
          <w:sz w:val="22"/>
          <w:szCs w:val="22"/>
        </w:rPr>
        <w:t>V Hlučíně dne 14.5.2025</w:t>
      </w:r>
      <w:r w:rsidR="0061180C">
        <w:rPr>
          <w:rFonts w:ascii="Calibri" w:hAnsi="Calibri"/>
          <w:sz w:val="22"/>
          <w:szCs w:val="22"/>
        </w:rPr>
        <w:tab/>
      </w:r>
      <w:r w:rsidR="0061180C">
        <w:rPr>
          <w:rFonts w:ascii="Calibri" w:hAnsi="Calibri"/>
          <w:sz w:val="22"/>
          <w:szCs w:val="22"/>
        </w:rPr>
        <w:tab/>
      </w:r>
      <w:r w:rsidR="0061180C">
        <w:rPr>
          <w:rFonts w:ascii="Calibri" w:hAnsi="Calibri"/>
          <w:sz w:val="22"/>
          <w:szCs w:val="22"/>
        </w:rPr>
        <w:tab/>
      </w:r>
      <w:r w:rsidR="0061180C">
        <w:rPr>
          <w:rFonts w:ascii="Calibri" w:hAnsi="Calibri"/>
          <w:sz w:val="22"/>
          <w:szCs w:val="22"/>
        </w:rPr>
        <w:tab/>
        <w:t>V </w:t>
      </w:r>
      <w:r w:rsidR="000547CD">
        <w:rPr>
          <w:rFonts w:ascii="Calibri" w:hAnsi="Calibri"/>
          <w:sz w:val="22"/>
          <w:szCs w:val="22"/>
        </w:rPr>
        <w:t>Dětmarovicích</w:t>
      </w:r>
      <w:r w:rsidR="0061180C">
        <w:rPr>
          <w:rFonts w:ascii="Calibri" w:hAnsi="Calibri"/>
          <w:sz w:val="22"/>
          <w:szCs w:val="22"/>
        </w:rPr>
        <w:t xml:space="preserve"> dne </w:t>
      </w:r>
      <w:r>
        <w:rPr>
          <w:rFonts w:ascii="Calibri" w:hAnsi="Calibri"/>
          <w:sz w:val="22"/>
          <w:szCs w:val="22"/>
        </w:rPr>
        <w:t>14.5.2025</w:t>
      </w:r>
      <w:bookmarkStart w:id="1" w:name="_GoBack"/>
      <w:bookmarkEnd w:id="1"/>
    </w:p>
    <w:p w14:paraId="6F8B8F21" w14:textId="77777777" w:rsidR="0061180C" w:rsidRDefault="0061180C" w:rsidP="0061180C">
      <w:pPr>
        <w:jc w:val="both"/>
        <w:rPr>
          <w:rFonts w:ascii="Calibri" w:hAnsi="Calibri"/>
          <w:sz w:val="22"/>
          <w:szCs w:val="22"/>
        </w:rPr>
      </w:pPr>
    </w:p>
    <w:p w14:paraId="57FED468" w14:textId="77777777" w:rsidR="0061180C" w:rsidRDefault="0061180C" w:rsidP="0061180C">
      <w:pPr>
        <w:jc w:val="both"/>
        <w:rPr>
          <w:rFonts w:ascii="Calibri" w:hAnsi="Calibri"/>
          <w:sz w:val="22"/>
          <w:szCs w:val="22"/>
        </w:rPr>
      </w:pPr>
    </w:p>
    <w:p w14:paraId="66277784" w14:textId="77777777" w:rsidR="0061180C" w:rsidRDefault="0061180C" w:rsidP="0061180C">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61180C" w14:paraId="6D3C69EA" w14:textId="77777777" w:rsidTr="004512D0">
        <w:trPr>
          <w:jc w:val="center"/>
        </w:trPr>
        <w:tc>
          <w:tcPr>
            <w:tcW w:w="2500" w:type="pct"/>
          </w:tcPr>
          <w:p w14:paraId="1320E5B6" w14:textId="77777777" w:rsidR="0061180C" w:rsidRDefault="0061180C" w:rsidP="004512D0">
            <w:pPr>
              <w:jc w:val="both"/>
              <w:rPr>
                <w:rFonts w:ascii="Calibri" w:hAnsi="Calibri"/>
                <w:sz w:val="22"/>
                <w:szCs w:val="22"/>
              </w:rPr>
            </w:pPr>
          </w:p>
          <w:p w14:paraId="70193A07" w14:textId="77777777" w:rsidR="0061180C" w:rsidRDefault="0061180C" w:rsidP="004512D0">
            <w:pPr>
              <w:jc w:val="both"/>
              <w:rPr>
                <w:rFonts w:ascii="Calibri" w:hAnsi="Calibri"/>
                <w:sz w:val="22"/>
                <w:szCs w:val="22"/>
              </w:rPr>
            </w:pPr>
          </w:p>
          <w:p w14:paraId="12D40041" w14:textId="77777777" w:rsidR="0061180C" w:rsidRDefault="0061180C" w:rsidP="004512D0">
            <w:pPr>
              <w:jc w:val="center"/>
              <w:rPr>
                <w:rFonts w:ascii="Calibri" w:hAnsi="Calibri"/>
                <w:sz w:val="22"/>
                <w:szCs w:val="22"/>
              </w:rPr>
            </w:pPr>
            <w:r>
              <w:rPr>
                <w:rFonts w:ascii="Calibri" w:hAnsi="Calibri"/>
                <w:sz w:val="22"/>
                <w:szCs w:val="22"/>
              </w:rPr>
              <w:t>………………………………….</w:t>
            </w:r>
          </w:p>
          <w:p w14:paraId="6A1A6BB1" w14:textId="77777777" w:rsidR="0061180C" w:rsidRDefault="0061180C" w:rsidP="004512D0">
            <w:pPr>
              <w:jc w:val="center"/>
              <w:rPr>
                <w:rFonts w:ascii="Calibri" w:hAnsi="Calibri"/>
                <w:sz w:val="22"/>
                <w:szCs w:val="22"/>
              </w:rPr>
            </w:pPr>
            <w:r>
              <w:rPr>
                <w:rFonts w:ascii="Calibri" w:hAnsi="Calibri"/>
                <w:sz w:val="22"/>
                <w:szCs w:val="22"/>
              </w:rPr>
              <w:t>Kupující</w:t>
            </w:r>
          </w:p>
          <w:p w14:paraId="12A25A58" w14:textId="77777777" w:rsidR="0061180C" w:rsidRDefault="00E2441F" w:rsidP="004512D0">
            <w:pPr>
              <w:jc w:val="center"/>
              <w:rPr>
                <w:rFonts w:ascii="Calibri" w:hAnsi="Calibri"/>
                <w:sz w:val="22"/>
                <w:szCs w:val="22"/>
              </w:rPr>
            </w:pPr>
            <w:r>
              <w:rPr>
                <w:rFonts w:ascii="Calibri" w:hAnsi="Calibri"/>
                <w:sz w:val="22"/>
                <w:szCs w:val="22"/>
              </w:rPr>
              <w:t>Mgr. Andrea Cahelová</w:t>
            </w:r>
          </w:p>
          <w:p w14:paraId="79708ACD" w14:textId="77777777" w:rsidR="0061180C" w:rsidRDefault="0061180C" w:rsidP="004512D0">
            <w:pPr>
              <w:jc w:val="center"/>
              <w:rPr>
                <w:rFonts w:ascii="Calibri" w:hAnsi="Calibri"/>
                <w:sz w:val="22"/>
                <w:szCs w:val="22"/>
              </w:rPr>
            </w:pPr>
            <w:r>
              <w:rPr>
                <w:rFonts w:ascii="Calibri" w:hAnsi="Calibri"/>
                <w:sz w:val="22"/>
                <w:szCs w:val="22"/>
              </w:rPr>
              <w:t>ředitelka gymnázia</w:t>
            </w:r>
          </w:p>
        </w:tc>
        <w:tc>
          <w:tcPr>
            <w:tcW w:w="2500" w:type="pct"/>
          </w:tcPr>
          <w:p w14:paraId="6D89DA73" w14:textId="77777777" w:rsidR="0061180C" w:rsidRDefault="0061180C" w:rsidP="004512D0">
            <w:pPr>
              <w:jc w:val="both"/>
              <w:rPr>
                <w:rFonts w:ascii="Calibri" w:hAnsi="Calibri"/>
                <w:sz w:val="22"/>
                <w:szCs w:val="22"/>
              </w:rPr>
            </w:pPr>
          </w:p>
          <w:p w14:paraId="5C8E50E8" w14:textId="77777777" w:rsidR="0061180C" w:rsidRDefault="0061180C" w:rsidP="004512D0">
            <w:pPr>
              <w:jc w:val="both"/>
              <w:rPr>
                <w:rFonts w:ascii="Calibri" w:hAnsi="Calibri"/>
                <w:sz w:val="22"/>
                <w:szCs w:val="22"/>
              </w:rPr>
            </w:pPr>
          </w:p>
          <w:p w14:paraId="5AC2BA1C" w14:textId="77777777" w:rsidR="0061180C" w:rsidRDefault="0061180C" w:rsidP="004512D0">
            <w:pPr>
              <w:jc w:val="center"/>
              <w:rPr>
                <w:rFonts w:ascii="Calibri" w:hAnsi="Calibri"/>
                <w:sz w:val="22"/>
                <w:szCs w:val="22"/>
              </w:rPr>
            </w:pPr>
            <w:r>
              <w:rPr>
                <w:rFonts w:ascii="Calibri" w:hAnsi="Calibri"/>
                <w:sz w:val="22"/>
                <w:szCs w:val="22"/>
              </w:rPr>
              <w:t>………………………………….</w:t>
            </w:r>
          </w:p>
          <w:p w14:paraId="7B6A983D" w14:textId="77777777" w:rsidR="0061180C" w:rsidRDefault="0061180C" w:rsidP="004512D0">
            <w:pPr>
              <w:jc w:val="center"/>
              <w:rPr>
                <w:rFonts w:ascii="Calibri" w:hAnsi="Calibri"/>
                <w:sz w:val="22"/>
                <w:szCs w:val="22"/>
              </w:rPr>
            </w:pPr>
            <w:r>
              <w:rPr>
                <w:rFonts w:ascii="Calibri" w:hAnsi="Calibri"/>
                <w:sz w:val="22"/>
                <w:szCs w:val="22"/>
              </w:rPr>
              <w:t>Prodávající</w:t>
            </w:r>
          </w:p>
          <w:p w14:paraId="435F54B8" w14:textId="1B6FE316" w:rsidR="0061180C" w:rsidRDefault="000547CD" w:rsidP="004512D0">
            <w:pPr>
              <w:jc w:val="center"/>
              <w:rPr>
                <w:rFonts w:ascii="Calibri" w:hAnsi="Calibri"/>
                <w:sz w:val="22"/>
                <w:szCs w:val="22"/>
              </w:rPr>
            </w:pPr>
            <w:r>
              <w:rPr>
                <w:rFonts w:ascii="Calibri" w:hAnsi="Calibri"/>
                <w:sz w:val="22"/>
                <w:szCs w:val="22"/>
              </w:rPr>
              <w:t xml:space="preserve">Jiří </w:t>
            </w:r>
            <w:proofErr w:type="spellStart"/>
            <w:r>
              <w:rPr>
                <w:rFonts w:ascii="Calibri" w:hAnsi="Calibri"/>
                <w:sz w:val="22"/>
                <w:szCs w:val="22"/>
              </w:rPr>
              <w:t>Trach</w:t>
            </w:r>
            <w:proofErr w:type="spellEnd"/>
          </w:p>
          <w:p w14:paraId="3B41FAB9" w14:textId="0962F5C6" w:rsidR="0061180C" w:rsidRDefault="000547CD" w:rsidP="004512D0">
            <w:pPr>
              <w:jc w:val="center"/>
              <w:rPr>
                <w:rFonts w:ascii="Calibri" w:hAnsi="Calibri"/>
                <w:sz w:val="22"/>
                <w:szCs w:val="22"/>
              </w:rPr>
            </w:pPr>
            <w:r>
              <w:rPr>
                <w:rFonts w:ascii="Calibri" w:hAnsi="Calibri"/>
                <w:sz w:val="22"/>
                <w:szCs w:val="22"/>
              </w:rPr>
              <w:t>Jednatel společnosti</w:t>
            </w:r>
          </w:p>
        </w:tc>
      </w:tr>
    </w:tbl>
    <w:p w14:paraId="41B826A0" w14:textId="77777777" w:rsidR="006A6270" w:rsidRDefault="006A6270" w:rsidP="006A6270">
      <w:pPr>
        <w:jc w:val="both"/>
        <w:rPr>
          <w:rFonts w:ascii="Calibri" w:hAnsi="Calibri"/>
          <w:sz w:val="22"/>
          <w:szCs w:val="22"/>
        </w:rPr>
      </w:pPr>
    </w:p>
    <w:p w14:paraId="50AEA243" w14:textId="77777777" w:rsidR="006A6270" w:rsidRDefault="006A6270" w:rsidP="006A6270">
      <w:pPr>
        <w:jc w:val="both"/>
        <w:rPr>
          <w:rFonts w:ascii="Calibri" w:hAnsi="Calibri"/>
          <w:sz w:val="22"/>
          <w:szCs w:val="22"/>
        </w:rPr>
      </w:pPr>
    </w:p>
    <w:p w14:paraId="5693D1E2" w14:textId="77777777" w:rsidR="006A6270" w:rsidRPr="006A6270" w:rsidRDefault="006A6270" w:rsidP="006A6270">
      <w:pPr>
        <w:jc w:val="both"/>
        <w:rPr>
          <w:rFonts w:ascii="Calibri" w:hAnsi="Calibri"/>
          <w:sz w:val="22"/>
          <w:szCs w:val="22"/>
        </w:rPr>
      </w:pPr>
    </w:p>
    <w:sectPr w:rsidR="006A6270" w:rsidRPr="006A6270" w:rsidSect="00314287">
      <w:headerReference w:type="first" r:id="rId8"/>
      <w:pgSz w:w="11906" w:h="16838"/>
      <w:pgMar w:top="1135"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DBFA" w14:textId="77777777" w:rsidR="0025152E" w:rsidRDefault="0025152E">
      <w:r>
        <w:separator/>
      </w:r>
    </w:p>
  </w:endnote>
  <w:endnote w:type="continuationSeparator" w:id="0">
    <w:p w14:paraId="7914EE12" w14:textId="77777777" w:rsidR="0025152E" w:rsidRDefault="0025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601CD" w14:textId="77777777" w:rsidR="0025152E" w:rsidRDefault="0025152E">
      <w:r>
        <w:separator/>
      </w:r>
    </w:p>
  </w:footnote>
  <w:footnote w:type="continuationSeparator" w:id="0">
    <w:p w14:paraId="1F2D13B7" w14:textId="77777777" w:rsidR="0025152E" w:rsidRDefault="0025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6296" w14:textId="77777777" w:rsidR="0033709D" w:rsidRDefault="00605914" w:rsidP="009002A0">
    <w:pPr>
      <w:pStyle w:val="Zkladntext"/>
      <w:spacing w:after="0"/>
      <w:ind w:right="-426"/>
      <w:jc w:val="center"/>
    </w:pPr>
    <w:r>
      <w:rPr>
        <w:noProof/>
      </w:rPr>
      <w:drawing>
        <wp:inline distT="0" distB="0" distL="0" distR="0" wp14:anchorId="52085C0B" wp14:editId="25BFE385">
          <wp:extent cx="5719445" cy="415856"/>
          <wp:effectExtent l="0" t="0" r="0" b="3810"/>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15:restartNumberingAfterBreak="0">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16B0C"/>
    <w:multiLevelType w:val="hybridMultilevel"/>
    <w:tmpl w:val="F92212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6221"/>
    <w:multiLevelType w:val="hybridMultilevel"/>
    <w:tmpl w:val="9982A104"/>
    <w:lvl w:ilvl="0" w:tplc="BFBC23D2">
      <w:start w:val="5"/>
      <w:numFmt w:val="bullet"/>
      <w:lvlText w:val="-"/>
      <w:lvlJc w:val="left"/>
      <w:pPr>
        <w:ind w:left="720" w:hanging="360"/>
      </w:pPr>
      <w:rPr>
        <w:rFonts w:asciiTheme="minorHAnsi" w:eastAsia="Times New Roman" w:hAnsiTheme="minorHAnsi" w:cstheme="minorHAnsi" w:hint="default"/>
        <w:b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8" w15:restartNumberingAfterBreak="0">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810D1D"/>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16" w15:restartNumberingAfterBreak="0">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7" w15:restartNumberingAfterBreak="0">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8"/>
  </w:num>
  <w:num w:numId="5">
    <w:abstractNumId w:val="1"/>
  </w:num>
  <w:num w:numId="6">
    <w:abstractNumId w:val="2"/>
  </w:num>
  <w:num w:numId="7">
    <w:abstractNumId w:val="0"/>
  </w:num>
  <w:num w:numId="8">
    <w:abstractNumId w:val="9"/>
  </w:num>
  <w:num w:numId="9">
    <w:abstractNumId w:val="17"/>
  </w:num>
  <w:num w:numId="10">
    <w:abstractNumId w:val="18"/>
  </w:num>
  <w:num w:numId="11">
    <w:abstractNumId w:val="19"/>
  </w:num>
  <w:num w:numId="12">
    <w:abstractNumId w:val="20"/>
  </w:num>
  <w:num w:numId="13">
    <w:abstractNumId w:val="10"/>
  </w:num>
  <w:num w:numId="14">
    <w:abstractNumId w:val="7"/>
  </w:num>
  <w:num w:numId="15">
    <w:abstractNumId w:val="16"/>
  </w:num>
  <w:num w:numId="16">
    <w:abstractNumId w:val="12"/>
  </w:num>
  <w:num w:numId="17">
    <w:abstractNumId w:val="11"/>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C"/>
    <w:rsid w:val="000003D8"/>
    <w:rsid w:val="000042E0"/>
    <w:rsid w:val="000055DF"/>
    <w:rsid w:val="00016772"/>
    <w:rsid w:val="00022B38"/>
    <w:rsid w:val="00025E73"/>
    <w:rsid w:val="000266D8"/>
    <w:rsid w:val="00030BBD"/>
    <w:rsid w:val="00030DE5"/>
    <w:rsid w:val="00031E1D"/>
    <w:rsid w:val="00034803"/>
    <w:rsid w:val="0003516D"/>
    <w:rsid w:val="00037175"/>
    <w:rsid w:val="00042E44"/>
    <w:rsid w:val="00045C95"/>
    <w:rsid w:val="00045EA0"/>
    <w:rsid w:val="000500F7"/>
    <w:rsid w:val="00052A0A"/>
    <w:rsid w:val="000547CD"/>
    <w:rsid w:val="0005480D"/>
    <w:rsid w:val="000559B1"/>
    <w:rsid w:val="00056B57"/>
    <w:rsid w:val="00062E4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4276"/>
    <w:rsid w:val="000C370C"/>
    <w:rsid w:val="000C499F"/>
    <w:rsid w:val="000E2E80"/>
    <w:rsid w:val="000F0A8E"/>
    <w:rsid w:val="000F4A73"/>
    <w:rsid w:val="000F4F3E"/>
    <w:rsid w:val="001007E8"/>
    <w:rsid w:val="0010133A"/>
    <w:rsid w:val="001017F0"/>
    <w:rsid w:val="00106F00"/>
    <w:rsid w:val="00110114"/>
    <w:rsid w:val="00110338"/>
    <w:rsid w:val="00110B00"/>
    <w:rsid w:val="00116A87"/>
    <w:rsid w:val="001206F3"/>
    <w:rsid w:val="00123305"/>
    <w:rsid w:val="001245FA"/>
    <w:rsid w:val="001309A6"/>
    <w:rsid w:val="00130F11"/>
    <w:rsid w:val="00133CFF"/>
    <w:rsid w:val="00141FB5"/>
    <w:rsid w:val="00143260"/>
    <w:rsid w:val="001477D4"/>
    <w:rsid w:val="00147C97"/>
    <w:rsid w:val="00152939"/>
    <w:rsid w:val="00156C1D"/>
    <w:rsid w:val="00161D29"/>
    <w:rsid w:val="001645EE"/>
    <w:rsid w:val="00170907"/>
    <w:rsid w:val="00170D37"/>
    <w:rsid w:val="00183510"/>
    <w:rsid w:val="001857BA"/>
    <w:rsid w:val="001905E7"/>
    <w:rsid w:val="00194C4D"/>
    <w:rsid w:val="00196087"/>
    <w:rsid w:val="00196BA6"/>
    <w:rsid w:val="00196DFB"/>
    <w:rsid w:val="001A3CA8"/>
    <w:rsid w:val="001A68D9"/>
    <w:rsid w:val="001A71DE"/>
    <w:rsid w:val="001B3A16"/>
    <w:rsid w:val="001B6AB8"/>
    <w:rsid w:val="001B7731"/>
    <w:rsid w:val="001C0D8E"/>
    <w:rsid w:val="001C1168"/>
    <w:rsid w:val="001C4646"/>
    <w:rsid w:val="001C6FA0"/>
    <w:rsid w:val="001D1C9E"/>
    <w:rsid w:val="001D29F5"/>
    <w:rsid w:val="001E201E"/>
    <w:rsid w:val="001E7F9C"/>
    <w:rsid w:val="001F0FDD"/>
    <w:rsid w:val="001F15DF"/>
    <w:rsid w:val="001F180C"/>
    <w:rsid w:val="00201308"/>
    <w:rsid w:val="00201C5B"/>
    <w:rsid w:val="00205386"/>
    <w:rsid w:val="00206EAA"/>
    <w:rsid w:val="00207594"/>
    <w:rsid w:val="00211546"/>
    <w:rsid w:val="00211B86"/>
    <w:rsid w:val="002139EC"/>
    <w:rsid w:val="00216D30"/>
    <w:rsid w:val="002177D8"/>
    <w:rsid w:val="00224EA3"/>
    <w:rsid w:val="00225CDC"/>
    <w:rsid w:val="002266DC"/>
    <w:rsid w:val="00227F3C"/>
    <w:rsid w:val="00245E8E"/>
    <w:rsid w:val="00246E60"/>
    <w:rsid w:val="00247F30"/>
    <w:rsid w:val="00250E12"/>
    <w:rsid w:val="0025152E"/>
    <w:rsid w:val="00252FE9"/>
    <w:rsid w:val="002545DC"/>
    <w:rsid w:val="00261988"/>
    <w:rsid w:val="002636B1"/>
    <w:rsid w:val="002658AB"/>
    <w:rsid w:val="002712D1"/>
    <w:rsid w:val="0027337D"/>
    <w:rsid w:val="00274274"/>
    <w:rsid w:val="002754A9"/>
    <w:rsid w:val="00281196"/>
    <w:rsid w:val="00282BDD"/>
    <w:rsid w:val="002861B1"/>
    <w:rsid w:val="0028665E"/>
    <w:rsid w:val="002869DB"/>
    <w:rsid w:val="00287E43"/>
    <w:rsid w:val="002904AE"/>
    <w:rsid w:val="00291EBE"/>
    <w:rsid w:val="00291F3D"/>
    <w:rsid w:val="00294F54"/>
    <w:rsid w:val="002A45C4"/>
    <w:rsid w:val="002B1C13"/>
    <w:rsid w:val="002B2E9B"/>
    <w:rsid w:val="002B44B4"/>
    <w:rsid w:val="002B48AA"/>
    <w:rsid w:val="002C4323"/>
    <w:rsid w:val="002D2448"/>
    <w:rsid w:val="002D3C7D"/>
    <w:rsid w:val="002D454F"/>
    <w:rsid w:val="002D66EF"/>
    <w:rsid w:val="002E2096"/>
    <w:rsid w:val="002E30C6"/>
    <w:rsid w:val="002E73FC"/>
    <w:rsid w:val="002E7D8E"/>
    <w:rsid w:val="002F5B7B"/>
    <w:rsid w:val="003018CA"/>
    <w:rsid w:val="00304688"/>
    <w:rsid w:val="00304EFE"/>
    <w:rsid w:val="00305A0C"/>
    <w:rsid w:val="00306FFE"/>
    <w:rsid w:val="00307683"/>
    <w:rsid w:val="0030795D"/>
    <w:rsid w:val="00310DA8"/>
    <w:rsid w:val="00314287"/>
    <w:rsid w:val="0031442D"/>
    <w:rsid w:val="0031732B"/>
    <w:rsid w:val="00317BEB"/>
    <w:rsid w:val="003250CE"/>
    <w:rsid w:val="00327458"/>
    <w:rsid w:val="0032764D"/>
    <w:rsid w:val="00332683"/>
    <w:rsid w:val="00333A87"/>
    <w:rsid w:val="00336441"/>
    <w:rsid w:val="0033709D"/>
    <w:rsid w:val="003413D9"/>
    <w:rsid w:val="00342D3A"/>
    <w:rsid w:val="00342E12"/>
    <w:rsid w:val="00344155"/>
    <w:rsid w:val="003462D8"/>
    <w:rsid w:val="003505FA"/>
    <w:rsid w:val="00353397"/>
    <w:rsid w:val="00357C78"/>
    <w:rsid w:val="003646E7"/>
    <w:rsid w:val="00366554"/>
    <w:rsid w:val="00367B88"/>
    <w:rsid w:val="00367C76"/>
    <w:rsid w:val="003729BF"/>
    <w:rsid w:val="003757F4"/>
    <w:rsid w:val="00376661"/>
    <w:rsid w:val="00377EEA"/>
    <w:rsid w:val="003809DB"/>
    <w:rsid w:val="00384ECE"/>
    <w:rsid w:val="003930CC"/>
    <w:rsid w:val="0039643A"/>
    <w:rsid w:val="00397EFA"/>
    <w:rsid w:val="003A05EE"/>
    <w:rsid w:val="003A1FDE"/>
    <w:rsid w:val="003A27C6"/>
    <w:rsid w:val="003A4105"/>
    <w:rsid w:val="003A5EF7"/>
    <w:rsid w:val="003B1A8E"/>
    <w:rsid w:val="003B23C7"/>
    <w:rsid w:val="003B3F7B"/>
    <w:rsid w:val="003B7DEF"/>
    <w:rsid w:val="003C080B"/>
    <w:rsid w:val="003C23A7"/>
    <w:rsid w:val="003C73ED"/>
    <w:rsid w:val="003D5482"/>
    <w:rsid w:val="003D5C68"/>
    <w:rsid w:val="003D5D36"/>
    <w:rsid w:val="003D6DB8"/>
    <w:rsid w:val="003E15D5"/>
    <w:rsid w:val="003E2E49"/>
    <w:rsid w:val="003E4495"/>
    <w:rsid w:val="003F0F8C"/>
    <w:rsid w:val="003F3062"/>
    <w:rsid w:val="00401207"/>
    <w:rsid w:val="00407725"/>
    <w:rsid w:val="00410FD0"/>
    <w:rsid w:val="00417A74"/>
    <w:rsid w:val="004250C5"/>
    <w:rsid w:val="00426241"/>
    <w:rsid w:val="00433A0A"/>
    <w:rsid w:val="00434F45"/>
    <w:rsid w:val="00435F7E"/>
    <w:rsid w:val="00436E46"/>
    <w:rsid w:val="004406E4"/>
    <w:rsid w:val="00447F77"/>
    <w:rsid w:val="004627AA"/>
    <w:rsid w:val="00466099"/>
    <w:rsid w:val="0047121E"/>
    <w:rsid w:val="00473590"/>
    <w:rsid w:val="00481087"/>
    <w:rsid w:val="00481594"/>
    <w:rsid w:val="00487D64"/>
    <w:rsid w:val="004921FD"/>
    <w:rsid w:val="00493370"/>
    <w:rsid w:val="00493915"/>
    <w:rsid w:val="0049489A"/>
    <w:rsid w:val="004A177B"/>
    <w:rsid w:val="004A4011"/>
    <w:rsid w:val="004A4F08"/>
    <w:rsid w:val="004A5806"/>
    <w:rsid w:val="004B5916"/>
    <w:rsid w:val="004B6A92"/>
    <w:rsid w:val="004B714A"/>
    <w:rsid w:val="004B75C4"/>
    <w:rsid w:val="004C12AB"/>
    <w:rsid w:val="004C3BDA"/>
    <w:rsid w:val="004D57E9"/>
    <w:rsid w:val="004E288C"/>
    <w:rsid w:val="004E53E2"/>
    <w:rsid w:val="004E6322"/>
    <w:rsid w:val="004E6505"/>
    <w:rsid w:val="004F00C4"/>
    <w:rsid w:val="004F0102"/>
    <w:rsid w:val="004F0398"/>
    <w:rsid w:val="00500933"/>
    <w:rsid w:val="0050168F"/>
    <w:rsid w:val="005031CF"/>
    <w:rsid w:val="00506E5A"/>
    <w:rsid w:val="00511202"/>
    <w:rsid w:val="00514E6B"/>
    <w:rsid w:val="0052016C"/>
    <w:rsid w:val="005229AE"/>
    <w:rsid w:val="005239D2"/>
    <w:rsid w:val="0052483A"/>
    <w:rsid w:val="00526577"/>
    <w:rsid w:val="00526FD0"/>
    <w:rsid w:val="00530410"/>
    <w:rsid w:val="00536A9B"/>
    <w:rsid w:val="005378CE"/>
    <w:rsid w:val="00543EE8"/>
    <w:rsid w:val="00544368"/>
    <w:rsid w:val="00545A27"/>
    <w:rsid w:val="00545FC8"/>
    <w:rsid w:val="005515BB"/>
    <w:rsid w:val="00564581"/>
    <w:rsid w:val="00564D49"/>
    <w:rsid w:val="005655EF"/>
    <w:rsid w:val="00566614"/>
    <w:rsid w:val="00570126"/>
    <w:rsid w:val="0057346A"/>
    <w:rsid w:val="005746A9"/>
    <w:rsid w:val="00577729"/>
    <w:rsid w:val="005827D8"/>
    <w:rsid w:val="00585CA0"/>
    <w:rsid w:val="0058696C"/>
    <w:rsid w:val="005916D0"/>
    <w:rsid w:val="00595F61"/>
    <w:rsid w:val="005A08B9"/>
    <w:rsid w:val="005A1C8D"/>
    <w:rsid w:val="005A4DFD"/>
    <w:rsid w:val="005B1A00"/>
    <w:rsid w:val="005B4FAF"/>
    <w:rsid w:val="005B6F3B"/>
    <w:rsid w:val="005B70E0"/>
    <w:rsid w:val="005C1457"/>
    <w:rsid w:val="005D749D"/>
    <w:rsid w:val="005E0C9B"/>
    <w:rsid w:val="005E16CA"/>
    <w:rsid w:val="005E1885"/>
    <w:rsid w:val="005E4FCB"/>
    <w:rsid w:val="005E6813"/>
    <w:rsid w:val="005E7850"/>
    <w:rsid w:val="005F4070"/>
    <w:rsid w:val="00602BFD"/>
    <w:rsid w:val="006030C6"/>
    <w:rsid w:val="0060411F"/>
    <w:rsid w:val="00605914"/>
    <w:rsid w:val="0061180C"/>
    <w:rsid w:val="006138C7"/>
    <w:rsid w:val="0061401E"/>
    <w:rsid w:val="006221BF"/>
    <w:rsid w:val="006224F5"/>
    <w:rsid w:val="006226B7"/>
    <w:rsid w:val="00623103"/>
    <w:rsid w:val="00626D45"/>
    <w:rsid w:val="00641BFE"/>
    <w:rsid w:val="00642160"/>
    <w:rsid w:val="006460FE"/>
    <w:rsid w:val="00647C38"/>
    <w:rsid w:val="00651138"/>
    <w:rsid w:val="00652CC6"/>
    <w:rsid w:val="00654802"/>
    <w:rsid w:val="00661599"/>
    <w:rsid w:val="00663994"/>
    <w:rsid w:val="006714CD"/>
    <w:rsid w:val="00677201"/>
    <w:rsid w:val="00680FB4"/>
    <w:rsid w:val="0068410D"/>
    <w:rsid w:val="00691527"/>
    <w:rsid w:val="00694A1A"/>
    <w:rsid w:val="006A6270"/>
    <w:rsid w:val="006B007E"/>
    <w:rsid w:val="006B3F2E"/>
    <w:rsid w:val="006B6A71"/>
    <w:rsid w:val="006C1F8F"/>
    <w:rsid w:val="006C26F0"/>
    <w:rsid w:val="006C56B5"/>
    <w:rsid w:val="006D41C1"/>
    <w:rsid w:val="006D53D7"/>
    <w:rsid w:val="006D612B"/>
    <w:rsid w:val="006E283C"/>
    <w:rsid w:val="006E3341"/>
    <w:rsid w:val="006E4449"/>
    <w:rsid w:val="006E7316"/>
    <w:rsid w:val="006F26AA"/>
    <w:rsid w:val="006F7134"/>
    <w:rsid w:val="0070120F"/>
    <w:rsid w:val="00707AD8"/>
    <w:rsid w:val="00710CF3"/>
    <w:rsid w:val="007142FA"/>
    <w:rsid w:val="00717BF1"/>
    <w:rsid w:val="00717C75"/>
    <w:rsid w:val="007212BB"/>
    <w:rsid w:val="00726ABA"/>
    <w:rsid w:val="00726FCE"/>
    <w:rsid w:val="00734A09"/>
    <w:rsid w:val="00736EB1"/>
    <w:rsid w:val="00752B1A"/>
    <w:rsid w:val="00754B96"/>
    <w:rsid w:val="00755738"/>
    <w:rsid w:val="00760364"/>
    <w:rsid w:val="00764689"/>
    <w:rsid w:val="00765D72"/>
    <w:rsid w:val="00765EF6"/>
    <w:rsid w:val="00767498"/>
    <w:rsid w:val="007676D3"/>
    <w:rsid w:val="00767CCC"/>
    <w:rsid w:val="007709C4"/>
    <w:rsid w:val="00770FD9"/>
    <w:rsid w:val="00776ADF"/>
    <w:rsid w:val="00780A2F"/>
    <w:rsid w:val="007856DB"/>
    <w:rsid w:val="007954F1"/>
    <w:rsid w:val="0079682E"/>
    <w:rsid w:val="007A023C"/>
    <w:rsid w:val="007A15EA"/>
    <w:rsid w:val="007A49AA"/>
    <w:rsid w:val="007A49D8"/>
    <w:rsid w:val="007A7178"/>
    <w:rsid w:val="007B0F33"/>
    <w:rsid w:val="007B144E"/>
    <w:rsid w:val="007C2091"/>
    <w:rsid w:val="007C33F6"/>
    <w:rsid w:val="007C4C5E"/>
    <w:rsid w:val="007E4C1B"/>
    <w:rsid w:val="007E5EA0"/>
    <w:rsid w:val="007F4885"/>
    <w:rsid w:val="00802B72"/>
    <w:rsid w:val="00805801"/>
    <w:rsid w:val="00805B79"/>
    <w:rsid w:val="008070ED"/>
    <w:rsid w:val="00807108"/>
    <w:rsid w:val="00807FC1"/>
    <w:rsid w:val="00812FB0"/>
    <w:rsid w:val="00814420"/>
    <w:rsid w:val="008170D0"/>
    <w:rsid w:val="00826BA4"/>
    <w:rsid w:val="00827E85"/>
    <w:rsid w:val="0083204B"/>
    <w:rsid w:val="00843934"/>
    <w:rsid w:val="00845358"/>
    <w:rsid w:val="0085045E"/>
    <w:rsid w:val="008530F8"/>
    <w:rsid w:val="00853E0A"/>
    <w:rsid w:val="00854369"/>
    <w:rsid w:val="0085668B"/>
    <w:rsid w:val="00861CAD"/>
    <w:rsid w:val="00865CB7"/>
    <w:rsid w:val="00871206"/>
    <w:rsid w:val="0087185E"/>
    <w:rsid w:val="0087311D"/>
    <w:rsid w:val="00877296"/>
    <w:rsid w:val="00882D82"/>
    <w:rsid w:val="008840F9"/>
    <w:rsid w:val="0088662E"/>
    <w:rsid w:val="00886999"/>
    <w:rsid w:val="0089508E"/>
    <w:rsid w:val="00895E43"/>
    <w:rsid w:val="00897786"/>
    <w:rsid w:val="00897AA7"/>
    <w:rsid w:val="008A2057"/>
    <w:rsid w:val="008A551E"/>
    <w:rsid w:val="008A5833"/>
    <w:rsid w:val="008A5BDF"/>
    <w:rsid w:val="008A643B"/>
    <w:rsid w:val="008B1505"/>
    <w:rsid w:val="008B2DE8"/>
    <w:rsid w:val="008B31B7"/>
    <w:rsid w:val="008B787C"/>
    <w:rsid w:val="008C0271"/>
    <w:rsid w:val="008C66A8"/>
    <w:rsid w:val="008D1BB2"/>
    <w:rsid w:val="008D45EC"/>
    <w:rsid w:val="008D595D"/>
    <w:rsid w:val="008E0A93"/>
    <w:rsid w:val="008E4E26"/>
    <w:rsid w:val="008E63E8"/>
    <w:rsid w:val="008F007D"/>
    <w:rsid w:val="008F0963"/>
    <w:rsid w:val="008F65DB"/>
    <w:rsid w:val="008F68EA"/>
    <w:rsid w:val="009002A0"/>
    <w:rsid w:val="00903502"/>
    <w:rsid w:val="00903CB2"/>
    <w:rsid w:val="0091271B"/>
    <w:rsid w:val="009130D9"/>
    <w:rsid w:val="009158C2"/>
    <w:rsid w:val="00920650"/>
    <w:rsid w:val="009279D4"/>
    <w:rsid w:val="00942180"/>
    <w:rsid w:val="00942220"/>
    <w:rsid w:val="00942342"/>
    <w:rsid w:val="009427AB"/>
    <w:rsid w:val="00943AC6"/>
    <w:rsid w:val="00954588"/>
    <w:rsid w:val="00954FA6"/>
    <w:rsid w:val="00981B30"/>
    <w:rsid w:val="00981CAA"/>
    <w:rsid w:val="00985B11"/>
    <w:rsid w:val="00990D22"/>
    <w:rsid w:val="009913CA"/>
    <w:rsid w:val="009942AB"/>
    <w:rsid w:val="00995F7F"/>
    <w:rsid w:val="009A3112"/>
    <w:rsid w:val="009A34C2"/>
    <w:rsid w:val="009A5318"/>
    <w:rsid w:val="009A66B1"/>
    <w:rsid w:val="009A74BA"/>
    <w:rsid w:val="009A7AD6"/>
    <w:rsid w:val="009B6E02"/>
    <w:rsid w:val="009C1044"/>
    <w:rsid w:val="009E1E2B"/>
    <w:rsid w:val="009E3558"/>
    <w:rsid w:val="009E7C0B"/>
    <w:rsid w:val="009F55A2"/>
    <w:rsid w:val="00A106A3"/>
    <w:rsid w:val="00A1762F"/>
    <w:rsid w:val="00A2352C"/>
    <w:rsid w:val="00A32D31"/>
    <w:rsid w:val="00A34B36"/>
    <w:rsid w:val="00A374D0"/>
    <w:rsid w:val="00A41C6B"/>
    <w:rsid w:val="00A445B9"/>
    <w:rsid w:val="00A514DA"/>
    <w:rsid w:val="00A5205D"/>
    <w:rsid w:val="00A5253E"/>
    <w:rsid w:val="00A55A86"/>
    <w:rsid w:val="00A56971"/>
    <w:rsid w:val="00A571EE"/>
    <w:rsid w:val="00A57BE1"/>
    <w:rsid w:val="00A60401"/>
    <w:rsid w:val="00A6382C"/>
    <w:rsid w:val="00A654BB"/>
    <w:rsid w:val="00A71D69"/>
    <w:rsid w:val="00A71ED3"/>
    <w:rsid w:val="00A73B5E"/>
    <w:rsid w:val="00A774D9"/>
    <w:rsid w:val="00A77F26"/>
    <w:rsid w:val="00A81B42"/>
    <w:rsid w:val="00A8604C"/>
    <w:rsid w:val="00A94878"/>
    <w:rsid w:val="00A9545A"/>
    <w:rsid w:val="00A96C1B"/>
    <w:rsid w:val="00AA1812"/>
    <w:rsid w:val="00AA1858"/>
    <w:rsid w:val="00AA1D6D"/>
    <w:rsid w:val="00AA39A7"/>
    <w:rsid w:val="00AA45C6"/>
    <w:rsid w:val="00AA6953"/>
    <w:rsid w:val="00AB044D"/>
    <w:rsid w:val="00AB14E0"/>
    <w:rsid w:val="00AB5F0C"/>
    <w:rsid w:val="00AB63E9"/>
    <w:rsid w:val="00AC3266"/>
    <w:rsid w:val="00AC3401"/>
    <w:rsid w:val="00AC68CE"/>
    <w:rsid w:val="00AD2A0C"/>
    <w:rsid w:val="00AD42CB"/>
    <w:rsid w:val="00AE692C"/>
    <w:rsid w:val="00AF100C"/>
    <w:rsid w:val="00AF39EF"/>
    <w:rsid w:val="00AF4D3D"/>
    <w:rsid w:val="00B0019E"/>
    <w:rsid w:val="00B0415E"/>
    <w:rsid w:val="00B1505C"/>
    <w:rsid w:val="00B23C26"/>
    <w:rsid w:val="00B26375"/>
    <w:rsid w:val="00B4013F"/>
    <w:rsid w:val="00B40C2E"/>
    <w:rsid w:val="00B43939"/>
    <w:rsid w:val="00B526A4"/>
    <w:rsid w:val="00B5327F"/>
    <w:rsid w:val="00B541CC"/>
    <w:rsid w:val="00B55ACB"/>
    <w:rsid w:val="00B56441"/>
    <w:rsid w:val="00B565A2"/>
    <w:rsid w:val="00B56FD1"/>
    <w:rsid w:val="00B57836"/>
    <w:rsid w:val="00B60382"/>
    <w:rsid w:val="00B61982"/>
    <w:rsid w:val="00B62BC0"/>
    <w:rsid w:val="00B630CC"/>
    <w:rsid w:val="00B64932"/>
    <w:rsid w:val="00B72599"/>
    <w:rsid w:val="00B75A54"/>
    <w:rsid w:val="00B76576"/>
    <w:rsid w:val="00B80C83"/>
    <w:rsid w:val="00B87AA0"/>
    <w:rsid w:val="00B90EFC"/>
    <w:rsid w:val="00B96853"/>
    <w:rsid w:val="00B9746F"/>
    <w:rsid w:val="00BA1232"/>
    <w:rsid w:val="00BA1A69"/>
    <w:rsid w:val="00BA271C"/>
    <w:rsid w:val="00BA7AF6"/>
    <w:rsid w:val="00BB2746"/>
    <w:rsid w:val="00BB35EA"/>
    <w:rsid w:val="00BB4683"/>
    <w:rsid w:val="00BC19A9"/>
    <w:rsid w:val="00BC4EF3"/>
    <w:rsid w:val="00BD47DD"/>
    <w:rsid w:val="00BD7B20"/>
    <w:rsid w:val="00BE22AF"/>
    <w:rsid w:val="00C02B8D"/>
    <w:rsid w:val="00C02B9F"/>
    <w:rsid w:val="00C04928"/>
    <w:rsid w:val="00C05472"/>
    <w:rsid w:val="00C054BC"/>
    <w:rsid w:val="00C12B35"/>
    <w:rsid w:val="00C153EC"/>
    <w:rsid w:val="00C33F85"/>
    <w:rsid w:val="00C45DA6"/>
    <w:rsid w:val="00C524F7"/>
    <w:rsid w:val="00C556E2"/>
    <w:rsid w:val="00C66019"/>
    <w:rsid w:val="00C71A86"/>
    <w:rsid w:val="00C71D22"/>
    <w:rsid w:val="00C752C8"/>
    <w:rsid w:val="00C767D2"/>
    <w:rsid w:val="00C7767D"/>
    <w:rsid w:val="00C83D04"/>
    <w:rsid w:val="00C85518"/>
    <w:rsid w:val="00C866BA"/>
    <w:rsid w:val="00C91002"/>
    <w:rsid w:val="00C9354F"/>
    <w:rsid w:val="00C93DAC"/>
    <w:rsid w:val="00CA32F0"/>
    <w:rsid w:val="00CC0C82"/>
    <w:rsid w:val="00CC135F"/>
    <w:rsid w:val="00CC607B"/>
    <w:rsid w:val="00CC7FD8"/>
    <w:rsid w:val="00CD756A"/>
    <w:rsid w:val="00CD76B2"/>
    <w:rsid w:val="00CD77D7"/>
    <w:rsid w:val="00CE278A"/>
    <w:rsid w:val="00CE673E"/>
    <w:rsid w:val="00CF4DAA"/>
    <w:rsid w:val="00CF61B7"/>
    <w:rsid w:val="00D00A96"/>
    <w:rsid w:val="00D03CB6"/>
    <w:rsid w:val="00D07D32"/>
    <w:rsid w:val="00D12722"/>
    <w:rsid w:val="00D13DE4"/>
    <w:rsid w:val="00D16C8D"/>
    <w:rsid w:val="00D23998"/>
    <w:rsid w:val="00D30DD9"/>
    <w:rsid w:val="00D30FAF"/>
    <w:rsid w:val="00D375AE"/>
    <w:rsid w:val="00D4324F"/>
    <w:rsid w:val="00D4644C"/>
    <w:rsid w:val="00D46F83"/>
    <w:rsid w:val="00D57DA3"/>
    <w:rsid w:val="00D632B0"/>
    <w:rsid w:val="00D63364"/>
    <w:rsid w:val="00D72130"/>
    <w:rsid w:val="00D7582F"/>
    <w:rsid w:val="00D854F7"/>
    <w:rsid w:val="00D85C13"/>
    <w:rsid w:val="00D873A1"/>
    <w:rsid w:val="00D935E2"/>
    <w:rsid w:val="00D96125"/>
    <w:rsid w:val="00D96FD9"/>
    <w:rsid w:val="00DA015F"/>
    <w:rsid w:val="00DA13B0"/>
    <w:rsid w:val="00DA1779"/>
    <w:rsid w:val="00DA30D5"/>
    <w:rsid w:val="00DA3C2D"/>
    <w:rsid w:val="00DA3E59"/>
    <w:rsid w:val="00DA496F"/>
    <w:rsid w:val="00DA4BED"/>
    <w:rsid w:val="00DB57F1"/>
    <w:rsid w:val="00DB6C6D"/>
    <w:rsid w:val="00DC3E3F"/>
    <w:rsid w:val="00DE3EFF"/>
    <w:rsid w:val="00DE6839"/>
    <w:rsid w:val="00DF5279"/>
    <w:rsid w:val="00DF53F8"/>
    <w:rsid w:val="00E0117F"/>
    <w:rsid w:val="00E043B5"/>
    <w:rsid w:val="00E0448B"/>
    <w:rsid w:val="00E04BA2"/>
    <w:rsid w:val="00E073F4"/>
    <w:rsid w:val="00E207A1"/>
    <w:rsid w:val="00E2441F"/>
    <w:rsid w:val="00E24CF2"/>
    <w:rsid w:val="00E37625"/>
    <w:rsid w:val="00E44401"/>
    <w:rsid w:val="00E461EA"/>
    <w:rsid w:val="00E51A66"/>
    <w:rsid w:val="00E5572F"/>
    <w:rsid w:val="00E55C24"/>
    <w:rsid w:val="00E56BDB"/>
    <w:rsid w:val="00E60615"/>
    <w:rsid w:val="00E60DDD"/>
    <w:rsid w:val="00E718B6"/>
    <w:rsid w:val="00E8172A"/>
    <w:rsid w:val="00E90A9C"/>
    <w:rsid w:val="00E92A8F"/>
    <w:rsid w:val="00E93B14"/>
    <w:rsid w:val="00E93DA6"/>
    <w:rsid w:val="00E9617E"/>
    <w:rsid w:val="00EA0921"/>
    <w:rsid w:val="00EA18B1"/>
    <w:rsid w:val="00EA2092"/>
    <w:rsid w:val="00EA635C"/>
    <w:rsid w:val="00EB16D9"/>
    <w:rsid w:val="00EC0DBE"/>
    <w:rsid w:val="00EC4736"/>
    <w:rsid w:val="00EC4A4D"/>
    <w:rsid w:val="00EC5D6F"/>
    <w:rsid w:val="00EC6B06"/>
    <w:rsid w:val="00ED20EA"/>
    <w:rsid w:val="00ED382C"/>
    <w:rsid w:val="00ED58D4"/>
    <w:rsid w:val="00EE2ABB"/>
    <w:rsid w:val="00EF1175"/>
    <w:rsid w:val="00EF2F1C"/>
    <w:rsid w:val="00EF6EF7"/>
    <w:rsid w:val="00EF745C"/>
    <w:rsid w:val="00EF789F"/>
    <w:rsid w:val="00F02DA3"/>
    <w:rsid w:val="00F02E3A"/>
    <w:rsid w:val="00F03A47"/>
    <w:rsid w:val="00F07A9E"/>
    <w:rsid w:val="00F07F30"/>
    <w:rsid w:val="00F1476A"/>
    <w:rsid w:val="00F15658"/>
    <w:rsid w:val="00F22609"/>
    <w:rsid w:val="00F269FE"/>
    <w:rsid w:val="00F31A7F"/>
    <w:rsid w:val="00F33287"/>
    <w:rsid w:val="00F35840"/>
    <w:rsid w:val="00F35D03"/>
    <w:rsid w:val="00F44619"/>
    <w:rsid w:val="00F45AF0"/>
    <w:rsid w:val="00F52092"/>
    <w:rsid w:val="00F54824"/>
    <w:rsid w:val="00F57045"/>
    <w:rsid w:val="00F60B4C"/>
    <w:rsid w:val="00F727D2"/>
    <w:rsid w:val="00F7491B"/>
    <w:rsid w:val="00F75C64"/>
    <w:rsid w:val="00F762CE"/>
    <w:rsid w:val="00F76A4A"/>
    <w:rsid w:val="00F80C7C"/>
    <w:rsid w:val="00F826E5"/>
    <w:rsid w:val="00F9102F"/>
    <w:rsid w:val="00F92885"/>
    <w:rsid w:val="00FB0828"/>
    <w:rsid w:val="00FB0BD3"/>
    <w:rsid w:val="00FB4002"/>
    <w:rsid w:val="00FB51C5"/>
    <w:rsid w:val="00FB76E2"/>
    <w:rsid w:val="00FC690E"/>
    <w:rsid w:val="00FD0FDD"/>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CC3CC08"/>
  <w15:docId w15:val="{0C4CFC2D-B870-48C6-B9A6-98A0D1AC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BA"/>
    <w:rPr>
      <w:sz w:val="24"/>
      <w:szCs w:val="24"/>
    </w:rPr>
  </w:style>
  <w:style w:type="paragraph" w:styleId="Nadpis1">
    <w:name w:val="heading 1"/>
    <w:basedOn w:val="Normln"/>
    <w:next w:val="Normln"/>
    <w:link w:val="Nadpis1Char"/>
    <w:qFormat/>
    <w:rsid w:val="00AF100C"/>
    <w:pPr>
      <w:keepNext/>
      <w:numPr>
        <w:numId w:val="19"/>
      </w:numPr>
      <w:suppressAutoHyphens/>
      <w:outlineLvl w:val="0"/>
    </w:pPr>
    <w:rPr>
      <w:b/>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 w:type="character" w:customStyle="1" w:styleId="Nadpis1Char">
    <w:name w:val="Nadpis 1 Char"/>
    <w:basedOn w:val="Standardnpsmoodstavce"/>
    <w:link w:val="Nadpis1"/>
    <w:rsid w:val="00AF100C"/>
    <w:rPr>
      <w:b/>
      <w:sz w:val="24"/>
      <w:u w:val="single"/>
      <w:lang w:eastAsia="ar-SA"/>
    </w:rPr>
  </w:style>
  <w:style w:type="character" w:customStyle="1" w:styleId="Nevyeenzmnka1">
    <w:name w:val="Nevyřešená zmínka1"/>
    <w:basedOn w:val="Standardnpsmoodstavce"/>
    <w:uiPriority w:val="99"/>
    <w:semiHidden/>
    <w:unhideWhenUsed/>
    <w:rsid w:val="00AF100C"/>
    <w:rPr>
      <w:color w:val="605E5C"/>
      <w:shd w:val="clear" w:color="auto" w:fill="E1DFDD"/>
    </w:rPr>
  </w:style>
  <w:style w:type="paragraph" w:customStyle="1" w:styleId="Smlouva">
    <w:name w:val="Smlouva"/>
    <w:rsid w:val="00DA4BED"/>
    <w:pPr>
      <w:widowControl w:val="0"/>
      <w:snapToGrid w:val="0"/>
      <w:spacing w:after="120"/>
      <w:jc w:val="center"/>
    </w:pPr>
    <w:rPr>
      <w:b/>
      <w:color w:val="FF0000"/>
      <w:sz w:val="36"/>
    </w:rPr>
  </w:style>
  <w:style w:type="character" w:styleId="Siln">
    <w:name w:val="Strong"/>
    <w:basedOn w:val="Standardnpsmoodstavce"/>
    <w:uiPriority w:val="22"/>
    <w:qFormat/>
    <w:rsid w:val="0060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643E-7BAB-43CC-BD1E-A2507FBA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2793</Words>
  <Characters>15947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dc:description>PROCON - KZ, s.r.o.</dc:description>
  <cp:lastModifiedBy>Sylva Brixová</cp:lastModifiedBy>
  <cp:revision>8</cp:revision>
  <cp:lastPrinted>2025-05-06T08:05:00Z</cp:lastPrinted>
  <dcterms:created xsi:type="dcterms:W3CDTF">2024-11-18T10:52:00Z</dcterms:created>
  <dcterms:modified xsi:type="dcterms:W3CDTF">2025-05-15T07:35:00Z</dcterms:modified>
</cp:coreProperties>
</file>