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520F" w:rsidRDefault="003250C5">
      <w:pPr>
        <w:pStyle w:val="Nzev"/>
        <w:ind w:left="0" w:hanging="1134"/>
      </w:pPr>
      <w:r w:rsidRPr="00410269">
        <w:t xml:space="preserve">V E Ř E J N O P R Á V N Í </w:t>
      </w:r>
      <w:r w:rsidRPr="0018271D">
        <w:rPr>
          <w:color w:val="FF0000"/>
        </w:rPr>
        <w:t xml:space="preserve"> </w:t>
      </w:r>
      <w:r w:rsidR="002112D6">
        <w:rPr>
          <w:color w:val="FF0000"/>
        </w:rPr>
        <w:t xml:space="preserve"> </w:t>
      </w:r>
      <w:r w:rsidR="0014520F" w:rsidRPr="000F7F09">
        <w:t>S M L O U V A   č</w:t>
      </w:r>
      <w:r w:rsidR="00A60AB2">
        <w:t xml:space="preserve">. </w:t>
      </w:r>
      <w:r w:rsidR="00124E77">
        <w:t>5</w:t>
      </w:r>
      <w:r w:rsidR="007F57AC">
        <w:t>2</w:t>
      </w:r>
      <w:r w:rsidR="00A60AB2">
        <w:t>/</w:t>
      </w:r>
      <w:r w:rsidR="00320163">
        <w:t>30/</w:t>
      </w:r>
      <w:r w:rsidR="00A60AB2">
        <w:t>15/20</w:t>
      </w:r>
      <w:r w:rsidR="00A854E6">
        <w:t>2</w:t>
      </w:r>
      <w:r w:rsidR="009E4B95">
        <w:t>5</w:t>
      </w:r>
    </w:p>
    <w:p w:rsidR="00C63DB1" w:rsidRPr="000F7F09" w:rsidRDefault="00C63DB1">
      <w:pPr>
        <w:pStyle w:val="Nzev"/>
        <w:ind w:left="0" w:hanging="1134"/>
      </w:pPr>
    </w:p>
    <w:p w:rsidR="0014520F" w:rsidRDefault="0014520F">
      <w:pPr>
        <w:ind w:left="142" w:hanging="1276"/>
        <w:jc w:val="center"/>
        <w:rPr>
          <w:b/>
          <w:sz w:val="24"/>
        </w:rPr>
      </w:pPr>
      <w:r w:rsidRPr="000F7F09">
        <w:rPr>
          <w:b/>
          <w:sz w:val="24"/>
        </w:rPr>
        <w:t>o poskytnutí dotace z rozpočtu města Vyškova</w:t>
      </w:r>
      <w:r w:rsidR="0061352E">
        <w:rPr>
          <w:b/>
          <w:sz w:val="24"/>
        </w:rPr>
        <w:t xml:space="preserve"> podle Programu města Vyškova</w:t>
      </w:r>
    </w:p>
    <w:p w:rsidR="0061352E" w:rsidRDefault="0061352E">
      <w:pPr>
        <w:ind w:left="142" w:hanging="1276"/>
        <w:jc w:val="center"/>
        <w:rPr>
          <w:b/>
          <w:sz w:val="24"/>
        </w:rPr>
      </w:pPr>
      <w:r>
        <w:rPr>
          <w:b/>
          <w:sz w:val="24"/>
        </w:rPr>
        <w:t>pro poskytování dotací v roce 20</w:t>
      </w:r>
      <w:r w:rsidR="001C6170">
        <w:rPr>
          <w:b/>
          <w:sz w:val="24"/>
        </w:rPr>
        <w:t>2</w:t>
      </w:r>
      <w:r w:rsidR="009E4B95">
        <w:rPr>
          <w:b/>
          <w:sz w:val="24"/>
        </w:rPr>
        <w:t>5</w:t>
      </w:r>
    </w:p>
    <w:p w:rsidR="00C63DB1" w:rsidRPr="000F7F09" w:rsidRDefault="00C63DB1">
      <w:pPr>
        <w:ind w:left="142" w:hanging="1276"/>
        <w:jc w:val="center"/>
        <w:rPr>
          <w:b/>
          <w:sz w:val="24"/>
        </w:rPr>
      </w:pPr>
    </w:p>
    <w:p w:rsidR="0014520F" w:rsidRDefault="0014520F">
      <w:pPr>
        <w:ind w:left="142" w:hanging="1276"/>
        <w:jc w:val="center"/>
        <w:rPr>
          <w:sz w:val="24"/>
        </w:rPr>
      </w:pPr>
      <w:r w:rsidRPr="000F7F09">
        <w:rPr>
          <w:sz w:val="24"/>
        </w:rPr>
        <w:t>uzavřená</w:t>
      </w:r>
    </w:p>
    <w:p w:rsidR="00C63DB1" w:rsidRPr="000F7F09" w:rsidRDefault="00C63DB1">
      <w:pPr>
        <w:ind w:left="142" w:hanging="1276"/>
        <w:jc w:val="center"/>
        <w:rPr>
          <w:sz w:val="24"/>
        </w:rPr>
      </w:pPr>
    </w:p>
    <w:p w:rsidR="0014520F" w:rsidRPr="00410269" w:rsidRDefault="0014520F" w:rsidP="000121BC">
      <w:pPr>
        <w:ind w:left="142" w:hanging="1276"/>
        <w:jc w:val="both"/>
        <w:rPr>
          <w:sz w:val="22"/>
          <w:szCs w:val="22"/>
        </w:rPr>
      </w:pPr>
      <w:r w:rsidRPr="000F7F09">
        <w:rPr>
          <w:sz w:val="24"/>
        </w:rPr>
        <w:t xml:space="preserve">                     </w:t>
      </w:r>
      <w:r w:rsidRPr="00410269">
        <w:rPr>
          <w:sz w:val="22"/>
          <w:szCs w:val="22"/>
        </w:rPr>
        <w:t>v souladu se zákonem č. 250/2000 Sb., o</w:t>
      </w:r>
      <w:r w:rsidR="00E54D07" w:rsidRPr="00410269">
        <w:rPr>
          <w:sz w:val="22"/>
          <w:szCs w:val="22"/>
        </w:rPr>
        <w:t> </w:t>
      </w:r>
      <w:r w:rsidRPr="00410269">
        <w:rPr>
          <w:sz w:val="22"/>
          <w:szCs w:val="22"/>
        </w:rPr>
        <w:t xml:space="preserve">rozpočtových pravidlech územních rozpočtů, </w:t>
      </w:r>
      <w:r w:rsidR="000121BC" w:rsidRPr="00410269">
        <w:rPr>
          <w:sz w:val="22"/>
          <w:szCs w:val="22"/>
        </w:rPr>
        <w:t>ve znění pozdějších předpisů,</w:t>
      </w:r>
      <w:r w:rsidR="00816B04" w:rsidRPr="00410269">
        <w:rPr>
          <w:sz w:val="22"/>
          <w:szCs w:val="22"/>
        </w:rPr>
        <w:t xml:space="preserve"> a zákonem č. 128/2000 Sb.</w:t>
      </w:r>
      <w:r w:rsidR="00410269" w:rsidRPr="00410269">
        <w:rPr>
          <w:sz w:val="22"/>
          <w:szCs w:val="22"/>
        </w:rPr>
        <w:t>, o obcích (obecní zřízení), ve znění pozdějších předpisů,</w:t>
      </w:r>
      <w:r w:rsidR="000121BC" w:rsidRPr="00410269">
        <w:rPr>
          <w:sz w:val="22"/>
          <w:szCs w:val="22"/>
        </w:rPr>
        <w:t xml:space="preserve"> </w:t>
      </w:r>
      <w:r w:rsidRPr="00410269">
        <w:rPr>
          <w:sz w:val="22"/>
          <w:szCs w:val="22"/>
        </w:rPr>
        <w:t>mezi</w:t>
      </w:r>
    </w:p>
    <w:p w:rsidR="0014520F" w:rsidRPr="000F7F09" w:rsidRDefault="0014520F">
      <w:pPr>
        <w:ind w:left="142" w:hanging="1276"/>
        <w:jc w:val="both"/>
        <w:rPr>
          <w:sz w:val="24"/>
        </w:rPr>
      </w:pPr>
    </w:p>
    <w:p w:rsidR="0014520F" w:rsidRPr="003415FF" w:rsidRDefault="0014520F">
      <w:pPr>
        <w:pStyle w:val="Nadpis4"/>
        <w:rPr>
          <w:sz w:val="22"/>
          <w:szCs w:val="22"/>
        </w:rPr>
      </w:pPr>
      <w:r w:rsidRPr="003415FF">
        <w:rPr>
          <w:sz w:val="22"/>
          <w:szCs w:val="22"/>
        </w:rPr>
        <w:t>poskytovatelem: město Vyškov</w:t>
      </w:r>
    </w:p>
    <w:p w:rsidR="0014520F" w:rsidRPr="003415FF" w:rsidRDefault="002C0C79" w:rsidP="002C0C79">
      <w:pPr>
        <w:pStyle w:val="Nadpis1"/>
        <w:ind w:hanging="142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                  </w:t>
      </w:r>
      <w:r w:rsidR="0014520F" w:rsidRPr="003415FF">
        <w:rPr>
          <w:b w:val="0"/>
          <w:sz w:val="22"/>
          <w:szCs w:val="22"/>
        </w:rPr>
        <w:t>se sídlem Masarykovo nám</w:t>
      </w:r>
      <w:r w:rsidR="00F330B7">
        <w:rPr>
          <w:b w:val="0"/>
          <w:sz w:val="22"/>
          <w:szCs w:val="22"/>
        </w:rPr>
        <w:t>ěstí 10</w:t>
      </w:r>
      <w:r w:rsidR="0055489A" w:rsidRPr="003415FF">
        <w:rPr>
          <w:b w:val="0"/>
          <w:sz w:val="22"/>
          <w:szCs w:val="22"/>
        </w:rPr>
        <w:t>8/</w:t>
      </w:r>
      <w:r w:rsidR="0014520F" w:rsidRPr="003415FF">
        <w:rPr>
          <w:b w:val="0"/>
          <w:sz w:val="22"/>
          <w:szCs w:val="22"/>
        </w:rPr>
        <w:t>1, 682 01 Vyškov</w:t>
      </w:r>
    </w:p>
    <w:p w:rsidR="0014520F" w:rsidRPr="003415FF" w:rsidRDefault="0014520F">
      <w:pPr>
        <w:rPr>
          <w:sz w:val="22"/>
          <w:szCs w:val="22"/>
        </w:rPr>
      </w:pPr>
      <w:r w:rsidRPr="003415FF">
        <w:rPr>
          <w:sz w:val="22"/>
          <w:szCs w:val="22"/>
        </w:rPr>
        <w:t xml:space="preserve">                          zastoupené starostou </w:t>
      </w:r>
      <w:r w:rsidR="00A60AB2">
        <w:rPr>
          <w:sz w:val="22"/>
          <w:szCs w:val="22"/>
        </w:rPr>
        <w:t xml:space="preserve">Karlem </w:t>
      </w:r>
      <w:r w:rsidR="00F128A7">
        <w:rPr>
          <w:sz w:val="22"/>
          <w:szCs w:val="22"/>
        </w:rPr>
        <w:t>Jurkou</w:t>
      </w:r>
      <w:r w:rsidRPr="003415FF">
        <w:rPr>
          <w:sz w:val="22"/>
          <w:szCs w:val="22"/>
        </w:rPr>
        <w:t xml:space="preserve"> </w:t>
      </w:r>
    </w:p>
    <w:p w:rsidR="0014520F" w:rsidRPr="003415FF" w:rsidRDefault="0014520F">
      <w:pPr>
        <w:pStyle w:val="Nadpis5"/>
        <w:rPr>
          <w:sz w:val="22"/>
          <w:szCs w:val="22"/>
        </w:rPr>
      </w:pPr>
      <w:r w:rsidRPr="003415FF">
        <w:rPr>
          <w:sz w:val="22"/>
          <w:szCs w:val="22"/>
        </w:rPr>
        <w:t xml:space="preserve">                          IČ:</w:t>
      </w:r>
      <w:r w:rsidR="00620A48">
        <w:rPr>
          <w:sz w:val="22"/>
          <w:szCs w:val="22"/>
        </w:rPr>
        <w:t xml:space="preserve"> </w:t>
      </w:r>
      <w:r w:rsidRPr="003415FF">
        <w:rPr>
          <w:sz w:val="22"/>
          <w:szCs w:val="22"/>
        </w:rPr>
        <w:t xml:space="preserve"> 00292427</w:t>
      </w:r>
      <w:r w:rsidR="0055489A" w:rsidRPr="003415FF">
        <w:rPr>
          <w:sz w:val="22"/>
          <w:szCs w:val="22"/>
        </w:rPr>
        <w:t>, DIČ: CZ00292427</w:t>
      </w:r>
    </w:p>
    <w:p w:rsidR="0014520F" w:rsidRPr="002C0C79" w:rsidRDefault="0014520F">
      <w:pPr>
        <w:rPr>
          <w:sz w:val="22"/>
          <w:szCs w:val="22"/>
        </w:rPr>
      </w:pPr>
      <w:r w:rsidRPr="003415FF">
        <w:rPr>
          <w:sz w:val="22"/>
          <w:szCs w:val="22"/>
        </w:rPr>
        <w:t xml:space="preserve">                          </w:t>
      </w:r>
      <w:r w:rsidRPr="002C0C79">
        <w:rPr>
          <w:sz w:val="22"/>
          <w:szCs w:val="22"/>
        </w:rPr>
        <w:t>kontaktní osoba:</w:t>
      </w:r>
      <w:r w:rsidR="00A60AB2">
        <w:rPr>
          <w:sz w:val="22"/>
          <w:szCs w:val="22"/>
        </w:rPr>
        <w:t xml:space="preserve"> </w:t>
      </w:r>
      <w:proofErr w:type="spellStart"/>
      <w:r w:rsidR="00CE6F37">
        <w:rPr>
          <w:sz w:val="22"/>
          <w:szCs w:val="22"/>
        </w:rPr>
        <w:t>xxxxxxxxxxxxxx</w:t>
      </w:r>
      <w:proofErr w:type="spellEnd"/>
    </w:p>
    <w:p w:rsidR="0014520F" w:rsidRPr="002C0C79" w:rsidRDefault="0014520F">
      <w:pPr>
        <w:rPr>
          <w:sz w:val="22"/>
          <w:szCs w:val="22"/>
        </w:rPr>
      </w:pPr>
      <w:r w:rsidRPr="002C0C79">
        <w:rPr>
          <w:sz w:val="22"/>
          <w:szCs w:val="22"/>
        </w:rPr>
        <w:t xml:space="preserve">                          tel.:</w:t>
      </w:r>
      <w:r w:rsidR="00A60AB2">
        <w:rPr>
          <w:sz w:val="22"/>
          <w:szCs w:val="22"/>
        </w:rPr>
        <w:t xml:space="preserve"> </w:t>
      </w:r>
      <w:proofErr w:type="spellStart"/>
      <w:r w:rsidR="00CE6F37">
        <w:rPr>
          <w:sz w:val="22"/>
          <w:szCs w:val="22"/>
        </w:rPr>
        <w:t>xxxxxxxxxxx</w:t>
      </w:r>
      <w:proofErr w:type="spellEnd"/>
    </w:p>
    <w:p w:rsidR="0014520F" w:rsidRDefault="0014520F">
      <w:pPr>
        <w:rPr>
          <w:sz w:val="22"/>
          <w:szCs w:val="22"/>
        </w:rPr>
      </w:pPr>
      <w:r w:rsidRPr="002C0C79">
        <w:rPr>
          <w:sz w:val="22"/>
          <w:szCs w:val="22"/>
        </w:rPr>
        <w:t xml:space="preserve">                          e-mail:</w:t>
      </w:r>
      <w:r w:rsidR="00A60AB2">
        <w:rPr>
          <w:sz w:val="22"/>
          <w:szCs w:val="22"/>
        </w:rPr>
        <w:t xml:space="preserve"> </w:t>
      </w:r>
      <w:proofErr w:type="spellStart"/>
      <w:r w:rsidR="00CE6F37">
        <w:rPr>
          <w:sz w:val="22"/>
          <w:szCs w:val="22"/>
        </w:rPr>
        <w:t>xxxxxxxxxxxxxxxx</w:t>
      </w:r>
      <w:proofErr w:type="spellEnd"/>
    </w:p>
    <w:p w:rsidR="0014520F" w:rsidRPr="002C0C79" w:rsidRDefault="0014520F">
      <w:pPr>
        <w:rPr>
          <w:sz w:val="22"/>
          <w:szCs w:val="22"/>
        </w:rPr>
      </w:pPr>
      <w:r w:rsidRPr="002C0C79">
        <w:rPr>
          <w:sz w:val="22"/>
          <w:szCs w:val="22"/>
        </w:rPr>
        <w:t xml:space="preserve">                          bankovní spojení: </w:t>
      </w:r>
      <w:proofErr w:type="spellStart"/>
      <w:r w:rsidR="00CE6F37">
        <w:rPr>
          <w:sz w:val="22"/>
          <w:szCs w:val="22"/>
        </w:rPr>
        <w:t>xxxxxxxxx</w:t>
      </w:r>
      <w:proofErr w:type="spellEnd"/>
      <w:r w:rsidRPr="002C0C79">
        <w:rPr>
          <w:sz w:val="22"/>
          <w:szCs w:val="22"/>
        </w:rPr>
        <w:t xml:space="preserve">, č. účtu </w:t>
      </w:r>
      <w:proofErr w:type="spellStart"/>
      <w:r w:rsidR="00CE6F37">
        <w:rPr>
          <w:sz w:val="22"/>
          <w:szCs w:val="22"/>
        </w:rPr>
        <w:t>xxxxxxxxxxx</w:t>
      </w:r>
      <w:proofErr w:type="spellEnd"/>
    </w:p>
    <w:p w:rsidR="0014520F" w:rsidRPr="002C0C79" w:rsidRDefault="0014520F">
      <w:pPr>
        <w:rPr>
          <w:sz w:val="22"/>
          <w:szCs w:val="22"/>
        </w:rPr>
      </w:pPr>
      <w:r w:rsidRPr="002C0C79">
        <w:rPr>
          <w:sz w:val="22"/>
          <w:szCs w:val="22"/>
        </w:rPr>
        <w:t xml:space="preserve">                          (dále jen poskytovatel)</w:t>
      </w:r>
    </w:p>
    <w:p w:rsidR="0014520F" w:rsidRDefault="0014520F">
      <w:pPr>
        <w:rPr>
          <w:sz w:val="22"/>
          <w:szCs w:val="22"/>
        </w:rPr>
      </w:pPr>
      <w:r w:rsidRPr="002C0C79">
        <w:rPr>
          <w:sz w:val="22"/>
          <w:szCs w:val="22"/>
        </w:rPr>
        <w:t xml:space="preserve">                                                                       </w:t>
      </w:r>
      <w:r w:rsidR="0079453E">
        <w:rPr>
          <w:sz w:val="22"/>
          <w:szCs w:val="22"/>
        </w:rPr>
        <w:t>a</w:t>
      </w:r>
    </w:p>
    <w:p w:rsidR="0079453E" w:rsidRPr="002C0C79" w:rsidRDefault="0079453E">
      <w:pPr>
        <w:rPr>
          <w:sz w:val="22"/>
          <w:szCs w:val="22"/>
        </w:rPr>
      </w:pPr>
    </w:p>
    <w:p w:rsidR="006A3F1F" w:rsidRPr="002C0C79" w:rsidRDefault="0014520F" w:rsidP="006A3F1F">
      <w:pPr>
        <w:tabs>
          <w:tab w:val="left" w:pos="426"/>
          <w:tab w:val="left" w:pos="1418"/>
        </w:tabs>
        <w:jc w:val="both"/>
        <w:rPr>
          <w:b/>
          <w:sz w:val="22"/>
          <w:szCs w:val="22"/>
        </w:rPr>
      </w:pPr>
      <w:r w:rsidRPr="002C0C79">
        <w:rPr>
          <w:b/>
          <w:sz w:val="22"/>
          <w:szCs w:val="22"/>
        </w:rPr>
        <w:t xml:space="preserve"> </w:t>
      </w:r>
      <w:r w:rsidR="006E1BA1" w:rsidRPr="002C0C79">
        <w:rPr>
          <w:b/>
          <w:sz w:val="22"/>
          <w:szCs w:val="22"/>
        </w:rPr>
        <w:t xml:space="preserve"> </w:t>
      </w:r>
      <w:r w:rsidR="00BD24C8" w:rsidRPr="002C0C79">
        <w:rPr>
          <w:b/>
          <w:sz w:val="22"/>
          <w:szCs w:val="22"/>
        </w:rPr>
        <w:t xml:space="preserve"> </w:t>
      </w:r>
      <w:r w:rsidR="006A3F1F" w:rsidRPr="002C0C79">
        <w:rPr>
          <w:b/>
          <w:sz w:val="22"/>
          <w:szCs w:val="22"/>
        </w:rPr>
        <w:t>příjemcem:</w:t>
      </w:r>
      <w:r w:rsidR="006A3F1F">
        <w:rPr>
          <w:b/>
          <w:sz w:val="22"/>
          <w:szCs w:val="22"/>
        </w:rPr>
        <w:tab/>
      </w:r>
      <w:r w:rsidR="009176EE">
        <w:rPr>
          <w:b/>
          <w:sz w:val="22"/>
          <w:szCs w:val="22"/>
        </w:rPr>
        <w:t xml:space="preserve">PIAFA </w:t>
      </w:r>
      <w:r w:rsidR="006A3F1F">
        <w:rPr>
          <w:b/>
          <w:sz w:val="22"/>
          <w:szCs w:val="22"/>
        </w:rPr>
        <w:t xml:space="preserve">Vyškov, </w:t>
      </w:r>
      <w:proofErr w:type="spellStart"/>
      <w:r w:rsidR="00124E77">
        <w:rPr>
          <w:b/>
          <w:sz w:val="22"/>
          <w:szCs w:val="22"/>
        </w:rPr>
        <w:t>z.</w:t>
      </w:r>
      <w:r w:rsidR="009176EE">
        <w:rPr>
          <w:b/>
          <w:sz w:val="22"/>
          <w:szCs w:val="22"/>
        </w:rPr>
        <w:t>ú</w:t>
      </w:r>
      <w:proofErr w:type="spellEnd"/>
      <w:r w:rsidR="009176EE">
        <w:rPr>
          <w:b/>
          <w:sz w:val="22"/>
          <w:szCs w:val="22"/>
        </w:rPr>
        <w:t>.</w:t>
      </w:r>
    </w:p>
    <w:p w:rsidR="006A3F1F" w:rsidRPr="002C0C79" w:rsidRDefault="006A3F1F" w:rsidP="006A3F1F">
      <w:pPr>
        <w:tabs>
          <w:tab w:val="left" w:pos="1418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2C0C79">
        <w:rPr>
          <w:sz w:val="22"/>
          <w:szCs w:val="22"/>
        </w:rPr>
        <w:t>se sídlem</w:t>
      </w:r>
      <w:r>
        <w:rPr>
          <w:sz w:val="22"/>
          <w:szCs w:val="22"/>
        </w:rPr>
        <w:t xml:space="preserve"> </w:t>
      </w:r>
      <w:proofErr w:type="spellStart"/>
      <w:r w:rsidR="009176EE">
        <w:rPr>
          <w:sz w:val="22"/>
          <w:szCs w:val="22"/>
        </w:rPr>
        <w:t>Nosálovská</w:t>
      </w:r>
      <w:proofErr w:type="spellEnd"/>
      <w:r w:rsidR="009176EE">
        <w:rPr>
          <w:sz w:val="22"/>
          <w:szCs w:val="22"/>
        </w:rPr>
        <w:t xml:space="preserve"> 2/53, Nosálovice</w:t>
      </w:r>
      <w:r w:rsidRPr="00645E91">
        <w:rPr>
          <w:sz w:val="22"/>
          <w:szCs w:val="22"/>
        </w:rPr>
        <w:t>,</w:t>
      </w:r>
      <w:r>
        <w:rPr>
          <w:sz w:val="22"/>
          <w:szCs w:val="22"/>
        </w:rPr>
        <w:t xml:space="preserve"> 682 01 Vyškov</w:t>
      </w:r>
      <w:r w:rsidRPr="002C0C79">
        <w:rPr>
          <w:sz w:val="22"/>
          <w:szCs w:val="22"/>
        </w:rPr>
        <w:t xml:space="preserve"> </w:t>
      </w:r>
    </w:p>
    <w:p w:rsidR="006A3F1F" w:rsidRPr="002C0C79" w:rsidRDefault="006A3F1F" w:rsidP="006A3F1F">
      <w:pPr>
        <w:tabs>
          <w:tab w:val="left" w:pos="1418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2C0C79">
        <w:rPr>
          <w:sz w:val="22"/>
          <w:szCs w:val="22"/>
        </w:rPr>
        <w:t>zastoupen</w:t>
      </w:r>
      <w:r>
        <w:rPr>
          <w:sz w:val="22"/>
          <w:szCs w:val="22"/>
        </w:rPr>
        <w:t>ý</w:t>
      </w:r>
      <w:r w:rsidR="009176EE">
        <w:rPr>
          <w:sz w:val="22"/>
          <w:szCs w:val="22"/>
        </w:rPr>
        <w:t xml:space="preserve"> statutární ředitelkou Janou </w:t>
      </w:r>
      <w:proofErr w:type="spellStart"/>
      <w:r w:rsidR="009176EE">
        <w:rPr>
          <w:sz w:val="22"/>
          <w:szCs w:val="22"/>
        </w:rPr>
        <w:t>Podrápskou</w:t>
      </w:r>
      <w:proofErr w:type="spellEnd"/>
    </w:p>
    <w:p w:rsidR="006A3F1F" w:rsidRPr="002C0C79" w:rsidRDefault="006A3F1F" w:rsidP="006A3F1F">
      <w:pPr>
        <w:tabs>
          <w:tab w:val="left" w:pos="1418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I</w:t>
      </w:r>
      <w:r w:rsidRPr="002C0C79">
        <w:rPr>
          <w:sz w:val="22"/>
          <w:szCs w:val="22"/>
        </w:rPr>
        <w:t xml:space="preserve">Č: </w:t>
      </w:r>
      <w:r w:rsidR="009176EE">
        <w:rPr>
          <w:sz w:val="22"/>
          <w:szCs w:val="22"/>
        </w:rPr>
        <w:t>49408500</w:t>
      </w:r>
    </w:p>
    <w:p w:rsidR="006A3F1F" w:rsidRPr="002C0C79" w:rsidRDefault="006A3F1F" w:rsidP="006A3F1F">
      <w:pPr>
        <w:tabs>
          <w:tab w:val="left" w:pos="1418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2C0C79">
        <w:rPr>
          <w:sz w:val="22"/>
          <w:szCs w:val="22"/>
        </w:rPr>
        <w:t>kontaktní osoba:</w:t>
      </w:r>
      <w:r>
        <w:rPr>
          <w:sz w:val="22"/>
          <w:szCs w:val="22"/>
        </w:rPr>
        <w:t xml:space="preserve"> </w:t>
      </w:r>
      <w:r w:rsidR="009176EE">
        <w:rPr>
          <w:sz w:val="22"/>
          <w:szCs w:val="22"/>
        </w:rPr>
        <w:t xml:space="preserve">Jana </w:t>
      </w:r>
      <w:proofErr w:type="spellStart"/>
      <w:r w:rsidR="009176EE">
        <w:rPr>
          <w:sz w:val="22"/>
          <w:szCs w:val="22"/>
        </w:rPr>
        <w:t>Podrápská</w:t>
      </w:r>
      <w:proofErr w:type="spellEnd"/>
    </w:p>
    <w:p w:rsidR="006A3F1F" w:rsidRPr="002C0C79" w:rsidRDefault="006A3F1F" w:rsidP="006A3F1F">
      <w:pPr>
        <w:tabs>
          <w:tab w:val="left" w:pos="1418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t</w:t>
      </w:r>
      <w:r w:rsidRPr="002C0C79">
        <w:rPr>
          <w:sz w:val="22"/>
          <w:szCs w:val="22"/>
        </w:rPr>
        <w:t>el.:</w:t>
      </w:r>
      <w:r>
        <w:rPr>
          <w:sz w:val="22"/>
          <w:szCs w:val="22"/>
        </w:rPr>
        <w:t xml:space="preserve"> </w:t>
      </w:r>
      <w:proofErr w:type="spellStart"/>
      <w:r w:rsidR="00CE6F37">
        <w:rPr>
          <w:sz w:val="22"/>
          <w:szCs w:val="22"/>
        </w:rPr>
        <w:t>xxxxxxxxx</w:t>
      </w:r>
      <w:proofErr w:type="spellEnd"/>
    </w:p>
    <w:p w:rsidR="006A3F1F" w:rsidRDefault="006A3F1F" w:rsidP="006A3F1F">
      <w:pPr>
        <w:tabs>
          <w:tab w:val="left" w:pos="1418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124E77">
        <w:rPr>
          <w:sz w:val="22"/>
          <w:szCs w:val="22"/>
        </w:rPr>
        <w:t>e-mail</w:t>
      </w:r>
      <w:r w:rsidR="00CE6F37">
        <w:rPr>
          <w:sz w:val="22"/>
          <w:szCs w:val="22"/>
        </w:rPr>
        <w:t xml:space="preserve">: </w:t>
      </w:r>
      <w:proofErr w:type="spellStart"/>
      <w:r w:rsidR="00CE6F37">
        <w:rPr>
          <w:sz w:val="22"/>
          <w:szCs w:val="22"/>
        </w:rPr>
        <w:t>xxxxxxxxxx</w:t>
      </w:r>
      <w:proofErr w:type="spellEnd"/>
    </w:p>
    <w:p w:rsidR="006A3F1F" w:rsidRPr="003415FF" w:rsidRDefault="006A3F1F" w:rsidP="006A3F1F">
      <w:pPr>
        <w:tabs>
          <w:tab w:val="left" w:pos="1418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3415FF">
        <w:rPr>
          <w:sz w:val="22"/>
          <w:szCs w:val="22"/>
        </w:rPr>
        <w:t>bankovní spojení:</w:t>
      </w:r>
      <w:r>
        <w:rPr>
          <w:sz w:val="22"/>
          <w:szCs w:val="22"/>
        </w:rPr>
        <w:t xml:space="preserve"> </w:t>
      </w:r>
      <w:proofErr w:type="spellStart"/>
      <w:r w:rsidR="00CE6F37">
        <w:rPr>
          <w:sz w:val="22"/>
          <w:szCs w:val="22"/>
        </w:rPr>
        <w:t>xxxxxxxxxxxxxxxx</w:t>
      </w:r>
      <w:proofErr w:type="spellEnd"/>
      <w:r w:rsidRPr="003415FF">
        <w:rPr>
          <w:sz w:val="22"/>
          <w:szCs w:val="22"/>
        </w:rPr>
        <w:t xml:space="preserve">, č. účtu </w:t>
      </w:r>
      <w:proofErr w:type="spellStart"/>
      <w:r w:rsidR="00CE6F37">
        <w:rPr>
          <w:sz w:val="22"/>
          <w:szCs w:val="22"/>
        </w:rPr>
        <w:t>xxxxxxxxxxxxxxx</w:t>
      </w:r>
      <w:proofErr w:type="spellEnd"/>
    </w:p>
    <w:p w:rsidR="006A3F1F" w:rsidRPr="00645E91" w:rsidRDefault="006A3F1F" w:rsidP="006A3F1F">
      <w:pPr>
        <w:tabs>
          <w:tab w:val="left" w:pos="1418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3415FF">
        <w:rPr>
          <w:sz w:val="22"/>
          <w:szCs w:val="22"/>
        </w:rPr>
        <w:t>(dále jen příjemce)</w:t>
      </w:r>
    </w:p>
    <w:p w:rsidR="006A3F1F" w:rsidRDefault="006A3F1F" w:rsidP="001B2399">
      <w:pPr>
        <w:pStyle w:val="Bezmezer"/>
        <w:jc w:val="center"/>
        <w:rPr>
          <w:b/>
          <w:sz w:val="22"/>
          <w:szCs w:val="22"/>
        </w:rPr>
      </w:pPr>
    </w:p>
    <w:p w:rsidR="0014520F" w:rsidRPr="001B2399" w:rsidRDefault="0014520F" w:rsidP="001B2399">
      <w:pPr>
        <w:pStyle w:val="Bezmezer"/>
        <w:jc w:val="center"/>
        <w:rPr>
          <w:b/>
          <w:sz w:val="22"/>
          <w:szCs w:val="22"/>
        </w:rPr>
      </w:pPr>
      <w:r w:rsidRPr="001B2399">
        <w:rPr>
          <w:b/>
          <w:sz w:val="22"/>
          <w:szCs w:val="22"/>
        </w:rPr>
        <w:t>Článek I.</w:t>
      </w:r>
    </w:p>
    <w:p w:rsidR="00ED67AC" w:rsidRPr="001B2399" w:rsidRDefault="0014520F" w:rsidP="001B2399">
      <w:pPr>
        <w:pStyle w:val="Bezmezer"/>
        <w:jc w:val="center"/>
        <w:rPr>
          <w:b/>
          <w:sz w:val="22"/>
          <w:szCs w:val="22"/>
        </w:rPr>
      </w:pPr>
      <w:r w:rsidRPr="001B2399">
        <w:rPr>
          <w:b/>
          <w:sz w:val="22"/>
          <w:szCs w:val="22"/>
        </w:rPr>
        <w:t>Všeobecná ustanovení</w:t>
      </w:r>
    </w:p>
    <w:p w:rsidR="00223396" w:rsidRDefault="0014520F" w:rsidP="001A4486">
      <w:pPr>
        <w:numPr>
          <w:ilvl w:val="0"/>
          <w:numId w:val="1"/>
        </w:numPr>
        <w:spacing w:after="120"/>
        <w:ind w:left="357" w:hanging="357"/>
        <w:jc w:val="both"/>
        <w:rPr>
          <w:sz w:val="22"/>
          <w:szCs w:val="22"/>
        </w:rPr>
      </w:pPr>
      <w:r w:rsidRPr="003415FF">
        <w:rPr>
          <w:sz w:val="22"/>
          <w:szCs w:val="22"/>
        </w:rPr>
        <w:t>Dotace</w:t>
      </w:r>
      <w:r w:rsidR="0061352E">
        <w:rPr>
          <w:sz w:val="22"/>
          <w:szCs w:val="22"/>
        </w:rPr>
        <w:t xml:space="preserve"> podle Programu města Vyškova pro poskytování dotací v roce 20</w:t>
      </w:r>
      <w:r w:rsidR="007933BD">
        <w:rPr>
          <w:sz w:val="22"/>
          <w:szCs w:val="22"/>
        </w:rPr>
        <w:t>2</w:t>
      </w:r>
      <w:r w:rsidR="009E4B95">
        <w:rPr>
          <w:sz w:val="22"/>
          <w:szCs w:val="22"/>
        </w:rPr>
        <w:t>5</w:t>
      </w:r>
      <w:r w:rsidR="00173802">
        <w:rPr>
          <w:sz w:val="22"/>
          <w:szCs w:val="22"/>
        </w:rPr>
        <w:t xml:space="preserve"> </w:t>
      </w:r>
      <w:r w:rsidR="0061352E">
        <w:rPr>
          <w:sz w:val="22"/>
          <w:szCs w:val="22"/>
        </w:rPr>
        <w:t>(dále jen „dotace“)</w:t>
      </w:r>
      <w:r w:rsidR="006A0373">
        <w:rPr>
          <w:sz w:val="22"/>
          <w:szCs w:val="22"/>
        </w:rPr>
        <w:t xml:space="preserve"> se </w:t>
      </w:r>
      <w:r w:rsidR="00223396">
        <w:rPr>
          <w:sz w:val="22"/>
          <w:szCs w:val="22"/>
        </w:rPr>
        <w:t>poskytuje na výdaje</w:t>
      </w:r>
      <w:r w:rsidRPr="003415FF">
        <w:rPr>
          <w:sz w:val="22"/>
          <w:szCs w:val="22"/>
        </w:rPr>
        <w:t xml:space="preserve"> </w:t>
      </w:r>
      <w:r w:rsidR="00223396">
        <w:rPr>
          <w:sz w:val="22"/>
          <w:szCs w:val="22"/>
        </w:rPr>
        <w:t>vynaložené na projekty nebo činnosti realizované v kalendářním roce 20</w:t>
      </w:r>
      <w:r w:rsidR="007933BD">
        <w:rPr>
          <w:sz w:val="22"/>
          <w:szCs w:val="22"/>
        </w:rPr>
        <w:t>2</w:t>
      </w:r>
      <w:r w:rsidR="009E4B95">
        <w:rPr>
          <w:sz w:val="22"/>
          <w:szCs w:val="22"/>
        </w:rPr>
        <w:t>5</w:t>
      </w:r>
      <w:r w:rsidR="00F75A4B">
        <w:rPr>
          <w:sz w:val="22"/>
          <w:szCs w:val="22"/>
        </w:rPr>
        <w:t>,</w:t>
      </w:r>
      <w:r w:rsidR="009A6013">
        <w:rPr>
          <w:sz w:val="22"/>
          <w:szCs w:val="22"/>
        </w:rPr>
        <w:t xml:space="preserve"> </w:t>
      </w:r>
      <w:r w:rsidR="006A0373">
        <w:rPr>
          <w:sz w:val="22"/>
          <w:szCs w:val="22"/>
        </w:rPr>
        <w:t>na </w:t>
      </w:r>
      <w:r w:rsidR="00223396">
        <w:rPr>
          <w:sz w:val="22"/>
          <w:szCs w:val="22"/>
        </w:rPr>
        <w:t>který byla poskytnuta dotace.</w:t>
      </w:r>
    </w:p>
    <w:p w:rsidR="0014520F" w:rsidRPr="00223396" w:rsidRDefault="00223396" w:rsidP="00223396">
      <w:pPr>
        <w:numPr>
          <w:ilvl w:val="0"/>
          <w:numId w:val="1"/>
        </w:numPr>
        <w:spacing w:after="120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Dotace je ve smyslu</w:t>
      </w:r>
      <w:r w:rsidRPr="00223396">
        <w:rPr>
          <w:sz w:val="22"/>
          <w:szCs w:val="22"/>
        </w:rPr>
        <w:t xml:space="preserve"> </w:t>
      </w:r>
      <w:r w:rsidR="0014520F" w:rsidRPr="00223396">
        <w:rPr>
          <w:sz w:val="22"/>
          <w:szCs w:val="22"/>
        </w:rPr>
        <w:t>zákona č. 320/2001 Sb., o finanční</w:t>
      </w:r>
      <w:r w:rsidR="001971AD" w:rsidRPr="00223396">
        <w:rPr>
          <w:sz w:val="22"/>
          <w:szCs w:val="22"/>
        </w:rPr>
        <w:t xml:space="preserve"> kontrole ve veřejné správě a o </w:t>
      </w:r>
      <w:r w:rsidR="0014520F" w:rsidRPr="00223396">
        <w:rPr>
          <w:sz w:val="22"/>
          <w:szCs w:val="22"/>
        </w:rPr>
        <w:t>změně některých zákonů (zákon o finanční kontrole)</w:t>
      </w:r>
      <w:r w:rsidR="003415FF" w:rsidRPr="00223396">
        <w:rPr>
          <w:sz w:val="22"/>
          <w:szCs w:val="22"/>
        </w:rPr>
        <w:t>,</w:t>
      </w:r>
      <w:r w:rsidR="0014520F" w:rsidRPr="00223396">
        <w:rPr>
          <w:sz w:val="22"/>
          <w:szCs w:val="22"/>
        </w:rPr>
        <w:t xml:space="preserve"> </w:t>
      </w:r>
      <w:r w:rsidR="00A11DA8">
        <w:rPr>
          <w:sz w:val="22"/>
          <w:szCs w:val="22"/>
        </w:rPr>
        <w:t xml:space="preserve">ve znění pozdějších předpisů, </w:t>
      </w:r>
      <w:r w:rsidR="0014520F" w:rsidRPr="00223396">
        <w:rPr>
          <w:sz w:val="22"/>
          <w:szCs w:val="22"/>
        </w:rPr>
        <w:t>veřejnou finanční podporou a vztahují se na ni všechna ustanovení tohoto zákona.</w:t>
      </w:r>
    </w:p>
    <w:p w:rsidR="0014520F" w:rsidRPr="00AB4313" w:rsidRDefault="0014520F" w:rsidP="00ED67AC">
      <w:pPr>
        <w:pStyle w:val="Bezmezer"/>
        <w:jc w:val="center"/>
        <w:rPr>
          <w:b/>
          <w:sz w:val="22"/>
          <w:szCs w:val="22"/>
        </w:rPr>
      </w:pPr>
      <w:r w:rsidRPr="00AB4313">
        <w:rPr>
          <w:b/>
          <w:sz w:val="22"/>
          <w:szCs w:val="22"/>
        </w:rPr>
        <w:t>Článek II.</w:t>
      </w:r>
    </w:p>
    <w:p w:rsidR="0014520F" w:rsidRPr="00452796" w:rsidRDefault="0014520F" w:rsidP="00ED67AC">
      <w:pPr>
        <w:pStyle w:val="Nadpis2"/>
        <w:rPr>
          <w:sz w:val="22"/>
          <w:szCs w:val="22"/>
        </w:rPr>
      </w:pPr>
      <w:r w:rsidRPr="00452796">
        <w:rPr>
          <w:sz w:val="22"/>
          <w:szCs w:val="22"/>
        </w:rPr>
        <w:t>Výše dotace a účel použití</w:t>
      </w:r>
    </w:p>
    <w:p w:rsidR="0014520F" w:rsidRDefault="0014520F" w:rsidP="00ED67AC">
      <w:pPr>
        <w:numPr>
          <w:ilvl w:val="0"/>
          <w:numId w:val="17"/>
        </w:numPr>
        <w:tabs>
          <w:tab w:val="clear" w:pos="720"/>
        </w:tabs>
        <w:ind w:left="425" w:hanging="425"/>
        <w:jc w:val="both"/>
        <w:rPr>
          <w:sz w:val="22"/>
          <w:szCs w:val="22"/>
        </w:rPr>
      </w:pPr>
      <w:r w:rsidRPr="00452796">
        <w:rPr>
          <w:sz w:val="22"/>
          <w:szCs w:val="22"/>
        </w:rPr>
        <w:t xml:space="preserve">Poskytovatel poskytne příjemci dotaci z rozpočtu města Vyškova dle čl. I. této smlouvy v souladu s usnesením </w:t>
      </w:r>
      <w:r w:rsidR="00926458" w:rsidRPr="00452796">
        <w:rPr>
          <w:sz w:val="22"/>
          <w:szCs w:val="22"/>
        </w:rPr>
        <w:t xml:space="preserve">o poskytnutí dotace </w:t>
      </w:r>
      <w:r w:rsidRPr="00452796">
        <w:rPr>
          <w:sz w:val="22"/>
          <w:szCs w:val="22"/>
        </w:rPr>
        <w:t>uvedeným v čl. VII</w:t>
      </w:r>
      <w:r w:rsidR="00B05E66" w:rsidRPr="00452796">
        <w:rPr>
          <w:sz w:val="22"/>
          <w:szCs w:val="22"/>
        </w:rPr>
        <w:t>.</w:t>
      </w:r>
      <w:r w:rsidRPr="00452796">
        <w:rPr>
          <w:sz w:val="22"/>
          <w:szCs w:val="22"/>
        </w:rPr>
        <w:t xml:space="preserve"> této smlouvy ve výši </w:t>
      </w:r>
      <w:r w:rsidR="00124E77">
        <w:rPr>
          <w:b/>
          <w:sz w:val="22"/>
          <w:szCs w:val="22"/>
        </w:rPr>
        <w:t>5</w:t>
      </w:r>
      <w:r w:rsidR="00814280">
        <w:rPr>
          <w:b/>
          <w:sz w:val="22"/>
          <w:szCs w:val="22"/>
        </w:rPr>
        <w:t>5</w:t>
      </w:r>
      <w:r w:rsidR="00AB4313" w:rsidRPr="00AB4313">
        <w:rPr>
          <w:b/>
          <w:sz w:val="22"/>
          <w:szCs w:val="22"/>
        </w:rPr>
        <w:t xml:space="preserve"> 000</w:t>
      </w:r>
      <w:r w:rsidRPr="00AB4313">
        <w:rPr>
          <w:b/>
          <w:bCs/>
          <w:sz w:val="22"/>
          <w:szCs w:val="22"/>
        </w:rPr>
        <w:t xml:space="preserve">,- </w:t>
      </w:r>
      <w:r w:rsidRPr="00AB4313">
        <w:rPr>
          <w:b/>
          <w:sz w:val="22"/>
          <w:szCs w:val="22"/>
        </w:rPr>
        <w:t>Kč</w:t>
      </w:r>
      <w:r w:rsidRPr="00452796">
        <w:rPr>
          <w:b/>
          <w:sz w:val="22"/>
          <w:szCs w:val="22"/>
        </w:rPr>
        <w:t xml:space="preserve"> </w:t>
      </w:r>
      <w:r w:rsidRPr="00452796">
        <w:rPr>
          <w:sz w:val="22"/>
          <w:szCs w:val="22"/>
        </w:rPr>
        <w:t>(slovy:</w:t>
      </w:r>
      <w:r w:rsidR="00AB4313">
        <w:rPr>
          <w:sz w:val="22"/>
          <w:szCs w:val="22"/>
        </w:rPr>
        <w:t xml:space="preserve"> </w:t>
      </w:r>
      <w:r w:rsidR="00814280">
        <w:rPr>
          <w:sz w:val="22"/>
          <w:szCs w:val="22"/>
        </w:rPr>
        <w:t>padesát pět</w:t>
      </w:r>
      <w:r w:rsidR="006A5D97">
        <w:rPr>
          <w:sz w:val="22"/>
          <w:szCs w:val="22"/>
        </w:rPr>
        <w:t xml:space="preserve"> </w:t>
      </w:r>
      <w:r w:rsidR="00FF5E3A">
        <w:rPr>
          <w:sz w:val="22"/>
          <w:szCs w:val="22"/>
        </w:rPr>
        <w:t>tisíc</w:t>
      </w:r>
      <w:r w:rsidR="00B93B6A">
        <w:rPr>
          <w:sz w:val="22"/>
          <w:szCs w:val="22"/>
        </w:rPr>
        <w:t xml:space="preserve"> </w:t>
      </w:r>
      <w:r w:rsidR="0006613A" w:rsidRPr="00452796">
        <w:rPr>
          <w:sz w:val="22"/>
          <w:szCs w:val="22"/>
        </w:rPr>
        <w:t>korun českých</w:t>
      </w:r>
      <w:r w:rsidRPr="00452796">
        <w:rPr>
          <w:sz w:val="22"/>
          <w:szCs w:val="22"/>
        </w:rPr>
        <w:t>)</w:t>
      </w:r>
      <w:r w:rsidR="00223396">
        <w:rPr>
          <w:sz w:val="22"/>
          <w:szCs w:val="22"/>
        </w:rPr>
        <w:t xml:space="preserve">, na účel </w:t>
      </w:r>
      <w:r w:rsidR="00805325">
        <w:rPr>
          <w:sz w:val="22"/>
          <w:szCs w:val="22"/>
        </w:rPr>
        <w:t>volnočasové aktivity mládeže.</w:t>
      </w:r>
    </w:p>
    <w:p w:rsidR="009E27D3" w:rsidRPr="00452796" w:rsidRDefault="009E27D3" w:rsidP="009E27D3">
      <w:pPr>
        <w:ind w:left="425"/>
        <w:jc w:val="both"/>
        <w:rPr>
          <w:sz w:val="22"/>
          <w:szCs w:val="22"/>
        </w:rPr>
      </w:pPr>
    </w:p>
    <w:p w:rsidR="006A3F1F" w:rsidRPr="00452796" w:rsidRDefault="006A3F1F" w:rsidP="006A3F1F">
      <w:pPr>
        <w:numPr>
          <w:ilvl w:val="0"/>
          <w:numId w:val="17"/>
        </w:numPr>
        <w:tabs>
          <w:tab w:val="clear" w:pos="720"/>
        </w:tabs>
        <w:ind w:left="425" w:hanging="425"/>
        <w:jc w:val="both"/>
        <w:rPr>
          <w:i/>
          <w:sz w:val="22"/>
          <w:szCs w:val="22"/>
        </w:rPr>
      </w:pPr>
      <w:r>
        <w:rPr>
          <w:sz w:val="22"/>
          <w:szCs w:val="22"/>
        </w:rPr>
        <w:t xml:space="preserve">Dotace je účelově určena </w:t>
      </w:r>
      <w:r w:rsidR="00814280">
        <w:rPr>
          <w:sz w:val="22"/>
          <w:szCs w:val="22"/>
        </w:rPr>
        <w:t>pro PIAFA – kroužky a tábory</w:t>
      </w:r>
      <w:r>
        <w:rPr>
          <w:sz w:val="22"/>
          <w:szCs w:val="22"/>
        </w:rPr>
        <w:t xml:space="preserve"> ta</w:t>
      </w:r>
      <w:r w:rsidRPr="00452796">
        <w:rPr>
          <w:sz w:val="22"/>
          <w:szCs w:val="22"/>
        </w:rPr>
        <w:t>kto:</w:t>
      </w:r>
    </w:p>
    <w:p w:rsidR="00124E77" w:rsidRPr="00124E77" w:rsidRDefault="00124E77" w:rsidP="006A3F1F">
      <w:pPr>
        <w:numPr>
          <w:ilvl w:val="0"/>
          <w:numId w:val="23"/>
        </w:numPr>
        <w:tabs>
          <w:tab w:val="left" w:pos="851"/>
          <w:tab w:val="left" w:pos="1418"/>
        </w:tabs>
        <w:autoSpaceDE w:val="0"/>
        <w:autoSpaceDN w:val="0"/>
        <w:adjustRightInd w:val="0"/>
        <w:ind w:left="709" w:firstLine="0"/>
        <w:jc w:val="both"/>
        <w:rPr>
          <w:strike/>
          <w:sz w:val="22"/>
          <w:szCs w:val="22"/>
        </w:rPr>
      </w:pPr>
      <w:r>
        <w:rPr>
          <w:sz w:val="22"/>
          <w:szCs w:val="22"/>
        </w:rPr>
        <w:t>kancelářské potřeby</w:t>
      </w:r>
      <w:r w:rsidR="00814280">
        <w:rPr>
          <w:sz w:val="22"/>
          <w:szCs w:val="22"/>
        </w:rPr>
        <w:t>, výtvarné potřeby a materiál, hygienické, dezinfekční a úklidové potřeby</w:t>
      </w:r>
    </w:p>
    <w:p w:rsidR="00124E77" w:rsidRPr="00124E77" w:rsidRDefault="00814280" w:rsidP="006A3F1F">
      <w:pPr>
        <w:numPr>
          <w:ilvl w:val="0"/>
          <w:numId w:val="23"/>
        </w:numPr>
        <w:tabs>
          <w:tab w:val="left" w:pos="851"/>
          <w:tab w:val="left" w:pos="1418"/>
        </w:tabs>
        <w:autoSpaceDE w:val="0"/>
        <w:autoSpaceDN w:val="0"/>
        <w:adjustRightInd w:val="0"/>
        <w:ind w:left="709" w:firstLine="0"/>
        <w:jc w:val="both"/>
        <w:rPr>
          <w:strike/>
          <w:sz w:val="22"/>
          <w:szCs w:val="22"/>
        </w:rPr>
      </w:pPr>
      <w:r>
        <w:rPr>
          <w:sz w:val="22"/>
          <w:szCs w:val="22"/>
        </w:rPr>
        <w:t>obnova pomůcek pro pohybové aktivity, didaktické a edukační aktivity, pro environmentální výchovu</w:t>
      </w:r>
    </w:p>
    <w:p w:rsidR="00124E77" w:rsidRPr="00814280" w:rsidRDefault="00814280" w:rsidP="006A3F1F">
      <w:pPr>
        <w:numPr>
          <w:ilvl w:val="0"/>
          <w:numId w:val="23"/>
        </w:numPr>
        <w:tabs>
          <w:tab w:val="left" w:pos="851"/>
          <w:tab w:val="left" w:pos="1418"/>
        </w:tabs>
        <w:autoSpaceDE w:val="0"/>
        <w:autoSpaceDN w:val="0"/>
        <w:adjustRightInd w:val="0"/>
        <w:ind w:left="709" w:firstLine="0"/>
        <w:jc w:val="both"/>
        <w:rPr>
          <w:strike/>
          <w:sz w:val="22"/>
          <w:szCs w:val="22"/>
        </w:rPr>
      </w:pPr>
      <w:r>
        <w:rPr>
          <w:sz w:val="22"/>
          <w:szCs w:val="22"/>
        </w:rPr>
        <w:t>obnova klimatizačních jednotek v herně v areálu ŠD</w:t>
      </w:r>
    </w:p>
    <w:p w:rsidR="00814280" w:rsidRPr="00124E77" w:rsidRDefault="00814280" w:rsidP="006A3F1F">
      <w:pPr>
        <w:numPr>
          <w:ilvl w:val="0"/>
          <w:numId w:val="23"/>
        </w:numPr>
        <w:tabs>
          <w:tab w:val="left" w:pos="851"/>
          <w:tab w:val="left" w:pos="1418"/>
        </w:tabs>
        <w:autoSpaceDE w:val="0"/>
        <w:autoSpaceDN w:val="0"/>
        <w:adjustRightInd w:val="0"/>
        <w:ind w:left="709" w:firstLine="0"/>
        <w:jc w:val="both"/>
        <w:rPr>
          <w:strike/>
          <w:sz w:val="22"/>
          <w:szCs w:val="22"/>
        </w:rPr>
      </w:pPr>
      <w:r>
        <w:rPr>
          <w:sz w:val="22"/>
          <w:szCs w:val="22"/>
        </w:rPr>
        <w:t>elektřina</w:t>
      </w:r>
    </w:p>
    <w:p w:rsidR="00124E77" w:rsidRPr="00124E77" w:rsidRDefault="00124E77" w:rsidP="006A3F1F">
      <w:pPr>
        <w:numPr>
          <w:ilvl w:val="0"/>
          <w:numId w:val="23"/>
        </w:numPr>
        <w:tabs>
          <w:tab w:val="left" w:pos="851"/>
          <w:tab w:val="left" w:pos="1418"/>
        </w:tabs>
        <w:autoSpaceDE w:val="0"/>
        <w:autoSpaceDN w:val="0"/>
        <w:adjustRightInd w:val="0"/>
        <w:ind w:left="709" w:firstLine="0"/>
        <w:jc w:val="both"/>
        <w:rPr>
          <w:strike/>
          <w:sz w:val="22"/>
          <w:szCs w:val="22"/>
        </w:rPr>
      </w:pPr>
      <w:r>
        <w:rPr>
          <w:sz w:val="22"/>
          <w:szCs w:val="22"/>
        </w:rPr>
        <w:t>vodné, stočné</w:t>
      </w:r>
    </w:p>
    <w:p w:rsidR="00124E77" w:rsidRPr="00124E77" w:rsidRDefault="00814280" w:rsidP="006A3F1F">
      <w:pPr>
        <w:numPr>
          <w:ilvl w:val="0"/>
          <w:numId w:val="23"/>
        </w:numPr>
        <w:tabs>
          <w:tab w:val="left" w:pos="851"/>
          <w:tab w:val="left" w:pos="1418"/>
        </w:tabs>
        <w:autoSpaceDE w:val="0"/>
        <w:autoSpaceDN w:val="0"/>
        <w:adjustRightInd w:val="0"/>
        <w:ind w:left="709" w:firstLine="0"/>
        <w:jc w:val="both"/>
        <w:rPr>
          <w:strike/>
          <w:sz w:val="22"/>
          <w:szCs w:val="22"/>
        </w:rPr>
      </w:pPr>
      <w:r>
        <w:rPr>
          <w:sz w:val="22"/>
          <w:szCs w:val="22"/>
        </w:rPr>
        <w:t>nájemné (bez služeb s nájmem spojených)</w:t>
      </w:r>
    </w:p>
    <w:p w:rsidR="00124E77" w:rsidRPr="00124E77" w:rsidRDefault="00124E77" w:rsidP="006A3F1F">
      <w:pPr>
        <w:numPr>
          <w:ilvl w:val="0"/>
          <w:numId w:val="23"/>
        </w:numPr>
        <w:tabs>
          <w:tab w:val="left" w:pos="851"/>
          <w:tab w:val="left" w:pos="1418"/>
        </w:tabs>
        <w:autoSpaceDE w:val="0"/>
        <w:autoSpaceDN w:val="0"/>
        <w:adjustRightInd w:val="0"/>
        <w:ind w:left="709" w:firstLine="0"/>
        <w:jc w:val="both"/>
        <w:rPr>
          <w:strike/>
          <w:sz w:val="22"/>
          <w:szCs w:val="22"/>
        </w:rPr>
      </w:pPr>
      <w:r>
        <w:rPr>
          <w:sz w:val="22"/>
          <w:szCs w:val="22"/>
        </w:rPr>
        <w:t>poštovné, telefon, datové služby</w:t>
      </w:r>
    </w:p>
    <w:p w:rsidR="00124E77" w:rsidRPr="00124E77" w:rsidRDefault="00814280" w:rsidP="006A3F1F">
      <w:pPr>
        <w:numPr>
          <w:ilvl w:val="0"/>
          <w:numId w:val="23"/>
        </w:numPr>
        <w:tabs>
          <w:tab w:val="left" w:pos="851"/>
          <w:tab w:val="left" w:pos="1418"/>
        </w:tabs>
        <w:autoSpaceDE w:val="0"/>
        <w:autoSpaceDN w:val="0"/>
        <w:adjustRightInd w:val="0"/>
        <w:ind w:left="709" w:firstLine="0"/>
        <w:jc w:val="both"/>
        <w:rPr>
          <w:strike/>
          <w:sz w:val="22"/>
          <w:szCs w:val="22"/>
        </w:rPr>
      </w:pPr>
      <w:r>
        <w:rPr>
          <w:sz w:val="22"/>
          <w:szCs w:val="22"/>
        </w:rPr>
        <w:t>adekvátní část na nepřímých nákladech organizace – BOZP, GDPR, opravy a údržba techniky</w:t>
      </w:r>
      <w:r w:rsidR="00A7443B">
        <w:rPr>
          <w:sz w:val="22"/>
          <w:szCs w:val="22"/>
        </w:rPr>
        <w:br/>
        <w:t xml:space="preserve">   </w:t>
      </w:r>
      <w:r>
        <w:rPr>
          <w:sz w:val="22"/>
          <w:szCs w:val="22"/>
        </w:rPr>
        <w:t>a prostor, odpady, srážkové vody, úklid.</w:t>
      </w:r>
    </w:p>
    <w:p w:rsidR="00324BE6" w:rsidRDefault="00324BE6" w:rsidP="00ED67A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Článek III.</w:t>
      </w:r>
    </w:p>
    <w:p w:rsidR="0014520F" w:rsidRPr="003C5E8A" w:rsidRDefault="0014520F" w:rsidP="00ED67AC">
      <w:pPr>
        <w:jc w:val="center"/>
        <w:rPr>
          <w:b/>
          <w:sz w:val="22"/>
          <w:szCs w:val="22"/>
        </w:rPr>
      </w:pPr>
      <w:r w:rsidRPr="003C5E8A">
        <w:rPr>
          <w:b/>
          <w:sz w:val="22"/>
          <w:szCs w:val="22"/>
        </w:rPr>
        <w:t>Způsob poskytnutí dotace</w:t>
      </w:r>
    </w:p>
    <w:p w:rsidR="00416CCA" w:rsidRDefault="00416CCA" w:rsidP="00416CCA">
      <w:pPr>
        <w:pStyle w:val="Bezmezer"/>
        <w:jc w:val="both"/>
        <w:rPr>
          <w:b/>
          <w:sz w:val="22"/>
          <w:szCs w:val="22"/>
        </w:rPr>
      </w:pPr>
      <w:r w:rsidRPr="00B526D3">
        <w:rPr>
          <w:sz w:val="22"/>
          <w:szCs w:val="22"/>
        </w:rPr>
        <w:t xml:space="preserve">Dotace bude příjemci poskytnuta převodem finančních prostředků </w:t>
      </w:r>
      <w:r>
        <w:rPr>
          <w:sz w:val="22"/>
          <w:szCs w:val="22"/>
        </w:rPr>
        <w:t>jednorázově, a to na jeho úče</w:t>
      </w:r>
      <w:r w:rsidRPr="00B526D3">
        <w:rPr>
          <w:sz w:val="22"/>
          <w:szCs w:val="22"/>
        </w:rPr>
        <w:t>t</w:t>
      </w:r>
      <w:r>
        <w:rPr>
          <w:sz w:val="22"/>
          <w:szCs w:val="22"/>
        </w:rPr>
        <w:t xml:space="preserve"> </w:t>
      </w:r>
      <w:r w:rsidRPr="00B526D3">
        <w:rPr>
          <w:sz w:val="22"/>
          <w:szCs w:val="22"/>
        </w:rPr>
        <w:t>uvedený v záhlaví této smlouvy</w:t>
      </w:r>
      <w:r>
        <w:rPr>
          <w:sz w:val="22"/>
          <w:szCs w:val="22"/>
        </w:rPr>
        <w:t xml:space="preserve"> v termínu do 15 dnů ode dne nabytí účinnosti této smlouvy</w:t>
      </w:r>
      <w:r w:rsidRPr="00B526D3">
        <w:rPr>
          <w:sz w:val="22"/>
          <w:szCs w:val="22"/>
        </w:rPr>
        <w:t>.</w:t>
      </w:r>
    </w:p>
    <w:p w:rsidR="00ED67AC" w:rsidRDefault="00ED67AC" w:rsidP="00B526D3">
      <w:pPr>
        <w:pStyle w:val="Bezmezer"/>
        <w:jc w:val="center"/>
        <w:rPr>
          <w:b/>
          <w:sz w:val="22"/>
          <w:szCs w:val="22"/>
        </w:rPr>
      </w:pPr>
    </w:p>
    <w:p w:rsidR="0014520F" w:rsidRPr="00B526D3" w:rsidRDefault="0014520F" w:rsidP="00ED67AC">
      <w:pPr>
        <w:pStyle w:val="Bezmezer"/>
        <w:jc w:val="center"/>
        <w:rPr>
          <w:b/>
          <w:sz w:val="22"/>
          <w:szCs w:val="22"/>
        </w:rPr>
      </w:pPr>
      <w:r w:rsidRPr="00B526D3">
        <w:rPr>
          <w:b/>
          <w:sz w:val="22"/>
          <w:szCs w:val="22"/>
        </w:rPr>
        <w:t>Článek IV.</w:t>
      </w:r>
    </w:p>
    <w:p w:rsidR="0014520F" w:rsidRPr="00B526D3" w:rsidRDefault="0014520F" w:rsidP="00ED67AC">
      <w:pPr>
        <w:pStyle w:val="Nadpis2"/>
        <w:rPr>
          <w:sz w:val="22"/>
          <w:szCs w:val="22"/>
        </w:rPr>
      </w:pPr>
      <w:r w:rsidRPr="00B526D3">
        <w:rPr>
          <w:sz w:val="22"/>
          <w:szCs w:val="22"/>
        </w:rPr>
        <w:t>Podmínky použití dotace a povinnosti příjemce</w:t>
      </w:r>
    </w:p>
    <w:p w:rsidR="0014520F" w:rsidRDefault="0014520F" w:rsidP="00ED67AC">
      <w:pPr>
        <w:numPr>
          <w:ilvl w:val="0"/>
          <w:numId w:val="4"/>
        </w:numPr>
        <w:tabs>
          <w:tab w:val="clear" w:pos="720"/>
        </w:tabs>
        <w:ind w:left="357" w:hanging="357"/>
        <w:jc w:val="both"/>
        <w:rPr>
          <w:sz w:val="22"/>
          <w:szCs w:val="22"/>
        </w:rPr>
      </w:pPr>
      <w:r w:rsidRPr="00B526D3">
        <w:rPr>
          <w:sz w:val="22"/>
          <w:szCs w:val="22"/>
        </w:rPr>
        <w:t>Příjemce se zavazuje použít prostředky dotace výlučně na výdaje podle čl. II</w:t>
      </w:r>
      <w:r w:rsidR="0006613A" w:rsidRPr="00B526D3">
        <w:rPr>
          <w:sz w:val="22"/>
          <w:szCs w:val="22"/>
        </w:rPr>
        <w:t>. této</w:t>
      </w:r>
      <w:r w:rsidRPr="00B526D3">
        <w:rPr>
          <w:sz w:val="22"/>
          <w:szCs w:val="22"/>
        </w:rPr>
        <w:t xml:space="preserve"> smlouvy, a to při dodržení </w:t>
      </w:r>
      <w:r w:rsidR="0006613A" w:rsidRPr="00B526D3">
        <w:rPr>
          <w:sz w:val="22"/>
          <w:szCs w:val="22"/>
        </w:rPr>
        <w:t xml:space="preserve">všech </w:t>
      </w:r>
      <w:r w:rsidRPr="00B526D3">
        <w:rPr>
          <w:sz w:val="22"/>
          <w:szCs w:val="22"/>
        </w:rPr>
        <w:t>podmínek této smlouvy.</w:t>
      </w:r>
    </w:p>
    <w:p w:rsidR="009E27D3" w:rsidRPr="00B526D3" w:rsidRDefault="009E27D3" w:rsidP="009E27D3">
      <w:pPr>
        <w:ind w:left="357"/>
        <w:jc w:val="both"/>
        <w:rPr>
          <w:sz w:val="22"/>
          <w:szCs w:val="22"/>
        </w:rPr>
      </w:pPr>
    </w:p>
    <w:p w:rsidR="0014520F" w:rsidRPr="00B526D3" w:rsidRDefault="0014520F" w:rsidP="001971AD">
      <w:pPr>
        <w:numPr>
          <w:ilvl w:val="0"/>
          <w:numId w:val="4"/>
        </w:numPr>
        <w:tabs>
          <w:tab w:val="clear" w:pos="720"/>
        </w:tabs>
        <w:spacing w:after="120"/>
        <w:ind w:left="357" w:hanging="357"/>
        <w:jc w:val="both"/>
        <w:rPr>
          <w:sz w:val="22"/>
          <w:szCs w:val="22"/>
        </w:rPr>
      </w:pPr>
      <w:r w:rsidRPr="00B526D3">
        <w:rPr>
          <w:sz w:val="22"/>
          <w:szCs w:val="22"/>
        </w:rPr>
        <w:t xml:space="preserve">Příjemce odpovídá za </w:t>
      </w:r>
      <w:r w:rsidR="00E506DD">
        <w:rPr>
          <w:sz w:val="22"/>
          <w:szCs w:val="22"/>
        </w:rPr>
        <w:t xml:space="preserve">řádné a </w:t>
      </w:r>
      <w:r w:rsidRPr="00B526D3">
        <w:rPr>
          <w:sz w:val="22"/>
          <w:szCs w:val="22"/>
        </w:rPr>
        <w:t>hospodárné použití dotace</w:t>
      </w:r>
      <w:r w:rsidR="00E506DD">
        <w:rPr>
          <w:sz w:val="22"/>
          <w:szCs w:val="22"/>
        </w:rPr>
        <w:t>.</w:t>
      </w:r>
    </w:p>
    <w:p w:rsidR="0014520F" w:rsidRPr="00B526D3" w:rsidRDefault="0014520F" w:rsidP="00BB0E4D">
      <w:pPr>
        <w:numPr>
          <w:ilvl w:val="0"/>
          <w:numId w:val="4"/>
        </w:numPr>
        <w:tabs>
          <w:tab w:val="clear" w:pos="720"/>
        </w:tabs>
        <w:ind w:left="426" w:hanging="426"/>
        <w:jc w:val="both"/>
        <w:rPr>
          <w:sz w:val="22"/>
          <w:szCs w:val="22"/>
        </w:rPr>
      </w:pPr>
      <w:r w:rsidRPr="00B526D3">
        <w:rPr>
          <w:sz w:val="22"/>
          <w:szCs w:val="22"/>
        </w:rPr>
        <w:t>Příjemce není oprávněn použít prostředky dotace na:</w:t>
      </w:r>
    </w:p>
    <w:p w:rsidR="007E1680" w:rsidRPr="00B526D3" w:rsidRDefault="007E1680" w:rsidP="007E1680">
      <w:pPr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B526D3">
        <w:rPr>
          <w:sz w:val="22"/>
          <w:szCs w:val="22"/>
        </w:rPr>
        <w:t xml:space="preserve">   zálohové platby, které nebudou zúčtovány do konce kalendářního roku, na který byla dotace poskytnuta, s výjimkou zálohových plateb za služby s nájmem spojené, uvedené v nájemních smlouvách, jež má příjemce dotace uzavřeny,</w:t>
      </w:r>
    </w:p>
    <w:p w:rsidR="0014520F" w:rsidRPr="00B526D3" w:rsidRDefault="0014520F">
      <w:pPr>
        <w:numPr>
          <w:ilvl w:val="0"/>
          <w:numId w:val="5"/>
        </w:numPr>
        <w:jc w:val="both"/>
        <w:rPr>
          <w:sz w:val="22"/>
          <w:szCs w:val="22"/>
        </w:rPr>
      </w:pPr>
      <w:r w:rsidRPr="00B526D3">
        <w:rPr>
          <w:sz w:val="22"/>
          <w:szCs w:val="22"/>
        </w:rPr>
        <w:t>platby pokut, penále, cla, pojištění, úroků, leasingových splátek,</w:t>
      </w:r>
    </w:p>
    <w:p w:rsidR="0014520F" w:rsidRPr="00B526D3" w:rsidRDefault="0014520F" w:rsidP="0055489A">
      <w:pPr>
        <w:pStyle w:val="Seznamsodrkami2"/>
        <w:numPr>
          <w:ilvl w:val="0"/>
          <w:numId w:val="16"/>
        </w:numPr>
        <w:tabs>
          <w:tab w:val="left" w:pos="709"/>
        </w:tabs>
        <w:ind w:left="709"/>
        <w:jc w:val="both"/>
        <w:rPr>
          <w:bCs/>
          <w:sz w:val="22"/>
          <w:szCs w:val="22"/>
        </w:rPr>
      </w:pPr>
      <w:r w:rsidRPr="00B526D3">
        <w:rPr>
          <w:sz w:val="22"/>
          <w:szCs w:val="22"/>
        </w:rPr>
        <w:t>platy (mzdy) zaměstnanců, zákonné odvody zaměstnavatele, platby za pojištění</w:t>
      </w:r>
      <w:r w:rsidR="0055489A" w:rsidRPr="00B526D3">
        <w:rPr>
          <w:sz w:val="22"/>
          <w:szCs w:val="22"/>
        </w:rPr>
        <w:t xml:space="preserve"> </w:t>
      </w:r>
      <w:r w:rsidRPr="00B526D3">
        <w:rPr>
          <w:sz w:val="22"/>
          <w:szCs w:val="22"/>
        </w:rPr>
        <w:t>zaměstnanců a</w:t>
      </w:r>
      <w:r w:rsidR="0065276B">
        <w:rPr>
          <w:sz w:val="22"/>
          <w:szCs w:val="22"/>
        </w:rPr>
        <w:t> </w:t>
      </w:r>
      <w:r w:rsidRPr="00B526D3">
        <w:rPr>
          <w:sz w:val="22"/>
          <w:szCs w:val="22"/>
        </w:rPr>
        <w:t xml:space="preserve">odměny statutárních orgánů </w:t>
      </w:r>
      <w:r w:rsidR="00A11DA8">
        <w:rPr>
          <w:sz w:val="22"/>
          <w:szCs w:val="22"/>
        </w:rPr>
        <w:t>příjemce</w:t>
      </w:r>
      <w:r w:rsidRPr="00B526D3">
        <w:rPr>
          <w:sz w:val="22"/>
          <w:szCs w:val="22"/>
        </w:rPr>
        <w:t>, kteří se nepodílejí na realizaci</w:t>
      </w:r>
      <w:r w:rsidR="0055489A" w:rsidRPr="00B526D3">
        <w:rPr>
          <w:sz w:val="22"/>
          <w:szCs w:val="22"/>
        </w:rPr>
        <w:t xml:space="preserve"> </w:t>
      </w:r>
      <w:r w:rsidRPr="00B526D3">
        <w:rPr>
          <w:bCs/>
          <w:sz w:val="22"/>
          <w:szCs w:val="22"/>
        </w:rPr>
        <w:t>činnosti,</w:t>
      </w:r>
      <w:r w:rsidR="00F57A0A">
        <w:rPr>
          <w:bCs/>
          <w:sz w:val="22"/>
          <w:szCs w:val="22"/>
        </w:rPr>
        <w:t xml:space="preserve"> na níž byla dotace schválena,</w:t>
      </w:r>
    </w:p>
    <w:p w:rsidR="0014520F" w:rsidRPr="00B526D3" w:rsidRDefault="0014520F">
      <w:pPr>
        <w:numPr>
          <w:ilvl w:val="0"/>
          <w:numId w:val="5"/>
        </w:numPr>
        <w:jc w:val="both"/>
        <w:rPr>
          <w:sz w:val="22"/>
          <w:szCs w:val="22"/>
        </w:rPr>
      </w:pPr>
      <w:r w:rsidRPr="00B526D3">
        <w:rPr>
          <w:sz w:val="22"/>
          <w:szCs w:val="22"/>
        </w:rPr>
        <w:t>členské příspěvky v mezinárodních institucích,</w:t>
      </w:r>
    </w:p>
    <w:p w:rsidR="0014520F" w:rsidRDefault="00F57A0A">
      <w:pPr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tvorbu fondů.</w:t>
      </w:r>
    </w:p>
    <w:p w:rsidR="009C6D90" w:rsidRPr="00B526D3" w:rsidRDefault="009C6D90" w:rsidP="009C6D90">
      <w:pPr>
        <w:ind w:left="720"/>
        <w:jc w:val="both"/>
        <w:rPr>
          <w:sz w:val="22"/>
          <w:szCs w:val="22"/>
        </w:rPr>
      </w:pPr>
    </w:p>
    <w:p w:rsidR="0014520F" w:rsidRPr="00E113DD" w:rsidRDefault="0014520F" w:rsidP="00E113DD">
      <w:pPr>
        <w:numPr>
          <w:ilvl w:val="0"/>
          <w:numId w:val="4"/>
        </w:numPr>
        <w:tabs>
          <w:tab w:val="clear" w:pos="720"/>
        </w:tabs>
        <w:spacing w:after="120"/>
        <w:ind w:left="357" w:hanging="357"/>
        <w:jc w:val="both"/>
        <w:rPr>
          <w:sz w:val="22"/>
          <w:szCs w:val="22"/>
        </w:rPr>
      </w:pPr>
      <w:r w:rsidRPr="00E113DD">
        <w:rPr>
          <w:sz w:val="22"/>
          <w:szCs w:val="22"/>
        </w:rPr>
        <w:t xml:space="preserve">Příjemce zajistí ve svém účetnictví v souladu s obecně </w:t>
      </w:r>
      <w:r w:rsidR="0055489A" w:rsidRPr="00E113DD">
        <w:rPr>
          <w:sz w:val="22"/>
          <w:szCs w:val="22"/>
        </w:rPr>
        <w:t xml:space="preserve">závaznými </w:t>
      </w:r>
      <w:r w:rsidRPr="00E113DD">
        <w:rPr>
          <w:sz w:val="22"/>
          <w:szCs w:val="22"/>
        </w:rPr>
        <w:t xml:space="preserve">platnými </w:t>
      </w:r>
      <w:r w:rsidR="0055489A" w:rsidRPr="00E113DD">
        <w:rPr>
          <w:sz w:val="22"/>
          <w:szCs w:val="22"/>
        </w:rPr>
        <w:t xml:space="preserve">právními </w:t>
      </w:r>
      <w:r w:rsidRPr="00E113DD">
        <w:rPr>
          <w:sz w:val="22"/>
          <w:szCs w:val="22"/>
        </w:rPr>
        <w:t>předpisy, zejména zákonem č</w:t>
      </w:r>
      <w:r w:rsidR="00883C7E" w:rsidRPr="00E113DD">
        <w:rPr>
          <w:sz w:val="22"/>
          <w:szCs w:val="22"/>
        </w:rPr>
        <w:t xml:space="preserve">. 563/1991 Sb., o účetnictví, ve </w:t>
      </w:r>
      <w:r w:rsidRPr="00E113DD">
        <w:rPr>
          <w:sz w:val="22"/>
          <w:szCs w:val="22"/>
        </w:rPr>
        <w:t>znění</w:t>
      </w:r>
      <w:r w:rsidR="00883C7E" w:rsidRPr="00E113DD">
        <w:rPr>
          <w:sz w:val="22"/>
          <w:szCs w:val="22"/>
        </w:rPr>
        <w:t xml:space="preserve"> pozdějších předpisů</w:t>
      </w:r>
      <w:r w:rsidRPr="00E113DD">
        <w:rPr>
          <w:sz w:val="22"/>
          <w:szCs w:val="22"/>
        </w:rPr>
        <w:t xml:space="preserve">, řádné a oddělené sledování poskytnutí a čerpání prostředků dotace. Originály </w:t>
      </w:r>
      <w:r w:rsidR="00F61418" w:rsidRPr="00E113DD">
        <w:rPr>
          <w:sz w:val="22"/>
          <w:szCs w:val="22"/>
        </w:rPr>
        <w:t>prvotních</w:t>
      </w:r>
      <w:r w:rsidR="0006613A" w:rsidRPr="00E113DD">
        <w:rPr>
          <w:sz w:val="22"/>
          <w:szCs w:val="22"/>
        </w:rPr>
        <w:t xml:space="preserve"> dokladů prokazující</w:t>
      </w:r>
      <w:r w:rsidRPr="00E113DD">
        <w:rPr>
          <w:sz w:val="22"/>
          <w:szCs w:val="22"/>
        </w:rPr>
        <w:t xml:space="preserve"> vy</w:t>
      </w:r>
      <w:r w:rsidR="009E4B95" w:rsidRPr="00E113DD">
        <w:rPr>
          <w:sz w:val="22"/>
          <w:szCs w:val="22"/>
        </w:rPr>
        <w:t>naložení peněžních prostředků</w:t>
      </w:r>
      <w:r w:rsidR="00E113DD" w:rsidRPr="00E113DD">
        <w:rPr>
          <w:sz w:val="22"/>
          <w:szCs w:val="22"/>
        </w:rPr>
        <w:t> </w:t>
      </w:r>
      <w:r w:rsidR="009E4B95" w:rsidRPr="00E113DD">
        <w:rPr>
          <w:sz w:val="22"/>
          <w:szCs w:val="22"/>
        </w:rPr>
        <w:t xml:space="preserve">z </w:t>
      </w:r>
      <w:r w:rsidRPr="00E113DD">
        <w:rPr>
          <w:sz w:val="22"/>
          <w:szCs w:val="22"/>
        </w:rPr>
        <w:t>dotace musí být viditelně označeny textem: “Hrazeno z dotace města Vyškova</w:t>
      </w:r>
      <w:r w:rsidR="00D365EA" w:rsidRPr="00E113DD">
        <w:rPr>
          <w:sz w:val="22"/>
          <w:szCs w:val="22"/>
        </w:rPr>
        <w:t>,</w:t>
      </w:r>
      <w:r w:rsidR="00E113DD" w:rsidRPr="00E113DD">
        <w:rPr>
          <w:sz w:val="22"/>
          <w:szCs w:val="22"/>
        </w:rPr>
        <w:t xml:space="preserve"> </w:t>
      </w:r>
      <w:proofErr w:type="spellStart"/>
      <w:r w:rsidR="00D365EA" w:rsidRPr="00E113DD">
        <w:rPr>
          <w:sz w:val="22"/>
          <w:szCs w:val="22"/>
        </w:rPr>
        <w:t>sml</w:t>
      </w:r>
      <w:proofErr w:type="spellEnd"/>
      <w:r w:rsidR="00D365EA" w:rsidRPr="00E113DD">
        <w:rPr>
          <w:sz w:val="22"/>
          <w:szCs w:val="22"/>
        </w:rPr>
        <w:t xml:space="preserve">. č. </w:t>
      </w:r>
      <w:r w:rsidR="00AD124B">
        <w:rPr>
          <w:sz w:val="22"/>
          <w:szCs w:val="22"/>
        </w:rPr>
        <w:t>5</w:t>
      </w:r>
      <w:r w:rsidR="00A7443B">
        <w:rPr>
          <w:sz w:val="22"/>
          <w:szCs w:val="22"/>
        </w:rPr>
        <w:t>2</w:t>
      </w:r>
      <w:r w:rsidR="00970570" w:rsidRPr="00E113DD">
        <w:rPr>
          <w:sz w:val="22"/>
          <w:szCs w:val="22"/>
        </w:rPr>
        <w:t>/</w:t>
      </w:r>
      <w:r w:rsidR="00320163" w:rsidRPr="00E113DD">
        <w:rPr>
          <w:sz w:val="22"/>
          <w:szCs w:val="22"/>
        </w:rPr>
        <w:t>30/</w:t>
      </w:r>
      <w:r w:rsidR="00424F72" w:rsidRPr="00E113DD">
        <w:rPr>
          <w:sz w:val="22"/>
          <w:szCs w:val="22"/>
        </w:rPr>
        <w:t>15</w:t>
      </w:r>
      <w:r w:rsidR="00970570" w:rsidRPr="00E113DD">
        <w:rPr>
          <w:sz w:val="22"/>
          <w:szCs w:val="22"/>
        </w:rPr>
        <w:t>/20</w:t>
      </w:r>
      <w:r w:rsidR="00F61418" w:rsidRPr="00E113DD">
        <w:rPr>
          <w:sz w:val="22"/>
          <w:szCs w:val="22"/>
        </w:rPr>
        <w:t>2</w:t>
      </w:r>
      <w:r w:rsidR="009E4B95" w:rsidRPr="00E113DD">
        <w:rPr>
          <w:sz w:val="22"/>
          <w:szCs w:val="22"/>
        </w:rPr>
        <w:t>5</w:t>
      </w:r>
      <w:r w:rsidR="000A4C35" w:rsidRPr="00E113DD">
        <w:rPr>
          <w:sz w:val="22"/>
          <w:szCs w:val="22"/>
        </w:rPr>
        <w:t>,</w:t>
      </w:r>
      <w:r w:rsidRPr="00E113DD">
        <w:rPr>
          <w:sz w:val="22"/>
          <w:szCs w:val="22"/>
        </w:rPr>
        <w:t xml:space="preserve"> </w:t>
      </w:r>
      <w:r w:rsidR="00E113DD">
        <w:rPr>
          <w:sz w:val="22"/>
          <w:szCs w:val="22"/>
        </w:rPr>
        <w:br/>
      </w:r>
      <w:r w:rsidRPr="00E113DD">
        <w:rPr>
          <w:sz w:val="22"/>
          <w:szCs w:val="22"/>
        </w:rPr>
        <w:t>ve výši ……. Kč“.</w:t>
      </w:r>
      <w:r w:rsidR="009E4B95" w:rsidRPr="00E113DD">
        <w:rPr>
          <w:sz w:val="22"/>
          <w:szCs w:val="22"/>
        </w:rPr>
        <w:t xml:space="preserve"> </w:t>
      </w:r>
      <w:r w:rsidRPr="00E113DD">
        <w:rPr>
          <w:sz w:val="22"/>
          <w:szCs w:val="22"/>
        </w:rPr>
        <w:t>U faktur a paragonů bude toto označení přímo na jejich originále</w:t>
      </w:r>
      <w:r w:rsidR="00FD09A4" w:rsidRPr="00E113DD">
        <w:rPr>
          <w:sz w:val="22"/>
          <w:szCs w:val="22"/>
        </w:rPr>
        <w:t xml:space="preserve">, přičemž bude toto označení umístěno tak, aby nedošlo k jejich znehodnocení. </w:t>
      </w:r>
    </w:p>
    <w:p w:rsidR="0030344A" w:rsidRPr="00B526D3" w:rsidRDefault="0014520F" w:rsidP="0030344A">
      <w:pPr>
        <w:numPr>
          <w:ilvl w:val="0"/>
          <w:numId w:val="4"/>
        </w:numPr>
        <w:tabs>
          <w:tab w:val="clear" w:pos="720"/>
        </w:tabs>
        <w:spacing w:after="120"/>
        <w:ind w:left="357" w:hanging="357"/>
        <w:jc w:val="both"/>
        <w:rPr>
          <w:sz w:val="22"/>
          <w:szCs w:val="22"/>
        </w:rPr>
      </w:pPr>
      <w:r w:rsidRPr="00B526D3">
        <w:rPr>
          <w:sz w:val="22"/>
          <w:szCs w:val="22"/>
        </w:rPr>
        <w:t>Příjemce je oprávněn čerpat dotaci v průběhu příslušného kalendářního roku, nejpozději do 31.12</w:t>
      </w:r>
      <w:r w:rsidR="009C6D90">
        <w:rPr>
          <w:sz w:val="22"/>
          <w:szCs w:val="22"/>
        </w:rPr>
        <w:t>.20</w:t>
      </w:r>
      <w:r w:rsidR="00F61418">
        <w:rPr>
          <w:sz w:val="22"/>
          <w:szCs w:val="22"/>
        </w:rPr>
        <w:t>2</w:t>
      </w:r>
      <w:r w:rsidR="00072854">
        <w:rPr>
          <w:sz w:val="22"/>
          <w:szCs w:val="22"/>
        </w:rPr>
        <w:t>5</w:t>
      </w:r>
      <w:r w:rsidRPr="00B526D3">
        <w:rPr>
          <w:sz w:val="22"/>
          <w:szCs w:val="22"/>
        </w:rPr>
        <w:t>.  Prostředky dotace nelze převádět do roku následujícího.</w:t>
      </w:r>
      <w:r w:rsidR="0030344A" w:rsidRPr="00B526D3">
        <w:rPr>
          <w:sz w:val="22"/>
          <w:szCs w:val="22"/>
        </w:rPr>
        <w:t xml:space="preserve"> V případě, že došlo k ukončení činnosti, informuje příjemce o této skutečnosti neprodleně písemně poskytovatele. Příjemce je povinen vrátit nevyčerpané prostředky spolu s vyúčtováním nejpozději do 30 dnů od předčasného ukončení nebo zastavení činnosti.</w:t>
      </w:r>
    </w:p>
    <w:p w:rsidR="0014520F" w:rsidRPr="00B526D3" w:rsidRDefault="0014520F" w:rsidP="0030344A">
      <w:pPr>
        <w:numPr>
          <w:ilvl w:val="0"/>
          <w:numId w:val="4"/>
        </w:numPr>
        <w:tabs>
          <w:tab w:val="clear" w:pos="720"/>
          <w:tab w:val="num" w:pos="426"/>
        </w:tabs>
        <w:spacing w:after="120"/>
        <w:ind w:left="426" w:hanging="426"/>
        <w:rPr>
          <w:sz w:val="22"/>
          <w:szCs w:val="22"/>
        </w:rPr>
      </w:pPr>
      <w:r w:rsidRPr="00B526D3">
        <w:rPr>
          <w:sz w:val="22"/>
          <w:szCs w:val="22"/>
        </w:rPr>
        <w:t xml:space="preserve">Příjemce je povinen na vyžádání předložit poskytovateli veškeré potřebné podklady k provedení kontroly využití a dodržení účelovosti poskytnuté dotace a dodržení podmínek </w:t>
      </w:r>
      <w:r w:rsidR="0006613A" w:rsidRPr="00B526D3">
        <w:rPr>
          <w:sz w:val="22"/>
          <w:szCs w:val="22"/>
        </w:rPr>
        <w:t xml:space="preserve">této </w:t>
      </w:r>
      <w:r w:rsidRPr="00B526D3">
        <w:rPr>
          <w:sz w:val="22"/>
          <w:szCs w:val="22"/>
        </w:rPr>
        <w:t>smlouvy.</w:t>
      </w:r>
    </w:p>
    <w:p w:rsidR="0014520F" w:rsidRPr="00B526D3" w:rsidRDefault="0014520F" w:rsidP="008626BA">
      <w:pPr>
        <w:numPr>
          <w:ilvl w:val="0"/>
          <w:numId w:val="4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sz w:val="22"/>
          <w:szCs w:val="22"/>
        </w:rPr>
      </w:pPr>
      <w:r w:rsidRPr="00B526D3">
        <w:rPr>
          <w:sz w:val="22"/>
          <w:szCs w:val="22"/>
        </w:rPr>
        <w:t>Příjemce je povinen předložit poskytovateli nejpozději v termínu do 31.1</w:t>
      </w:r>
      <w:r w:rsidR="009C6D90">
        <w:rPr>
          <w:sz w:val="22"/>
          <w:szCs w:val="22"/>
        </w:rPr>
        <w:t>.20</w:t>
      </w:r>
      <w:r w:rsidR="001E44E4">
        <w:rPr>
          <w:sz w:val="22"/>
          <w:szCs w:val="22"/>
        </w:rPr>
        <w:t>2</w:t>
      </w:r>
      <w:r w:rsidR="009E4B95">
        <w:rPr>
          <w:sz w:val="22"/>
          <w:szCs w:val="22"/>
        </w:rPr>
        <w:t>6</w:t>
      </w:r>
      <w:r w:rsidR="00107B47">
        <w:rPr>
          <w:sz w:val="22"/>
          <w:szCs w:val="22"/>
        </w:rPr>
        <w:t xml:space="preserve"> závěrečnou zprávu </w:t>
      </w:r>
      <w:r w:rsidR="00894DC5">
        <w:rPr>
          <w:sz w:val="22"/>
          <w:szCs w:val="22"/>
        </w:rPr>
        <w:br/>
      </w:r>
      <w:r w:rsidR="00107B47">
        <w:rPr>
          <w:sz w:val="22"/>
          <w:szCs w:val="22"/>
        </w:rPr>
        <w:t xml:space="preserve">a </w:t>
      </w:r>
      <w:r w:rsidRPr="00B526D3">
        <w:rPr>
          <w:sz w:val="22"/>
          <w:szCs w:val="22"/>
        </w:rPr>
        <w:t xml:space="preserve">finanční </w:t>
      </w:r>
      <w:r w:rsidR="008626BA" w:rsidRPr="007721D7">
        <w:rPr>
          <w:sz w:val="22"/>
          <w:szCs w:val="22"/>
        </w:rPr>
        <w:t xml:space="preserve">vypořádání </w:t>
      </w:r>
      <w:r w:rsidRPr="007721D7">
        <w:rPr>
          <w:sz w:val="22"/>
          <w:szCs w:val="22"/>
        </w:rPr>
        <w:t>dotace</w:t>
      </w:r>
      <w:r w:rsidR="008626BA" w:rsidRPr="007721D7">
        <w:rPr>
          <w:sz w:val="22"/>
          <w:szCs w:val="22"/>
        </w:rPr>
        <w:t xml:space="preserve"> </w:t>
      </w:r>
      <w:r w:rsidRPr="007721D7">
        <w:rPr>
          <w:sz w:val="22"/>
          <w:szCs w:val="22"/>
        </w:rPr>
        <w:t>na předepsaném formuláři</w:t>
      </w:r>
      <w:r w:rsidR="00E37674" w:rsidRPr="007721D7">
        <w:rPr>
          <w:sz w:val="22"/>
          <w:szCs w:val="22"/>
        </w:rPr>
        <w:t>,</w:t>
      </w:r>
      <w:r w:rsidRPr="007721D7">
        <w:rPr>
          <w:sz w:val="22"/>
          <w:szCs w:val="22"/>
        </w:rPr>
        <w:t xml:space="preserve"> který</w:t>
      </w:r>
      <w:r w:rsidR="005C2289" w:rsidRPr="007721D7">
        <w:rPr>
          <w:sz w:val="22"/>
          <w:szCs w:val="22"/>
        </w:rPr>
        <w:t xml:space="preserve"> </w:t>
      </w:r>
      <w:r w:rsidR="00D747C8" w:rsidRPr="007721D7">
        <w:rPr>
          <w:sz w:val="22"/>
          <w:szCs w:val="22"/>
        </w:rPr>
        <w:t xml:space="preserve">je </w:t>
      </w:r>
      <w:r w:rsidR="000E4AE8" w:rsidRPr="007721D7">
        <w:rPr>
          <w:sz w:val="22"/>
          <w:szCs w:val="22"/>
        </w:rPr>
        <w:t xml:space="preserve">k dispozici </w:t>
      </w:r>
      <w:r w:rsidR="00D747C8" w:rsidRPr="007721D7">
        <w:rPr>
          <w:sz w:val="22"/>
          <w:szCs w:val="22"/>
        </w:rPr>
        <w:t>na webových stránkách města</w:t>
      </w:r>
      <w:r w:rsidR="007721D7">
        <w:rPr>
          <w:sz w:val="22"/>
          <w:szCs w:val="22"/>
        </w:rPr>
        <w:t>.</w:t>
      </w:r>
      <w:r w:rsidR="00E37674" w:rsidRPr="007721D7">
        <w:rPr>
          <w:sz w:val="22"/>
          <w:szCs w:val="22"/>
        </w:rPr>
        <w:t xml:space="preserve"> </w:t>
      </w:r>
      <w:r w:rsidRPr="007721D7">
        <w:rPr>
          <w:sz w:val="22"/>
          <w:szCs w:val="22"/>
        </w:rPr>
        <w:t xml:space="preserve">Příjemce doloží </w:t>
      </w:r>
      <w:r w:rsidR="008626BA" w:rsidRPr="007721D7">
        <w:rPr>
          <w:sz w:val="22"/>
          <w:szCs w:val="22"/>
        </w:rPr>
        <w:t xml:space="preserve">finanční vypořádání </w:t>
      </w:r>
      <w:r w:rsidRPr="007721D7">
        <w:rPr>
          <w:sz w:val="22"/>
          <w:szCs w:val="22"/>
        </w:rPr>
        <w:t>dotace kopiemi prvotních</w:t>
      </w:r>
      <w:r w:rsidR="00066ED4" w:rsidRPr="007721D7">
        <w:rPr>
          <w:sz w:val="22"/>
          <w:szCs w:val="22"/>
        </w:rPr>
        <w:t xml:space="preserve"> a</w:t>
      </w:r>
      <w:r w:rsidRPr="007721D7">
        <w:rPr>
          <w:sz w:val="22"/>
          <w:szCs w:val="22"/>
        </w:rPr>
        <w:t xml:space="preserve"> účetních dokladů, objednávek, kopiemi dokladů prokazujících</w:t>
      </w:r>
      <w:r w:rsidRPr="00B526D3">
        <w:rPr>
          <w:sz w:val="22"/>
          <w:szCs w:val="22"/>
        </w:rPr>
        <w:t xml:space="preserve"> uskutečnění výdajů (faktury, výdajové pokladní doklady, </w:t>
      </w:r>
      <w:r w:rsidR="00423C92" w:rsidRPr="00B526D3">
        <w:rPr>
          <w:sz w:val="22"/>
          <w:szCs w:val="22"/>
        </w:rPr>
        <w:t xml:space="preserve">příjmové pokladní doklady, </w:t>
      </w:r>
      <w:r w:rsidRPr="00B526D3">
        <w:rPr>
          <w:sz w:val="22"/>
          <w:szCs w:val="22"/>
        </w:rPr>
        <w:t>cestovní příkazy s vyúčtováním pracovní cesty, bankovní výpisy) a dalšími doklady, které se vztahují k účelu, na nějž byla</w:t>
      </w:r>
      <w:r w:rsidR="008626BA">
        <w:rPr>
          <w:sz w:val="22"/>
          <w:szCs w:val="22"/>
        </w:rPr>
        <w:t xml:space="preserve"> dotace</w:t>
      </w:r>
      <w:r w:rsidRPr="00B526D3">
        <w:rPr>
          <w:sz w:val="22"/>
          <w:szCs w:val="22"/>
        </w:rPr>
        <w:t xml:space="preserve"> poskytnuta. Nejpozději k tomuto termínu je příjemce dotace rovněž povinen vrátit převodem na účet poskytovatele případnou nepoužitou část z prostředků dotace.</w:t>
      </w:r>
    </w:p>
    <w:p w:rsidR="0031714D" w:rsidRPr="00EF55FF" w:rsidRDefault="00B95BC8" w:rsidP="001A4486">
      <w:pPr>
        <w:numPr>
          <w:ilvl w:val="0"/>
          <w:numId w:val="4"/>
        </w:numPr>
        <w:tabs>
          <w:tab w:val="clear" w:pos="720"/>
        </w:tabs>
        <w:spacing w:after="120"/>
        <w:ind w:left="426" w:hanging="426"/>
        <w:jc w:val="both"/>
        <w:rPr>
          <w:sz w:val="22"/>
          <w:szCs w:val="22"/>
        </w:rPr>
      </w:pPr>
      <w:r w:rsidRPr="00EF55FF">
        <w:rPr>
          <w:sz w:val="22"/>
          <w:szCs w:val="22"/>
        </w:rPr>
        <w:t xml:space="preserve">Příjemce je povinen </w:t>
      </w:r>
      <w:r w:rsidR="00AA3083" w:rsidRPr="00EF55FF">
        <w:rPr>
          <w:sz w:val="22"/>
          <w:szCs w:val="22"/>
        </w:rPr>
        <w:t xml:space="preserve">předložit poskytovateli nejpozději v termínu do </w:t>
      </w:r>
      <w:r w:rsidRPr="00EF55FF">
        <w:rPr>
          <w:sz w:val="22"/>
          <w:szCs w:val="22"/>
        </w:rPr>
        <w:t>30.6</w:t>
      </w:r>
      <w:r w:rsidR="009C6D90" w:rsidRPr="00EF55FF">
        <w:rPr>
          <w:sz w:val="22"/>
          <w:szCs w:val="22"/>
        </w:rPr>
        <w:t>.20</w:t>
      </w:r>
      <w:r w:rsidR="001E44E4" w:rsidRPr="00EF55FF">
        <w:rPr>
          <w:sz w:val="22"/>
          <w:szCs w:val="22"/>
        </w:rPr>
        <w:t>2</w:t>
      </w:r>
      <w:r w:rsidR="008C3F31" w:rsidRPr="00EF55FF">
        <w:rPr>
          <w:sz w:val="22"/>
          <w:szCs w:val="22"/>
        </w:rPr>
        <w:t>6</w:t>
      </w:r>
      <w:r w:rsidR="009C6D90" w:rsidRPr="00EF55FF">
        <w:rPr>
          <w:sz w:val="22"/>
          <w:szCs w:val="22"/>
        </w:rPr>
        <w:t xml:space="preserve"> </w:t>
      </w:r>
      <w:r w:rsidR="001A4486" w:rsidRPr="00EF55FF">
        <w:rPr>
          <w:sz w:val="22"/>
          <w:szCs w:val="22"/>
        </w:rPr>
        <w:t>finanční</w:t>
      </w:r>
      <w:r w:rsidR="008626BA" w:rsidRPr="00EF55FF">
        <w:rPr>
          <w:sz w:val="22"/>
          <w:szCs w:val="22"/>
        </w:rPr>
        <w:t xml:space="preserve"> </w:t>
      </w:r>
      <w:r w:rsidR="00AA3083" w:rsidRPr="00EF55FF">
        <w:rPr>
          <w:sz w:val="22"/>
          <w:szCs w:val="22"/>
        </w:rPr>
        <w:t>vyúčtov</w:t>
      </w:r>
      <w:r w:rsidRPr="00EF55FF">
        <w:rPr>
          <w:sz w:val="22"/>
          <w:szCs w:val="22"/>
        </w:rPr>
        <w:t>ání záloh</w:t>
      </w:r>
      <w:r w:rsidRPr="0031714D">
        <w:rPr>
          <w:sz w:val="22"/>
          <w:szCs w:val="22"/>
        </w:rPr>
        <w:t xml:space="preserve"> poskytnutých na služby</w:t>
      </w:r>
      <w:r w:rsidR="00AA3083" w:rsidRPr="0031714D">
        <w:rPr>
          <w:sz w:val="22"/>
          <w:szCs w:val="22"/>
        </w:rPr>
        <w:t xml:space="preserve"> </w:t>
      </w:r>
      <w:r w:rsidRPr="0031714D">
        <w:rPr>
          <w:sz w:val="22"/>
          <w:szCs w:val="22"/>
        </w:rPr>
        <w:t xml:space="preserve">s nájmem spojené, pokud </w:t>
      </w:r>
      <w:r w:rsidR="00997FD4" w:rsidRPr="0031714D">
        <w:rPr>
          <w:sz w:val="22"/>
          <w:szCs w:val="22"/>
        </w:rPr>
        <w:t xml:space="preserve">tak </w:t>
      </w:r>
      <w:r w:rsidR="009F1471" w:rsidRPr="0031714D">
        <w:rPr>
          <w:sz w:val="22"/>
          <w:szCs w:val="22"/>
        </w:rPr>
        <w:t xml:space="preserve">nemohl </w:t>
      </w:r>
      <w:r w:rsidRPr="0031714D">
        <w:rPr>
          <w:sz w:val="22"/>
          <w:szCs w:val="22"/>
        </w:rPr>
        <w:t>učini</w:t>
      </w:r>
      <w:r w:rsidR="009F1471" w:rsidRPr="0031714D">
        <w:rPr>
          <w:sz w:val="22"/>
          <w:szCs w:val="22"/>
        </w:rPr>
        <w:t>t</w:t>
      </w:r>
      <w:r w:rsidR="001A4486" w:rsidRPr="0031714D">
        <w:rPr>
          <w:sz w:val="22"/>
          <w:szCs w:val="22"/>
        </w:rPr>
        <w:t xml:space="preserve"> v termínu </w:t>
      </w:r>
      <w:r w:rsidRPr="0031714D">
        <w:rPr>
          <w:sz w:val="22"/>
          <w:szCs w:val="22"/>
        </w:rPr>
        <w:t>podání řádného vyúčtování</w:t>
      </w:r>
      <w:r w:rsidR="009F1471" w:rsidRPr="0031714D">
        <w:rPr>
          <w:sz w:val="22"/>
          <w:szCs w:val="22"/>
        </w:rPr>
        <w:t xml:space="preserve"> dle odst.</w:t>
      </w:r>
      <w:r w:rsidR="002357B4" w:rsidRPr="0031714D">
        <w:rPr>
          <w:sz w:val="22"/>
          <w:szCs w:val="22"/>
        </w:rPr>
        <w:t xml:space="preserve"> </w:t>
      </w:r>
      <w:r w:rsidR="00107B47">
        <w:rPr>
          <w:sz w:val="22"/>
          <w:szCs w:val="22"/>
        </w:rPr>
        <w:t>7</w:t>
      </w:r>
      <w:r w:rsidRPr="0031714D">
        <w:rPr>
          <w:sz w:val="22"/>
          <w:szCs w:val="22"/>
        </w:rPr>
        <w:t xml:space="preserve"> </w:t>
      </w:r>
      <w:r w:rsidR="0006613A" w:rsidRPr="0031714D">
        <w:rPr>
          <w:sz w:val="22"/>
          <w:szCs w:val="22"/>
        </w:rPr>
        <w:t>tohoto článku</w:t>
      </w:r>
      <w:r w:rsidR="00CE7B9F" w:rsidRPr="0031714D">
        <w:rPr>
          <w:sz w:val="22"/>
          <w:szCs w:val="22"/>
        </w:rPr>
        <w:t xml:space="preserve">, </w:t>
      </w:r>
      <w:r w:rsidR="00AA3083" w:rsidRPr="0031714D">
        <w:rPr>
          <w:sz w:val="22"/>
          <w:szCs w:val="22"/>
        </w:rPr>
        <w:t xml:space="preserve">na předepsaném formuláři, který </w:t>
      </w:r>
      <w:r w:rsidR="00E37674" w:rsidRPr="0031714D">
        <w:rPr>
          <w:sz w:val="22"/>
          <w:szCs w:val="22"/>
        </w:rPr>
        <w:t>je</w:t>
      </w:r>
      <w:r w:rsidR="000E4AE8" w:rsidRPr="0031714D">
        <w:rPr>
          <w:sz w:val="22"/>
          <w:szCs w:val="22"/>
        </w:rPr>
        <w:t xml:space="preserve"> k dispozici </w:t>
      </w:r>
      <w:r w:rsidR="00E37674" w:rsidRPr="0031714D">
        <w:rPr>
          <w:sz w:val="22"/>
          <w:szCs w:val="22"/>
        </w:rPr>
        <w:t>na webových stránkách města</w:t>
      </w:r>
      <w:r w:rsidR="00E37674" w:rsidRPr="0031714D">
        <w:rPr>
          <w:color w:val="FF0000"/>
          <w:sz w:val="22"/>
          <w:szCs w:val="22"/>
        </w:rPr>
        <w:t>.</w:t>
      </w:r>
      <w:r w:rsidRPr="0031714D">
        <w:rPr>
          <w:sz w:val="22"/>
          <w:szCs w:val="22"/>
        </w:rPr>
        <w:t xml:space="preserve"> </w:t>
      </w:r>
      <w:r w:rsidR="007E1680" w:rsidRPr="0031714D">
        <w:rPr>
          <w:sz w:val="22"/>
          <w:szCs w:val="22"/>
        </w:rPr>
        <w:t xml:space="preserve">Příjemce doloží vyúčtování poskytnutých záloh na služby s nájmem spojené kopiemi prvotních </w:t>
      </w:r>
      <w:r w:rsidR="00145861">
        <w:rPr>
          <w:sz w:val="22"/>
          <w:szCs w:val="22"/>
        </w:rPr>
        <w:t xml:space="preserve">a účetních </w:t>
      </w:r>
      <w:r w:rsidR="00145861" w:rsidRPr="00EF55FF">
        <w:rPr>
          <w:sz w:val="22"/>
          <w:szCs w:val="22"/>
        </w:rPr>
        <w:t>do</w:t>
      </w:r>
      <w:r w:rsidR="007E1680" w:rsidRPr="00EF55FF">
        <w:rPr>
          <w:sz w:val="22"/>
          <w:szCs w:val="22"/>
        </w:rPr>
        <w:t>kladů prokazujících uskutečnění výdajů na zálohy (faktury, výdajové pokladní doklady, bankovní výpisy) a kopiemi zúčtovacích dokladů. Pokud vznikne ze záloh poskytnutých na služby s nájmem spojené příjemci přeplatek, je příjemce povinen tento přeplatek vrátit poskytovateli převodem na jeho účet nejpozději do 30.6</w:t>
      </w:r>
      <w:r w:rsidR="009C6D90" w:rsidRPr="00EF55FF">
        <w:rPr>
          <w:sz w:val="22"/>
          <w:szCs w:val="22"/>
        </w:rPr>
        <w:t>.20</w:t>
      </w:r>
      <w:r w:rsidR="001E44E4" w:rsidRPr="00EF55FF">
        <w:rPr>
          <w:sz w:val="22"/>
          <w:szCs w:val="22"/>
        </w:rPr>
        <w:t>2</w:t>
      </w:r>
      <w:r w:rsidR="008C3F31" w:rsidRPr="00EF55FF">
        <w:rPr>
          <w:sz w:val="22"/>
          <w:szCs w:val="22"/>
        </w:rPr>
        <w:t>6</w:t>
      </w:r>
      <w:r w:rsidR="007E1680" w:rsidRPr="00EF55FF">
        <w:rPr>
          <w:sz w:val="22"/>
          <w:szCs w:val="22"/>
        </w:rPr>
        <w:t>.</w:t>
      </w:r>
    </w:p>
    <w:p w:rsidR="001A4486" w:rsidRPr="0031714D" w:rsidRDefault="0014520F" w:rsidP="001A4486">
      <w:pPr>
        <w:numPr>
          <w:ilvl w:val="0"/>
          <w:numId w:val="4"/>
        </w:numPr>
        <w:tabs>
          <w:tab w:val="clear" w:pos="720"/>
        </w:tabs>
        <w:spacing w:after="120"/>
        <w:ind w:left="426" w:hanging="426"/>
        <w:jc w:val="both"/>
        <w:rPr>
          <w:sz w:val="22"/>
          <w:szCs w:val="22"/>
        </w:rPr>
      </w:pPr>
      <w:r w:rsidRPr="0031714D">
        <w:rPr>
          <w:sz w:val="22"/>
          <w:szCs w:val="22"/>
        </w:rPr>
        <w:t>Příjemce je povinen průběžně a bez zbytečného odkladu i</w:t>
      </w:r>
      <w:r w:rsidR="001A4486" w:rsidRPr="0031714D">
        <w:rPr>
          <w:sz w:val="22"/>
          <w:szCs w:val="22"/>
        </w:rPr>
        <w:t xml:space="preserve">nformovat poskytovatele o všech </w:t>
      </w:r>
      <w:r w:rsidRPr="0031714D">
        <w:rPr>
          <w:sz w:val="22"/>
          <w:szCs w:val="22"/>
        </w:rPr>
        <w:t>změnách, které by mohly při vymáhání zadržených nebo n</w:t>
      </w:r>
      <w:r w:rsidR="001A4486" w:rsidRPr="0031714D">
        <w:rPr>
          <w:sz w:val="22"/>
          <w:szCs w:val="22"/>
        </w:rPr>
        <w:t xml:space="preserve">eoprávněně použitých prostředků </w:t>
      </w:r>
      <w:r w:rsidRPr="0031714D">
        <w:rPr>
          <w:sz w:val="22"/>
          <w:szCs w:val="22"/>
        </w:rPr>
        <w:t xml:space="preserve">dotace zhoršit pozici poskytovatele s ohledem na dobytnost pohledávek. Zejména je příjemce povinen oznámit poskytovateli do 15 dnů ode dne, kdy došlo k události, </w:t>
      </w:r>
      <w:r w:rsidR="0055489A" w:rsidRPr="0031714D">
        <w:rPr>
          <w:sz w:val="22"/>
          <w:szCs w:val="22"/>
        </w:rPr>
        <w:t xml:space="preserve">nebo </w:t>
      </w:r>
      <w:r w:rsidRPr="0031714D">
        <w:rPr>
          <w:sz w:val="22"/>
          <w:szCs w:val="22"/>
        </w:rPr>
        <w:t>skutečnosti, které mají nebo mohou mít za následek jeho zánik,</w:t>
      </w:r>
      <w:r w:rsidR="00591ECB" w:rsidRPr="0031714D">
        <w:rPr>
          <w:sz w:val="22"/>
          <w:szCs w:val="22"/>
        </w:rPr>
        <w:t xml:space="preserve"> přeměnu,</w:t>
      </w:r>
      <w:r w:rsidRPr="0031714D">
        <w:rPr>
          <w:sz w:val="22"/>
          <w:szCs w:val="22"/>
        </w:rPr>
        <w:t xml:space="preserve"> </w:t>
      </w:r>
      <w:r w:rsidR="00EB2B4F" w:rsidRPr="0031714D">
        <w:rPr>
          <w:sz w:val="22"/>
          <w:szCs w:val="22"/>
        </w:rPr>
        <w:t xml:space="preserve">zrušení s likvidací, </w:t>
      </w:r>
      <w:r w:rsidRPr="0031714D">
        <w:rPr>
          <w:sz w:val="22"/>
          <w:szCs w:val="22"/>
        </w:rPr>
        <w:t>změny v osobách statutárních zástupců, změnu v</w:t>
      </w:r>
      <w:r w:rsidR="00B57D93" w:rsidRPr="0031714D">
        <w:rPr>
          <w:sz w:val="22"/>
          <w:szCs w:val="22"/>
        </w:rPr>
        <w:t>lastnického vztahu k věci, na n</w:t>
      </w:r>
      <w:r w:rsidR="00E066EB" w:rsidRPr="0031714D">
        <w:rPr>
          <w:sz w:val="22"/>
          <w:szCs w:val="22"/>
        </w:rPr>
        <w:t>í</w:t>
      </w:r>
      <w:r w:rsidRPr="0031714D">
        <w:rPr>
          <w:sz w:val="22"/>
          <w:szCs w:val="22"/>
        </w:rPr>
        <w:t>ž se dotace</w:t>
      </w:r>
      <w:r w:rsidR="001848B0" w:rsidRPr="0031714D">
        <w:rPr>
          <w:sz w:val="22"/>
          <w:szCs w:val="22"/>
        </w:rPr>
        <w:t xml:space="preserve"> </w:t>
      </w:r>
      <w:r w:rsidRPr="0031714D">
        <w:rPr>
          <w:sz w:val="22"/>
          <w:szCs w:val="22"/>
        </w:rPr>
        <w:t>poskytuje</w:t>
      </w:r>
      <w:r w:rsidR="00A11DA8">
        <w:rPr>
          <w:sz w:val="22"/>
          <w:szCs w:val="22"/>
        </w:rPr>
        <w:t>,</w:t>
      </w:r>
      <w:r w:rsidRPr="0031714D">
        <w:rPr>
          <w:sz w:val="22"/>
          <w:szCs w:val="22"/>
        </w:rPr>
        <w:t xml:space="preserve"> a další změny související s</w:t>
      </w:r>
      <w:r w:rsidR="00C85052" w:rsidRPr="0031714D">
        <w:rPr>
          <w:sz w:val="22"/>
          <w:szCs w:val="22"/>
        </w:rPr>
        <w:t> </w:t>
      </w:r>
      <w:r w:rsidRPr="0031714D">
        <w:rPr>
          <w:sz w:val="22"/>
          <w:szCs w:val="22"/>
        </w:rPr>
        <w:t>činností, na n</w:t>
      </w:r>
      <w:r w:rsidR="00E066EB" w:rsidRPr="0031714D">
        <w:rPr>
          <w:sz w:val="22"/>
          <w:szCs w:val="22"/>
        </w:rPr>
        <w:t>í</w:t>
      </w:r>
      <w:r w:rsidRPr="0031714D">
        <w:rPr>
          <w:sz w:val="22"/>
          <w:szCs w:val="22"/>
        </w:rPr>
        <w:t>ž se dotace poskytuje.</w:t>
      </w:r>
    </w:p>
    <w:p w:rsidR="001A4486" w:rsidRPr="00B526D3" w:rsidRDefault="0014520F" w:rsidP="001A4486">
      <w:pPr>
        <w:numPr>
          <w:ilvl w:val="0"/>
          <w:numId w:val="4"/>
        </w:numPr>
        <w:tabs>
          <w:tab w:val="clear" w:pos="720"/>
        </w:tabs>
        <w:spacing w:after="120"/>
        <w:ind w:left="426" w:hanging="426"/>
        <w:jc w:val="both"/>
        <w:rPr>
          <w:sz w:val="22"/>
          <w:szCs w:val="22"/>
        </w:rPr>
      </w:pPr>
      <w:r w:rsidRPr="00B526D3">
        <w:rPr>
          <w:sz w:val="22"/>
          <w:szCs w:val="22"/>
        </w:rPr>
        <w:lastRenderedPageBreak/>
        <w:t>Příjemce souhlasí se zveřejněním svého jména/názvu, adresy, dotačního titulu a výše poskytnuté dotace.</w:t>
      </w:r>
    </w:p>
    <w:p w:rsidR="001A4486" w:rsidRPr="00B526D3" w:rsidRDefault="0014520F" w:rsidP="001A4486">
      <w:pPr>
        <w:numPr>
          <w:ilvl w:val="0"/>
          <w:numId w:val="4"/>
        </w:numPr>
        <w:tabs>
          <w:tab w:val="clear" w:pos="720"/>
        </w:tabs>
        <w:spacing w:after="120"/>
        <w:ind w:left="426" w:hanging="426"/>
        <w:jc w:val="both"/>
        <w:rPr>
          <w:sz w:val="22"/>
          <w:szCs w:val="22"/>
        </w:rPr>
      </w:pPr>
      <w:r w:rsidRPr="00B526D3">
        <w:rPr>
          <w:sz w:val="22"/>
          <w:szCs w:val="22"/>
        </w:rPr>
        <w:t>Příjemce se zavazuje, že při prezentaci</w:t>
      </w:r>
      <w:r w:rsidR="00CA16BF">
        <w:rPr>
          <w:sz w:val="22"/>
          <w:szCs w:val="22"/>
        </w:rPr>
        <w:t xml:space="preserve"> projektu, akce, nebo činnos</w:t>
      </w:r>
      <w:r w:rsidRPr="00B526D3">
        <w:rPr>
          <w:sz w:val="22"/>
          <w:szCs w:val="22"/>
        </w:rPr>
        <w:t xml:space="preserve">ti uvedené v čl. </w:t>
      </w:r>
      <w:r w:rsidR="00CA16BF">
        <w:rPr>
          <w:sz w:val="22"/>
          <w:szCs w:val="22"/>
        </w:rPr>
        <w:t>I</w:t>
      </w:r>
      <w:r w:rsidRPr="00B526D3">
        <w:rPr>
          <w:sz w:val="22"/>
          <w:szCs w:val="22"/>
        </w:rPr>
        <w:t>I</w:t>
      </w:r>
      <w:r w:rsidR="0006613A" w:rsidRPr="00B526D3">
        <w:rPr>
          <w:sz w:val="22"/>
          <w:szCs w:val="22"/>
        </w:rPr>
        <w:t>.</w:t>
      </w:r>
      <w:r w:rsidR="001A4486" w:rsidRPr="00B526D3">
        <w:rPr>
          <w:sz w:val="22"/>
          <w:szCs w:val="22"/>
        </w:rPr>
        <w:t xml:space="preserve"> této </w:t>
      </w:r>
      <w:r w:rsidRPr="00B526D3">
        <w:rPr>
          <w:sz w:val="22"/>
          <w:szCs w:val="22"/>
        </w:rPr>
        <w:t xml:space="preserve">smlouvy bude </w:t>
      </w:r>
      <w:r w:rsidR="00CA16BF">
        <w:rPr>
          <w:sz w:val="22"/>
          <w:szCs w:val="22"/>
        </w:rPr>
        <w:t>postupovat v souladu s Pravidly publicity, která j</w:t>
      </w:r>
      <w:r w:rsidR="00173802">
        <w:rPr>
          <w:sz w:val="22"/>
          <w:szCs w:val="22"/>
        </w:rPr>
        <w:t>sou</w:t>
      </w:r>
      <w:r w:rsidR="00CA16BF">
        <w:rPr>
          <w:sz w:val="22"/>
          <w:szCs w:val="22"/>
        </w:rPr>
        <w:t xml:space="preserve"> přílohou č. </w:t>
      </w:r>
      <w:r w:rsidR="006A0373">
        <w:rPr>
          <w:sz w:val="22"/>
          <w:szCs w:val="22"/>
        </w:rPr>
        <w:t>5</w:t>
      </w:r>
      <w:r w:rsidR="00CA16BF">
        <w:rPr>
          <w:sz w:val="22"/>
          <w:szCs w:val="22"/>
        </w:rPr>
        <w:t xml:space="preserve"> Zásad pro poskytování dotací</w:t>
      </w:r>
      <w:r w:rsidR="00A11DA8">
        <w:rPr>
          <w:sz w:val="22"/>
          <w:szCs w:val="22"/>
        </w:rPr>
        <w:t xml:space="preserve"> z rozpočtu města Vyškova</w:t>
      </w:r>
      <w:r w:rsidR="00CA16BF">
        <w:rPr>
          <w:sz w:val="22"/>
          <w:szCs w:val="22"/>
        </w:rPr>
        <w:t xml:space="preserve">. V této souvislosti je příjemce oprávněn užít znak i logo </w:t>
      </w:r>
      <w:r w:rsidRPr="00B526D3">
        <w:rPr>
          <w:sz w:val="22"/>
          <w:szCs w:val="22"/>
        </w:rPr>
        <w:t>měst</w:t>
      </w:r>
      <w:r w:rsidR="00CA16BF">
        <w:rPr>
          <w:sz w:val="22"/>
          <w:szCs w:val="22"/>
        </w:rPr>
        <w:t>a</w:t>
      </w:r>
      <w:r w:rsidRPr="00B526D3">
        <w:rPr>
          <w:sz w:val="22"/>
          <w:szCs w:val="22"/>
        </w:rPr>
        <w:t xml:space="preserve"> Vyškov</w:t>
      </w:r>
      <w:r w:rsidR="00CA16BF">
        <w:rPr>
          <w:sz w:val="22"/>
          <w:szCs w:val="22"/>
        </w:rPr>
        <w:t>a.</w:t>
      </w:r>
    </w:p>
    <w:p w:rsidR="0014520F" w:rsidRPr="00B526D3" w:rsidRDefault="0014520F" w:rsidP="001A4486">
      <w:pPr>
        <w:numPr>
          <w:ilvl w:val="0"/>
          <w:numId w:val="4"/>
        </w:numPr>
        <w:tabs>
          <w:tab w:val="clear" w:pos="720"/>
        </w:tabs>
        <w:spacing w:after="120"/>
        <w:ind w:left="426" w:hanging="426"/>
        <w:jc w:val="both"/>
        <w:rPr>
          <w:sz w:val="22"/>
          <w:szCs w:val="22"/>
        </w:rPr>
      </w:pPr>
      <w:r w:rsidRPr="00B526D3">
        <w:rPr>
          <w:sz w:val="22"/>
          <w:szCs w:val="22"/>
        </w:rPr>
        <w:t xml:space="preserve">Příjemce je povinen po dobu deseti let od </w:t>
      </w:r>
      <w:r w:rsidR="00107B47">
        <w:rPr>
          <w:sz w:val="22"/>
          <w:szCs w:val="22"/>
        </w:rPr>
        <w:t>roku následujícího po roce, v němž byla dotace poskytnuta</w:t>
      </w:r>
      <w:r w:rsidRPr="00B526D3">
        <w:rPr>
          <w:sz w:val="22"/>
          <w:szCs w:val="22"/>
        </w:rPr>
        <w:t>, archivovat následující podkladové materiály:</w:t>
      </w:r>
    </w:p>
    <w:p w:rsidR="0014520F" w:rsidRPr="00B526D3" w:rsidRDefault="00107B47">
      <w:pPr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ž</w:t>
      </w:r>
      <w:r w:rsidR="0014520F" w:rsidRPr="00B526D3">
        <w:rPr>
          <w:sz w:val="22"/>
          <w:szCs w:val="22"/>
        </w:rPr>
        <w:t>ádost</w:t>
      </w:r>
      <w:r>
        <w:rPr>
          <w:sz w:val="22"/>
          <w:szCs w:val="22"/>
        </w:rPr>
        <w:t xml:space="preserve"> o poskytnutí </w:t>
      </w:r>
      <w:r w:rsidR="0075541F">
        <w:rPr>
          <w:sz w:val="22"/>
          <w:szCs w:val="22"/>
        </w:rPr>
        <w:t>programové</w:t>
      </w:r>
      <w:r>
        <w:rPr>
          <w:sz w:val="22"/>
          <w:szCs w:val="22"/>
        </w:rPr>
        <w:t xml:space="preserve"> dotace z rozpočtu města Vyškova</w:t>
      </w:r>
      <w:r w:rsidR="00781FB8" w:rsidRPr="00B526D3">
        <w:rPr>
          <w:sz w:val="22"/>
          <w:szCs w:val="22"/>
        </w:rPr>
        <w:t>,</w:t>
      </w:r>
    </w:p>
    <w:p w:rsidR="0014520F" w:rsidRPr="00B526D3" w:rsidRDefault="0014520F">
      <w:pPr>
        <w:numPr>
          <w:ilvl w:val="0"/>
          <w:numId w:val="5"/>
        </w:numPr>
        <w:jc w:val="both"/>
        <w:rPr>
          <w:sz w:val="22"/>
          <w:szCs w:val="22"/>
        </w:rPr>
      </w:pPr>
      <w:r w:rsidRPr="00B526D3">
        <w:rPr>
          <w:sz w:val="22"/>
          <w:szCs w:val="22"/>
        </w:rPr>
        <w:t xml:space="preserve">tuto </w:t>
      </w:r>
      <w:r w:rsidR="00554AD3">
        <w:rPr>
          <w:sz w:val="22"/>
          <w:szCs w:val="22"/>
        </w:rPr>
        <w:t xml:space="preserve">veřejnoprávní </w:t>
      </w:r>
      <w:r w:rsidRPr="00B526D3">
        <w:rPr>
          <w:sz w:val="22"/>
          <w:szCs w:val="22"/>
        </w:rPr>
        <w:t>smlouvu</w:t>
      </w:r>
      <w:r w:rsidR="00781FB8" w:rsidRPr="00B526D3">
        <w:rPr>
          <w:sz w:val="22"/>
          <w:szCs w:val="22"/>
        </w:rPr>
        <w:t>,</w:t>
      </w:r>
    </w:p>
    <w:p w:rsidR="0014520F" w:rsidRPr="00B526D3" w:rsidRDefault="0014520F">
      <w:pPr>
        <w:numPr>
          <w:ilvl w:val="0"/>
          <w:numId w:val="5"/>
        </w:numPr>
        <w:jc w:val="both"/>
        <w:rPr>
          <w:sz w:val="22"/>
          <w:szCs w:val="22"/>
        </w:rPr>
      </w:pPr>
      <w:r w:rsidRPr="00B526D3">
        <w:rPr>
          <w:sz w:val="22"/>
          <w:szCs w:val="22"/>
        </w:rPr>
        <w:t>originály dokladů prokazující</w:t>
      </w:r>
      <w:r w:rsidR="00173802">
        <w:rPr>
          <w:sz w:val="22"/>
          <w:szCs w:val="22"/>
        </w:rPr>
        <w:t>ch</w:t>
      </w:r>
      <w:r w:rsidRPr="00B526D3">
        <w:rPr>
          <w:sz w:val="22"/>
          <w:szCs w:val="22"/>
        </w:rPr>
        <w:t xml:space="preserve"> čerpání dotace</w:t>
      </w:r>
      <w:r w:rsidR="00781FB8" w:rsidRPr="00B526D3">
        <w:rPr>
          <w:sz w:val="22"/>
          <w:szCs w:val="22"/>
        </w:rPr>
        <w:t>,</w:t>
      </w:r>
    </w:p>
    <w:p w:rsidR="00554AD3" w:rsidRDefault="0014520F">
      <w:pPr>
        <w:numPr>
          <w:ilvl w:val="0"/>
          <w:numId w:val="5"/>
        </w:numPr>
        <w:jc w:val="both"/>
        <w:rPr>
          <w:sz w:val="22"/>
          <w:szCs w:val="22"/>
        </w:rPr>
      </w:pPr>
      <w:r w:rsidRPr="00B526D3">
        <w:rPr>
          <w:sz w:val="22"/>
          <w:szCs w:val="22"/>
        </w:rPr>
        <w:t xml:space="preserve">závěrečnou zprávu </w:t>
      </w:r>
      <w:r w:rsidR="00554AD3">
        <w:rPr>
          <w:sz w:val="22"/>
          <w:szCs w:val="22"/>
        </w:rPr>
        <w:t>a finanční</w:t>
      </w:r>
      <w:r w:rsidR="001848B0">
        <w:rPr>
          <w:sz w:val="22"/>
          <w:szCs w:val="22"/>
        </w:rPr>
        <w:t xml:space="preserve"> </w:t>
      </w:r>
      <w:r w:rsidR="001848B0" w:rsidRPr="00C84618">
        <w:rPr>
          <w:sz w:val="22"/>
          <w:szCs w:val="22"/>
        </w:rPr>
        <w:t>vypořádání</w:t>
      </w:r>
      <w:r w:rsidR="00554AD3">
        <w:rPr>
          <w:sz w:val="22"/>
          <w:szCs w:val="22"/>
        </w:rPr>
        <w:t xml:space="preserve"> dotace z rozpočtu města Vyškova,</w:t>
      </w:r>
    </w:p>
    <w:p w:rsidR="0014520F" w:rsidRPr="00C84618" w:rsidRDefault="00554AD3">
      <w:pPr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vyúčtování záloh na služby s nájmem spojené poskytnutých z dotace z rozpočtu města Vyškova, pokud bylo předkládáno</w:t>
      </w:r>
      <w:r w:rsidR="0014520F" w:rsidRPr="00C84618">
        <w:rPr>
          <w:sz w:val="22"/>
          <w:szCs w:val="22"/>
        </w:rPr>
        <w:t>.</w:t>
      </w:r>
    </w:p>
    <w:p w:rsidR="00A66D7D" w:rsidRPr="00B526D3" w:rsidRDefault="00A66D7D" w:rsidP="00A66D7D">
      <w:pPr>
        <w:ind w:left="720"/>
        <w:jc w:val="both"/>
        <w:rPr>
          <w:sz w:val="22"/>
          <w:szCs w:val="22"/>
        </w:rPr>
      </w:pPr>
    </w:p>
    <w:p w:rsidR="0014520F" w:rsidRPr="00A66D7D" w:rsidRDefault="0014520F" w:rsidP="00A66D7D">
      <w:pPr>
        <w:pStyle w:val="Bezmezer"/>
        <w:jc w:val="center"/>
        <w:rPr>
          <w:b/>
          <w:sz w:val="22"/>
          <w:szCs w:val="22"/>
        </w:rPr>
      </w:pPr>
      <w:r w:rsidRPr="00A66D7D">
        <w:rPr>
          <w:b/>
          <w:sz w:val="22"/>
          <w:szCs w:val="22"/>
        </w:rPr>
        <w:t>Článek V.</w:t>
      </w:r>
    </w:p>
    <w:p w:rsidR="0014520F" w:rsidRPr="00A66D7D" w:rsidRDefault="0014520F" w:rsidP="00A66D7D">
      <w:pPr>
        <w:pStyle w:val="Bezmezer"/>
        <w:jc w:val="center"/>
        <w:rPr>
          <w:b/>
          <w:sz w:val="22"/>
          <w:szCs w:val="22"/>
        </w:rPr>
      </w:pPr>
      <w:r w:rsidRPr="00A66D7D">
        <w:rPr>
          <w:b/>
          <w:sz w:val="22"/>
          <w:szCs w:val="22"/>
        </w:rPr>
        <w:t>Kontrola</w:t>
      </w:r>
    </w:p>
    <w:p w:rsidR="0014520F" w:rsidRPr="00A66D7D" w:rsidRDefault="0014520F" w:rsidP="001A4486">
      <w:pPr>
        <w:pStyle w:val="Zkladntext"/>
        <w:numPr>
          <w:ilvl w:val="0"/>
          <w:numId w:val="12"/>
        </w:numPr>
        <w:tabs>
          <w:tab w:val="clear" w:pos="720"/>
          <w:tab w:val="num" w:pos="426"/>
        </w:tabs>
        <w:spacing w:after="120"/>
        <w:ind w:left="425" w:hanging="425"/>
        <w:rPr>
          <w:sz w:val="22"/>
          <w:szCs w:val="22"/>
        </w:rPr>
      </w:pPr>
      <w:r w:rsidRPr="00A66D7D">
        <w:rPr>
          <w:sz w:val="22"/>
          <w:szCs w:val="22"/>
        </w:rPr>
        <w:t>Příslušné orgány poskytovatele jsou oprávněny v souladu se zvláštním právním předpisem kdykoli kontrolovat dodržení podmínek, za kterých byla dotace poskytnuta.</w:t>
      </w:r>
    </w:p>
    <w:p w:rsidR="0014520F" w:rsidRPr="00A66D7D" w:rsidRDefault="0014520F" w:rsidP="001A4486">
      <w:pPr>
        <w:pStyle w:val="Zkladntext"/>
        <w:numPr>
          <w:ilvl w:val="0"/>
          <w:numId w:val="12"/>
        </w:numPr>
        <w:tabs>
          <w:tab w:val="clear" w:pos="720"/>
          <w:tab w:val="num" w:pos="426"/>
        </w:tabs>
        <w:spacing w:after="120"/>
        <w:ind w:left="425" w:hanging="425"/>
        <w:rPr>
          <w:sz w:val="22"/>
          <w:szCs w:val="22"/>
        </w:rPr>
      </w:pPr>
      <w:r w:rsidRPr="00A66D7D">
        <w:rPr>
          <w:sz w:val="22"/>
          <w:szCs w:val="22"/>
        </w:rPr>
        <w:t>Příjemce je povinen poskytnout součinnost při výkonu kontrolní činnosti dle odst. 1 tohoto článku, zejména předložit kontrolním orgánům poskytovatele kdykoliv k nahlédnutí originály vše</w:t>
      </w:r>
      <w:r w:rsidR="0006613A" w:rsidRPr="00A66D7D">
        <w:rPr>
          <w:sz w:val="22"/>
          <w:szCs w:val="22"/>
        </w:rPr>
        <w:t xml:space="preserve">ch </w:t>
      </w:r>
      <w:r w:rsidR="007A4EEE" w:rsidRPr="00A66D7D">
        <w:rPr>
          <w:sz w:val="22"/>
          <w:szCs w:val="22"/>
        </w:rPr>
        <w:t xml:space="preserve">prvotních </w:t>
      </w:r>
      <w:r w:rsidR="00A86BA8" w:rsidRPr="00A66D7D">
        <w:rPr>
          <w:sz w:val="22"/>
          <w:szCs w:val="22"/>
        </w:rPr>
        <w:t>a</w:t>
      </w:r>
      <w:r w:rsidR="00A66D7D">
        <w:rPr>
          <w:sz w:val="22"/>
          <w:szCs w:val="22"/>
        </w:rPr>
        <w:t> </w:t>
      </w:r>
      <w:r w:rsidR="0006613A" w:rsidRPr="00A66D7D">
        <w:rPr>
          <w:sz w:val="22"/>
          <w:szCs w:val="22"/>
        </w:rPr>
        <w:t>účetních dokladů prokazující</w:t>
      </w:r>
      <w:r w:rsidR="0055489A" w:rsidRPr="00A66D7D">
        <w:rPr>
          <w:sz w:val="22"/>
          <w:szCs w:val="22"/>
        </w:rPr>
        <w:t>ch</w:t>
      </w:r>
      <w:r w:rsidRPr="00A66D7D">
        <w:rPr>
          <w:sz w:val="22"/>
          <w:szCs w:val="22"/>
        </w:rPr>
        <w:t xml:space="preserve"> využití prostředků dotace v souladu s účelem, na nějž byla dotace poskytnuta</w:t>
      </w:r>
      <w:r w:rsidR="00A11DA8">
        <w:rPr>
          <w:sz w:val="22"/>
          <w:szCs w:val="22"/>
        </w:rPr>
        <w:t>,</w:t>
      </w:r>
      <w:r w:rsidR="00A100F7" w:rsidRPr="00A66D7D">
        <w:rPr>
          <w:sz w:val="22"/>
          <w:szCs w:val="22"/>
        </w:rPr>
        <w:t xml:space="preserve"> a dále pak účetní knihy, ve kterých jsou zachyceny pohyby prostředků z</w:t>
      </w:r>
      <w:r w:rsidR="008630F2" w:rsidRPr="00A66D7D">
        <w:rPr>
          <w:sz w:val="22"/>
          <w:szCs w:val="22"/>
        </w:rPr>
        <w:t> </w:t>
      </w:r>
      <w:r w:rsidR="00A100F7" w:rsidRPr="00A66D7D">
        <w:rPr>
          <w:sz w:val="22"/>
          <w:szCs w:val="22"/>
        </w:rPr>
        <w:t>poskytnuté dotace.</w:t>
      </w:r>
      <w:r w:rsidRPr="00A66D7D">
        <w:rPr>
          <w:sz w:val="22"/>
          <w:szCs w:val="22"/>
        </w:rPr>
        <w:t xml:space="preserve"> Dále je příjemce povinen kontrolním orgánům kdykoliv předložit ke kontrole materiál, popř. majetek či jiné hodnoty pořízené z poskytnuté dotace.</w:t>
      </w:r>
    </w:p>
    <w:p w:rsidR="0014520F" w:rsidRPr="00A66D7D" w:rsidRDefault="0014520F" w:rsidP="001A4486">
      <w:pPr>
        <w:pStyle w:val="Zkladntext"/>
        <w:numPr>
          <w:ilvl w:val="0"/>
          <w:numId w:val="12"/>
        </w:numPr>
        <w:tabs>
          <w:tab w:val="clear" w:pos="720"/>
          <w:tab w:val="num" w:pos="426"/>
        </w:tabs>
        <w:spacing w:after="120"/>
        <w:ind w:left="425" w:hanging="425"/>
        <w:rPr>
          <w:sz w:val="22"/>
          <w:szCs w:val="22"/>
        </w:rPr>
      </w:pPr>
      <w:r w:rsidRPr="00A66D7D">
        <w:rPr>
          <w:sz w:val="22"/>
          <w:szCs w:val="22"/>
        </w:rPr>
        <w:t xml:space="preserve">Příjemce je povinen umožnit poskytovateli provést kontrolu jak v průběhu, tak </w:t>
      </w:r>
      <w:r w:rsidR="00452B24">
        <w:rPr>
          <w:sz w:val="22"/>
          <w:szCs w:val="22"/>
        </w:rPr>
        <w:t xml:space="preserve">po dobu </w:t>
      </w:r>
      <w:r w:rsidR="00CA16BF">
        <w:rPr>
          <w:sz w:val="22"/>
          <w:szCs w:val="22"/>
        </w:rPr>
        <w:t>deseti</w:t>
      </w:r>
      <w:r w:rsidR="00452B24">
        <w:rPr>
          <w:sz w:val="22"/>
          <w:szCs w:val="22"/>
        </w:rPr>
        <w:t xml:space="preserve"> let od roku následujícího po roce, v němž byla dotace poskytnuta</w:t>
      </w:r>
      <w:r w:rsidRPr="00A66D7D">
        <w:rPr>
          <w:sz w:val="22"/>
          <w:szCs w:val="22"/>
        </w:rPr>
        <w:t xml:space="preserve"> (viz článek IV</w:t>
      </w:r>
      <w:r w:rsidR="0006613A" w:rsidRPr="00A66D7D">
        <w:rPr>
          <w:sz w:val="22"/>
          <w:szCs w:val="22"/>
        </w:rPr>
        <w:t>.</w:t>
      </w:r>
      <w:r w:rsidRPr="00A66D7D">
        <w:rPr>
          <w:sz w:val="22"/>
          <w:szCs w:val="22"/>
        </w:rPr>
        <w:t xml:space="preserve"> odst. 1</w:t>
      </w:r>
      <w:r w:rsidR="00452B24">
        <w:rPr>
          <w:sz w:val="22"/>
          <w:szCs w:val="22"/>
        </w:rPr>
        <w:t>2</w:t>
      </w:r>
      <w:r w:rsidRPr="00A66D7D">
        <w:rPr>
          <w:sz w:val="22"/>
          <w:szCs w:val="22"/>
        </w:rPr>
        <w:t xml:space="preserve"> této smlouvy).</w:t>
      </w:r>
    </w:p>
    <w:p w:rsidR="0014520F" w:rsidRPr="00BF2037" w:rsidRDefault="0014520F" w:rsidP="00520F22">
      <w:pPr>
        <w:pStyle w:val="Bezmezer"/>
        <w:numPr>
          <w:ilvl w:val="0"/>
          <w:numId w:val="12"/>
        </w:numPr>
        <w:tabs>
          <w:tab w:val="clear" w:pos="720"/>
          <w:tab w:val="num" w:pos="426"/>
        </w:tabs>
        <w:ind w:left="426" w:hanging="426"/>
        <w:jc w:val="both"/>
        <w:rPr>
          <w:sz w:val="22"/>
          <w:szCs w:val="22"/>
        </w:rPr>
      </w:pPr>
      <w:r w:rsidRPr="00520F22">
        <w:rPr>
          <w:sz w:val="22"/>
          <w:szCs w:val="22"/>
        </w:rPr>
        <w:t>Za dodržení účelu, na který byla dotace poskytnuta, a za pravdivost i správnost závěrečné</w:t>
      </w:r>
      <w:r w:rsidR="00452B24">
        <w:rPr>
          <w:sz w:val="22"/>
          <w:szCs w:val="22"/>
        </w:rPr>
        <w:t xml:space="preserve"> zprávy </w:t>
      </w:r>
      <w:r w:rsidR="007E25EA">
        <w:rPr>
          <w:sz w:val="22"/>
          <w:szCs w:val="22"/>
        </w:rPr>
        <w:br/>
      </w:r>
      <w:r w:rsidR="00452B24">
        <w:rPr>
          <w:sz w:val="22"/>
          <w:szCs w:val="22"/>
        </w:rPr>
        <w:t xml:space="preserve">a </w:t>
      </w:r>
      <w:r w:rsidRPr="00520F22">
        <w:rPr>
          <w:sz w:val="22"/>
          <w:szCs w:val="22"/>
        </w:rPr>
        <w:t>finanční</w:t>
      </w:r>
      <w:r w:rsidR="008664D7">
        <w:rPr>
          <w:sz w:val="22"/>
          <w:szCs w:val="22"/>
        </w:rPr>
        <w:t>ho</w:t>
      </w:r>
      <w:r w:rsidR="00520F22" w:rsidRPr="00520F22">
        <w:rPr>
          <w:sz w:val="22"/>
          <w:szCs w:val="22"/>
        </w:rPr>
        <w:t xml:space="preserve"> </w:t>
      </w:r>
      <w:r w:rsidR="00520F22" w:rsidRPr="00BF2037">
        <w:rPr>
          <w:sz w:val="22"/>
          <w:szCs w:val="22"/>
        </w:rPr>
        <w:t>vypořádání</w:t>
      </w:r>
      <w:r w:rsidRPr="00BF2037">
        <w:rPr>
          <w:sz w:val="22"/>
          <w:szCs w:val="22"/>
        </w:rPr>
        <w:t xml:space="preserve"> odpovídá osoba oprávněná jednat jménem příjemce, která tuto skutečnost na</w:t>
      </w:r>
      <w:r w:rsidR="00015F24">
        <w:rPr>
          <w:sz w:val="22"/>
          <w:szCs w:val="22"/>
        </w:rPr>
        <w:t> </w:t>
      </w:r>
      <w:r w:rsidR="00452B24">
        <w:rPr>
          <w:sz w:val="22"/>
          <w:szCs w:val="22"/>
        </w:rPr>
        <w:t xml:space="preserve">závěrečné zprávě a finančním vypořádání dotace </w:t>
      </w:r>
      <w:r w:rsidRPr="00BF2037">
        <w:rPr>
          <w:sz w:val="22"/>
          <w:szCs w:val="22"/>
        </w:rPr>
        <w:t>písemně potvrdí.</w:t>
      </w:r>
    </w:p>
    <w:p w:rsidR="00520F22" w:rsidRPr="00BF2037" w:rsidRDefault="00520F22" w:rsidP="00520F22">
      <w:pPr>
        <w:pStyle w:val="Bezmezer"/>
        <w:jc w:val="both"/>
      </w:pPr>
    </w:p>
    <w:p w:rsidR="0014520F" w:rsidRPr="00520F22" w:rsidRDefault="0014520F" w:rsidP="00520F22">
      <w:pPr>
        <w:pStyle w:val="Bezmezer"/>
        <w:jc w:val="center"/>
        <w:rPr>
          <w:b/>
          <w:sz w:val="22"/>
          <w:szCs w:val="22"/>
        </w:rPr>
      </w:pPr>
      <w:r w:rsidRPr="00520F22">
        <w:rPr>
          <w:b/>
          <w:sz w:val="22"/>
          <w:szCs w:val="22"/>
        </w:rPr>
        <w:t>Článek VI.</w:t>
      </w:r>
    </w:p>
    <w:p w:rsidR="0014520F" w:rsidRPr="00BF2037" w:rsidRDefault="00EA2317" w:rsidP="00520F22">
      <w:pPr>
        <w:pStyle w:val="Bezmezer"/>
        <w:jc w:val="center"/>
        <w:rPr>
          <w:b/>
          <w:sz w:val="22"/>
          <w:szCs w:val="22"/>
        </w:rPr>
      </w:pPr>
      <w:r w:rsidRPr="00313DC9">
        <w:rPr>
          <w:b/>
          <w:bCs/>
          <w:sz w:val="22"/>
          <w:szCs w:val="22"/>
        </w:rPr>
        <w:t>Sankční</w:t>
      </w:r>
      <w:r w:rsidR="00313DC9">
        <w:rPr>
          <w:b/>
          <w:bCs/>
          <w:sz w:val="22"/>
          <w:szCs w:val="22"/>
        </w:rPr>
        <w:t xml:space="preserve"> </w:t>
      </w:r>
      <w:r w:rsidR="00313DC9" w:rsidRPr="00BF2037">
        <w:rPr>
          <w:b/>
          <w:bCs/>
          <w:sz w:val="22"/>
          <w:szCs w:val="22"/>
        </w:rPr>
        <w:t>ustanovení</w:t>
      </w:r>
      <w:r w:rsidRPr="00BF2037">
        <w:rPr>
          <w:b/>
          <w:bCs/>
          <w:sz w:val="22"/>
          <w:szCs w:val="22"/>
        </w:rPr>
        <w:t xml:space="preserve"> </w:t>
      </w:r>
      <w:r w:rsidR="00313DC9" w:rsidRPr="00BF2037">
        <w:rPr>
          <w:b/>
          <w:bCs/>
          <w:strike/>
          <w:sz w:val="22"/>
          <w:szCs w:val="22"/>
        </w:rPr>
        <w:t xml:space="preserve"> </w:t>
      </w:r>
      <w:r w:rsidR="00313DC9" w:rsidRPr="00BF2037">
        <w:rPr>
          <w:b/>
          <w:bCs/>
          <w:sz w:val="22"/>
          <w:szCs w:val="22"/>
        </w:rPr>
        <w:t xml:space="preserve"> </w:t>
      </w:r>
    </w:p>
    <w:p w:rsidR="00313DC9" w:rsidRDefault="00313DC9" w:rsidP="0055489A">
      <w:pPr>
        <w:numPr>
          <w:ilvl w:val="0"/>
          <w:numId w:val="2"/>
        </w:numPr>
        <w:tabs>
          <w:tab w:val="clear" w:pos="360"/>
        </w:tabs>
        <w:ind w:left="426" w:hanging="426"/>
        <w:jc w:val="both"/>
        <w:rPr>
          <w:sz w:val="22"/>
          <w:szCs w:val="22"/>
        </w:rPr>
      </w:pPr>
      <w:r w:rsidRPr="00BF2037">
        <w:rPr>
          <w:sz w:val="22"/>
          <w:szCs w:val="22"/>
        </w:rPr>
        <w:t>Pokud se příjemce dopustí porušení rozpočtové kázně, poskytovatel postupuje dle ustanovení § 22 zákona č. 250/2000 Sb., o rozpočtových pravidlech územních rozpočtů, ve znění pozdějších předpisů.</w:t>
      </w:r>
    </w:p>
    <w:p w:rsidR="009C6D90" w:rsidRDefault="009C6D90" w:rsidP="009C6D90">
      <w:pPr>
        <w:ind w:left="426"/>
        <w:jc w:val="both"/>
        <w:rPr>
          <w:sz w:val="22"/>
          <w:szCs w:val="22"/>
        </w:rPr>
      </w:pPr>
    </w:p>
    <w:p w:rsidR="006920A6" w:rsidRDefault="00952DDA" w:rsidP="00952DDA">
      <w:pPr>
        <w:numPr>
          <w:ilvl w:val="0"/>
          <w:numId w:val="2"/>
        </w:numPr>
        <w:tabs>
          <w:tab w:val="clear" w:pos="360"/>
        </w:tabs>
        <w:ind w:left="426" w:hanging="426"/>
        <w:jc w:val="both"/>
        <w:rPr>
          <w:sz w:val="22"/>
          <w:szCs w:val="22"/>
        </w:rPr>
      </w:pPr>
      <w:r w:rsidRPr="00416470">
        <w:rPr>
          <w:sz w:val="22"/>
          <w:szCs w:val="22"/>
        </w:rPr>
        <w:t>Pokud příjemce poruší</w:t>
      </w:r>
      <w:r w:rsidR="00452B24">
        <w:rPr>
          <w:sz w:val="22"/>
          <w:szCs w:val="22"/>
        </w:rPr>
        <w:t xml:space="preserve"> </w:t>
      </w:r>
      <w:r w:rsidRPr="00416470">
        <w:rPr>
          <w:sz w:val="22"/>
          <w:szCs w:val="22"/>
        </w:rPr>
        <w:t xml:space="preserve">povinnost vyplývající </w:t>
      </w:r>
      <w:r w:rsidR="00452B24">
        <w:rPr>
          <w:sz w:val="22"/>
          <w:szCs w:val="22"/>
        </w:rPr>
        <w:t xml:space="preserve">z ustanovení čl. IV odst. </w:t>
      </w:r>
      <w:r w:rsidR="006920A6">
        <w:rPr>
          <w:sz w:val="22"/>
          <w:szCs w:val="22"/>
        </w:rPr>
        <w:t>6 a čl. V odst. 2</w:t>
      </w:r>
      <w:r w:rsidRPr="00416470">
        <w:rPr>
          <w:sz w:val="22"/>
          <w:szCs w:val="22"/>
        </w:rPr>
        <w:t> této smlouvy</w:t>
      </w:r>
      <w:r w:rsidR="006920A6">
        <w:rPr>
          <w:sz w:val="22"/>
          <w:szCs w:val="22"/>
        </w:rPr>
        <w:t xml:space="preserve"> bude poskytovatel postupovat podle ustanovení § 15 zákona č. 255/2012 Sb., o kontrole (kontrolní řád), ve znění pozdějších předpisů.</w:t>
      </w:r>
    </w:p>
    <w:p w:rsidR="006920A6" w:rsidRDefault="006920A6" w:rsidP="006920A6">
      <w:pPr>
        <w:pStyle w:val="Odstavecseseznamem"/>
        <w:rPr>
          <w:sz w:val="22"/>
          <w:szCs w:val="22"/>
        </w:rPr>
      </w:pPr>
    </w:p>
    <w:p w:rsidR="006920A6" w:rsidRDefault="006920A6" w:rsidP="00952DDA">
      <w:pPr>
        <w:numPr>
          <w:ilvl w:val="0"/>
          <w:numId w:val="2"/>
        </w:numPr>
        <w:tabs>
          <w:tab w:val="clear" w:pos="360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Pokud příjemce poruší povinnost vyplývající z ustanovení čl. IV. odst. 4, 9, 11 a 12 této smlouvy, půjde o</w:t>
      </w:r>
      <w:r w:rsidR="00072854">
        <w:rPr>
          <w:sz w:val="22"/>
          <w:szCs w:val="22"/>
        </w:rPr>
        <w:t> m</w:t>
      </w:r>
      <w:r>
        <w:rPr>
          <w:sz w:val="22"/>
          <w:szCs w:val="22"/>
        </w:rPr>
        <w:t>éně závažné porušení rozpočtové kázně. Odvod za toto porušení rozpočtové kázně se stanoví v procentech z poskytnuté dotace takto:</w:t>
      </w:r>
    </w:p>
    <w:p w:rsidR="006920A6" w:rsidRDefault="006920A6" w:rsidP="006920A6">
      <w:pPr>
        <w:pStyle w:val="Odstavecseseznamem"/>
        <w:rPr>
          <w:sz w:val="22"/>
          <w:szCs w:val="22"/>
        </w:rPr>
      </w:pPr>
    </w:p>
    <w:p w:rsidR="006920A6" w:rsidRDefault="006920A6" w:rsidP="0016539F">
      <w:pPr>
        <w:numPr>
          <w:ilvl w:val="0"/>
          <w:numId w:val="24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porušení </w:t>
      </w:r>
      <w:proofErr w:type="spellStart"/>
      <w:r>
        <w:rPr>
          <w:sz w:val="22"/>
          <w:szCs w:val="22"/>
        </w:rPr>
        <w:t>ust</w:t>
      </w:r>
      <w:proofErr w:type="spellEnd"/>
      <w:r>
        <w:rPr>
          <w:sz w:val="22"/>
          <w:szCs w:val="22"/>
        </w:rPr>
        <w:t>. čl. IV. odst. 4 a odst. 12 ………………..10 %</w:t>
      </w:r>
    </w:p>
    <w:p w:rsidR="006920A6" w:rsidRPr="00EF55FF" w:rsidRDefault="006920A6" w:rsidP="0016539F">
      <w:pPr>
        <w:numPr>
          <w:ilvl w:val="0"/>
          <w:numId w:val="24"/>
        </w:numPr>
        <w:jc w:val="both"/>
        <w:rPr>
          <w:sz w:val="22"/>
          <w:szCs w:val="22"/>
        </w:rPr>
      </w:pPr>
      <w:r w:rsidRPr="00EF55FF">
        <w:rPr>
          <w:sz w:val="22"/>
          <w:szCs w:val="22"/>
        </w:rPr>
        <w:t xml:space="preserve">porušení </w:t>
      </w:r>
      <w:proofErr w:type="spellStart"/>
      <w:r w:rsidRPr="00EF55FF">
        <w:rPr>
          <w:sz w:val="22"/>
          <w:szCs w:val="22"/>
        </w:rPr>
        <w:t>ust</w:t>
      </w:r>
      <w:proofErr w:type="spellEnd"/>
      <w:r w:rsidRPr="00EF55FF">
        <w:rPr>
          <w:sz w:val="22"/>
          <w:szCs w:val="22"/>
        </w:rPr>
        <w:t>. čl. IV. odst. 9 a odst. 1</w:t>
      </w:r>
      <w:r w:rsidR="00C33730" w:rsidRPr="00EF55FF">
        <w:rPr>
          <w:sz w:val="22"/>
          <w:szCs w:val="22"/>
        </w:rPr>
        <w:t>1</w:t>
      </w:r>
      <w:r w:rsidRPr="00EF55FF">
        <w:rPr>
          <w:sz w:val="22"/>
          <w:szCs w:val="22"/>
        </w:rPr>
        <w:t xml:space="preserve"> ………………..</w:t>
      </w:r>
      <w:r w:rsidR="00C33730" w:rsidRPr="00EF55FF">
        <w:rPr>
          <w:sz w:val="22"/>
          <w:szCs w:val="22"/>
        </w:rPr>
        <w:t xml:space="preserve">  5</w:t>
      </w:r>
      <w:r w:rsidRPr="00EF55FF">
        <w:rPr>
          <w:sz w:val="22"/>
          <w:szCs w:val="22"/>
        </w:rPr>
        <w:t xml:space="preserve"> %</w:t>
      </w:r>
      <w:r w:rsidR="00C33730" w:rsidRPr="00EF55FF">
        <w:rPr>
          <w:sz w:val="22"/>
          <w:szCs w:val="22"/>
        </w:rPr>
        <w:t>.</w:t>
      </w:r>
    </w:p>
    <w:p w:rsidR="00EF55FF" w:rsidRPr="00EF55FF" w:rsidRDefault="00EF55FF" w:rsidP="00EF55FF">
      <w:pPr>
        <w:ind w:left="720"/>
        <w:jc w:val="both"/>
        <w:rPr>
          <w:sz w:val="22"/>
          <w:szCs w:val="22"/>
        </w:rPr>
      </w:pPr>
    </w:p>
    <w:p w:rsidR="00C33730" w:rsidRDefault="00C33730" w:rsidP="00C33730">
      <w:pPr>
        <w:ind w:left="360"/>
        <w:jc w:val="both"/>
        <w:rPr>
          <w:sz w:val="22"/>
          <w:szCs w:val="22"/>
        </w:rPr>
      </w:pPr>
      <w:r w:rsidRPr="00EF55FF">
        <w:rPr>
          <w:sz w:val="22"/>
          <w:szCs w:val="22"/>
        </w:rPr>
        <w:t>Poskytovatel písemně vyzve příjemce dotace k provedení opatření k nápravě v jím stanovené lhůtě</w:t>
      </w:r>
      <w:r w:rsidR="00EF55FF" w:rsidRPr="00EF55FF">
        <w:rPr>
          <w:sz w:val="22"/>
          <w:szCs w:val="22"/>
        </w:rPr>
        <w:t>, jestliže povaha porušení povinnosti příjemcem umožnuje nápravu v náhradní lhůtě. Pokud příjemce provede opatření k nápravě, nedochází k porušení rozpočtové kázně.</w:t>
      </w:r>
    </w:p>
    <w:p w:rsidR="004B7074" w:rsidRDefault="004B7074" w:rsidP="004B7074">
      <w:pPr>
        <w:pStyle w:val="Odstavecseseznamem"/>
        <w:rPr>
          <w:sz w:val="22"/>
          <w:szCs w:val="22"/>
        </w:rPr>
      </w:pPr>
    </w:p>
    <w:p w:rsidR="007E25EA" w:rsidRPr="00276B9B" w:rsidRDefault="007E25EA" w:rsidP="0055489A">
      <w:pPr>
        <w:numPr>
          <w:ilvl w:val="0"/>
          <w:numId w:val="2"/>
        </w:numPr>
        <w:tabs>
          <w:tab w:val="clear" w:pos="360"/>
        </w:tabs>
        <w:ind w:left="426" w:hanging="426"/>
        <w:jc w:val="both"/>
        <w:rPr>
          <w:sz w:val="24"/>
          <w:szCs w:val="24"/>
        </w:rPr>
      </w:pPr>
      <w:r>
        <w:rPr>
          <w:sz w:val="22"/>
          <w:szCs w:val="22"/>
        </w:rPr>
        <w:t>Dotace či její části se považují za vrácené dnem, kdy byly připsány na účet poskytovatele.</w:t>
      </w:r>
    </w:p>
    <w:p w:rsidR="00276B9B" w:rsidRPr="007E25EA" w:rsidRDefault="00276B9B" w:rsidP="00276B9B">
      <w:pPr>
        <w:ind w:left="426"/>
        <w:jc w:val="both"/>
        <w:rPr>
          <w:sz w:val="24"/>
          <w:szCs w:val="24"/>
        </w:rPr>
      </w:pPr>
    </w:p>
    <w:p w:rsidR="00276B9B" w:rsidRPr="00F7669E" w:rsidRDefault="00276B9B" w:rsidP="00276B9B">
      <w:pPr>
        <w:numPr>
          <w:ilvl w:val="0"/>
          <w:numId w:val="2"/>
        </w:numPr>
        <w:jc w:val="both"/>
        <w:rPr>
          <w:sz w:val="22"/>
          <w:szCs w:val="22"/>
        </w:rPr>
      </w:pPr>
      <w:r>
        <w:t xml:space="preserve"> </w:t>
      </w:r>
      <w:r w:rsidRPr="00F7669E">
        <w:rPr>
          <w:sz w:val="22"/>
          <w:szCs w:val="22"/>
        </w:rPr>
        <w:t>Za prodlení s odvodem za porušení rozpočtové kázně je příjemce povinen zaplatit penále dle § 22</w:t>
      </w:r>
      <w:r>
        <w:rPr>
          <w:sz w:val="22"/>
          <w:szCs w:val="22"/>
        </w:rPr>
        <w:br/>
      </w:r>
      <w:r w:rsidRPr="00F7669E">
        <w:rPr>
          <w:sz w:val="22"/>
          <w:szCs w:val="22"/>
        </w:rPr>
        <w:t xml:space="preserve"> odst. 8 zákona č. 250/2000 Sb., o rozpočtových pravidlech územních rozpočtů, ve znění pozdějších</w:t>
      </w:r>
      <w:r>
        <w:rPr>
          <w:sz w:val="22"/>
          <w:szCs w:val="22"/>
        </w:rPr>
        <w:br/>
        <w:t xml:space="preserve"> </w:t>
      </w:r>
      <w:r w:rsidRPr="00F7669E">
        <w:rPr>
          <w:sz w:val="22"/>
          <w:szCs w:val="22"/>
        </w:rPr>
        <w:t>předpisů.</w:t>
      </w:r>
    </w:p>
    <w:p w:rsidR="007E25EA" w:rsidRDefault="007E25EA" w:rsidP="007E25EA">
      <w:pPr>
        <w:pStyle w:val="Odstavecseseznamem"/>
        <w:rPr>
          <w:sz w:val="22"/>
          <w:szCs w:val="22"/>
        </w:rPr>
      </w:pPr>
    </w:p>
    <w:p w:rsidR="009A3EFA" w:rsidRDefault="009A3EFA" w:rsidP="0055489A">
      <w:pPr>
        <w:numPr>
          <w:ilvl w:val="0"/>
          <w:numId w:val="2"/>
        </w:numPr>
        <w:tabs>
          <w:tab w:val="clear" w:pos="360"/>
        </w:tabs>
        <w:ind w:left="426" w:hanging="426"/>
        <w:jc w:val="both"/>
        <w:rPr>
          <w:sz w:val="24"/>
          <w:szCs w:val="24"/>
        </w:rPr>
      </w:pPr>
      <w:r w:rsidRPr="00416470">
        <w:rPr>
          <w:sz w:val="22"/>
          <w:szCs w:val="22"/>
        </w:rPr>
        <w:t>Uplatněním odvodu za porušení rozpočtové kázně</w:t>
      </w:r>
      <w:r w:rsidR="007E25EA">
        <w:rPr>
          <w:sz w:val="22"/>
          <w:szCs w:val="22"/>
        </w:rPr>
        <w:t xml:space="preserve"> a penále</w:t>
      </w:r>
      <w:r w:rsidR="00952DDA" w:rsidRPr="00416470">
        <w:rPr>
          <w:sz w:val="22"/>
          <w:szCs w:val="22"/>
        </w:rPr>
        <w:t xml:space="preserve"> </w:t>
      </w:r>
      <w:r w:rsidRPr="00416470">
        <w:rPr>
          <w:sz w:val="22"/>
          <w:szCs w:val="22"/>
        </w:rPr>
        <w:t>není dotčeno právo</w:t>
      </w:r>
      <w:r w:rsidR="00416470">
        <w:rPr>
          <w:sz w:val="22"/>
          <w:szCs w:val="22"/>
        </w:rPr>
        <w:t xml:space="preserve"> poskytovatele</w:t>
      </w:r>
      <w:r w:rsidRPr="00416470">
        <w:rPr>
          <w:sz w:val="22"/>
          <w:szCs w:val="22"/>
        </w:rPr>
        <w:t xml:space="preserve"> na náhradu škody</w:t>
      </w:r>
      <w:r w:rsidRPr="000F7F09">
        <w:rPr>
          <w:sz w:val="24"/>
          <w:szCs w:val="24"/>
        </w:rPr>
        <w:t>.</w:t>
      </w:r>
    </w:p>
    <w:p w:rsidR="00B62918" w:rsidRDefault="00B62918" w:rsidP="006F1039">
      <w:pPr>
        <w:pStyle w:val="Bezmezer"/>
        <w:jc w:val="center"/>
        <w:rPr>
          <w:b/>
          <w:sz w:val="22"/>
          <w:szCs w:val="22"/>
        </w:rPr>
      </w:pPr>
    </w:p>
    <w:p w:rsidR="0014520F" w:rsidRPr="006F1039" w:rsidRDefault="0014520F" w:rsidP="006F1039">
      <w:pPr>
        <w:pStyle w:val="Bezmezer"/>
        <w:jc w:val="center"/>
        <w:rPr>
          <w:b/>
          <w:sz w:val="22"/>
          <w:szCs w:val="22"/>
        </w:rPr>
      </w:pPr>
      <w:r w:rsidRPr="006F1039">
        <w:rPr>
          <w:b/>
          <w:sz w:val="22"/>
          <w:szCs w:val="22"/>
        </w:rPr>
        <w:t>Článek VII.</w:t>
      </w:r>
    </w:p>
    <w:p w:rsidR="0014520F" w:rsidRPr="006F1039" w:rsidRDefault="00872A9B" w:rsidP="006F1039">
      <w:pPr>
        <w:pStyle w:val="Bezmezer"/>
        <w:jc w:val="center"/>
        <w:rPr>
          <w:b/>
          <w:sz w:val="22"/>
          <w:szCs w:val="22"/>
        </w:rPr>
      </w:pPr>
      <w:r w:rsidRPr="006F1039">
        <w:rPr>
          <w:b/>
          <w:sz w:val="22"/>
          <w:szCs w:val="22"/>
        </w:rPr>
        <w:t>Z</w:t>
      </w:r>
      <w:r w:rsidR="0014520F" w:rsidRPr="006F1039">
        <w:rPr>
          <w:b/>
          <w:sz w:val="22"/>
          <w:szCs w:val="22"/>
        </w:rPr>
        <w:t>ávěrečná ustanovení</w:t>
      </w:r>
    </w:p>
    <w:p w:rsidR="009A3EFA" w:rsidRPr="006F1039" w:rsidRDefault="009A3EFA" w:rsidP="009A3EFA">
      <w:pPr>
        <w:numPr>
          <w:ilvl w:val="0"/>
          <w:numId w:val="3"/>
        </w:numPr>
        <w:spacing w:after="120"/>
        <w:ind w:left="402" w:hanging="357"/>
        <w:jc w:val="both"/>
        <w:rPr>
          <w:sz w:val="22"/>
          <w:szCs w:val="22"/>
        </w:rPr>
      </w:pPr>
      <w:r w:rsidRPr="006F1039">
        <w:rPr>
          <w:sz w:val="22"/>
          <w:szCs w:val="22"/>
        </w:rPr>
        <w:t>Smluvní strany shodně prohlašují, že byly splněny všechny</w:t>
      </w:r>
      <w:r w:rsidR="006F1039">
        <w:rPr>
          <w:sz w:val="22"/>
          <w:szCs w:val="22"/>
        </w:rPr>
        <w:t xml:space="preserve"> zákonné</w:t>
      </w:r>
      <w:r w:rsidR="007D23E9" w:rsidRPr="006F1039">
        <w:rPr>
          <w:sz w:val="22"/>
          <w:szCs w:val="22"/>
        </w:rPr>
        <w:t xml:space="preserve"> podmínky pro </w:t>
      </w:r>
      <w:r w:rsidRPr="006F1039">
        <w:rPr>
          <w:sz w:val="22"/>
          <w:szCs w:val="22"/>
        </w:rPr>
        <w:t>uzavření této smlouvy, a že její uzavření není v rozporu se zákonem, případn</w:t>
      </w:r>
      <w:r w:rsidR="008664D7">
        <w:rPr>
          <w:sz w:val="22"/>
          <w:szCs w:val="22"/>
        </w:rPr>
        <w:t>ě</w:t>
      </w:r>
      <w:r w:rsidRPr="006F1039">
        <w:rPr>
          <w:sz w:val="22"/>
          <w:szCs w:val="22"/>
        </w:rPr>
        <w:t xml:space="preserve"> zakladatelskými nebo jinými závaznými dokumenty nebo pokyny smluvních stran, přípa</w:t>
      </w:r>
      <w:r w:rsidR="007D23E9" w:rsidRPr="006F1039">
        <w:rPr>
          <w:sz w:val="22"/>
          <w:szCs w:val="22"/>
        </w:rPr>
        <w:t>dn</w:t>
      </w:r>
      <w:r w:rsidR="008664D7">
        <w:rPr>
          <w:sz w:val="22"/>
          <w:szCs w:val="22"/>
        </w:rPr>
        <w:t>ě</w:t>
      </w:r>
      <w:r w:rsidR="007D23E9" w:rsidRPr="006F1039">
        <w:rPr>
          <w:sz w:val="22"/>
          <w:szCs w:val="22"/>
        </w:rPr>
        <w:t xml:space="preserve"> v rozporu s jinými závazky </w:t>
      </w:r>
      <w:r w:rsidRPr="006F1039">
        <w:rPr>
          <w:sz w:val="22"/>
          <w:szCs w:val="22"/>
        </w:rPr>
        <w:t>smluvních stran vůči třetím osobám.</w:t>
      </w:r>
    </w:p>
    <w:p w:rsidR="0014520F" w:rsidRPr="006F1039" w:rsidRDefault="0006613A" w:rsidP="001A4486">
      <w:pPr>
        <w:numPr>
          <w:ilvl w:val="0"/>
          <w:numId w:val="3"/>
        </w:numPr>
        <w:spacing w:after="120"/>
        <w:ind w:left="402" w:hanging="357"/>
        <w:jc w:val="both"/>
        <w:rPr>
          <w:sz w:val="22"/>
          <w:szCs w:val="22"/>
        </w:rPr>
      </w:pPr>
      <w:r w:rsidRPr="006F1039">
        <w:rPr>
          <w:sz w:val="22"/>
          <w:szCs w:val="22"/>
        </w:rPr>
        <w:t>Tato s</w:t>
      </w:r>
      <w:r w:rsidR="0014520F" w:rsidRPr="006F1039">
        <w:rPr>
          <w:sz w:val="22"/>
          <w:szCs w:val="22"/>
        </w:rPr>
        <w:t>mlouva je vyhotovena ve čtyřech stejnopisech, z nichž každý má platnost originálu, a každá ze</w:t>
      </w:r>
      <w:r w:rsidR="0016539F">
        <w:rPr>
          <w:sz w:val="22"/>
          <w:szCs w:val="22"/>
        </w:rPr>
        <w:t> </w:t>
      </w:r>
      <w:r w:rsidR="0014520F" w:rsidRPr="006F1039">
        <w:rPr>
          <w:sz w:val="22"/>
          <w:szCs w:val="22"/>
        </w:rPr>
        <w:t xml:space="preserve">smluvních stran obdrží po dvou vyhotoveních. </w:t>
      </w:r>
      <w:r w:rsidR="00E618DC">
        <w:rPr>
          <w:sz w:val="22"/>
          <w:szCs w:val="22"/>
        </w:rPr>
        <w:t>V případě, že bude tato smlouva vyhotovena v elektronické formě ve formátu (.</w:t>
      </w:r>
      <w:proofErr w:type="spellStart"/>
      <w:r w:rsidR="00E618DC">
        <w:rPr>
          <w:sz w:val="22"/>
          <w:szCs w:val="22"/>
        </w:rPr>
        <w:t>pdf</w:t>
      </w:r>
      <w:proofErr w:type="spellEnd"/>
      <w:r w:rsidR="00E618DC">
        <w:rPr>
          <w:sz w:val="22"/>
          <w:szCs w:val="22"/>
        </w:rPr>
        <w:t>) obdrží každá smluvní strana oboustranně elektronicky podepsaný datový soubor této smlouvy.</w:t>
      </w:r>
      <w:r w:rsidR="001971AD" w:rsidRPr="006F1039">
        <w:rPr>
          <w:sz w:val="22"/>
          <w:szCs w:val="22"/>
        </w:rPr>
        <w:t xml:space="preserve"> </w:t>
      </w:r>
    </w:p>
    <w:p w:rsidR="0014520F" w:rsidRDefault="0014520F" w:rsidP="001A4486">
      <w:pPr>
        <w:numPr>
          <w:ilvl w:val="0"/>
          <w:numId w:val="3"/>
        </w:numPr>
        <w:spacing w:after="120"/>
        <w:ind w:left="402" w:hanging="357"/>
        <w:jc w:val="both"/>
        <w:rPr>
          <w:sz w:val="22"/>
          <w:szCs w:val="22"/>
        </w:rPr>
      </w:pPr>
      <w:r w:rsidRPr="006F1039">
        <w:rPr>
          <w:sz w:val="22"/>
          <w:szCs w:val="22"/>
        </w:rPr>
        <w:t xml:space="preserve">Tato smlouva nabývá platnosti </w:t>
      </w:r>
      <w:r w:rsidR="00C8044D">
        <w:rPr>
          <w:sz w:val="22"/>
          <w:szCs w:val="22"/>
        </w:rPr>
        <w:t>dnem podpisu obou smluvních stran a účinnosti dnem uveřejnění.</w:t>
      </w:r>
    </w:p>
    <w:p w:rsidR="004177E4" w:rsidRPr="006F1039" w:rsidRDefault="004177E4" w:rsidP="001A4486">
      <w:pPr>
        <w:numPr>
          <w:ilvl w:val="0"/>
          <w:numId w:val="3"/>
        </w:numPr>
        <w:spacing w:after="120"/>
        <w:ind w:left="402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Tato smlouva podléhá uveřejnění v registru smluv dle zákona č. 340/2015 Sb., o zvláštních podmínkách účinnosti některých smluv, uveřejňování těchto smluv a o registru smluv (zákon o registru smluv), </w:t>
      </w:r>
      <w:r w:rsidR="00A11DA8">
        <w:rPr>
          <w:sz w:val="22"/>
          <w:szCs w:val="22"/>
        </w:rPr>
        <w:t>ve znění pozdějších předpisů</w:t>
      </w:r>
      <w:r>
        <w:rPr>
          <w:sz w:val="22"/>
          <w:szCs w:val="22"/>
        </w:rPr>
        <w:t>. Smluvní strany se dohodly, že smlouvu zveře</w:t>
      </w:r>
      <w:r w:rsidR="0016539F">
        <w:rPr>
          <w:sz w:val="22"/>
          <w:szCs w:val="22"/>
        </w:rPr>
        <w:t>j</w:t>
      </w:r>
      <w:r>
        <w:rPr>
          <w:sz w:val="22"/>
          <w:szCs w:val="22"/>
        </w:rPr>
        <w:t>ní v registru smluv poskytovatel.</w:t>
      </w:r>
    </w:p>
    <w:p w:rsidR="0014520F" w:rsidRDefault="0014520F" w:rsidP="001A4486">
      <w:pPr>
        <w:numPr>
          <w:ilvl w:val="0"/>
          <w:numId w:val="3"/>
        </w:numPr>
        <w:spacing w:after="120"/>
        <w:ind w:left="402" w:hanging="357"/>
        <w:jc w:val="both"/>
        <w:rPr>
          <w:sz w:val="22"/>
          <w:szCs w:val="22"/>
        </w:rPr>
      </w:pPr>
      <w:r w:rsidRPr="006F1039">
        <w:rPr>
          <w:sz w:val="22"/>
          <w:szCs w:val="22"/>
        </w:rPr>
        <w:t>Změny v této smlouvě lze provádět pouze dohodou smluvních stran formou písemných dodatků k této smlouvě</w:t>
      </w:r>
      <w:r w:rsidR="009A3EFA" w:rsidRPr="006F1039">
        <w:rPr>
          <w:sz w:val="22"/>
          <w:szCs w:val="22"/>
        </w:rPr>
        <w:t xml:space="preserve"> podepsaných oběma smluvními stranami</w:t>
      </w:r>
      <w:r w:rsidRPr="006F1039">
        <w:rPr>
          <w:sz w:val="22"/>
          <w:szCs w:val="22"/>
        </w:rPr>
        <w:t>.</w:t>
      </w:r>
    </w:p>
    <w:p w:rsidR="005871A5" w:rsidRPr="006F1039" w:rsidRDefault="00AE483B" w:rsidP="001A4486">
      <w:pPr>
        <w:numPr>
          <w:ilvl w:val="0"/>
          <w:numId w:val="3"/>
        </w:numPr>
        <w:spacing w:after="120"/>
        <w:ind w:left="402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Smluvní strany prohlašují, že souhlasí s obsahem této smlouvy, že tato smlouva byla sepsána na základě pravdivých údajů a je projevem jejich svobodné vůle, což stvrzují podpisy oprávněných zástupců na této smlouvě. </w:t>
      </w:r>
    </w:p>
    <w:p w:rsidR="0014520F" w:rsidRPr="006F1039" w:rsidRDefault="0014520F" w:rsidP="001A4486">
      <w:pPr>
        <w:numPr>
          <w:ilvl w:val="0"/>
          <w:numId w:val="3"/>
        </w:numPr>
        <w:spacing w:after="120"/>
        <w:ind w:left="402" w:hanging="357"/>
        <w:jc w:val="both"/>
        <w:rPr>
          <w:sz w:val="22"/>
          <w:szCs w:val="22"/>
        </w:rPr>
      </w:pPr>
      <w:r w:rsidRPr="006F1039">
        <w:rPr>
          <w:sz w:val="22"/>
          <w:szCs w:val="22"/>
        </w:rPr>
        <w:t>Příjemce svým podpisem stvrzuje správnost údajů uvedených v záhlaví této smlouvy.</w:t>
      </w:r>
    </w:p>
    <w:p w:rsidR="00A52C09" w:rsidRPr="006F1039" w:rsidRDefault="00A52C09" w:rsidP="00A52C09">
      <w:pPr>
        <w:numPr>
          <w:ilvl w:val="0"/>
          <w:numId w:val="3"/>
        </w:numPr>
        <w:spacing w:after="120"/>
        <w:ind w:left="402" w:hanging="357"/>
        <w:jc w:val="both"/>
        <w:rPr>
          <w:sz w:val="22"/>
          <w:szCs w:val="22"/>
        </w:rPr>
      </w:pPr>
      <w:r w:rsidRPr="006F1039">
        <w:rPr>
          <w:sz w:val="22"/>
          <w:szCs w:val="22"/>
        </w:rPr>
        <w:t xml:space="preserve">Poskytnutí dotace </w:t>
      </w:r>
      <w:r>
        <w:rPr>
          <w:sz w:val="22"/>
          <w:szCs w:val="22"/>
        </w:rPr>
        <w:t xml:space="preserve">a uzavření veřejnoprávní smlouvy o jejím poskytnutí příjemci </w:t>
      </w:r>
      <w:r w:rsidRPr="006F1039">
        <w:rPr>
          <w:sz w:val="22"/>
          <w:szCs w:val="22"/>
        </w:rPr>
        <w:t>bylo schváleno usnesením č</w:t>
      </w:r>
      <w:r>
        <w:rPr>
          <w:sz w:val="22"/>
          <w:szCs w:val="22"/>
        </w:rPr>
        <w:t xml:space="preserve">. 2926-05 </w:t>
      </w:r>
      <w:r w:rsidRPr="006F1039">
        <w:rPr>
          <w:sz w:val="22"/>
          <w:szCs w:val="22"/>
        </w:rPr>
        <w:t>z</w:t>
      </w:r>
      <w:r>
        <w:rPr>
          <w:sz w:val="22"/>
          <w:szCs w:val="22"/>
        </w:rPr>
        <w:t xml:space="preserve"> 53. schůze Rady</w:t>
      </w:r>
      <w:r w:rsidRPr="006F1039">
        <w:rPr>
          <w:sz w:val="22"/>
          <w:szCs w:val="22"/>
        </w:rPr>
        <w:t xml:space="preserve"> města Vyškova, konané dne</w:t>
      </w:r>
      <w:r>
        <w:rPr>
          <w:sz w:val="22"/>
          <w:szCs w:val="22"/>
        </w:rPr>
        <w:t xml:space="preserve"> 19.2.2025.</w:t>
      </w:r>
    </w:p>
    <w:p w:rsidR="00F86D41" w:rsidRDefault="00F86D41">
      <w:pPr>
        <w:jc w:val="both"/>
        <w:rPr>
          <w:sz w:val="22"/>
          <w:szCs w:val="22"/>
        </w:rPr>
      </w:pPr>
    </w:p>
    <w:p w:rsidR="0031714D" w:rsidRDefault="0031714D">
      <w:pPr>
        <w:jc w:val="both"/>
        <w:rPr>
          <w:sz w:val="22"/>
          <w:szCs w:val="22"/>
        </w:rPr>
      </w:pPr>
    </w:p>
    <w:p w:rsidR="0022123F" w:rsidRDefault="0022123F">
      <w:pPr>
        <w:jc w:val="both"/>
        <w:rPr>
          <w:sz w:val="22"/>
          <w:szCs w:val="22"/>
        </w:rPr>
      </w:pPr>
    </w:p>
    <w:p w:rsidR="0014520F" w:rsidRPr="006F1039" w:rsidRDefault="0014520F">
      <w:pPr>
        <w:jc w:val="both"/>
        <w:rPr>
          <w:sz w:val="22"/>
          <w:szCs w:val="22"/>
        </w:rPr>
      </w:pPr>
      <w:r w:rsidRPr="006F1039">
        <w:rPr>
          <w:sz w:val="22"/>
          <w:szCs w:val="22"/>
        </w:rPr>
        <w:t>Ve Vyškově dne</w:t>
      </w:r>
      <w:r w:rsidR="00CE6F37">
        <w:rPr>
          <w:sz w:val="22"/>
          <w:szCs w:val="22"/>
        </w:rPr>
        <w:t xml:space="preserve"> 7.5.2025</w:t>
      </w:r>
      <w:r w:rsidR="0031714D">
        <w:rPr>
          <w:sz w:val="22"/>
          <w:szCs w:val="22"/>
        </w:rPr>
        <w:tab/>
      </w:r>
      <w:r w:rsidR="0031714D">
        <w:rPr>
          <w:sz w:val="22"/>
          <w:szCs w:val="22"/>
        </w:rPr>
        <w:tab/>
      </w:r>
      <w:r w:rsidR="0031714D">
        <w:rPr>
          <w:sz w:val="22"/>
          <w:szCs w:val="22"/>
        </w:rPr>
        <w:tab/>
      </w:r>
      <w:r w:rsidR="0031714D">
        <w:rPr>
          <w:sz w:val="22"/>
          <w:szCs w:val="22"/>
        </w:rPr>
        <w:tab/>
      </w:r>
      <w:r w:rsidR="0031714D">
        <w:rPr>
          <w:sz w:val="22"/>
          <w:szCs w:val="22"/>
        </w:rPr>
        <w:tab/>
      </w:r>
      <w:r w:rsidR="0031714D">
        <w:rPr>
          <w:sz w:val="22"/>
          <w:szCs w:val="22"/>
        </w:rPr>
        <w:tab/>
      </w:r>
      <w:r w:rsidR="0031714D">
        <w:rPr>
          <w:sz w:val="22"/>
          <w:szCs w:val="22"/>
        </w:rPr>
        <w:tab/>
      </w:r>
      <w:r w:rsidRPr="006F1039">
        <w:rPr>
          <w:sz w:val="22"/>
          <w:szCs w:val="22"/>
        </w:rPr>
        <w:t>Ve Vyškově dne</w:t>
      </w:r>
      <w:r w:rsidR="00CE6F37">
        <w:rPr>
          <w:sz w:val="22"/>
          <w:szCs w:val="22"/>
        </w:rPr>
        <w:t xml:space="preserve">  6.5.2025</w:t>
      </w:r>
      <w:bookmarkStart w:id="0" w:name="_GoBack"/>
      <w:bookmarkEnd w:id="0"/>
      <w:r w:rsidRPr="006F1039">
        <w:rPr>
          <w:sz w:val="22"/>
          <w:szCs w:val="22"/>
        </w:rPr>
        <w:t xml:space="preserve"> </w:t>
      </w:r>
    </w:p>
    <w:p w:rsidR="0014520F" w:rsidRPr="006F1039" w:rsidRDefault="0014520F">
      <w:pPr>
        <w:rPr>
          <w:sz w:val="22"/>
          <w:szCs w:val="22"/>
        </w:rPr>
      </w:pPr>
    </w:p>
    <w:p w:rsidR="008E3C52" w:rsidRPr="006F1039" w:rsidRDefault="008E3C52">
      <w:pPr>
        <w:rPr>
          <w:sz w:val="22"/>
          <w:szCs w:val="22"/>
        </w:rPr>
      </w:pPr>
    </w:p>
    <w:p w:rsidR="0022123F" w:rsidRDefault="0022123F">
      <w:pPr>
        <w:rPr>
          <w:sz w:val="22"/>
          <w:szCs w:val="22"/>
        </w:rPr>
      </w:pPr>
    </w:p>
    <w:p w:rsidR="0022123F" w:rsidRDefault="0022123F">
      <w:pPr>
        <w:rPr>
          <w:sz w:val="22"/>
          <w:szCs w:val="22"/>
        </w:rPr>
      </w:pPr>
    </w:p>
    <w:p w:rsidR="0022123F" w:rsidRDefault="0022123F">
      <w:pPr>
        <w:rPr>
          <w:sz w:val="22"/>
          <w:szCs w:val="22"/>
        </w:rPr>
      </w:pPr>
    </w:p>
    <w:p w:rsidR="006E1BA1" w:rsidRDefault="006E1BA1" w:rsidP="006E1BA1">
      <w:pPr>
        <w:rPr>
          <w:sz w:val="22"/>
          <w:szCs w:val="22"/>
        </w:rPr>
      </w:pPr>
    </w:p>
    <w:p w:rsidR="00BD24C8" w:rsidRDefault="00BD24C8" w:rsidP="00BD24C8">
      <w:pPr>
        <w:rPr>
          <w:sz w:val="22"/>
          <w:szCs w:val="22"/>
        </w:rPr>
      </w:pPr>
      <w:r w:rsidRPr="006F1039">
        <w:rPr>
          <w:sz w:val="22"/>
          <w:szCs w:val="22"/>
        </w:rPr>
        <w:t>…………………………….                                                                 ………………………….</w:t>
      </w:r>
    </w:p>
    <w:p w:rsidR="00BD24C8" w:rsidRDefault="00BD24C8" w:rsidP="00BD24C8">
      <w:pPr>
        <w:rPr>
          <w:sz w:val="22"/>
          <w:szCs w:val="22"/>
        </w:rPr>
      </w:pPr>
      <w:r>
        <w:rPr>
          <w:sz w:val="22"/>
          <w:szCs w:val="22"/>
        </w:rPr>
        <w:t>Karel Jurka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3806AC">
        <w:rPr>
          <w:sz w:val="22"/>
          <w:szCs w:val="22"/>
        </w:rPr>
        <w:t xml:space="preserve">          </w:t>
      </w:r>
      <w:r w:rsidR="00AD124B">
        <w:rPr>
          <w:sz w:val="22"/>
          <w:szCs w:val="22"/>
        </w:rPr>
        <w:t xml:space="preserve">     </w:t>
      </w:r>
      <w:r w:rsidR="00A7443B">
        <w:rPr>
          <w:sz w:val="22"/>
          <w:szCs w:val="22"/>
        </w:rPr>
        <w:t xml:space="preserve">Jana </w:t>
      </w:r>
      <w:proofErr w:type="spellStart"/>
      <w:r w:rsidR="00A7443B">
        <w:rPr>
          <w:sz w:val="22"/>
          <w:szCs w:val="22"/>
        </w:rPr>
        <w:t>Podrápská</w:t>
      </w:r>
      <w:proofErr w:type="spellEnd"/>
    </w:p>
    <w:p w:rsidR="00BD24C8" w:rsidRDefault="00BD24C8" w:rsidP="00BD24C8">
      <w:pPr>
        <w:rPr>
          <w:sz w:val="22"/>
          <w:szCs w:val="22"/>
        </w:rPr>
      </w:pPr>
      <w:r w:rsidRPr="006F1039">
        <w:rPr>
          <w:sz w:val="22"/>
          <w:szCs w:val="22"/>
        </w:rPr>
        <w:t xml:space="preserve">starosta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</w:t>
      </w:r>
      <w:r w:rsidR="00AD124B">
        <w:rPr>
          <w:sz w:val="22"/>
          <w:szCs w:val="22"/>
        </w:rPr>
        <w:t xml:space="preserve"> </w:t>
      </w:r>
      <w:r w:rsidR="00A7443B">
        <w:rPr>
          <w:sz w:val="22"/>
          <w:szCs w:val="22"/>
        </w:rPr>
        <w:t>statutární ředitelka</w:t>
      </w:r>
    </w:p>
    <w:p w:rsidR="00E10E1D" w:rsidRDefault="00E10E1D">
      <w:pPr>
        <w:rPr>
          <w:sz w:val="22"/>
          <w:szCs w:val="22"/>
        </w:rPr>
      </w:pPr>
    </w:p>
    <w:p w:rsidR="00E10E1D" w:rsidRDefault="00E10E1D">
      <w:pPr>
        <w:rPr>
          <w:sz w:val="22"/>
          <w:szCs w:val="22"/>
        </w:rPr>
      </w:pPr>
    </w:p>
    <w:sectPr w:rsidR="00E10E1D">
      <w:footerReference w:type="default" r:id="rId11"/>
      <w:pgSz w:w="11906" w:h="16838" w:code="9"/>
      <w:pgMar w:top="1134" w:right="1418" w:bottom="1134" w:left="709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4E43" w:rsidRDefault="00414E43">
      <w:r>
        <w:separator/>
      </w:r>
    </w:p>
  </w:endnote>
  <w:endnote w:type="continuationSeparator" w:id="0">
    <w:p w:rsidR="00414E43" w:rsidRDefault="00414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2130" w:rsidRDefault="00992130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891A0B">
      <w:rPr>
        <w:rStyle w:val="slostrnky"/>
        <w:noProof/>
      </w:rPr>
      <w:t>4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4E43" w:rsidRDefault="00414E43">
      <w:r>
        <w:separator/>
      </w:r>
    </w:p>
  </w:footnote>
  <w:footnote w:type="continuationSeparator" w:id="0">
    <w:p w:rsidR="00414E43" w:rsidRDefault="00414E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57F4C5B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39287A"/>
    <w:multiLevelType w:val="hybridMultilevel"/>
    <w:tmpl w:val="0B04E33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567CF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2E03E0E"/>
    <w:multiLevelType w:val="hybridMultilevel"/>
    <w:tmpl w:val="FE5A6A44"/>
    <w:lvl w:ilvl="0" w:tplc="2C7276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F93F2E"/>
    <w:multiLevelType w:val="hybridMultilevel"/>
    <w:tmpl w:val="27684AB4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EE32495"/>
    <w:multiLevelType w:val="hybridMultilevel"/>
    <w:tmpl w:val="4028D25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FB22B0"/>
    <w:multiLevelType w:val="hybridMultilevel"/>
    <w:tmpl w:val="3744BD3E"/>
    <w:lvl w:ilvl="0" w:tplc="01E04D3E">
      <w:start w:val="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4874C4"/>
    <w:multiLevelType w:val="singleLevel"/>
    <w:tmpl w:val="AE94EC8A"/>
    <w:lvl w:ilvl="0">
      <w:start w:val="1"/>
      <w:numFmt w:val="decimal"/>
      <w:lvlText w:val="%1."/>
      <w:lvlJc w:val="left"/>
      <w:pPr>
        <w:tabs>
          <w:tab w:val="num" w:pos="408"/>
        </w:tabs>
        <w:ind w:left="408" w:hanging="360"/>
      </w:pPr>
      <w:rPr>
        <w:rFonts w:hint="default"/>
      </w:rPr>
    </w:lvl>
  </w:abstractNum>
  <w:abstractNum w:abstractNumId="8" w15:restartNumberingAfterBreak="0">
    <w:nsid w:val="34764EF0"/>
    <w:multiLevelType w:val="hybridMultilevel"/>
    <w:tmpl w:val="3E3E1E0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5DB51C5"/>
    <w:multiLevelType w:val="singleLevel"/>
    <w:tmpl w:val="AD0ADF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0" w15:restartNumberingAfterBreak="0">
    <w:nsid w:val="39FE121A"/>
    <w:multiLevelType w:val="hybridMultilevel"/>
    <w:tmpl w:val="386E66A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522142"/>
    <w:multiLevelType w:val="hybridMultilevel"/>
    <w:tmpl w:val="3028E91C"/>
    <w:lvl w:ilvl="0" w:tplc="01E04D3E">
      <w:start w:val="3"/>
      <w:numFmt w:val="bullet"/>
      <w:lvlText w:val="-"/>
      <w:lvlJc w:val="left"/>
      <w:pPr>
        <w:ind w:left="10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2" w15:restartNumberingAfterBreak="0">
    <w:nsid w:val="43E15739"/>
    <w:multiLevelType w:val="hybridMultilevel"/>
    <w:tmpl w:val="BEDC8EA6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6364BE7"/>
    <w:multiLevelType w:val="hybridMultilevel"/>
    <w:tmpl w:val="56A6A00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7149B7"/>
    <w:multiLevelType w:val="hybridMultilevel"/>
    <w:tmpl w:val="72548A7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8222E0C"/>
    <w:multiLevelType w:val="hybridMultilevel"/>
    <w:tmpl w:val="8D0210F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1E4DD6"/>
    <w:multiLevelType w:val="hybridMultilevel"/>
    <w:tmpl w:val="9F8EB6A6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A7F5537"/>
    <w:multiLevelType w:val="hybridMultilevel"/>
    <w:tmpl w:val="CAA242E8"/>
    <w:lvl w:ilvl="0" w:tplc="01E04D3E">
      <w:start w:val="3"/>
      <w:numFmt w:val="bullet"/>
      <w:lvlText w:val="-"/>
      <w:lvlJc w:val="left"/>
      <w:pPr>
        <w:ind w:left="106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6BFE4B3E"/>
    <w:multiLevelType w:val="hybridMultilevel"/>
    <w:tmpl w:val="A45E5C8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CC34863"/>
    <w:multiLevelType w:val="hybridMultilevel"/>
    <w:tmpl w:val="B67AE49E"/>
    <w:lvl w:ilvl="0" w:tplc="01E04D3E">
      <w:start w:val="3"/>
      <w:numFmt w:val="bullet"/>
      <w:lvlText w:val="-"/>
      <w:lvlJc w:val="left"/>
      <w:pPr>
        <w:ind w:left="928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D32676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1" w15:restartNumberingAfterBreak="0">
    <w:nsid w:val="706F2C2A"/>
    <w:multiLevelType w:val="hybridMultilevel"/>
    <w:tmpl w:val="1956593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8938CE"/>
    <w:multiLevelType w:val="singleLevel"/>
    <w:tmpl w:val="01E04D3E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3" w15:restartNumberingAfterBreak="0">
    <w:nsid w:val="7D3D7068"/>
    <w:multiLevelType w:val="hybridMultilevel"/>
    <w:tmpl w:val="0B2CF400"/>
    <w:lvl w:ilvl="0" w:tplc="E626F4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20"/>
  </w:num>
  <w:num w:numId="5">
    <w:abstractNumId w:val="22"/>
  </w:num>
  <w:num w:numId="6">
    <w:abstractNumId w:val="13"/>
  </w:num>
  <w:num w:numId="7">
    <w:abstractNumId w:val="10"/>
  </w:num>
  <w:num w:numId="8">
    <w:abstractNumId w:val="5"/>
  </w:num>
  <w:num w:numId="9">
    <w:abstractNumId w:val="16"/>
  </w:num>
  <w:num w:numId="10">
    <w:abstractNumId w:val="12"/>
  </w:num>
  <w:num w:numId="11">
    <w:abstractNumId w:val="21"/>
  </w:num>
  <w:num w:numId="12">
    <w:abstractNumId w:val="23"/>
  </w:num>
  <w:num w:numId="13">
    <w:abstractNumId w:val="0"/>
  </w:num>
  <w:num w:numId="14">
    <w:abstractNumId w:val="8"/>
  </w:num>
  <w:num w:numId="15">
    <w:abstractNumId w:val="17"/>
  </w:num>
  <w:num w:numId="16">
    <w:abstractNumId w:val="6"/>
  </w:num>
  <w:num w:numId="17">
    <w:abstractNumId w:val="3"/>
  </w:num>
  <w:num w:numId="18">
    <w:abstractNumId w:val="18"/>
  </w:num>
  <w:num w:numId="19">
    <w:abstractNumId w:val="1"/>
  </w:num>
  <w:num w:numId="20">
    <w:abstractNumId w:val="14"/>
  </w:num>
  <w:num w:numId="21">
    <w:abstractNumId w:val="11"/>
  </w:num>
  <w:num w:numId="22">
    <w:abstractNumId w:val="4"/>
  </w:num>
  <w:num w:numId="23">
    <w:abstractNumId w:val="19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7FB"/>
    <w:rsid w:val="000121BC"/>
    <w:rsid w:val="00015F24"/>
    <w:rsid w:val="000266B8"/>
    <w:rsid w:val="000339B0"/>
    <w:rsid w:val="0003478F"/>
    <w:rsid w:val="000356E3"/>
    <w:rsid w:val="00036AD3"/>
    <w:rsid w:val="00052379"/>
    <w:rsid w:val="000537BF"/>
    <w:rsid w:val="00053A30"/>
    <w:rsid w:val="00066134"/>
    <w:rsid w:val="0006613A"/>
    <w:rsid w:val="00066ED4"/>
    <w:rsid w:val="00072854"/>
    <w:rsid w:val="00082156"/>
    <w:rsid w:val="000906DD"/>
    <w:rsid w:val="000924C8"/>
    <w:rsid w:val="000935DE"/>
    <w:rsid w:val="000A4C35"/>
    <w:rsid w:val="000A514E"/>
    <w:rsid w:val="000B7A66"/>
    <w:rsid w:val="000C7A44"/>
    <w:rsid w:val="000D6ADC"/>
    <w:rsid w:val="000E308C"/>
    <w:rsid w:val="000E4861"/>
    <w:rsid w:val="000E4AE8"/>
    <w:rsid w:val="000F7F09"/>
    <w:rsid w:val="00107B47"/>
    <w:rsid w:val="00121DCF"/>
    <w:rsid w:val="0012450A"/>
    <w:rsid w:val="00124E77"/>
    <w:rsid w:val="001324AB"/>
    <w:rsid w:val="0014520F"/>
    <w:rsid w:val="00145861"/>
    <w:rsid w:val="00145F5B"/>
    <w:rsid w:val="00147728"/>
    <w:rsid w:val="00152EE5"/>
    <w:rsid w:val="0016539F"/>
    <w:rsid w:val="00172149"/>
    <w:rsid w:val="00173802"/>
    <w:rsid w:val="0018271D"/>
    <w:rsid w:val="001848B0"/>
    <w:rsid w:val="001971AD"/>
    <w:rsid w:val="001A4486"/>
    <w:rsid w:val="001B2399"/>
    <w:rsid w:val="001C23FF"/>
    <w:rsid w:val="001C6170"/>
    <w:rsid w:val="001C6373"/>
    <w:rsid w:val="001D1D42"/>
    <w:rsid w:val="001E44E4"/>
    <w:rsid w:val="001E7098"/>
    <w:rsid w:val="001F0D44"/>
    <w:rsid w:val="001F0E9D"/>
    <w:rsid w:val="001F315F"/>
    <w:rsid w:val="00200EF6"/>
    <w:rsid w:val="002112D6"/>
    <w:rsid w:val="0022123F"/>
    <w:rsid w:val="00223396"/>
    <w:rsid w:val="00227810"/>
    <w:rsid w:val="002357B4"/>
    <w:rsid w:val="00236B69"/>
    <w:rsid w:val="00240571"/>
    <w:rsid w:val="00240581"/>
    <w:rsid w:val="002417B4"/>
    <w:rsid w:val="00252348"/>
    <w:rsid w:val="002632DF"/>
    <w:rsid w:val="00276B9B"/>
    <w:rsid w:val="00276F1B"/>
    <w:rsid w:val="00284F73"/>
    <w:rsid w:val="0028582D"/>
    <w:rsid w:val="002938C9"/>
    <w:rsid w:val="0029632F"/>
    <w:rsid w:val="002A63B7"/>
    <w:rsid w:val="002B7AED"/>
    <w:rsid w:val="002C0C79"/>
    <w:rsid w:val="002D39BA"/>
    <w:rsid w:val="002E01DD"/>
    <w:rsid w:val="002E2E23"/>
    <w:rsid w:val="002F011E"/>
    <w:rsid w:val="003015B9"/>
    <w:rsid w:val="0030212F"/>
    <w:rsid w:val="0030344A"/>
    <w:rsid w:val="00313DC9"/>
    <w:rsid w:val="0031714D"/>
    <w:rsid w:val="00320163"/>
    <w:rsid w:val="00322A8A"/>
    <w:rsid w:val="00324BE6"/>
    <w:rsid w:val="003250C5"/>
    <w:rsid w:val="00326DFE"/>
    <w:rsid w:val="00337C27"/>
    <w:rsid w:val="00340418"/>
    <w:rsid w:val="003415FF"/>
    <w:rsid w:val="0034545B"/>
    <w:rsid w:val="0035321B"/>
    <w:rsid w:val="00377C61"/>
    <w:rsid w:val="00377F79"/>
    <w:rsid w:val="003806AC"/>
    <w:rsid w:val="00397BA1"/>
    <w:rsid w:val="003B6606"/>
    <w:rsid w:val="003C5E8A"/>
    <w:rsid w:val="003C6F6F"/>
    <w:rsid w:val="003D435C"/>
    <w:rsid w:val="003D6ED7"/>
    <w:rsid w:val="003E0133"/>
    <w:rsid w:val="003E1508"/>
    <w:rsid w:val="003E5074"/>
    <w:rsid w:val="003F3926"/>
    <w:rsid w:val="003F4C6A"/>
    <w:rsid w:val="003F79B3"/>
    <w:rsid w:val="00407A64"/>
    <w:rsid w:val="00410269"/>
    <w:rsid w:val="00414E43"/>
    <w:rsid w:val="00416470"/>
    <w:rsid w:val="00416CCA"/>
    <w:rsid w:val="004177E4"/>
    <w:rsid w:val="00423C92"/>
    <w:rsid w:val="00424F72"/>
    <w:rsid w:val="00435E98"/>
    <w:rsid w:val="00445384"/>
    <w:rsid w:val="00452796"/>
    <w:rsid w:val="00452B24"/>
    <w:rsid w:val="00466F6A"/>
    <w:rsid w:val="0046750A"/>
    <w:rsid w:val="004711CF"/>
    <w:rsid w:val="00490703"/>
    <w:rsid w:val="004A4729"/>
    <w:rsid w:val="004A665E"/>
    <w:rsid w:val="004B7074"/>
    <w:rsid w:val="004D4A0D"/>
    <w:rsid w:val="004E2257"/>
    <w:rsid w:val="004E6118"/>
    <w:rsid w:val="004F7BB7"/>
    <w:rsid w:val="00510D41"/>
    <w:rsid w:val="00520F22"/>
    <w:rsid w:val="005302C9"/>
    <w:rsid w:val="0055099E"/>
    <w:rsid w:val="0055489A"/>
    <w:rsid w:val="00554AD3"/>
    <w:rsid w:val="005561D1"/>
    <w:rsid w:val="005577FD"/>
    <w:rsid w:val="00574A78"/>
    <w:rsid w:val="005871A5"/>
    <w:rsid w:val="005875EC"/>
    <w:rsid w:val="005912A0"/>
    <w:rsid w:val="00591ECB"/>
    <w:rsid w:val="005A3EFC"/>
    <w:rsid w:val="005B59A0"/>
    <w:rsid w:val="005C2289"/>
    <w:rsid w:val="005D30D9"/>
    <w:rsid w:val="005D3BD3"/>
    <w:rsid w:val="005D7FED"/>
    <w:rsid w:val="005E32BC"/>
    <w:rsid w:val="005E5413"/>
    <w:rsid w:val="0060448F"/>
    <w:rsid w:val="00610367"/>
    <w:rsid w:val="00612D01"/>
    <w:rsid w:val="0061352E"/>
    <w:rsid w:val="0061365C"/>
    <w:rsid w:val="00620A48"/>
    <w:rsid w:val="0062188B"/>
    <w:rsid w:val="00623F20"/>
    <w:rsid w:val="00627A62"/>
    <w:rsid w:val="00633FDA"/>
    <w:rsid w:val="006367A1"/>
    <w:rsid w:val="006411D2"/>
    <w:rsid w:val="006500E8"/>
    <w:rsid w:val="0065276B"/>
    <w:rsid w:val="0066131F"/>
    <w:rsid w:val="006708E3"/>
    <w:rsid w:val="0069183A"/>
    <w:rsid w:val="006920A6"/>
    <w:rsid w:val="006A0373"/>
    <w:rsid w:val="006A3F1F"/>
    <w:rsid w:val="006A5D97"/>
    <w:rsid w:val="006B7DAE"/>
    <w:rsid w:val="006E1BA1"/>
    <w:rsid w:val="006F1039"/>
    <w:rsid w:val="006F305E"/>
    <w:rsid w:val="007075FF"/>
    <w:rsid w:val="007255A4"/>
    <w:rsid w:val="007272E0"/>
    <w:rsid w:val="00731826"/>
    <w:rsid w:val="0075541F"/>
    <w:rsid w:val="00761BFE"/>
    <w:rsid w:val="007645D8"/>
    <w:rsid w:val="007667B4"/>
    <w:rsid w:val="00771F4B"/>
    <w:rsid w:val="007721D7"/>
    <w:rsid w:val="00772B1D"/>
    <w:rsid w:val="00774144"/>
    <w:rsid w:val="00781FB8"/>
    <w:rsid w:val="0078343A"/>
    <w:rsid w:val="007879CF"/>
    <w:rsid w:val="007933BD"/>
    <w:rsid w:val="0079453E"/>
    <w:rsid w:val="007946EA"/>
    <w:rsid w:val="007A4EEE"/>
    <w:rsid w:val="007B5BFA"/>
    <w:rsid w:val="007B6702"/>
    <w:rsid w:val="007D23E9"/>
    <w:rsid w:val="007D5B20"/>
    <w:rsid w:val="007E1680"/>
    <w:rsid w:val="007E25EA"/>
    <w:rsid w:val="007E665D"/>
    <w:rsid w:val="007F57AC"/>
    <w:rsid w:val="00805325"/>
    <w:rsid w:val="00814280"/>
    <w:rsid w:val="00816B04"/>
    <w:rsid w:val="00816D24"/>
    <w:rsid w:val="00842001"/>
    <w:rsid w:val="00856F2A"/>
    <w:rsid w:val="008626BA"/>
    <w:rsid w:val="008630F2"/>
    <w:rsid w:val="00864746"/>
    <w:rsid w:val="008660D6"/>
    <w:rsid w:val="008664D7"/>
    <w:rsid w:val="00872A9B"/>
    <w:rsid w:val="008777DB"/>
    <w:rsid w:val="00880B4C"/>
    <w:rsid w:val="00883C7E"/>
    <w:rsid w:val="00890A82"/>
    <w:rsid w:val="00891A0B"/>
    <w:rsid w:val="00894DC5"/>
    <w:rsid w:val="008C3F31"/>
    <w:rsid w:val="008E1BBA"/>
    <w:rsid w:val="008E3C52"/>
    <w:rsid w:val="008F5C56"/>
    <w:rsid w:val="009010B5"/>
    <w:rsid w:val="009103B7"/>
    <w:rsid w:val="009176EE"/>
    <w:rsid w:val="0092451A"/>
    <w:rsid w:val="00924B71"/>
    <w:rsid w:val="0092552D"/>
    <w:rsid w:val="00926458"/>
    <w:rsid w:val="00937A84"/>
    <w:rsid w:val="00952DDA"/>
    <w:rsid w:val="00962205"/>
    <w:rsid w:val="00963EC0"/>
    <w:rsid w:val="00966874"/>
    <w:rsid w:val="00970570"/>
    <w:rsid w:val="00972BCC"/>
    <w:rsid w:val="00974C90"/>
    <w:rsid w:val="00992130"/>
    <w:rsid w:val="009927E7"/>
    <w:rsid w:val="00992879"/>
    <w:rsid w:val="00993C39"/>
    <w:rsid w:val="0099452D"/>
    <w:rsid w:val="00996251"/>
    <w:rsid w:val="00997FD4"/>
    <w:rsid w:val="009A3EFA"/>
    <w:rsid w:val="009A4BBA"/>
    <w:rsid w:val="009A6013"/>
    <w:rsid w:val="009C540E"/>
    <w:rsid w:val="009C6D90"/>
    <w:rsid w:val="009E27D3"/>
    <w:rsid w:val="009E2B4A"/>
    <w:rsid w:val="009E4B95"/>
    <w:rsid w:val="009F1471"/>
    <w:rsid w:val="00A0388E"/>
    <w:rsid w:val="00A100F7"/>
    <w:rsid w:val="00A11DA8"/>
    <w:rsid w:val="00A43A03"/>
    <w:rsid w:val="00A44B75"/>
    <w:rsid w:val="00A52C09"/>
    <w:rsid w:val="00A53A02"/>
    <w:rsid w:val="00A56ADC"/>
    <w:rsid w:val="00A57B98"/>
    <w:rsid w:val="00A60AB2"/>
    <w:rsid w:val="00A66D7D"/>
    <w:rsid w:val="00A7443B"/>
    <w:rsid w:val="00A854E6"/>
    <w:rsid w:val="00A86BA8"/>
    <w:rsid w:val="00A9339D"/>
    <w:rsid w:val="00AA3083"/>
    <w:rsid w:val="00AA65FA"/>
    <w:rsid w:val="00AB0503"/>
    <w:rsid w:val="00AB4313"/>
    <w:rsid w:val="00AB543D"/>
    <w:rsid w:val="00AD124B"/>
    <w:rsid w:val="00AD4DE4"/>
    <w:rsid w:val="00AD65AF"/>
    <w:rsid w:val="00AE465F"/>
    <w:rsid w:val="00AE483B"/>
    <w:rsid w:val="00AF677B"/>
    <w:rsid w:val="00B05E66"/>
    <w:rsid w:val="00B17313"/>
    <w:rsid w:val="00B20E02"/>
    <w:rsid w:val="00B33367"/>
    <w:rsid w:val="00B36EAD"/>
    <w:rsid w:val="00B46138"/>
    <w:rsid w:val="00B526D3"/>
    <w:rsid w:val="00B55262"/>
    <w:rsid w:val="00B57D93"/>
    <w:rsid w:val="00B62918"/>
    <w:rsid w:val="00B80A18"/>
    <w:rsid w:val="00B93B6A"/>
    <w:rsid w:val="00B953D5"/>
    <w:rsid w:val="00B95BC8"/>
    <w:rsid w:val="00BB0E4D"/>
    <w:rsid w:val="00BB4DA7"/>
    <w:rsid w:val="00BC2FBF"/>
    <w:rsid w:val="00BC4A5D"/>
    <w:rsid w:val="00BC7E6C"/>
    <w:rsid w:val="00BD24C8"/>
    <w:rsid w:val="00BE05CA"/>
    <w:rsid w:val="00BE5E38"/>
    <w:rsid w:val="00BF2037"/>
    <w:rsid w:val="00BF2465"/>
    <w:rsid w:val="00C0472F"/>
    <w:rsid w:val="00C33730"/>
    <w:rsid w:val="00C34614"/>
    <w:rsid w:val="00C4367C"/>
    <w:rsid w:val="00C63DB1"/>
    <w:rsid w:val="00C63FA6"/>
    <w:rsid w:val="00C757BF"/>
    <w:rsid w:val="00C8044D"/>
    <w:rsid w:val="00C84618"/>
    <w:rsid w:val="00C85052"/>
    <w:rsid w:val="00C92098"/>
    <w:rsid w:val="00C937FB"/>
    <w:rsid w:val="00C94F4A"/>
    <w:rsid w:val="00CA16BF"/>
    <w:rsid w:val="00CA3D78"/>
    <w:rsid w:val="00CB25C4"/>
    <w:rsid w:val="00CC366D"/>
    <w:rsid w:val="00CD677D"/>
    <w:rsid w:val="00CE6F37"/>
    <w:rsid w:val="00CE7B9F"/>
    <w:rsid w:val="00CF7EE9"/>
    <w:rsid w:val="00D038BC"/>
    <w:rsid w:val="00D07378"/>
    <w:rsid w:val="00D10423"/>
    <w:rsid w:val="00D12AC6"/>
    <w:rsid w:val="00D365EA"/>
    <w:rsid w:val="00D41BE6"/>
    <w:rsid w:val="00D46324"/>
    <w:rsid w:val="00D61C98"/>
    <w:rsid w:val="00D66BAA"/>
    <w:rsid w:val="00D747C8"/>
    <w:rsid w:val="00DB23F6"/>
    <w:rsid w:val="00DC1185"/>
    <w:rsid w:val="00DD24D4"/>
    <w:rsid w:val="00DD631A"/>
    <w:rsid w:val="00DD6361"/>
    <w:rsid w:val="00DF25DF"/>
    <w:rsid w:val="00DF2F87"/>
    <w:rsid w:val="00E001A2"/>
    <w:rsid w:val="00E02C4B"/>
    <w:rsid w:val="00E05C4C"/>
    <w:rsid w:val="00E066EB"/>
    <w:rsid w:val="00E10E1D"/>
    <w:rsid w:val="00E113DD"/>
    <w:rsid w:val="00E14937"/>
    <w:rsid w:val="00E261AA"/>
    <w:rsid w:val="00E361C4"/>
    <w:rsid w:val="00E37674"/>
    <w:rsid w:val="00E506DD"/>
    <w:rsid w:val="00E507BF"/>
    <w:rsid w:val="00E54D07"/>
    <w:rsid w:val="00E57343"/>
    <w:rsid w:val="00E618DC"/>
    <w:rsid w:val="00E648B7"/>
    <w:rsid w:val="00E90392"/>
    <w:rsid w:val="00E930C6"/>
    <w:rsid w:val="00EA2317"/>
    <w:rsid w:val="00EA4F11"/>
    <w:rsid w:val="00EB2B4F"/>
    <w:rsid w:val="00EC1E7C"/>
    <w:rsid w:val="00EC4E82"/>
    <w:rsid w:val="00EC5A80"/>
    <w:rsid w:val="00EC5B04"/>
    <w:rsid w:val="00ED67AC"/>
    <w:rsid w:val="00EF55FF"/>
    <w:rsid w:val="00F05612"/>
    <w:rsid w:val="00F0734B"/>
    <w:rsid w:val="00F128A7"/>
    <w:rsid w:val="00F13975"/>
    <w:rsid w:val="00F330B7"/>
    <w:rsid w:val="00F573A7"/>
    <w:rsid w:val="00F57A0A"/>
    <w:rsid w:val="00F61418"/>
    <w:rsid w:val="00F62B67"/>
    <w:rsid w:val="00F6343C"/>
    <w:rsid w:val="00F6620C"/>
    <w:rsid w:val="00F75A4B"/>
    <w:rsid w:val="00F868F1"/>
    <w:rsid w:val="00F86D41"/>
    <w:rsid w:val="00F93C5B"/>
    <w:rsid w:val="00FA381B"/>
    <w:rsid w:val="00FA7FFE"/>
    <w:rsid w:val="00FC093C"/>
    <w:rsid w:val="00FD09A4"/>
    <w:rsid w:val="00FD1444"/>
    <w:rsid w:val="00FE2BE9"/>
    <w:rsid w:val="00FF5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4FC7A6"/>
  <w15:chartTrackingRefBased/>
  <w15:docId w15:val="{EF337B76-322B-4658-AA17-C5E02A956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ind w:left="142" w:hanging="1276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sz w:val="22"/>
    </w:rPr>
  </w:style>
  <w:style w:type="paragraph" w:styleId="Nadpis4">
    <w:name w:val="heading 4"/>
    <w:basedOn w:val="Normln"/>
    <w:next w:val="Normln"/>
    <w:qFormat/>
    <w:pPr>
      <w:keepNext/>
      <w:ind w:left="142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ind w:left="142" w:hanging="1276"/>
      <w:jc w:val="center"/>
    </w:pPr>
    <w:rPr>
      <w:b/>
      <w:sz w:val="24"/>
    </w:rPr>
  </w:style>
  <w:style w:type="paragraph" w:styleId="Zhlav">
    <w:name w:val="header"/>
    <w:basedOn w:val="Normln"/>
    <w:link w:val="ZhlavChar"/>
    <w:uiPriority w:val="99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customStyle="1" w:styleId="Rozvrendokumentu">
    <w:name w:val="Rozvržení dokumentu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Zkladntext">
    <w:name w:val="Body Text"/>
    <w:basedOn w:val="Normln"/>
    <w:semiHidden/>
    <w:pPr>
      <w:jc w:val="both"/>
    </w:pPr>
    <w:rPr>
      <w:bCs/>
      <w:sz w:val="24"/>
    </w:rPr>
  </w:style>
  <w:style w:type="paragraph" w:styleId="Seznamsodrkami2">
    <w:name w:val="List Bullet 2"/>
    <w:basedOn w:val="Normln"/>
    <w:semiHidden/>
    <w:pPr>
      <w:numPr>
        <w:numId w:val="13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5489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5489A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2E01DD"/>
  </w:style>
  <w:style w:type="character" w:styleId="Odkaznakoment">
    <w:name w:val="annotation reference"/>
    <w:semiHidden/>
    <w:rsid w:val="008660D6"/>
    <w:rPr>
      <w:sz w:val="16"/>
      <w:szCs w:val="16"/>
    </w:rPr>
  </w:style>
  <w:style w:type="paragraph" w:styleId="Textkomente">
    <w:name w:val="annotation text"/>
    <w:basedOn w:val="Normln"/>
    <w:semiHidden/>
    <w:rsid w:val="008660D6"/>
  </w:style>
  <w:style w:type="paragraph" w:styleId="Pedmtkomente">
    <w:name w:val="annotation subject"/>
    <w:basedOn w:val="Textkomente"/>
    <w:next w:val="Textkomente"/>
    <w:semiHidden/>
    <w:rsid w:val="008660D6"/>
    <w:rPr>
      <w:b/>
      <w:bCs/>
    </w:rPr>
  </w:style>
  <w:style w:type="character" w:styleId="Hypertextovodkaz">
    <w:name w:val="Hyperlink"/>
    <w:uiPriority w:val="99"/>
    <w:unhideWhenUsed/>
    <w:rsid w:val="00E37674"/>
    <w:rPr>
      <w:color w:val="0000FF"/>
      <w:u w:val="single"/>
    </w:rPr>
  </w:style>
  <w:style w:type="paragraph" w:styleId="Bezmezer">
    <w:name w:val="No Spacing"/>
    <w:uiPriority w:val="1"/>
    <w:qFormat/>
    <w:rsid w:val="000121BC"/>
  </w:style>
  <w:style w:type="paragraph" w:styleId="Odstavecseseznamem">
    <w:name w:val="List Paragraph"/>
    <w:basedOn w:val="Normln"/>
    <w:uiPriority w:val="34"/>
    <w:qFormat/>
    <w:rsid w:val="009C6D90"/>
    <w:pPr>
      <w:ind w:left="708"/>
    </w:pPr>
  </w:style>
  <w:style w:type="character" w:styleId="Nevyeenzmnka">
    <w:name w:val="Unresolved Mention"/>
    <w:basedOn w:val="Standardnpsmoodstavce"/>
    <w:uiPriority w:val="99"/>
    <w:semiHidden/>
    <w:unhideWhenUsed/>
    <w:rsid w:val="00124E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DE0B0EFF163E643B8981C24080A225B" ma:contentTypeVersion="0" ma:contentTypeDescription="Vytvořit nový dokument" ma:contentTypeScope="" ma:versionID="900da7c70c444b85090edf684e30a143">
  <xsd:schema xmlns:xsd="http://www.w3.org/2001/XMLSchema" xmlns:p="http://schemas.microsoft.com/office/2006/metadata/properties" targetNamespace="http://schemas.microsoft.com/office/2006/metadata/properties" ma:root="true" ma:fieldsID="c064823b2337c2df0c6cb485afdb495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Popis dokument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6E307A-E646-4B07-8E6C-6AD2E5C052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29C07C-E221-47E3-B00F-8622F82DC5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B4800621-7F87-46A1-9757-C9E2877C5467}">
  <ds:schemaRefs>
    <ds:schemaRef ds:uri="http://purl.org/dc/dcmitype/"/>
    <ds:schemaRef ds:uri="http://purl.org/dc/terms/"/>
    <ds:schemaRef ds:uri="http://purl.org/dc/elements/1.1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94BAA6A-E101-4D5C-82CF-021FA6E46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4</Pages>
  <Words>1754</Words>
  <Characters>10619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č. 1 – Veřejnoprávní smlouva o poskytnutí dotace z rozpočtu města Vyškova pro právnické osoby a OSVČ, které vedou účetnictví</vt:lpstr>
    </vt:vector>
  </TitlesOfParts>
  <Company>MěÚ Vyškov</Company>
  <LinksUpToDate>false</LinksUpToDate>
  <CharactersWithSpaces>12349</CharactersWithSpaces>
  <SharedDoc>false</SharedDoc>
  <HLinks>
    <vt:vector size="12" baseType="variant">
      <vt:variant>
        <vt:i4>6422621</vt:i4>
      </vt:variant>
      <vt:variant>
        <vt:i4>3</vt:i4>
      </vt:variant>
      <vt:variant>
        <vt:i4>0</vt:i4>
      </vt:variant>
      <vt:variant>
        <vt:i4>5</vt:i4>
      </vt:variant>
      <vt:variant>
        <vt:lpwstr>mailto:kovacova@svcvyskov.cz</vt:lpwstr>
      </vt:variant>
      <vt:variant>
        <vt:lpwstr/>
      </vt:variant>
      <vt:variant>
        <vt:i4>7012362</vt:i4>
      </vt:variant>
      <vt:variant>
        <vt:i4>0</vt:i4>
      </vt:variant>
      <vt:variant>
        <vt:i4>0</vt:i4>
      </vt:variant>
      <vt:variant>
        <vt:i4>5</vt:i4>
      </vt:variant>
      <vt:variant>
        <vt:lpwstr>mailto:v.legnerova@meuvyskov.cz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č. 1 – Veřejnoprávní smlouva o poskytnutí dotace z rozpočtu města Vyškova pro právnické osoby a OSVČ, které vedou účetnictví</dc:title>
  <dc:subject/>
  <dc:creator>Frkal Zdeněk, JUDr.</dc:creator>
  <cp:keywords/>
  <cp:lastModifiedBy>Legnerová Věra</cp:lastModifiedBy>
  <cp:revision>11</cp:revision>
  <cp:lastPrinted>2025-04-16T08:10:00Z</cp:lastPrinted>
  <dcterms:created xsi:type="dcterms:W3CDTF">2025-04-08T11:06:00Z</dcterms:created>
  <dcterms:modified xsi:type="dcterms:W3CDTF">2025-05-12T13:41:00Z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13400.0000000000</vt:lpwstr>
  </property>
  <property fmtid="{D5CDD505-2E9C-101B-9397-08002B2CF9AE}" pid="3" name="ContentType">
    <vt:lpwstr>Dokument</vt:lpwstr>
  </property>
</Properties>
</file>