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0EA5" w14:textId="77777777" w:rsidR="00D33FFD" w:rsidRDefault="00A5666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0987A0CB" w14:textId="77777777" w:rsidR="00D33FFD" w:rsidRDefault="00A5666F">
      <w:pPr>
        <w:pStyle w:val="Zkladntext1"/>
        <w:shd w:val="clear" w:color="auto" w:fill="auto"/>
        <w:spacing w:after="500" w:line="240" w:lineRule="auto"/>
        <w:jc w:val="center"/>
      </w:pPr>
      <w:r>
        <w:rPr>
          <w:b/>
          <w:bCs/>
        </w:rPr>
        <w:t>ke smlouvě o dílo Vypracování projektové dokumentace IIII/3441 Břevnice - mosty ev. č. 3441-2 a 3</w:t>
      </w:r>
      <w:r>
        <w:rPr>
          <w:b/>
          <w:bCs/>
        </w:rPr>
        <w:br/>
        <w:t>ze dne 23. 10. 2024</w:t>
      </w:r>
    </w:p>
    <w:p w14:paraId="33303ED9" w14:textId="77777777" w:rsidR="00D33FFD" w:rsidRDefault="00A5666F">
      <w:pPr>
        <w:pStyle w:val="Titulektabulky0"/>
        <w:shd w:val="clear" w:color="auto" w:fill="auto"/>
        <w:spacing w:after="0"/>
        <w:ind w:left="4421"/>
      </w:pPr>
      <w:r>
        <w:rPr>
          <w:b/>
          <w:bCs/>
        </w:rPr>
        <w:t>Článek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D33FFD" w14:paraId="3F006EB3" w14:textId="77777777">
        <w:trPr>
          <w:trHeight w:hRule="exact" w:val="312"/>
        </w:trPr>
        <w:tc>
          <w:tcPr>
            <w:tcW w:w="1810" w:type="dxa"/>
            <w:shd w:val="clear" w:color="auto" w:fill="FFFFFF"/>
          </w:tcPr>
          <w:p w14:paraId="5CE7E006" w14:textId="77777777" w:rsidR="00D33FFD" w:rsidRDefault="00D33FFD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shd w:val="clear" w:color="auto" w:fill="FFFFFF"/>
            <w:vAlign w:val="bottom"/>
          </w:tcPr>
          <w:p w14:paraId="468A342D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D33FFD" w14:paraId="3C1CC40A" w14:textId="77777777">
        <w:trPr>
          <w:trHeight w:hRule="exact" w:val="389"/>
        </w:trPr>
        <w:tc>
          <w:tcPr>
            <w:tcW w:w="1810" w:type="dxa"/>
            <w:shd w:val="clear" w:color="auto" w:fill="FFFFFF"/>
            <w:vAlign w:val="bottom"/>
          </w:tcPr>
          <w:p w14:paraId="0EA3A664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7330A3E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33FFD" w14:paraId="721F0D21" w14:textId="77777777">
        <w:trPr>
          <w:trHeight w:hRule="exact" w:val="370"/>
        </w:trPr>
        <w:tc>
          <w:tcPr>
            <w:tcW w:w="1810" w:type="dxa"/>
            <w:shd w:val="clear" w:color="auto" w:fill="FFFFFF"/>
            <w:vAlign w:val="bottom"/>
          </w:tcPr>
          <w:p w14:paraId="36999378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CBB2249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Kosovská 1122/16, 586 01 Jihlava</w:t>
            </w:r>
          </w:p>
        </w:tc>
      </w:tr>
      <w:tr w:rsidR="00D33FFD" w14:paraId="2E9BB28A" w14:textId="77777777">
        <w:trPr>
          <w:trHeight w:hRule="exact" w:val="326"/>
        </w:trPr>
        <w:tc>
          <w:tcPr>
            <w:tcW w:w="1810" w:type="dxa"/>
            <w:shd w:val="clear" w:color="auto" w:fill="FFFFFF"/>
            <w:vAlign w:val="bottom"/>
          </w:tcPr>
          <w:p w14:paraId="2C479730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17FCB00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61D356C" w14:textId="77777777" w:rsidR="00D33FFD" w:rsidRDefault="00D33FFD">
      <w:pPr>
        <w:spacing w:after="119" w:line="1" w:lineRule="exact"/>
      </w:pPr>
    </w:p>
    <w:p w14:paraId="4997292E" w14:textId="77777777" w:rsidR="00D33FFD" w:rsidRDefault="00A5666F">
      <w:pPr>
        <w:pStyle w:val="Zkladntext1"/>
        <w:shd w:val="clear" w:color="auto" w:fill="auto"/>
        <w:spacing w:after="0" w:line="401" w:lineRule="auto"/>
        <w:jc w:val="both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D33FFD" w14:paraId="41CBFCF5" w14:textId="77777777">
        <w:trPr>
          <w:trHeight w:hRule="exact" w:val="331"/>
        </w:trPr>
        <w:tc>
          <w:tcPr>
            <w:tcW w:w="1810" w:type="dxa"/>
            <w:shd w:val="clear" w:color="auto" w:fill="FFFFFF"/>
            <w:vAlign w:val="center"/>
          </w:tcPr>
          <w:p w14:paraId="4713A559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center"/>
          </w:tcPr>
          <w:p w14:paraId="57BB26CA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00090450</w:t>
            </w:r>
          </w:p>
        </w:tc>
      </w:tr>
      <w:tr w:rsidR="00D33FFD" w14:paraId="5712304B" w14:textId="77777777">
        <w:trPr>
          <w:trHeight w:hRule="exact" w:val="384"/>
        </w:trPr>
        <w:tc>
          <w:tcPr>
            <w:tcW w:w="1810" w:type="dxa"/>
            <w:shd w:val="clear" w:color="auto" w:fill="FFFFFF"/>
            <w:vAlign w:val="center"/>
          </w:tcPr>
          <w:p w14:paraId="49B41A38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center"/>
          </w:tcPr>
          <w:p w14:paraId="1D5EC0AB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CZ00090450</w:t>
            </w:r>
          </w:p>
        </w:tc>
      </w:tr>
      <w:tr w:rsidR="00D33FFD" w14:paraId="6B1E233F" w14:textId="77777777"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6FD394B8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2FD5121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Kraj Vysočina</w:t>
            </w:r>
          </w:p>
        </w:tc>
      </w:tr>
    </w:tbl>
    <w:p w14:paraId="7E3B13EE" w14:textId="77777777" w:rsidR="00D33FFD" w:rsidRDefault="00D33FFD">
      <w:pPr>
        <w:spacing w:after="119" w:line="1" w:lineRule="exact"/>
      </w:pPr>
    </w:p>
    <w:p w14:paraId="3B788EF7" w14:textId="77777777" w:rsidR="00D33FFD" w:rsidRDefault="00A5666F">
      <w:pPr>
        <w:pStyle w:val="Zkladntext1"/>
        <w:shd w:val="clear" w:color="auto" w:fill="auto"/>
        <w:spacing w:after="0" w:line="396" w:lineRule="auto"/>
        <w:jc w:val="both"/>
      </w:pPr>
      <w:r>
        <w:t xml:space="preserve">(dále jen „Objednatel“)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D33FFD" w14:paraId="2FFE0683" w14:textId="77777777">
        <w:trPr>
          <w:trHeight w:hRule="exact" w:val="274"/>
        </w:trPr>
        <w:tc>
          <w:tcPr>
            <w:tcW w:w="1810" w:type="dxa"/>
            <w:shd w:val="clear" w:color="auto" w:fill="FFFFFF"/>
            <w:vAlign w:val="bottom"/>
          </w:tcPr>
          <w:p w14:paraId="1B117D2A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8FB6929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MIDAKON s.r.o.</w:t>
            </w:r>
          </w:p>
        </w:tc>
      </w:tr>
      <w:tr w:rsidR="00D33FFD" w14:paraId="0FC09F32" w14:textId="77777777"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14:paraId="3F4CA768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7ABF161F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Na Návsi 18/4, Holásky, 620 00 Brno</w:t>
            </w:r>
          </w:p>
        </w:tc>
      </w:tr>
      <w:tr w:rsidR="00D33FFD" w14:paraId="14495D4D" w14:textId="77777777"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6BA8056C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7E4EC48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Ing. Milanem Sedlákem, jednatelem</w:t>
            </w:r>
          </w:p>
        </w:tc>
      </w:tr>
    </w:tbl>
    <w:p w14:paraId="5D8D0FF6" w14:textId="77777777" w:rsidR="00D33FFD" w:rsidRDefault="00D33FFD">
      <w:pPr>
        <w:spacing w:after="119" w:line="1" w:lineRule="exact"/>
      </w:pPr>
    </w:p>
    <w:p w14:paraId="07AA4B07" w14:textId="77777777" w:rsidR="00D33FFD" w:rsidRDefault="00A5666F">
      <w:pPr>
        <w:pStyle w:val="Titulektabulky0"/>
        <w:shd w:val="clear" w:color="auto" w:fill="auto"/>
        <w:spacing w:after="120"/>
      </w:pPr>
      <w:r>
        <w:t>zapsán v obchodním rejstříku u Krajského soudu v Brně, spisová značka C116217</w:t>
      </w:r>
    </w:p>
    <w:p w14:paraId="2B0D0C48" w14:textId="77777777" w:rsidR="00D33FFD" w:rsidRDefault="00A5666F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2E9CFD99" w14:textId="77777777" w:rsidR="00D33FFD" w:rsidRDefault="00A5666F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D33FFD" w14:paraId="70E06D17" w14:textId="77777777"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57B9AF72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98C9297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08927677</w:t>
            </w:r>
          </w:p>
        </w:tc>
      </w:tr>
      <w:tr w:rsidR="00D33FFD" w14:paraId="1A0D1327" w14:textId="77777777"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6CC5FB12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23DDB27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CZ08927677</w:t>
            </w:r>
          </w:p>
        </w:tc>
      </w:tr>
    </w:tbl>
    <w:p w14:paraId="02A48A8D" w14:textId="77777777" w:rsidR="00D33FFD" w:rsidRDefault="00D33FFD">
      <w:pPr>
        <w:spacing w:after="119" w:line="1" w:lineRule="exact"/>
      </w:pPr>
    </w:p>
    <w:p w14:paraId="7D64035C" w14:textId="77777777" w:rsidR="00D33FFD" w:rsidRDefault="00A5666F">
      <w:pPr>
        <w:pStyle w:val="Zkladntext1"/>
        <w:shd w:val="clear" w:color="auto" w:fill="auto"/>
        <w:spacing w:after="120" w:line="240" w:lineRule="auto"/>
      </w:pPr>
      <w:r>
        <w:t>(dále jen jako „Zhotovitel“)</w:t>
      </w:r>
    </w:p>
    <w:p w14:paraId="00E1CCDA" w14:textId="77777777" w:rsidR="00D33FFD" w:rsidRDefault="00A5666F">
      <w:pPr>
        <w:pStyle w:val="Zkladntext1"/>
        <w:shd w:val="clear" w:color="auto" w:fill="auto"/>
        <w:spacing w:after="260" w:line="240" w:lineRule="auto"/>
        <w:jc w:val="both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 se dohodly na následujících ustanoveních:</w:t>
      </w:r>
    </w:p>
    <w:p w14:paraId="717C64F0" w14:textId="77777777" w:rsidR="00D33FFD" w:rsidRDefault="00A5666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2.</w:t>
      </w:r>
    </w:p>
    <w:p w14:paraId="4C394FA9" w14:textId="77777777" w:rsidR="00D33FFD" w:rsidRDefault="00A5666F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Změna smluvních podmínek</w:t>
      </w:r>
    </w:p>
    <w:p w14:paraId="4DB1F12B" w14:textId="77777777" w:rsidR="00D33FFD" w:rsidRDefault="00A5666F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>Smluvní strany se vzájemně dohodly na navýšení ceny za projektovou dokumentaci. Po jednání s PČR byla vybrána varianta vypracování rozšíření komunikace, která zachová levou alej a extravilánové uspořádání komunikace. Řešený úsek bude prodloužen od km 3,26 - 3,45 k železničnímu přejezdu z důvodu nálezu pařezů v konstrukci vozovky.</w:t>
      </w:r>
      <w:r>
        <w:br w:type="page"/>
      </w:r>
    </w:p>
    <w:p w14:paraId="3E7DD23E" w14:textId="77777777" w:rsidR="00D33FFD" w:rsidRDefault="00A5666F">
      <w:pPr>
        <w:pStyle w:val="Zkladntext1"/>
        <w:numPr>
          <w:ilvl w:val="0"/>
          <w:numId w:val="1"/>
        </w:numPr>
        <w:shd w:val="clear" w:color="auto" w:fill="auto"/>
        <w:tabs>
          <w:tab w:val="left" w:pos="689"/>
        </w:tabs>
        <w:spacing w:after="140"/>
      </w:pPr>
      <w:r>
        <w:lastRenderedPageBreak/>
        <w:t>Smluvní strany se zároveň vzájemně dohodly na snížení ceny projektové dokumentace. Plán BOZP bude zajištěn objednávkou mezi KSÚSV a koordinátorem a tato položka bude z ceny projektové dokumentace odečtena</w:t>
      </w:r>
    </w:p>
    <w:p w14:paraId="7BF76345" w14:textId="77777777" w:rsidR="00D33FFD" w:rsidRDefault="00A5666F">
      <w:pPr>
        <w:pStyle w:val="Titulektabulky0"/>
        <w:shd w:val="clear" w:color="auto" w:fill="auto"/>
        <w:spacing w:after="0" w:line="276" w:lineRule="auto"/>
      </w:pPr>
      <w:r>
        <w:rPr>
          <w:b/>
          <w:bCs/>
        </w:rPr>
        <w:t xml:space="preserve">2.3. </w:t>
      </w:r>
      <w:r>
        <w:t xml:space="preserve">V souvislosti s výše uvedeným dochází ke změně původní ceny díla v </w:t>
      </w:r>
      <w:r>
        <w:rPr>
          <w:b/>
          <w:bCs/>
        </w:rPr>
        <w:t xml:space="preserve">příloze C1 Formulář pro hodnocení nabídek </w:t>
      </w:r>
      <w:r>
        <w:t>o následující částky: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3960"/>
      </w:tblGrid>
      <w:tr w:rsidR="00D33FFD" w14:paraId="7AC96D25" w14:textId="77777777">
        <w:trPr>
          <w:trHeight w:hRule="exact" w:val="408"/>
          <w:jc w:val="center"/>
        </w:trPr>
        <w:tc>
          <w:tcPr>
            <w:tcW w:w="5822" w:type="dxa"/>
            <w:shd w:val="clear" w:color="auto" w:fill="FFFFFF"/>
            <w:vAlign w:val="center"/>
          </w:tcPr>
          <w:p w14:paraId="5CA84A99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Geodetické doměření dané lokality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3F42A53A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20 000,- Kč</w:t>
            </w:r>
          </w:p>
        </w:tc>
      </w:tr>
      <w:tr w:rsidR="00D33FFD" w14:paraId="283ED714" w14:textId="77777777">
        <w:trPr>
          <w:trHeight w:hRule="exact" w:val="394"/>
          <w:jc w:val="center"/>
        </w:trPr>
        <w:tc>
          <w:tcPr>
            <w:tcW w:w="5822" w:type="dxa"/>
            <w:shd w:val="clear" w:color="auto" w:fill="FFFFFF"/>
            <w:vAlign w:val="center"/>
          </w:tcPr>
          <w:p w14:paraId="1C6D24CC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Projekt rozšíření úpravy komunikace na stavební povolení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22295F6F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40 000,- Kč</w:t>
            </w:r>
          </w:p>
        </w:tc>
      </w:tr>
      <w:tr w:rsidR="00D33FFD" w14:paraId="39E36AF1" w14:textId="77777777">
        <w:trPr>
          <w:trHeight w:hRule="exact" w:val="384"/>
          <w:jc w:val="center"/>
        </w:trPr>
        <w:tc>
          <w:tcPr>
            <w:tcW w:w="5822" w:type="dxa"/>
            <w:shd w:val="clear" w:color="auto" w:fill="FFFFFF"/>
            <w:vAlign w:val="center"/>
          </w:tcPr>
          <w:p w14:paraId="0DCDE51F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Projekt rozšíření úpravy komunikace na provádění stavby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2EDB9B59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10 000,- Kč</w:t>
            </w:r>
          </w:p>
        </w:tc>
      </w:tr>
      <w:tr w:rsidR="00D33FFD" w14:paraId="19C080B7" w14:textId="77777777">
        <w:trPr>
          <w:trHeight w:hRule="exact" w:val="384"/>
          <w:jc w:val="center"/>
        </w:trPr>
        <w:tc>
          <w:tcPr>
            <w:tcW w:w="5822" w:type="dxa"/>
            <w:shd w:val="clear" w:color="auto" w:fill="FFFFFF"/>
            <w:vAlign w:val="bottom"/>
          </w:tcPr>
          <w:p w14:paraId="648A6F93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Inženýrská činnost (jednání se správou železnic + vyjádření)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DE733F1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680"/>
            </w:pPr>
            <w:r>
              <w:t>5 000,- Kč</w:t>
            </w:r>
          </w:p>
        </w:tc>
      </w:tr>
      <w:tr w:rsidR="00D33FFD" w14:paraId="7C5789D6" w14:textId="77777777">
        <w:trPr>
          <w:trHeight w:hRule="exact" w:val="384"/>
          <w:jc w:val="center"/>
        </w:trPr>
        <w:tc>
          <w:tcPr>
            <w:tcW w:w="5822" w:type="dxa"/>
            <w:shd w:val="clear" w:color="auto" w:fill="FFFFFF"/>
            <w:vAlign w:val="bottom"/>
          </w:tcPr>
          <w:p w14:paraId="0916AFFF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Projekt prodloužení VO k železničnímu přejezdu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466A7000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15 000,- Kč</w:t>
            </w:r>
          </w:p>
        </w:tc>
      </w:tr>
      <w:tr w:rsidR="00D33FFD" w14:paraId="57CDA48A" w14:textId="77777777">
        <w:trPr>
          <w:trHeight w:hRule="exact" w:val="370"/>
          <w:jc w:val="center"/>
        </w:trPr>
        <w:tc>
          <w:tcPr>
            <w:tcW w:w="5822" w:type="dxa"/>
            <w:shd w:val="clear" w:color="auto" w:fill="FFFFFF"/>
            <w:vAlign w:val="bottom"/>
          </w:tcPr>
          <w:p w14:paraId="454FCEC7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Plán BOZP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21BC81D6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460"/>
            </w:pPr>
            <w:r>
              <w:t>- 10 000,- Kč</w:t>
            </w:r>
          </w:p>
        </w:tc>
      </w:tr>
      <w:tr w:rsidR="00D33FFD" w14:paraId="6E52DCFA" w14:textId="77777777">
        <w:trPr>
          <w:trHeight w:hRule="exact" w:val="322"/>
          <w:jc w:val="center"/>
        </w:trPr>
        <w:tc>
          <w:tcPr>
            <w:tcW w:w="5822" w:type="dxa"/>
            <w:shd w:val="clear" w:color="auto" w:fill="FFFFFF"/>
            <w:vAlign w:val="bottom"/>
          </w:tcPr>
          <w:p w14:paraId="072E2C03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left="1420"/>
            </w:pPr>
            <w:r>
              <w:t>Celkem bez DPH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115B1575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80 000,- Kč</w:t>
            </w:r>
          </w:p>
        </w:tc>
      </w:tr>
    </w:tbl>
    <w:p w14:paraId="7BF45ADA" w14:textId="77777777" w:rsidR="00D33FFD" w:rsidRDefault="00D33FFD">
      <w:pPr>
        <w:spacing w:after="519" w:line="1" w:lineRule="exact"/>
      </w:pPr>
    </w:p>
    <w:p w14:paraId="684E5D19" w14:textId="77777777" w:rsidR="00D33FFD" w:rsidRDefault="00A5666F">
      <w:pPr>
        <w:pStyle w:val="Zkladntext1"/>
        <w:shd w:val="clear" w:color="auto" w:fill="auto"/>
        <w:tabs>
          <w:tab w:val="left" w:pos="689"/>
        </w:tabs>
        <w:spacing w:after="0" w:line="240" w:lineRule="auto"/>
      </w:pPr>
      <w:r>
        <w:rPr>
          <w:b/>
          <w:bCs/>
        </w:rPr>
        <w:t>2.4.</w:t>
      </w:r>
      <w:r>
        <w:rPr>
          <w:b/>
          <w:bCs/>
        </w:rPr>
        <w:tab/>
      </w:r>
      <w:r>
        <w:t xml:space="preserve">V souvislosti s výše uvedeným dochází ke změně původní ceny díla dle </w:t>
      </w:r>
      <w:r>
        <w:rPr>
          <w:b/>
          <w:bCs/>
        </w:rPr>
        <w:t>článku 4, odstavce 4.1. písm.</w:t>
      </w:r>
    </w:p>
    <w:p w14:paraId="21566452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 xml:space="preserve">a) </w:t>
      </w:r>
      <w:r>
        <w:t>stávající smlouvy v aktuálním znění</w:t>
      </w:r>
    </w:p>
    <w:p w14:paraId="0A536845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rPr>
          <w:b/>
          <w:bCs/>
          <w:u w:val="single"/>
        </w:rPr>
        <w:t>vypracování projektové dokumentace</w:t>
      </w:r>
      <w:r>
        <w:rPr>
          <w:b/>
          <w:bCs/>
        </w:rPr>
        <w:t xml:space="preserve"> </w:t>
      </w:r>
      <w:r>
        <w:t>ve výši: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D33FFD" w14:paraId="40DB202E" w14:textId="77777777">
        <w:trPr>
          <w:trHeight w:hRule="exact" w:val="485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3E7AC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B8BB3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505 000,00 Kč bez DPH</w:t>
            </w:r>
          </w:p>
        </w:tc>
      </w:tr>
      <w:tr w:rsidR="00D33FFD" w14:paraId="6233A74E" w14:textId="77777777">
        <w:trPr>
          <w:trHeight w:hRule="exact" w:val="610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E497F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DPH (21%)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5D3C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106 050,00 Kč</w:t>
            </w:r>
          </w:p>
        </w:tc>
      </w:tr>
      <w:tr w:rsidR="00D33FFD" w14:paraId="468F98FB" w14:textId="77777777">
        <w:trPr>
          <w:trHeight w:hRule="exact" w:val="538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63360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DD41F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611 050,00 Kč včetně DPH</w:t>
            </w:r>
          </w:p>
        </w:tc>
      </w:tr>
    </w:tbl>
    <w:p w14:paraId="0DECA86F" w14:textId="77777777" w:rsidR="00D33FFD" w:rsidRDefault="00A5666F">
      <w:pPr>
        <w:pStyle w:val="Titulektabulky0"/>
        <w:shd w:val="clear" w:color="auto" w:fill="auto"/>
        <w:spacing w:after="0"/>
        <w:ind w:left="158"/>
      </w:pPr>
      <w:r>
        <w:rPr>
          <w:b/>
          <w:bCs/>
        </w:rPr>
        <w:t>se ruší a nahrazuje novým ujednáním o ceně díla:</w:t>
      </w:r>
    </w:p>
    <w:p w14:paraId="4B06563B" w14:textId="77777777" w:rsidR="00D33FFD" w:rsidRDefault="00D33FFD">
      <w:pPr>
        <w:spacing w:after="43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D33FFD" w14:paraId="6570941F" w14:textId="77777777">
        <w:trPr>
          <w:trHeight w:hRule="exact" w:val="485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70035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FC4DF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585 000,00 Kč bez DPH</w:t>
            </w:r>
          </w:p>
        </w:tc>
      </w:tr>
      <w:tr w:rsidR="00D33FFD" w14:paraId="22405B8F" w14:textId="77777777">
        <w:trPr>
          <w:trHeight w:hRule="exact" w:val="610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F65DE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t>DPH (21%)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D21C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122 850,00 Kč</w:t>
            </w:r>
          </w:p>
        </w:tc>
      </w:tr>
      <w:tr w:rsidR="00D33FFD" w14:paraId="412970AA" w14:textId="77777777">
        <w:trPr>
          <w:trHeight w:hRule="exact" w:val="533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53932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FE823" w14:textId="77777777" w:rsidR="00D33FFD" w:rsidRDefault="00A5666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707 850,00 Kč včetně DPH</w:t>
            </w:r>
          </w:p>
        </w:tc>
      </w:tr>
    </w:tbl>
    <w:p w14:paraId="6DD3FD73" w14:textId="77777777" w:rsidR="00D33FFD" w:rsidRDefault="00D33FFD">
      <w:pPr>
        <w:spacing w:after="339" w:line="1" w:lineRule="exact"/>
      </w:pPr>
    </w:p>
    <w:p w14:paraId="78AF20DB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t>Celková cena projektové dokumentace včetně autorského dozoru je:</w:t>
      </w:r>
    </w:p>
    <w:p w14:paraId="718C69F7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t>606 250,00</w:t>
      </w:r>
    </w:p>
    <w:p w14:paraId="32CA250A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rPr>
          <w:u w:val="single"/>
        </w:rPr>
        <w:t>127 312,50 DPH</w:t>
      </w:r>
    </w:p>
    <w:p w14:paraId="3203ED50" w14:textId="77777777" w:rsidR="00D33FFD" w:rsidRDefault="00A5666F">
      <w:pPr>
        <w:pStyle w:val="Zkladntext1"/>
        <w:shd w:val="clear" w:color="auto" w:fill="auto"/>
        <w:spacing w:after="140" w:line="240" w:lineRule="auto"/>
      </w:pPr>
      <w:r>
        <w:t>733 562,50 vč. DPH</w:t>
      </w:r>
    </w:p>
    <w:p w14:paraId="1234E8BD" w14:textId="77777777" w:rsidR="00A5666F" w:rsidRDefault="00A5666F">
      <w:pPr>
        <w:pStyle w:val="Zkladntext1"/>
        <w:shd w:val="clear" w:color="auto" w:fill="auto"/>
        <w:spacing w:after="140" w:line="240" w:lineRule="auto"/>
      </w:pPr>
    </w:p>
    <w:p w14:paraId="01A4126B" w14:textId="77777777" w:rsidR="00A5666F" w:rsidRDefault="00A5666F">
      <w:pPr>
        <w:pStyle w:val="Zkladntext1"/>
        <w:shd w:val="clear" w:color="auto" w:fill="auto"/>
        <w:spacing w:after="140" w:line="240" w:lineRule="auto"/>
      </w:pPr>
    </w:p>
    <w:p w14:paraId="116EF76E" w14:textId="77777777" w:rsidR="00A5666F" w:rsidRDefault="00A5666F">
      <w:pPr>
        <w:pStyle w:val="Zkladntext1"/>
        <w:shd w:val="clear" w:color="auto" w:fill="auto"/>
        <w:spacing w:after="140" w:line="240" w:lineRule="auto"/>
      </w:pPr>
    </w:p>
    <w:p w14:paraId="31DFED42" w14:textId="77777777" w:rsidR="00A5666F" w:rsidRDefault="00A5666F">
      <w:pPr>
        <w:pStyle w:val="Zkladntext1"/>
        <w:shd w:val="clear" w:color="auto" w:fill="auto"/>
        <w:spacing w:after="140" w:line="240" w:lineRule="auto"/>
      </w:pPr>
    </w:p>
    <w:p w14:paraId="0FFBB14D" w14:textId="77777777" w:rsidR="00A5666F" w:rsidRDefault="00A5666F">
      <w:pPr>
        <w:pStyle w:val="Zkladntext1"/>
        <w:shd w:val="clear" w:color="auto" w:fill="auto"/>
        <w:spacing w:after="140" w:line="240" w:lineRule="auto"/>
        <w:sectPr w:rsidR="00A566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95" w:right="1283" w:bottom="1775" w:left="1146" w:header="0" w:footer="3" w:gutter="0"/>
          <w:pgNumType w:start="1"/>
          <w:cols w:space="720"/>
          <w:noEndnote/>
          <w:docGrid w:linePitch="360"/>
        </w:sectPr>
      </w:pPr>
    </w:p>
    <w:p w14:paraId="45CD8115" w14:textId="77777777" w:rsidR="00D33FFD" w:rsidRDefault="00A5666F">
      <w:pPr>
        <w:pStyle w:val="Zkladntext1"/>
        <w:shd w:val="clear" w:color="auto" w:fill="auto"/>
        <w:spacing w:after="120"/>
        <w:jc w:val="both"/>
      </w:pPr>
      <w:r>
        <w:rPr>
          <w:b/>
          <w:bCs/>
        </w:rPr>
        <w:t xml:space="preserve">2.5. </w:t>
      </w:r>
      <w:r>
        <w:t>Smluvní strany se dále vzájemně dohodly na změně stávající smlouvy spočívající ve změně termínu plnění z důvodu výše uvedených víceprací.</w:t>
      </w:r>
    </w:p>
    <w:p w14:paraId="77DDDF9D" w14:textId="77777777" w:rsidR="00D33FFD" w:rsidRDefault="00A5666F">
      <w:pPr>
        <w:pStyle w:val="Nadpis20"/>
        <w:keepNext/>
        <w:keepLines/>
        <w:shd w:val="clear" w:color="auto" w:fill="auto"/>
        <w:spacing w:after="400" w:line="276" w:lineRule="auto"/>
        <w:jc w:val="both"/>
      </w:pPr>
      <w:bookmarkStart w:id="2" w:name="bookmark2"/>
      <w:bookmarkStart w:id="3" w:name="bookmark3"/>
      <w:r>
        <w:t xml:space="preserve">2.6. </w:t>
      </w:r>
      <w:r>
        <w:rPr>
          <w:b w:val="0"/>
          <w:bCs w:val="0"/>
        </w:rPr>
        <w:t xml:space="preserve">Lhůta plnění stávající smlouvy v aktuálním znění </w:t>
      </w:r>
      <w:r>
        <w:t>se mění tak, že původní ujednání, které zní:</w:t>
      </w:r>
      <w:bookmarkEnd w:id="2"/>
      <w:bookmarkEnd w:id="3"/>
    </w:p>
    <w:p w14:paraId="15D873D6" w14:textId="77777777" w:rsidR="00D33FFD" w:rsidRDefault="00A5666F">
      <w:pPr>
        <w:pStyle w:val="Zkladntext1"/>
        <w:shd w:val="clear" w:color="auto" w:fill="auto"/>
        <w:spacing w:after="120" w:line="240" w:lineRule="auto"/>
        <w:ind w:left="1080"/>
      </w:pPr>
      <w:r>
        <w:t>Dokumentace DSP pro povolení (čistopis, včetně IČ a projednání s DOSS, odsouhlasený objednatelem) :</w:t>
      </w:r>
    </w:p>
    <w:p w14:paraId="2BE09E81" w14:textId="77777777" w:rsidR="00D33FFD" w:rsidRDefault="00A5666F">
      <w:pPr>
        <w:pStyle w:val="Zkladntext1"/>
        <w:shd w:val="clear" w:color="auto" w:fill="auto"/>
        <w:spacing w:after="500" w:line="240" w:lineRule="auto"/>
        <w:ind w:left="1080"/>
      </w:pPr>
      <w:r>
        <w:t>do 9 měsíců od nabytí účinnosti smlouvy</w:t>
      </w:r>
    </w:p>
    <w:p w14:paraId="632D7275" w14:textId="77777777" w:rsidR="00D33FFD" w:rsidRDefault="00A5666F">
      <w:pPr>
        <w:pStyle w:val="Nadpis20"/>
        <w:keepNext/>
        <w:keepLines/>
        <w:shd w:val="clear" w:color="auto" w:fill="auto"/>
        <w:spacing w:after="120"/>
      </w:pPr>
      <w:bookmarkStart w:id="4" w:name="bookmark4"/>
      <w:bookmarkStart w:id="5" w:name="bookmark5"/>
      <w:r>
        <w:t>se ruší a nahrazuje ujednáním:</w:t>
      </w:r>
      <w:bookmarkEnd w:id="4"/>
      <w:bookmarkEnd w:id="5"/>
    </w:p>
    <w:p w14:paraId="618CEA2A" w14:textId="77777777" w:rsidR="00D33FFD" w:rsidRDefault="00A5666F">
      <w:pPr>
        <w:pStyle w:val="Zkladntext1"/>
        <w:shd w:val="clear" w:color="auto" w:fill="auto"/>
        <w:spacing w:after="120" w:line="240" w:lineRule="auto"/>
        <w:ind w:left="1080"/>
      </w:pPr>
      <w:r>
        <w:t>Dokumentace DSP pro povolení (čistopis, včetně IČ a projednání s DOSS, odsouhlasený objednatelem) :</w:t>
      </w:r>
    </w:p>
    <w:p w14:paraId="76002A2A" w14:textId="77777777" w:rsidR="00D33FFD" w:rsidRDefault="00A5666F">
      <w:pPr>
        <w:pStyle w:val="Zkladntext1"/>
        <w:shd w:val="clear" w:color="auto" w:fill="auto"/>
        <w:spacing w:after="720" w:line="240" w:lineRule="auto"/>
        <w:ind w:left="1080"/>
      </w:pPr>
      <w:r>
        <w:t>do 31.12. 2025</w:t>
      </w:r>
    </w:p>
    <w:p w14:paraId="7F5E9673" w14:textId="77777777" w:rsidR="00D33FFD" w:rsidRDefault="00A5666F">
      <w:pPr>
        <w:pStyle w:val="Nadpis20"/>
        <w:keepNext/>
        <w:keepLines/>
        <w:shd w:val="clear" w:color="auto" w:fill="auto"/>
        <w:spacing w:after="0"/>
        <w:jc w:val="center"/>
      </w:pPr>
      <w:bookmarkStart w:id="6" w:name="bookmark6"/>
      <w:bookmarkStart w:id="7" w:name="bookmark7"/>
      <w:r>
        <w:t>Článek 3.</w:t>
      </w:r>
      <w:bookmarkEnd w:id="6"/>
      <w:bookmarkEnd w:id="7"/>
    </w:p>
    <w:p w14:paraId="6ABEAA18" w14:textId="77777777" w:rsidR="00D33FFD" w:rsidRDefault="00A5666F">
      <w:pPr>
        <w:pStyle w:val="Nadpis20"/>
        <w:keepNext/>
        <w:keepLines/>
        <w:shd w:val="clear" w:color="auto" w:fill="auto"/>
        <w:spacing w:after="300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2F903F59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Ostatní ustanovení shora citované smlouvy nedotčené Dodatkem č. 1 se nemění a zůstávají v platnosti.</w:t>
      </w:r>
    </w:p>
    <w:p w14:paraId="4BDB10FF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Dodatek č. 1 je nedílnou součástí smlouvy v aktuálním znění.</w:t>
      </w:r>
    </w:p>
    <w:p w14:paraId="2E27F468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Dodatek č. 1 je vyhotoven v elektronické podobě, přičemž obě smluvní strany obdrží jeho elektronický originál.</w:t>
      </w:r>
    </w:p>
    <w:p w14:paraId="4DD81797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60DE594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E2D43EC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 w14:paraId="79937099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853A2CE" w14:textId="77777777" w:rsidR="00D33FFD" w:rsidRDefault="00A5666F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5146"/>
      </w:tblGrid>
      <w:tr w:rsidR="00D33FFD" w14:paraId="6964FCEC" w14:textId="77777777">
        <w:trPr>
          <w:trHeight w:hRule="exact" w:val="576"/>
          <w:jc w:val="center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9912E" w14:textId="77777777" w:rsidR="00D33FFD" w:rsidRDefault="00A5666F">
            <w:pPr>
              <w:pStyle w:val="Jin0"/>
              <w:shd w:val="clear" w:color="auto" w:fill="auto"/>
              <w:spacing w:after="0" w:line="233" w:lineRule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Vypracování projektové dokumentace III/3441 Břevnice - mosty ev. č. 3441-2 a 3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634B1B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left="1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 smlouvy objednatele: ZMR-SL-124-2024</w:t>
            </w:r>
          </w:p>
          <w:p w14:paraId="254529E5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left="25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 smlouvy zhotovitele: 2434</w:t>
            </w:r>
          </w:p>
        </w:tc>
      </w:tr>
    </w:tbl>
    <w:p w14:paraId="6247D58E" w14:textId="77777777" w:rsidR="00D33FFD" w:rsidRDefault="00D33FFD">
      <w:pPr>
        <w:spacing w:after="719" w:line="1" w:lineRule="exact"/>
      </w:pPr>
    </w:p>
    <w:p w14:paraId="78D89108" w14:textId="77777777" w:rsidR="00D33FFD" w:rsidRDefault="00A5666F">
      <w:pPr>
        <w:pStyle w:val="Zkladntext1"/>
        <w:shd w:val="clear" w:color="auto" w:fill="auto"/>
        <w:spacing w:after="124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5146"/>
      </w:tblGrid>
      <w:tr w:rsidR="00D33FFD" w14:paraId="7747E723" w14:textId="77777777">
        <w:trPr>
          <w:trHeight w:hRule="exact" w:val="394"/>
          <w:jc w:val="center"/>
        </w:trPr>
        <w:tc>
          <w:tcPr>
            <w:tcW w:w="4661" w:type="dxa"/>
            <w:shd w:val="clear" w:color="auto" w:fill="FFFFFF"/>
          </w:tcPr>
          <w:p w14:paraId="2740E80E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V Brně dne: viz podpis</w:t>
            </w:r>
          </w:p>
        </w:tc>
        <w:tc>
          <w:tcPr>
            <w:tcW w:w="5146" w:type="dxa"/>
            <w:shd w:val="clear" w:color="auto" w:fill="FFFFFF"/>
          </w:tcPr>
          <w:p w14:paraId="00131637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400"/>
            </w:pPr>
            <w:r>
              <w:t>V Jihlavě dne: viz podpis</w:t>
            </w:r>
          </w:p>
        </w:tc>
      </w:tr>
      <w:tr w:rsidR="00D33FFD" w14:paraId="2D19ACF7" w14:textId="77777777">
        <w:trPr>
          <w:trHeight w:hRule="exact" w:val="1310"/>
          <w:jc w:val="center"/>
        </w:trPr>
        <w:tc>
          <w:tcPr>
            <w:tcW w:w="4661" w:type="dxa"/>
            <w:shd w:val="clear" w:color="auto" w:fill="FFFFFF"/>
            <w:vAlign w:val="center"/>
          </w:tcPr>
          <w:p w14:paraId="1C7B1B89" w14:textId="77777777" w:rsidR="00D33FFD" w:rsidRDefault="00A5666F">
            <w:pPr>
              <w:pStyle w:val="Jin0"/>
              <w:shd w:val="clear" w:color="auto" w:fill="auto"/>
              <w:spacing w:after="60" w:line="77" w:lineRule="exact"/>
              <w:ind w:left="340" w:firstLine="20"/>
            </w:pPr>
            <w:r>
              <w:rPr>
                <w:sz w:val="28"/>
                <w:szCs w:val="28"/>
              </w:rPr>
              <w:t>lna Milan</w:t>
            </w:r>
            <w:r>
              <w:rPr>
                <w:sz w:val="28"/>
                <w:szCs w:val="28"/>
                <w:vertAlign w:val="superscript"/>
              </w:rPr>
              <w:t xml:space="preserve">Digitálněpodepsal </w:t>
            </w:r>
            <w:r>
              <w:rPr>
                <w:b/>
                <w:bCs/>
              </w:rPr>
              <w:t xml:space="preserve">II ly. IVIlIdl 1 </w:t>
            </w:r>
            <w:r>
              <w:t>Ing. Milan Sedlák</w:t>
            </w:r>
          </w:p>
          <w:p w14:paraId="39DC1496" w14:textId="77777777" w:rsidR="00D33FFD" w:rsidRDefault="00A5666F">
            <w:pPr>
              <w:pStyle w:val="Jin0"/>
              <w:shd w:val="clear" w:color="auto" w:fill="auto"/>
              <w:tabs>
                <w:tab w:val="left" w:pos="1967"/>
              </w:tabs>
              <w:spacing w:after="0" w:line="77" w:lineRule="exact"/>
              <w:ind w:firstLine="340"/>
            </w:pPr>
            <w:r>
              <w:rPr>
                <w:sz w:val="28"/>
                <w:szCs w:val="28"/>
              </w:rPr>
              <w:t>Cz^HláL</w:t>
            </w:r>
            <w:r>
              <w:rPr>
                <w:sz w:val="28"/>
                <w:szCs w:val="28"/>
              </w:rPr>
              <w:tab/>
            </w:r>
            <w:r>
              <w:t>Datum: 2025.05.14</w:t>
            </w:r>
          </w:p>
          <w:p w14:paraId="4B0E92B6" w14:textId="77777777" w:rsidR="00D33FFD" w:rsidRDefault="00A5666F">
            <w:pPr>
              <w:pStyle w:val="Jin0"/>
              <w:shd w:val="clear" w:color="auto" w:fill="auto"/>
              <w:tabs>
                <w:tab w:val="left" w:pos="1972"/>
              </w:tabs>
              <w:spacing w:after="0" w:line="77" w:lineRule="exact"/>
              <w:ind w:firstLine="340"/>
            </w:pPr>
            <w:r>
              <w:rPr>
                <w:b/>
                <w:bCs/>
              </w:rPr>
              <w:t>JCUldK</w:t>
            </w:r>
            <w:r>
              <w:rPr>
                <w:b/>
                <w:bCs/>
              </w:rPr>
              <w:tab/>
            </w:r>
            <w:r>
              <w:t>08:01:58+02'00’</w:t>
            </w:r>
          </w:p>
        </w:tc>
        <w:tc>
          <w:tcPr>
            <w:tcW w:w="5146" w:type="dxa"/>
            <w:shd w:val="clear" w:color="auto" w:fill="FFFFFF"/>
            <w:vAlign w:val="center"/>
          </w:tcPr>
          <w:p w14:paraId="091F3041" w14:textId="099821AB" w:rsidR="00D33FFD" w:rsidRDefault="00A5666F">
            <w:pPr>
              <w:pStyle w:val="Jin0"/>
              <w:shd w:val="clear" w:color="auto" w:fill="auto"/>
              <w:tabs>
                <w:tab w:val="left" w:pos="874"/>
              </w:tabs>
              <w:spacing w:after="0" w:line="240" w:lineRule="auto"/>
              <w:jc w:val="center"/>
            </w:pPr>
            <w:r>
              <w:t>Digitálně podepsal</w:t>
            </w:r>
          </w:p>
          <w:p w14:paraId="0C8AE2D1" w14:textId="1E4A187E" w:rsidR="00D33FFD" w:rsidRDefault="00A5666F">
            <w:pPr>
              <w:pStyle w:val="Jin0"/>
              <w:shd w:val="clear" w:color="auto" w:fill="auto"/>
              <w:tabs>
                <w:tab w:val="left" w:pos="1109"/>
              </w:tabs>
              <w:spacing w:after="0" w:line="240" w:lineRule="auto"/>
              <w:jc w:val="center"/>
            </w:pPr>
            <w:r>
              <w:tab/>
              <w:t>Ing. Radovan Necid</w:t>
            </w:r>
          </w:p>
          <w:p w14:paraId="472C1E0D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left="2300"/>
            </w:pPr>
            <w:r>
              <w:t>Datum: 2025.05.15</w:t>
            </w:r>
          </w:p>
          <w:p w14:paraId="7A8DCDB6" w14:textId="769DC98D" w:rsidR="00D33FFD" w:rsidRDefault="00A5666F">
            <w:pPr>
              <w:pStyle w:val="Jin0"/>
              <w:shd w:val="clear" w:color="auto" w:fill="auto"/>
              <w:tabs>
                <w:tab w:val="left" w:pos="2299"/>
              </w:tabs>
              <w:spacing w:after="0" w:line="180" w:lineRule="auto"/>
              <w:ind w:firstLine="720"/>
            </w:pPr>
            <w:r>
              <w:rPr>
                <w:color w:val="37416F"/>
                <w:sz w:val="16"/>
                <w:szCs w:val="16"/>
              </w:rPr>
              <w:tab/>
            </w:r>
            <w:r>
              <w:t>08:44:52 +02'00'</w:t>
            </w:r>
          </w:p>
        </w:tc>
      </w:tr>
      <w:tr w:rsidR="00D33FFD" w14:paraId="3175DFB1" w14:textId="77777777">
        <w:trPr>
          <w:trHeight w:hRule="exact" w:val="773"/>
          <w:jc w:val="center"/>
        </w:trPr>
        <w:tc>
          <w:tcPr>
            <w:tcW w:w="4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0D5539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Milan Sedlák, jednatel</w:t>
            </w:r>
          </w:p>
          <w:p w14:paraId="138B4F37" w14:textId="77777777" w:rsidR="00D33FFD" w:rsidRDefault="00A5666F">
            <w:pPr>
              <w:pStyle w:val="Jin0"/>
              <w:shd w:val="clear" w:color="auto" w:fill="auto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MIDAKON s.r.o.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E35E42" w14:textId="77777777" w:rsidR="00A5666F" w:rsidRDefault="00A5666F">
            <w:pPr>
              <w:pStyle w:val="Jin0"/>
              <w:shd w:val="clear" w:color="auto" w:fill="auto"/>
              <w:spacing w:after="0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Radovan Necid, ředitel organizace </w:t>
            </w:r>
          </w:p>
          <w:p w14:paraId="0E3CFF12" w14:textId="77777777" w:rsidR="00A5666F" w:rsidRDefault="00A5666F">
            <w:pPr>
              <w:pStyle w:val="Jin0"/>
              <w:shd w:val="clear" w:color="auto" w:fill="auto"/>
              <w:spacing w:after="0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Krajská správa a údržba silnic Vysočiny, </w:t>
            </w:r>
          </w:p>
          <w:p w14:paraId="626AACD9" w14:textId="13A3CEB0" w:rsidR="00D33FFD" w:rsidRDefault="00A5666F">
            <w:pPr>
              <w:pStyle w:val="Jin0"/>
              <w:shd w:val="clear" w:color="auto" w:fill="auto"/>
              <w:spacing w:after="0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příspěvková organizace</w:t>
            </w:r>
          </w:p>
        </w:tc>
      </w:tr>
    </w:tbl>
    <w:p w14:paraId="1213617F" w14:textId="77777777" w:rsidR="00A5666F" w:rsidRDefault="00A5666F"/>
    <w:sectPr w:rsidR="00A5666F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2240" w:h="15840"/>
      <w:pgMar w:top="1495" w:right="1283" w:bottom="1775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534F" w14:textId="77777777" w:rsidR="00A5666F" w:rsidRDefault="00A5666F">
      <w:r>
        <w:separator/>
      </w:r>
    </w:p>
  </w:endnote>
  <w:endnote w:type="continuationSeparator" w:id="0">
    <w:p w14:paraId="54FD789B" w14:textId="77777777" w:rsidR="00A5666F" w:rsidRDefault="00A5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D6B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ADAD313" wp14:editId="57E04CC7">
              <wp:simplePos x="0" y="0"/>
              <wp:positionH relativeFrom="page">
                <wp:posOffset>3542665</wp:posOffset>
              </wp:positionH>
              <wp:positionV relativeFrom="page">
                <wp:posOffset>9450705</wp:posOffset>
              </wp:positionV>
              <wp:extent cx="60071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90B5F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D313"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278.95pt;margin-top:744.15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" filled="f" stroked="f">
              <v:textbox style="mso-fit-shape-to-text:t" inset="0,0,0,0">
                <w:txbxContent>
                  <w:p w14:paraId="32890B5F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2EE5611" wp14:editId="1C68B9F9">
              <wp:simplePos x="0" y="0"/>
              <wp:positionH relativeFrom="page">
                <wp:posOffset>732155</wp:posOffset>
              </wp:positionH>
              <wp:positionV relativeFrom="page">
                <wp:posOffset>9415145</wp:posOffset>
              </wp:positionV>
              <wp:extent cx="621792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649999999999999pt;margin-top:741.35000000000002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703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B3393B" wp14:editId="0EA779FB">
              <wp:simplePos x="0" y="0"/>
              <wp:positionH relativeFrom="page">
                <wp:posOffset>3542665</wp:posOffset>
              </wp:positionH>
              <wp:positionV relativeFrom="page">
                <wp:posOffset>9450705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D80F2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393B"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278.95pt;margin-top:744.15pt;width:47.3pt;height:7.2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" filled="f" stroked="f">
              <v:textbox style="mso-fit-shape-to-text:t" inset="0,0,0,0">
                <w:txbxContent>
                  <w:p w14:paraId="07AD80F2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49FF5B3D" wp14:editId="645C10D2">
              <wp:simplePos x="0" y="0"/>
              <wp:positionH relativeFrom="page">
                <wp:posOffset>732155</wp:posOffset>
              </wp:positionH>
              <wp:positionV relativeFrom="page">
                <wp:posOffset>9415145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649999999999999pt;margin-top:741.35000000000002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0E29" w14:textId="77777777" w:rsidR="003F610B" w:rsidRDefault="003F610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65F5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A926A12" wp14:editId="6DFC1AE3">
              <wp:simplePos x="0" y="0"/>
              <wp:positionH relativeFrom="page">
                <wp:posOffset>3547110</wp:posOffset>
              </wp:positionH>
              <wp:positionV relativeFrom="page">
                <wp:posOffset>9742805</wp:posOffset>
              </wp:positionV>
              <wp:extent cx="600710" cy="9144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8501D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26A12" id="_x0000_t202" coordsize="21600,21600" o:spt="202" path="m,l,21600r21600,l21600,xe">
              <v:stroke joinstyle="miter"/>
              <v:path gradientshapeok="t" o:connecttype="rect"/>
            </v:shapetype>
            <v:shape id="Shape 30" o:spid="_x0000_s1038" type="#_x0000_t202" style="position:absolute;margin-left:279.3pt;margin-top:767.15pt;width:47.3pt;height:7.2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1ahQEAAAY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" filled="f" stroked="f">
              <v:textbox style="mso-fit-shape-to-text:t" inset="0,0,0,0">
                <w:txbxContent>
                  <w:p w14:paraId="7A48501D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BA07B4F" wp14:editId="56A787D9">
              <wp:simplePos x="0" y="0"/>
              <wp:positionH relativeFrom="page">
                <wp:posOffset>736600</wp:posOffset>
              </wp:positionH>
              <wp:positionV relativeFrom="page">
                <wp:posOffset>9707880</wp:posOffset>
              </wp:positionV>
              <wp:extent cx="6217920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pt;margin-top:764.39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BE8B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4137D4D" wp14:editId="2ABADB46">
              <wp:simplePos x="0" y="0"/>
              <wp:positionH relativeFrom="page">
                <wp:posOffset>3545840</wp:posOffset>
              </wp:positionH>
              <wp:positionV relativeFrom="page">
                <wp:posOffset>9501505</wp:posOffset>
              </wp:positionV>
              <wp:extent cx="60071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9CBD1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37D4D"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279.2pt;margin-top:748.15pt;width:47.3pt;height:7.2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p8hgEAAAY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" filled="f" stroked="f">
              <v:textbox style="mso-fit-shape-to-text:t" inset="0,0,0,0">
                <w:txbxContent>
                  <w:p w14:paraId="5CB9CBD1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D7AE046" wp14:editId="4DFAC115">
              <wp:simplePos x="0" y="0"/>
              <wp:positionH relativeFrom="page">
                <wp:posOffset>735330</wp:posOffset>
              </wp:positionH>
              <wp:positionV relativeFrom="page">
                <wp:posOffset>9466580</wp:posOffset>
              </wp:positionV>
              <wp:extent cx="621792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45.39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DE8C" w14:textId="77777777" w:rsidR="00D33FFD" w:rsidRDefault="00D33FFD"/>
  </w:footnote>
  <w:footnote w:type="continuationSeparator" w:id="0">
    <w:p w14:paraId="73B938F8" w14:textId="77777777" w:rsidR="00D33FFD" w:rsidRDefault="00D33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94BE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D5E9915" wp14:editId="3123B3B7">
              <wp:simplePos x="0" y="0"/>
              <wp:positionH relativeFrom="page">
                <wp:posOffset>772160</wp:posOffset>
              </wp:positionH>
              <wp:positionV relativeFrom="page">
                <wp:posOffset>108585</wp:posOffset>
              </wp:positionV>
              <wp:extent cx="2273935" cy="4845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5813D" w14:textId="487A6D70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</w:t>
                          </w:r>
                          <w:r w:rsidR="003F610B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686BEFD4" w14:textId="7758C96C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</w:t>
                          </w:r>
                          <w:r w:rsidR="003F610B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E9915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margin-left:60.8pt;margin-top:8.55pt;width:179.05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GNEaazdAAAACQEAAA8AAABkcnMvZG93&#10;bnJldi54bWxMj8FOwzAMhu9IvEPkSdxY2jGtW2k6oUlcuDEQEres8ZpqjVMlWde+PeYEN//yp9+f&#10;q/3kejFiiJ0nBfkyA4HUeNNRq+Dz4/VxCyImTUb3nlDBjBH29f1dpUvjb/SO4zG1gksollqBTWko&#10;pYyNRafj0g9IvDv74HTiGFppgr5xuevlKss20umO+ILVAx4sNpfj1Skopi+PQ8QDfp/HJthu3vZv&#10;s1IPi+nlGUTCKf3B8KvP6lCz08lfyUTRc17lG0Z5KHIQDKyLXQHipGD3tAZZV/L/B/UP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GNEaazdAAAACQEAAA8AAAAAAAAAAAAAAAAA3QMA&#10;AGRycy9kb3ducmV2LnhtbFBLBQYAAAAABAAEAPMAAADnBAAAAAA=&#10;" filled="f" stroked="f">
              <v:textbox style="mso-fit-shape-to-text:t" inset="0,0,0,0">
                <w:txbxContent>
                  <w:p w14:paraId="5FF5813D" w14:textId="487A6D70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</w:t>
                    </w:r>
                    <w:r w:rsidR="003F610B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686BEFD4" w14:textId="7758C96C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</w:t>
                    </w:r>
                    <w:r w:rsidR="003F610B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B23B56" wp14:editId="6D9B337F">
              <wp:simplePos x="0" y="0"/>
              <wp:positionH relativeFrom="page">
                <wp:posOffset>820420</wp:posOffset>
              </wp:positionH>
              <wp:positionV relativeFrom="page">
                <wp:posOffset>672465</wp:posOffset>
              </wp:positionV>
              <wp:extent cx="2002790" cy="21336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97D7B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Vypracování projektové dokumentace</w:t>
                          </w:r>
                        </w:p>
                        <w:p w14:paraId="393F9AF8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III/3441 Břevnice - mosty ev. č. 3441-2 a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23B56" id="Shape 12" o:spid="_x0000_s1027" type="#_x0000_t202" style="position:absolute;margin-left:64.6pt;margin-top:52.95pt;width:157.7pt;height:16.8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" filled="f" stroked="f">
              <v:textbox style="mso-fit-shape-to-text:t" inset="0,0,0,0">
                <w:txbxContent>
                  <w:p w14:paraId="18A97D7B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Vypracování projektové dokumentace</w:t>
                    </w:r>
                  </w:p>
                  <w:p w14:paraId="393F9AF8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III/3441 Břevnice - mosty ev. č. 3441-2 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13867F" wp14:editId="661B9D9C">
              <wp:simplePos x="0" y="0"/>
              <wp:positionH relativeFrom="page">
                <wp:posOffset>4667250</wp:posOffset>
              </wp:positionH>
              <wp:positionV relativeFrom="page">
                <wp:posOffset>672465</wp:posOffset>
              </wp:positionV>
              <wp:extent cx="2188210" cy="21336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65BFF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ZMR-SL-124-2024</w:t>
                          </w:r>
                        </w:p>
                        <w:p w14:paraId="6FD4162F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2434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3867F" id="Shape 14" o:spid="_x0000_s1028" type="#_x0000_t202" style="position:absolute;margin-left:367.5pt;margin-top:52.95pt;width:172.3pt;height:16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" filled="f" stroked="f">
              <v:textbox style="mso-fit-shape-to-text:t" inset="0,0,0,0">
                <w:txbxContent>
                  <w:p w14:paraId="37165BFF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ZMR-SL-124-2024</w:t>
                    </w:r>
                  </w:p>
                  <w:p w14:paraId="6FD4162F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2434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492C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C7A6408" wp14:editId="0E5C5223">
              <wp:simplePos x="0" y="0"/>
              <wp:positionH relativeFrom="page">
                <wp:posOffset>772160</wp:posOffset>
              </wp:positionH>
              <wp:positionV relativeFrom="page">
                <wp:posOffset>108585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E32CC" w14:textId="1BCADABF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2C7F92BA" w14:textId="079548E4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</w:t>
                          </w:r>
                          <w:r w:rsidR="003F610B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64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60.8pt;margin-top:8.55pt;width:179.05pt;height:38.1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" filled="f" stroked="f">
              <v:textbox style="mso-fit-shape-to-text:t" inset="0,0,0,0">
                <w:txbxContent>
                  <w:p w14:paraId="27CE32CC" w14:textId="1BCADABF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2C7F92BA" w14:textId="079548E4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</w:t>
                    </w:r>
                    <w:r w:rsidR="003F610B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6C7CA48" wp14:editId="39A7DD29">
              <wp:simplePos x="0" y="0"/>
              <wp:positionH relativeFrom="page">
                <wp:posOffset>820420</wp:posOffset>
              </wp:positionH>
              <wp:positionV relativeFrom="page">
                <wp:posOffset>672465</wp:posOffset>
              </wp:positionV>
              <wp:extent cx="200279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EE65F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Vypracování projektové dokumentace</w:t>
                          </w:r>
                        </w:p>
                        <w:p w14:paraId="4F4888A0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III/3441 Břevnice - mosty ev. č. 3441-2 a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C7CA48" id="Shape 3" o:spid="_x0000_s1030" type="#_x0000_t202" style="position:absolute;margin-left:64.6pt;margin-top:52.95pt;width:157.7pt;height:16.8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" filled="f" stroked="f">
              <v:textbox style="mso-fit-shape-to-text:t" inset="0,0,0,0">
                <w:txbxContent>
                  <w:p w14:paraId="112EE65F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Vypracování projektové dokumentace</w:t>
                    </w:r>
                  </w:p>
                  <w:p w14:paraId="4F4888A0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III/3441 Břevnice - mosty ev. č. 3441-2 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7DC3FCA" wp14:editId="578816AD">
              <wp:simplePos x="0" y="0"/>
              <wp:positionH relativeFrom="page">
                <wp:posOffset>4667250</wp:posOffset>
              </wp:positionH>
              <wp:positionV relativeFrom="page">
                <wp:posOffset>672465</wp:posOffset>
              </wp:positionV>
              <wp:extent cx="2188210" cy="2133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4FDFE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ZMR-SL-124-2024</w:t>
                          </w:r>
                        </w:p>
                        <w:p w14:paraId="0CE0D656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2434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C3FCA" id="Shape 5" o:spid="_x0000_s1031" type="#_x0000_t202" style="position:absolute;margin-left:367.5pt;margin-top:52.95pt;width:172.3pt;height:16.8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" filled="f" stroked="f">
              <v:textbox style="mso-fit-shape-to-text:t" inset="0,0,0,0">
                <w:txbxContent>
                  <w:p w14:paraId="3694FDFE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ZMR-SL-124-2024</w:t>
                    </w:r>
                  </w:p>
                  <w:p w14:paraId="0CE0D656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2434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452" w14:textId="77777777" w:rsidR="003F610B" w:rsidRDefault="003F610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8EE5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AFE2414" wp14:editId="42BADA4C">
              <wp:simplePos x="0" y="0"/>
              <wp:positionH relativeFrom="page">
                <wp:posOffset>776605</wp:posOffset>
              </wp:positionH>
              <wp:positionV relativeFrom="page">
                <wp:posOffset>400685</wp:posOffset>
              </wp:positionV>
              <wp:extent cx="2273935" cy="48450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D4DE2" w14:textId="4516EBAB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</w:t>
                          </w:r>
                          <w:r w:rsidR="003F610B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3CF1E17F" w14:textId="30510801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</w:t>
                          </w:r>
                          <w:r w:rsidR="003F610B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E2414" id="_x0000_t202" coordsize="21600,21600" o:spt="202" path="m,l,21600r21600,l21600,xe">
              <v:stroke joinstyle="miter"/>
              <v:path gradientshapeok="t" o:connecttype="rect"/>
            </v:shapetype>
            <v:shape id="Shape 28" o:spid="_x0000_s1034" type="#_x0000_t202" style="position:absolute;margin-left:61.15pt;margin-top:31.55pt;width:179.05pt;height:38.1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fyhw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" filled="f" stroked="f">
              <v:textbox style="mso-fit-shape-to-text:t" inset="0,0,0,0">
                <w:txbxContent>
                  <w:p w14:paraId="798D4DE2" w14:textId="4516EBAB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</w:t>
                    </w:r>
                    <w:r w:rsidR="003F610B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3CF1E17F" w14:textId="30510801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</w:t>
                    </w:r>
                    <w:r w:rsidR="003F610B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8715" w14:textId="77777777" w:rsidR="00D33FFD" w:rsidRDefault="00A566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5576F2" wp14:editId="0AC0D385">
              <wp:simplePos x="0" y="0"/>
              <wp:positionH relativeFrom="page">
                <wp:posOffset>774700</wp:posOffset>
              </wp:positionH>
              <wp:positionV relativeFrom="page">
                <wp:posOffset>159385</wp:posOffset>
              </wp:positionV>
              <wp:extent cx="2273935" cy="484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09954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7FD6E8F4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silníc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576F2" id="_x0000_t202" coordsize="21600,21600" o:spt="202" path="m,l,21600r21600,l21600,xe">
              <v:stroke joinstyle="miter"/>
              <v:path gradientshapeok="t" o:connecttype="rect"/>
            </v:shapetype>
            <v:shape id="Shape 19" o:spid="_x0000_s1035" type="#_x0000_t202" style="position:absolute;margin-left:61pt;margin-top:12.55pt;width:179.05pt;height:38.1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DUiA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" filled="f" stroked="f">
              <v:textbox style="mso-fit-shape-to-text:t" inset="0,0,0,0">
                <w:txbxContent>
                  <w:p w14:paraId="08109954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7FD6E8F4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silníc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27F523C" wp14:editId="09829520">
              <wp:simplePos x="0" y="0"/>
              <wp:positionH relativeFrom="page">
                <wp:posOffset>823595</wp:posOffset>
              </wp:positionH>
              <wp:positionV relativeFrom="page">
                <wp:posOffset>723265</wp:posOffset>
              </wp:positionV>
              <wp:extent cx="2002790" cy="2133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22BD5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Vypracování projektové dokumentace</w:t>
                          </w:r>
                        </w:p>
                        <w:p w14:paraId="1D98917A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III/3441 Břevnice - mosty ev. č. 3441-2 a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F523C" id="Shape 21" o:spid="_x0000_s1036" type="#_x0000_t202" style="position:absolute;margin-left:64.85pt;margin-top:56.95pt;width:157.7pt;height:16.8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" filled="f" stroked="f">
              <v:textbox style="mso-fit-shape-to-text:t" inset="0,0,0,0">
                <w:txbxContent>
                  <w:p w14:paraId="78422BD5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Vypracování projektové dokumentace</w:t>
                    </w:r>
                  </w:p>
                  <w:p w14:paraId="1D98917A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III/3441 Břevnice - mosty ev. č. 3441-2 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9FB17B" wp14:editId="1668B91E">
              <wp:simplePos x="0" y="0"/>
              <wp:positionH relativeFrom="page">
                <wp:posOffset>4670425</wp:posOffset>
              </wp:positionH>
              <wp:positionV relativeFrom="page">
                <wp:posOffset>723265</wp:posOffset>
              </wp:positionV>
              <wp:extent cx="2188210" cy="2133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54AAD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ZMR-SL-124-2024</w:t>
                          </w:r>
                        </w:p>
                        <w:p w14:paraId="68EE950E" w14:textId="77777777" w:rsidR="00D33FFD" w:rsidRDefault="00A5666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2434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FB17B" id="Shape 23" o:spid="_x0000_s1037" type="#_x0000_t202" style="position:absolute;margin-left:367.75pt;margin-top:56.95pt;width:172.3pt;height:16.8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" filled="f" stroked="f">
              <v:textbox style="mso-fit-shape-to-text:t" inset="0,0,0,0">
                <w:txbxContent>
                  <w:p w14:paraId="20654AAD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ZMR-SL-124-2024</w:t>
                    </w:r>
                  </w:p>
                  <w:p w14:paraId="68EE950E" w14:textId="77777777" w:rsidR="00D33FFD" w:rsidRDefault="00A5666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2434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3098"/>
    <w:multiLevelType w:val="multilevel"/>
    <w:tmpl w:val="F5A41F5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0F41E3"/>
    <w:multiLevelType w:val="multilevel"/>
    <w:tmpl w:val="A93E4F58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3299490">
    <w:abstractNumId w:val="0"/>
  </w:num>
  <w:num w:numId="2" w16cid:durableId="22118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FD"/>
    <w:rsid w:val="000A70C2"/>
    <w:rsid w:val="003F610B"/>
    <w:rsid w:val="00A5666F"/>
    <w:rsid w:val="00AC1471"/>
    <w:rsid w:val="00C56BDC"/>
    <w:rsid w:val="00D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30AB"/>
  <w15:docId w15:val="{33E358D5-E0EA-471C-9578-1DF0A7C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566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66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56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6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2025-05-15T08:40:00Z</dcterms:created>
  <dcterms:modified xsi:type="dcterms:W3CDTF">2025-05-15T08:45:00Z</dcterms:modified>
</cp:coreProperties>
</file>