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7221300264</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spacing w:before="1"/>
      </w:pPr>
    </w:p>
    <w:p>
      <w:pPr>
        <w:pStyle w:val="Heading2"/>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line="265" w:lineRule="exact"/>
        <w:ind w:left="102"/>
      </w:pPr>
      <w:r>
        <w:rPr>
          <w:spacing w:val="-4"/>
        </w:rPr>
        <w:t>IČO:</w:t>
      </w:r>
      <w:r>
        <w:rPr>
          <w:rFonts w:ascii="Times New Roman" w:hAnsi="Times New Roman"/>
        </w:rPr>
        <w:tab/>
      </w:r>
      <w:r>
        <w:rPr>
          <w:spacing w:val="-2"/>
        </w:rPr>
        <w:t>00020729</w:t>
      </w:r>
    </w:p>
    <w:p>
      <w:pPr>
        <w:pStyle w:val="BodyText"/>
        <w:tabs>
          <w:tab w:pos="2982" w:val="left" w:leader="none"/>
        </w:tabs>
        <w:spacing w:before="1"/>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70009-</w:t>
      </w:r>
      <w:r>
        <w:rPr>
          <w:spacing w:val="-2"/>
        </w:rPr>
        <w:t>9025001/0710</w:t>
      </w:r>
    </w:p>
    <w:p>
      <w:pPr>
        <w:pStyle w:val="BodyText"/>
        <w:spacing w:before="1"/>
        <w:ind w:left="102"/>
      </w:pPr>
      <w:r>
        <w:rPr/>
        <w:t>(dále</w:t>
      </w:r>
      <w:r>
        <w:rPr>
          <w:spacing w:val="-5"/>
        </w:rPr>
        <w:t> </w:t>
      </w:r>
      <w:r>
        <w:rPr/>
        <w:t>jen</w:t>
      </w:r>
      <w:r>
        <w:rPr>
          <w:spacing w:val="-4"/>
        </w:rPr>
        <w:t> </w:t>
      </w:r>
      <w:r>
        <w:rPr>
          <w:spacing w:val="-2"/>
        </w:rPr>
        <w:t>„Fond")</w:t>
      </w:r>
    </w:p>
    <w:p>
      <w:pPr>
        <w:pStyle w:val="BodyText"/>
        <w:spacing w:before="11"/>
        <w:rPr>
          <w:sz w:val="19"/>
        </w:rPr>
      </w:pPr>
    </w:p>
    <w:p>
      <w:pPr>
        <w:pStyle w:val="BodyText"/>
        <w:ind w:left="102"/>
      </w:pPr>
      <w:r>
        <w:rPr>
          <w:w w:val="99"/>
        </w:rPr>
        <w:t>a</w:t>
      </w:r>
    </w:p>
    <w:p>
      <w:pPr>
        <w:pStyle w:val="BodyText"/>
        <w:spacing w:before="1"/>
      </w:pPr>
    </w:p>
    <w:p>
      <w:pPr>
        <w:pStyle w:val="Heading2"/>
        <w:ind w:left="102"/>
        <w:jc w:val="left"/>
      </w:pPr>
      <w:r>
        <w:rPr/>
        <w:t>obec</w:t>
      </w:r>
      <w:r>
        <w:rPr>
          <w:spacing w:val="-4"/>
        </w:rPr>
        <w:t> </w:t>
      </w:r>
      <w:r>
        <w:rPr>
          <w:spacing w:val="-2"/>
        </w:rPr>
        <w:t>Boršice</w:t>
      </w:r>
    </w:p>
    <w:p>
      <w:pPr>
        <w:pStyle w:val="BodyText"/>
        <w:tabs>
          <w:tab w:pos="2982" w:val="left" w:leader="none"/>
        </w:tabs>
        <w:ind w:left="102" w:right="2595"/>
      </w:pPr>
      <w:r>
        <w:rPr/>
        <w:t>kontaktní adresa:</w:t>
        <w:tab/>
        <w:t>Obecní</w:t>
      </w:r>
      <w:r>
        <w:rPr>
          <w:spacing w:val="-7"/>
        </w:rPr>
        <w:t> </w:t>
      </w:r>
      <w:r>
        <w:rPr/>
        <w:t>úřad</w:t>
      </w:r>
      <w:r>
        <w:rPr>
          <w:spacing w:val="-7"/>
        </w:rPr>
        <w:t> </w:t>
      </w:r>
      <w:r>
        <w:rPr/>
        <w:t>Boršice,</w:t>
      </w:r>
      <w:r>
        <w:rPr>
          <w:spacing w:val="-5"/>
        </w:rPr>
        <w:t> </w:t>
      </w:r>
      <w:r>
        <w:rPr/>
        <w:t>Boršice</w:t>
      </w:r>
      <w:r>
        <w:rPr>
          <w:spacing w:val="-7"/>
        </w:rPr>
        <w:t> </w:t>
      </w:r>
      <w:r>
        <w:rPr/>
        <w:t>7,</w:t>
      </w:r>
      <w:r>
        <w:rPr>
          <w:spacing w:val="-7"/>
        </w:rPr>
        <w:t> </w:t>
      </w:r>
      <w:r>
        <w:rPr/>
        <w:t>687</w:t>
      </w:r>
      <w:r>
        <w:rPr>
          <w:spacing w:val="-4"/>
        </w:rPr>
        <w:t> </w:t>
      </w:r>
      <w:r>
        <w:rPr/>
        <w:t>09</w:t>
      </w:r>
      <w:r>
        <w:rPr>
          <w:spacing w:val="-6"/>
        </w:rPr>
        <w:t> </w:t>
      </w:r>
      <w:r>
        <w:rPr/>
        <w:t>Boršice </w:t>
      </w:r>
      <w:r>
        <w:rPr>
          <w:spacing w:val="-4"/>
        </w:rPr>
        <w:t>IČO:</w:t>
      </w:r>
      <w:r>
        <w:rPr/>
        <w:tab/>
      </w:r>
      <w:r>
        <w:rPr>
          <w:spacing w:val="-2"/>
        </w:rPr>
        <w:t>00290823</w:t>
      </w:r>
    </w:p>
    <w:p>
      <w:pPr>
        <w:pStyle w:val="BodyText"/>
        <w:tabs>
          <w:tab w:pos="2982" w:val="left" w:leader="none"/>
        </w:tabs>
        <w:spacing w:line="265" w:lineRule="exact" w:before="1"/>
        <w:ind w:left="102"/>
      </w:pPr>
      <w:r>
        <w:rPr>
          <w:spacing w:val="-2"/>
        </w:rPr>
        <w:t>zastoupená:</w:t>
      </w:r>
      <w:r>
        <w:rPr/>
        <w:tab/>
        <w:t>Petrem</w:t>
      </w:r>
      <w:r>
        <w:rPr>
          <w:spacing w:val="-2"/>
        </w:rPr>
        <w:t> </w:t>
      </w:r>
      <w:r>
        <w:rPr/>
        <w:t>D</w:t>
      </w:r>
      <w:r>
        <w:rPr>
          <w:spacing w:val="-3"/>
        </w:rPr>
        <w:t> </w:t>
      </w:r>
      <w:r>
        <w:rPr/>
        <w:t>u</w:t>
      </w:r>
      <w:r>
        <w:rPr>
          <w:spacing w:val="-3"/>
        </w:rPr>
        <w:t> </w:t>
      </w:r>
      <w:r>
        <w:rPr/>
        <w:t>l</w:t>
      </w:r>
      <w:r>
        <w:rPr>
          <w:spacing w:val="-3"/>
        </w:rPr>
        <w:t> </w:t>
      </w:r>
      <w:r>
        <w:rPr/>
        <w:t>o</w:t>
      </w:r>
      <w:r>
        <w:rPr>
          <w:spacing w:val="-1"/>
        </w:rPr>
        <w:t> </w:t>
      </w:r>
      <w:r>
        <w:rPr/>
        <w:t>u,</w:t>
      </w:r>
      <w:r>
        <w:rPr>
          <w:spacing w:val="-3"/>
        </w:rPr>
        <w:t> </w:t>
      </w:r>
      <w:r>
        <w:rPr>
          <w:spacing w:val="-2"/>
        </w:rPr>
        <w:t>starostou</w:t>
      </w:r>
    </w:p>
    <w:p>
      <w:pPr>
        <w:pStyle w:val="BodyText"/>
        <w:tabs>
          <w:tab w:pos="2982" w:val="left" w:leader="none"/>
        </w:tabs>
        <w:spacing w:line="265" w:lineRule="exact"/>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94-</w:t>
      </w:r>
      <w:r>
        <w:rPr>
          <w:spacing w:val="-2"/>
        </w:rPr>
        <w:t>31026721/0710</w:t>
      </w:r>
    </w:p>
    <w:p>
      <w:pPr>
        <w:pStyle w:val="BodyText"/>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pPr>
    </w:p>
    <w:p>
      <w:pPr>
        <w:pStyle w:val="BodyText"/>
        <w:ind w:left="102"/>
      </w:pPr>
      <w:r>
        <w:rPr/>
        <w:t>se</w:t>
      </w:r>
      <w:r>
        <w:rPr>
          <w:spacing w:val="-7"/>
        </w:rPr>
        <w:t> </w:t>
      </w:r>
      <w:r>
        <w:rPr/>
        <w:t>dohodly</w:t>
      </w:r>
      <w:r>
        <w:rPr>
          <w:spacing w:val="-5"/>
        </w:rPr>
        <w:t> </w:t>
      </w:r>
      <w:r>
        <w:rPr>
          <w:spacing w:val="-2"/>
        </w:rPr>
        <w:t>takto:</w:t>
      </w:r>
    </w:p>
    <w:p>
      <w:pPr>
        <w:pStyle w:val="BodyText"/>
      </w:pPr>
    </w:p>
    <w:p>
      <w:pPr>
        <w:pStyle w:val="Heading1"/>
        <w:spacing w:line="265" w:lineRule="exact"/>
        <w:ind w:left="2296" w:right="2305"/>
      </w:pPr>
      <w:r>
        <w:rPr>
          <w:spacing w:val="-5"/>
        </w:rPr>
        <w:t>I.</w:t>
      </w:r>
    </w:p>
    <w:p>
      <w:pPr>
        <w:pStyle w:val="Heading2"/>
        <w:spacing w:line="265" w:lineRule="exact"/>
        <w:ind w:right="1060"/>
      </w:pPr>
      <w:r>
        <w:rPr/>
        <w:t>Předmět</w:t>
      </w:r>
      <w:r>
        <w:rPr>
          <w:spacing w:val="-12"/>
        </w:rPr>
        <w:t> </w:t>
      </w:r>
      <w:r>
        <w:rPr>
          <w:spacing w:val="-2"/>
        </w:rPr>
        <w:t>smlouvy</w:t>
      </w:r>
    </w:p>
    <w:p>
      <w:pPr>
        <w:pStyle w:val="BodyText"/>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spacing w:before="1"/>
        <w:ind w:left="385" w:right="111"/>
        <w:jc w:val="both"/>
      </w:pPr>
      <w:r>
        <w:rPr/>
        <w:t>„Smlouva“) se uzavírá na základě Rozhodnutí ministra životního prostředí č. 7221300264 o poskytnutí finančních</w:t>
      </w:r>
      <w:r>
        <w:rPr>
          <w:spacing w:val="-2"/>
        </w:rPr>
        <w:t> </w:t>
      </w:r>
      <w:r>
        <w:rPr/>
        <w:t>prostředků</w:t>
      </w:r>
      <w:r>
        <w:rPr>
          <w:spacing w:val="-3"/>
        </w:rPr>
        <w:t> </w:t>
      </w:r>
      <w:r>
        <w:rPr/>
        <w:t>ze</w:t>
      </w:r>
      <w:r>
        <w:rPr>
          <w:spacing w:val="-1"/>
        </w:rPr>
        <w:t> </w:t>
      </w:r>
      <w:r>
        <w:rPr/>
        <w:t>Státního</w:t>
      </w:r>
      <w:r>
        <w:rPr>
          <w:spacing w:val="-2"/>
        </w:rPr>
        <w:t> </w:t>
      </w:r>
      <w:r>
        <w:rPr/>
        <w:t>fondu</w:t>
      </w:r>
      <w:r>
        <w:rPr>
          <w:spacing w:val="-2"/>
        </w:rPr>
        <w:t> </w:t>
      </w:r>
      <w:r>
        <w:rPr/>
        <w:t>životního</w:t>
      </w:r>
      <w:r>
        <w:rPr>
          <w:spacing w:val="-2"/>
        </w:rPr>
        <w:t> </w:t>
      </w:r>
      <w:r>
        <w:rPr/>
        <w:t>prostředí ČR</w:t>
      </w:r>
      <w:r>
        <w:rPr>
          <w:spacing w:val="-2"/>
        </w:rPr>
        <w:t> </w:t>
      </w:r>
      <w:r>
        <w:rPr/>
        <w:t>ze</w:t>
      </w:r>
      <w:r>
        <w:rPr>
          <w:spacing w:val="-3"/>
        </w:rPr>
        <w:t> </w:t>
      </w:r>
      <w:r>
        <w:rPr/>
        <w:t>dne 22.</w:t>
      </w:r>
      <w:r>
        <w:rPr>
          <w:spacing w:val="-2"/>
        </w:rPr>
        <w:t> </w:t>
      </w:r>
      <w:r>
        <w:rPr/>
        <w:t>11.</w:t>
      </w:r>
      <w:r>
        <w:rPr>
          <w:spacing w:val="-2"/>
        </w:rPr>
        <w:t> </w:t>
      </w:r>
      <w:r>
        <w:rPr/>
        <w:t>2023,</w:t>
      </w:r>
      <w:r>
        <w:rPr>
          <w:spacing w:val="-3"/>
        </w:rPr>
        <w:t> </w:t>
      </w:r>
      <w:r>
        <w:rPr/>
        <w:t>ve</w:t>
      </w:r>
      <w:r>
        <w:rPr>
          <w:spacing w:val="-3"/>
        </w:rPr>
        <w:t> </w:t>
      </w:r>
      <w:r>
        <w:rPr/>
        <w:t>znění</w:t>
      </w:r>
      <w:r>
        <w:rPr>
          <w:spacing w:val="-3"/>
        </w:rPr>
        <w:t> </w:t>
      </w:r>
      <w:r>
        <w:rPr/>
        <w:t>změny</w:t>
      </w:r>
      <w:r>
        <w:rPr>
          <w:spacing w:val="-3"/>
        </w:rPr>
        <w:t> </w:t>
      </w:r>
      <w:r>
        <w:rPr/>
        <w:t>č.</w:t>
      </w:r>
      <w:r>
        <w:rPr>
          <w:spacing w:val="-3"/>
        </w:rPr>
        <w:t> </w:t>
      </w:r>
      <w:r>
        <w:rPr/>
        <w:t>1 ze</w:t>
      </w:r>
      <w:r>
        <w:rPr>
          <w:spacing w:val="23"/>
        </w:rPr>
        <w:t> </w:t>
      </w:r>
      <w:r>
        <w:rPr/>
        <w:t>dne</w:t>
      </w:r>
      <w:r>
        <w:rPr>
          <w:spacing w:val="25"/>
        </w:rPr>
        <w:t> </w:t>
      </w:r>
      <w:r>
        <w:rPr/>
        <w:t>14.</w:t>
      </w:r>
      <w:r>
        <w:rPr>
          <w:spacing w:val="25"/>
        </w:rPr>
        <w:t> </w:t>
      </w:r>
      <w:r>
        <w:rPr/>
        <w:t>10.</w:t>
      </w:r>
      <w:r>
        <w:rPr>
          <w:spacing w:val="24"/>
        </w:rPr>
        <w:t> </w:t>
      </w:r>
      <w:r>
        <w:rPr/>
        <w:t>2024,</w:t>
      </w:r>
      <w:r>
        <w:rPr>
          <w:spacing w:val="28"/>
        </w:rPr>
        <w:t> </w:t>
      </w:r>
      <w:r>
        <w:rPr/>
        <w:t>v</w:t>
      </w:r>
      <w:r>
        <w:rPr>
          <w:spacing w:val="-3"/>
        </w:rPr>
        <w:t> </w:t>
      </w:r>
      <w:r>
        <w:rPr/>
        <w:t>rámci</w:t>
      </w:r>
      <w:r>
        <w:rPr>
          <w:spacing w:val="25"/>
        </w:rPr>
        <w:t> </w:t>
      </w:r>
      <w:r>
        <w:rPr/>
        <w:t>Programu</w:t>
      </w:r>
      <w:r>
        <w:rPr>
          <w:spacing w:val="25"/>
        </w:rPr>
        <w:t> </w:t>
      </w:r>
      <w:r>
        <w:rPr/>
        <w:t>financovaného</w:t>
      </w:r>
      <w:r>
        <w:rPr>
          <w:spacing w:val="25"/>
        </w:rPr>
        <w:t> </w:t>
      </w:r>
      <w:r>
        <w:rPr/>
        <w:t>z</w:t>
      </w:r>
      <w:r>
        <w:rPr>
          <w:spacing w:val="1"/>
        </w:rPr>
        <w:t> </w:t>
      </w:r>
      <w:r>
        <w:rPr/>
        <w:t>prostředků</w:t>
      </w:r>
      <w:r>
        <w:rPr>
          <w:spacing w:val="24"/>
        </w:rPr>
        <w:t> </w:t>
      </w:r>
      <w:r>
        <w:rPr/>
        <w:t>Modernizačního</w:t>
      </w:r>
      <w:r>
        <w:rPr>
          <w:spacing w:val="26"/>
        </w:rPr>
        <w:t> </w:t>
      </w:r>
      <w:r>
        <w:rPr/>
        <w:t>fondu</w:t>
      </w:r>
      <w:r>
        <w:rPr>
          <w:spacing w:val="26"/>
        </w:rPr>
        <w:t> </w:t>
      </w:r>
      <w:r>
        <w:rPr/>
        <w:t>(dále</w:t>
      </w:r>
      <w:r>
        <w:rPr>
          <w:spacing w:val="23"/>
        </w:rPr>
        <w:t> </w:t>
      </w:r>
      <w:r>
        <w:rPr>
          <w:spacing w:val="-5"/>
        </w:rPr>
        <w:t>jen</w:t>
      </w:r>
    </w:p>
    <w:p>
      <w:pPr>
        <w:pStyle w:val="BodyText"/>
        <w:spacing w:line="265" w:lineRule="exact"/>
        <w:ind w:left="385"/>
      </w:pPr>
      <w:r>
        <w:rPr>
          <w:spacing w:val="-2"/>
        </w:rPr>
        <w:t>„Rozhodnutí“).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21"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1"/>
        <w:ind w:left="2002"/>
        <w:jc w:val="both"/>
      </w:pPr>
      <w:r>
        <w:rPr/>
        <w:t>„Vybudování</w:t>
      </w:r>
      <w:r>
        <w:rPr>
          <w:spacing w:val="-6"/>
        </w:rPr>
        <w:t> </w:t>
      </w:r>
      <w:r>
        <w:rPr/>
        <w:t>FVE</w:t>
      </w:r>
      <w:r>
        <w:rPr>
          <w:spacing w:val="-7"/>
        </w:rPr>
        <w:t> </w:t>
      </w:r>
      <w:r>
        <w:rPr/>
        <w:t>na</w:t>
      </w:r>
      <w:r>
        <w:rPr>
          <w:spacing w:val="-6"/>
        </w:rPr>
        <w:t> </w:t>
      </w:r>
      <w:r>
        <w:rPr/>
        <w:t>objektu</w:t>
      </w:r>
      <w:r>
        <w:rPr>
          <w:spacing w:val="-5"/>
        </w:rPr>
        <w:t> </w:t>
      </w:r>
      <w:r>
        <w:rPr/>
        <w:t>Mateřské</w:t>
      </w:r>
      <w:r>
        <w:rPr>
          <w:spacing w:val="-7"/>
        </w:rPr>
        <w:t> </w:t>
      </w:r>
      <w:r>
        <w:rPr/>
        <w:t>školy</w:t>
      </w:r>
      <w:r>
        <w:rPr>
          <w:spacing w:val="-6"/>
        </w:rPr>
        <w:t> </w:t>
      </w:r>
      <w:r>
        <w:rPr/>
        <w:t>v</w:t>
      </w:r>
      <w:r>
        <w:rPr>
          <w:spacing w:val="-6"/>
        </w:rPr>
        <w:t> </w:t>
      </w:r>
      <w:r>
        <w:rPr/>
        <w:t>obci</w:t>
      </w:r>
      <w:r>
        <w:rPr>
          <w:spacing w:val="-5"/>
        </w:rPr>
        <w:t> </w:t>
      </w:r>
      <w:r>
        <w:rPr>
          <w:spacing w:val="-2"/>
        </w:rPr>
        <w:t>Boršice“</w:t>
      </w:r>
    </w:p>
    <w:p>
      <w:pPr>
        <w:pStyle w:val="BodyText"/>
        <w:spacing w:before="118"/>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jc w:val="both"/>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Heading1"/>
        <w:spacing w:before="99"/>
        <w:ind w:right="703"/>
      </w:pPr>
      <w:r>
        <w:rPr>
          <w:spacing w:val="-5"/>
        </w:rPr>
        <w:t>II.</w:t>
      </w:r>
    </w:p>
    <w:p>
      <w:pPr>
        <w:pStyle w:val="Heading2"/>
        <w:ind w:right="702"/>
      </w:pPr>
      <w:r>
        <w:rPr/>
        <w:t>Výše</w:t>
      </w:r>
      <w:r>
        <w:rPr>
          <w:spacing w:val="-6"/>
        </w:rPr>
        <w:t> </w:t>
      </w:r>
      <w:r>
        <w:rPr>
          <w:spacing w:val="-2"/>
        </w:rPr>
        <w:t>dotace</w:t>
      </w:r>
    </w:p>
    <w:p>
      <w:pPr>
        <w:pStyle w:val="BodyText"/>
        <w:spacing w:before="12"/>
        <w:rPr>
          <w:b/>
          <w:sz w:val="19"/>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8"/>
          <w:sz w:val="20"/>
        </w:rPr>
        <w:t> </w:t>
      </w:r>
      <w:r>
        <w:rPr>
          <w:sz w:val="20"/>
        </w:rPr>
        <w:t>dotace</w:t>
      </w:r>
      <w:r>
        <w:rPr>
          <w:spacing w:val="-9"/>
          <w:sz w:val="20"/>
        </w:rPr>
        <w:t> </w:t>
      </w:r>
      <w:r>
        <w:rPr>
          <w:sz w:val="20"/>
        </w:rPr>
        <w:t>ve</w:t>
      </w:r>
      <w:r>
        <w:rPr>
          <w:spacing w:val="-8"/>
          <w:sz w:val="20"/>
        </w:rPr>
        <w:t> </w:t>
      </w:r>
      <w:r>
        <w:rPr>
          <w:sz w:val="20"/>
        </w:rPr>
        <w:t>výši</w:t>
      </w:r>
      <w:r>
        <w:rPr>
          <w:spacing w:val="-8"/>
          <w:sz w:val="20"/>
        </w:rPr>
        <w:t> </w:t>
      </w:r>
      <w:r>
        <w:rPr>
          <w:b/>
          <w:sz w:val="20"/>
        </w:rPr>
        <w:t>366</w:t>
      </w:r>
      <w:r>
        <w:rPr>
          <w:b/>
          <w:spacing w:val="-3"/>
          <w:sz w:val="20"/>
        </w:rPr>
        <w:t> </w:t>
      </w:r>
      <w:r>
        <w:rPr>
          <w:b/>
          <w:sz w:val="20"/>
        </w:rPr>
        <w:t>868,24</w:t>
      </w:r>
      <w:r>
        <w:rPr>
          <w:b/>
          <w:spacing w:val="-6"/>
          <w:sz w:val="20"/>
        </w:rPr>
        <w:t> </w:t>
      </w:r>
      <w:r>
        <w:rPr>
          <w:b/>
          <w:sz w:val="20"/>
        </w:rPr>
        <w:t>Kč</w:t>
      </w:r>
      <w:r>
        <w:rPr>
          <w:b/>
          <w:spacing w:val="-8"/>
          <w:sz w:val="20"/>
        </w:rPr>
        <w:t> </w:t>
      </w:r>
      <w:r>
        <w:rPr>
          <w:sz w:val="20"/>
        </w:rPr>
        <w:t>(slovy:</w:t>
      </w:r>
      <w:r>
        <w:rPr>
          <w:spacing w:val="-7"/>
          <w:sz w:val="20"/>
        </w:rPr>
        <w:t> </w:t>
      </w:r>
      <w:r>
        <w:rPr>
          <w:sz w:val="20"/>
        </w:rPr>
        <w:t>tři</w:t>
      </w:r>
      <w:r>
        <w:rPr>
          <w:spacing w:val="-8"/>
          <w:sz w:val="20"/>
        </w:rPr>
        <w:t> </w:t>
      </w:r>
      <w:r>
        <w:rPr>
          <w:sz w:val="20"/>
        </w:rPr>
        <w:t>sta</w:t>
      </w:r>
      <w:r>
        <w:rPr>
          <w:spacing w:val="-8"/>
          <w:sz w:val="20"/>
        </w:rPr>
        <w:t> </w:t>
      </w:r>
      <w:r>
        <w:rPr>
          <w:sz w:val="20"/>
        </w:rPr>
        <w:t>šedesát</w:t>
      </w:r>
      <w:r>
        <w:rPr>
          <w:spacing w:val="-8"/>
          <w:sz w:val="20"/>
        </w:rPr>
        <w:t> </w:t>
      </w:r>
      <w:r>
        <w:rPr>
          <w:sz w:val="20"/>
        </w:rPr>
        <w:t>šest</w:t>
      </w:r>
      <w:r>
        <w:rPr>
          <w:spacing w:val="-8"/>
          <w:sz w:val="20"/>
        </w:rPr>
        <w:t> </w:t>
      </w:r>
      <w:r>
        <w:rPr>
          <w:sz w:val="20"/>
        </w:rPr>
        <w:t>tisíc</w:t>
      </w:r>
      <w:r>
        <w:rPr>
          <w:spacing w:val="-9"/>
          <w:sz w:val="20"/>
        </w:rPr>
        <w:t> </w:t>
      </w:r>
      <w:r>
        <w:rPr>
          <w:sz w:val="20"/>
        </w:rPr>
        <w:t>osm</w:t>
      </w:r>
      <w:r>
        <w:rPr>
          <w:spacing w:val="-7"/>
          <w:sz w:val="20"/>
        </w:rPr>
        <w:t> </w:t>
      </w:r>
      <w:r>
        <w:rPr>
          <w:sz w:val="20"/>
        </w:rPr>
        <w:t>set</w:t>
      </w:r>
      <w:r>
        <w:rPr>
          <w:spacing w:val="-8"/>
          <w:sz w:val="20"/>
        </w:rPr>
        <w:t> </w:t>
      </w:r>
      <w:r>
        <w:rPr>
          <w:sz w:val="20"/>
        </w:rPr>
        <w:t>šedesát</w:t>
      </w:r>
      <w:r>
        <w:rPr>
          <w:spacing w:val="-9"/>
          <w:sz w:val="20"/>
        </w:rPr>
        <w:t> </w:t>
      </w:r>
      <w:r>
        <w:rPr>
          <w:sz w:val="20"/>
        </w:rPr>
        <w:t>osm</w:t>
      </w:r>
      <w:r>
        <w:rPr>
          <w:spacing w:val="-5"/>
          <w:sz w:val="20"/>
        </w:rPr>
        <w:t> </w:t>
      </w:r>
      <w:r>
        <w:rPr>
          <w:sz w:val="20"/>
        </w:rPr>
        <w:t>korun</w:t>
      </w:r>
      <w:r>
        <w:rPr>
          <w:spacing w:val="-7"/>
          <w:sz w:val="20"/>
        </w:rPr>
        <w:t> </w:t>
      </w:r>
      <w:r>
        <w:rPr>
          <w:sz w:val="20"/>
        </w:rPr>
        <w:t>českých, dvacet čtyři haléřů).</w:t>
      </w:r>
    </w:p>
    <w:p>
      <w:pPr>
        <w:pStyle w:val="ListParagraph"/>
        <w:numPr>
          <w:ilvl w:val="0"/>
          <w:numId w:val="2"/>
        </w:numPr>
        <w:tabs>
          <w:tab w:pos="386" w:val="left" w:leader="none"/>
        </w:tabs>
        <w:spacing w:line="240" w:lineRule="auto" w:before="121" w:after="0"/>
        <w:ind w:left="385" w:right="111" w:hanging="284"/>
        <w:jc w:val="both"/>
        <w:rPr>
          <w:sz w:val="20"/>
        </w:rPr>
      </w:pPr>
      <w:r>
        <w:rPr>
          <w:sz w:val="20"/>
        </w:rPr>
        <w:t>Základ pro stanovení podpory odpovídá způsobilým výdajům stanoveným Fondem dle žádosti a jejích příloh a činí 603 351,98 Kč.</w:t>
      </w:r>
    </w:p>
    <w:p>
      <w:pPr>
        <w:pStyle w:val="ListParagraph"/>
        <w:numPr>
          <w:ilvl w:val="0"/>
          <w:numId w:val="2"/>
        </w:numPr>
        <w:tabs>
          <w:tab w:pos="386" w:val="left" w:leader="none"/>
        </w:tabs>
        <w:spacing w:line="240" w:lineRule="auto" w:before="119"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21" w:after="0"/>
        <w:ind w:left="385" w:right="112" w:hanging="284"/>
        <w:jc w:val="both"/>
        <w:rPr>
          <w:sz w:val="20"/>
        </w:rPr>
      </w:pPr>
      <w:r>
        <w:rPr>
          <w:sz w:val="20"/>
        </w:rPr>
        <w:t>Při</w:t>
      </w:r>
      <w:r>
        <w:rPr>
          <w:spacing w:val="14"/>
          <w:sz w:val="20"/>
        </w:rPr>
        <w:t> </w:t>
      </w:r>
      <w:r>
        <w:rPr>
          <w:sz w:val="20"/>
        </w:rPr>
        <w:t>určování</w:t>
      </w:r>
      <w:r>
        <w:rPr>
          <w:spacing w:val="13"/>
          <w:sz w:val="20"/>
        </w:rPr>
        <w:t> </w:t>
      </w:r>
      <w:r>
        <w:rPr>
          <w:sz w:val="20"/>
        </w:rPr>
        <w:t>způsobilých</w:t>
      </w:r>
      <w:r>
        <w:rPr>
          <w:spacing w:val="14"/>
          <w:sz w:val="20"/>
        </w:rPr>
        <w:t> </w:t>
      </w:r>
      <w:r>
        <w:rPr>
          <w:sz w:val="20"/>
        </w:rPr>
        <w:t>výdajů</w:t>
      </w:r>
      <w:r>
        <w:rPr>
          <w:spacing w:val="13"/>
          <w:sz w:val="20"/>
        </w:rPr>
        <w:t> </w:t>
      </w:r>
      <w:r>
        <w:rPr>
          <w:sz w:val="20"/>
        </w:rPr>
        <w:t>akce</w:t>
      </w:r>
      <w:r>
        <w:rPr>
          <w:spacing w:val="12"/>
          <w:sz w:val="20"/>
        </w:rPr>
        <w:t> </w:t>
      </w:r>
      <w:r>
        <w:rPr>
          <w:sz w:val="20"/>
        </w:rPr>
        <w:t>a</w:t>
      </w:r>
      <w:r>
        <w:rPr>
          <w:spacing w:val="13"/>
          <w:sz w:val="20"/>
        </w:rPr>
        <w:t> </w:t>
      </w:r>
      <w:r>
        <w:rPr>
          <w:sz w:val="20"/>
        </w:rPr>
        <w:t>z</w:t>
      </w:r>
      <w:r>
        <w:rPr>
          <w:spacing w:val="14"/>
          <w:sz w:val="20"/>
        </w:rPr>
        <w:t> </w:t>
      </w:r>
      <w:r>
        <w:rPr>
          <w:sz w:val="20"/>
        </w:rPr>
        <w:t>nich</w:t>
      </w:r>
      <w:r>
        <w:rPr>
          <w:spacing w:val="14"/>
          <w:sz w:val="20"/>
        </w:rPr>
        <w:t> </w:t>
      </w:r>
      <w:r>
        <w:rPr>
          <w:sz w:val="20"/>
        </w:rPr>
        <w:t>odvozené</w:t>
      </w:r>
      <w:r>
        <w:rPr>
          <w:spacing w:val="12"/>
          <w:sz w:val="20"/>
        </w:rPr>
        <w:t> </w:t>
      </w:r>
      <w:r>
        <w:rPr>
          <w:sz w:val="20"/>
        </w:rPr>
        <w:t>výše</w:t>
      </w:r>
      <w:r>
        <w:rPr>
          <w:spacing w:val="12"/>
          <w:sz w:val="20"/>
        </w:rPr>
        <w:t> </w:t>
      </w:r>
      <w:r>
        <w:rPr>
          <w:sz w:val="20"/>
        </w:rPr>
        <w:t>podpory</w:t>
      </w:r>
      <w:r>
        <w:rPr>
          <w:spacing w:val="14"/>
          <w:sz w:val="20"/>
        </w:rPr>
        <w:t> </w:t>
      </w:r>
      <w:r>
        <w:rPr>
          <w:sz w:val="20"/>
        </w:rPr>
        <w:t>se</w:t>
      </w:r>
      <w:r>
        <w:rPr>
          <w:spacing w:val="12"/>
          <w:sz w:val="20"/>
        </w:rPr>
        <w:t> </w:t>
      </w:r>
      <w:r>
        <w:rPr>
          <w:sz w:val="20"/>
        </w:rPr>
        <w:t>bude</w:t>
      </w:r>
      <w:r>
        <w:rPr>
          <w:spacing w:val="12"/>
          <w:sz w:val="20"/>
        </w:rPr>
        <w:t> </w:t>
      </w:r>
      <w:r>
        <w:rPr>
          <w:sz w:val="20"/>
        </w:rPr>
        <w:t>vycházet</w:t>
      </w:r>
      <w:r>
        <w:rPr>
          <w:spacing w:val="13"/>
          <w:sz w:val="20"/>
        </w:rPr>
        <w:t> </w:t>
      </w:r>
      <w:r>
        <w:rPr>
          <w:sz w:val="20"/>
        </w:rPr>
        <w:t>ze</w:t>
      </w:r>
      <w:r>
        <w:rPr>
          <w:spacing w:val="12"/>
          <w:sz w:val="20"/>
        </w:rPr>
        <w:t> </w:t>
      </w:r>
      <w:r>
        <w:rPr>
          <w:sz w:val="20"/>
        </w:rPr>
        <w:t>znění</w:t>
      </w:r>
      <w:r>
        <w:rPr>
          <w:spacing w:val="22"/>
          <w:sz w:val="20"/>
        </w:rPr>
        <w:t> </w:t>
      </w:r>
      <w:r>
        <w:rPr>
          <w:sz w:val="20"/>
        </w:rPr>
        <w:t>čl.</w:t>
      </w:r>
      <w:r>
        <w:rPr>
          <w:spacing w:val="13"/>
          <w:sz w:val="20"/>
        </w:rPr>
        <w:t> </w:t>
      </w:r>
      <w:r>
        <w:rPr>
          <w:sz w:val="20"/>
        </w:rPr>
        <w:t>9 a 10 Výzvy.</w:t>
      </w:r>
    </w:p>
    <w:p>
      <w:pPr>
        <w:pStyle w:val="BodyText"/>
        <w:spacing w:before="12"/>
        <w:rPr>
          <w:sz w:val="19"/>
        </w:rPr>
      </w:pPr>
    </w:p>
    <w:p>
      <w:pPr>
        <w:pStyle w:val="Heading1"/>
        <w:spacing w:before="0"/>
        <w:ind w:right="1060"/>
      </w:pPr>
      <w:r>
        <w:rPr>
          <w:spacing w:val="-4"/>
        </w:rPr>
        <w:t>III.</w:t>
      </w:r>
    </w:p>
    <w:p>
      <w:pPr>
        <w:pStyle w:val="Heading2"/>
        <w:spacing w:before="1"/>
        <w:ind w:right="1060"/>
      </w:pPr>
      <w:r>
        <w:rPr/>
        <w:t>Platební</w:t>
      </w:r>
      <w:r>
        <w:rPr>
          <w:spacing w:val="-9"/>
        </w:rPr>
        <w:t> </w:t>
      </w:r>
      <w:r>
        <w:rPr>
          <w:spacing w:val="-2"/>
        </w:rPr>
        <w:t>podmínky</w:t>
      </w:r>
    </w:p>
    <w:p>
      <w:pPr>
        <w:pStyle w:val="BodyText"/>
        <w:rPr>
          <w:b/>
        </w:rPr>
      </w:pPr>
    </w:p>
    <w:p>
      <w:pPr>
        <w:pStyle w:val="ListParagraph"/>
        <w:numPr>
          <w:ilvl w:val="0"/>
          <w:numId w:val="3"/>
        </w:numPr>
        <w:tabs>
          <w:tab w:pos="386" w:val="left" w:leader="none"/>
        </w:tabs>
        <w:spacing w:line="240" w:lineRule="auto" w:before="1"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1"/>
          <w:sz w:val="20"/>
        </w:rPr>
        <w:t> </w:t>
      </w:r>
      <w:r>
        <w:rPr>
          <w:sz w:val="20"/>
        </w:rPr>
        <w:t>bankovním</w:t>
      </w:r>
      <w:r>
        <w:rPr>
          <w:spacing w:val="21"/>
          <w:sz w:val="20"/>
        </w:rPr>
        <w:t> </w:t>
      </w:r>
      <w:r>
        <w:rPr>
          <w:sz w:val="20"/>
        </w:rPr>
        <w:t>převodem</w:t>
      </w:r>
      <w:r>
        <w:rPr>
          <w:spacing w:val="22"/>
          <w:sz w:val="20"/>
        </w:rPr>
        <w:t> </w:t>
      </w:r>
      <w:r>
        <w:rPr>
          <w:sz w:val="20"/>
        </w:rPr>
        <w:t>peněžních</w:t>
      </w:r>
      <w:r>
        <w:rPr>
          <w:spacing w:val="20"/>
          <w:sz w:val="20"/>
        </w:rPr>
        <w:t> </w:t>
      </w:r>
      <w:r>
        <w:rPr>
          <w:sz w:val="20"/>
        </w:rPr>
        <w:t>prostředků</w:t>
      </w:r>
      <w:r>
        <w:rPr>
          <w:spacing w:val="20"/>
          <w:sz w:val="20"/>
        </w:rPr>
        <w:t> </w:t>
      </w:r>
      <w:r>
        <w:rPr>
          <w:sz w:val="20"/>
        </w:rPr>
        <w:t>z</w:t>
      </w:r>
      <w:r>
        <w:rPr>
          <w:spacing w:val="22"/>
          <w:sz w:val="20"/>
        </w:rPr>
        <w:t> </w:t>
      </w:r>
      <w:r>
        <w:rPr>
          <w:sz w:val="20"/>
        </w:rPr>
        <w:t>bankovního</w:t>
      </w:r>
      <w:r>
        <w:rPr>
          <w:spacing w:val="20"/>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0"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0"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19"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w:t>
      </w:r>
      <w:r>
        <w:rPr>
          <w:spacing w:val="18"/>
          <w:sz w:val="20"/>
        </w:rPr>
        <w:t> </w:t>
      </w:r>
      <w:r>
        <w:rPr>
          <w:sz w:val="20"/>
        </w:rPr>
        <w:t>o</w:t>
      </w:r>
      <w:r>
        <w:rPr>
          <w:spacing w:val="-1"/>
          <w:sz w:val="20"/>
        </w:rPr>
        <w:t> </w:t>
      </w:r>
      <w:r>
        <w:rPr>
          <w:sz w:val="20"/>
        </w:rPr>
        <w:t>započtení</w:t>
      </w:r>
      <w:r>
        <w:rPr>
          <w:spacing w:val="17"/>
          <w:sz w:val="20"/>
        </w:rPr>
        <w:t> </w:t>
      </w:r>
      <w:r>
        <w:rPr>
          <w:sz w:val="20"/>
        </w:rPr>
        <w:t>vzájemných</w:t>
      </w:r>
      <w:r>
        <w:rPr>
          <w:spacing w:val="17"/>
          <w:sz w:val="20"/>
        </w:rPr>
        <w:t> </w:t>
      </w:r>
      <w:r>
        <w:rPr>
          <w:sz w:val="20"/>
        </w:rPr>
        <w:t>plnění</w:t>
      </w:r>
      <w:r>
        <w:rPr>
          <w:spacing w:val="19"/>
          <w:sz w:val="20"/>
        </w:rPr>
        <w:t> </w:t>
      </w:r>
      <w:r>
        <w:rPr>
          <w:sz w:val="20"/>
        </w:rPr>
        <w:t>stejného</w:t>
      </w:r>
      <w:r>
        <w:rPr>
          <w:spacing w:val="18"/>
          <w:sz w:val="20"/>
        </w:rPr>
        <w:t> </w:t>
      </w:r>
      <w:r>
        <w:rPr>
          <w:sz w:val="20"/>
        </w:rPr>
        <w:t>druhu</w:t>
      </w:r>
      <w:r>
        <w:rPr>
          <w:spacing w:val="20"/>
          <w:sz w:val="20"/>
        </w:rPr>
        <w:t> </w:t>
      </w:r>
      <w:r>
        <w:rPr>
          <w:sz w:val="20"/>
        </w:rPr>
        <w:t>(pohledávek</w:t>
      </w:r>
      <w:r>
        <w:rPr>
          <w:spacing w:val="19"/>
          <w:sz w:val="20"/>
        </w:rPr>
        <w:t> </w:t>
      </w:r>
      <w:r>
        <w:rPr>
          <w:sz w:val="20"/>
        </w:rPr>
        <w:t>a</w:t>
      </w:r>
      <w:r>
        <w:rPr>
          <w:spacing w:val="24"/>
          <w:sz w:val="20"/>
        </w:rPr>
        <w:t> </w:t>
      </w:r>
      <w:r>
        <w:rPr>
          <w:sz w:val="20"/>
        </w:rPr>
        <w:t>závazků)</w:t>
      </w:r>
      <w:r>
        <w:rPr>
          <w:spacing w:val="17"/>
          <w:sz w:val="20"/>
        </w:rPr>
        <w:t> </w:t>
      </w:r>
      <w:r>
        <w:rPr>
          <w:sz w:val="20"/>
        </w:rPr>
        <w:t>vzniklých</w:t>
      </w:r>
      <w:r>
        <w:rPr>
          <w:spacing w:val="19"/>
          <w:sz w:val="20"/>
        </w:rPr>
        <w:t> </w:t>
      </w:r>
      <w:r>
        <w:rPr>
          <w:sz w:val="20"/>
        </w:rPr>
        <w:t>na</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10"/>
        <w:jc w:val="both"/>
      </w:pPr>
      <w:r>
        <w:rPr/>
        <w:t>základě smluvního vztahu mezi příjemcem faktury a fakturujícím zhotovitelem, podepsanou příjemcem podpory</w:t>
      </w:r>
      <w:r>
        <w:rPr>
          <w:spacing w:val="-1"/>
        </w:rPr>
        <w:t> </w:t>
      </w:r>
      <w:r>
        <w:rPr/>
        <w:t>i</w:t>
      </w:r>
      <w:r>
        <w:rPr>
          <w:spacing w:val="-3"/>
        </w:rPr>
        <w:t> </w:t>
      </w:r>
      <w:r>
        <w:rPr/>
        <w:t>zhotovitelem.</w:t>
      </w:r>
      <w:r>
        <w:rPr>
          <w:spacing w:val="-1"/>
        </w:rPr>
        <w:t> </w:t>
      </w:r>
      <w:r>
        <w:rPr/>
        <w:t>Tato</w:t>
      </w:r>
      <w:r>
        <w:rPr>
          <w:spacing w:val="-1"/>
        </w:rPr>
        <w:t> </w:t>
      </w:r>
      <w:r>
        <w:rPr/>
        <w:t>oboustranná vzájemná</w:t>
      </w:r>
      <w:r>
        <w:rPr>
          <w:spacing w:val="-1"/>
        </w:rPr>
        <w:t> </w:t>
      </w:r>
      <w:r>
        <w:rPr/>
        <w:t>dohoda</w:t>
      </w:r>
      <w:r>
        <w:rPr>
          <w:spacing w:val="-1"/>
        </w:rPr>
        <w:t> </w:t>
      </w:r>
      <w:r>
        <w:rPr/>
        <w:t>musí</w:t>
      </w:r>
      <w:r>
        <w:rPr>
          <w:spacing w:val="-1"/>
        </w:rPr>
        <w:t> </w:t>
      </w:r>
      <w:r>
        <w:rPr/>
        <w:t>být</w:t>
      </w:r>
      <w:r>
        <w:rPr>
          <w:spacing w:val="-1"/>
        </w:rPr>
        <w:t> </w:t>
      </w:r>
      <w:r>
        <w:rPr/>
        <w:t>uzavřena</w:t>
      </w:r>
      <w:r>
        <w:rPr>
          <w:spacing w:val="-1"/>
        </w:rPr>
        <w:t> </w:t>
      </w:r>
      <w:r>
        <w:rPr/>
        <w:t>v souladu s</w:t>
      </w:r>
      <w:r>
        <w:rPr>
          <w:spacing w:val="-2"/>
        </w:rPr>
        <w:t> </w:t>
      </w:r>
      <w:r>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spacing w:before="12"/>
        <w:rPr>
          <w:sz w:val="19"/>
        </w:rPr>
      </w:pPr>
    </w:p>
    <w:p>
      <w:pPr>
        <w:pStyle w:val="Heading1"/>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1" w:after="0"/>
        <w:ind w:left="745" w:right="0" w:hanging="361"/>
        <w:jc w:val="left"/>
        <w:rPr>
          <w:sz w:val="20"/>
        </w:rPr>
      </w:pPr>
      <w:r>
        <w:rPr>
          <w:sz w:val="20"/>
        </w:rPr>
        <w:t>splní</w:t>
      </w:r>
      <w:r>
        <w:rPr>
          <w:spacing w:val="35"/>
          <w:sz w:val="20"/>
        </w:rPr>
        <w:t> </w:t>
      </w:r>
      <w:r>
        <w:rPr>
          <w:sz w:val="20"/>
        </w:rPr>
        <w:t>účel</w:t>
      </w:r>
      <w:r>
        <w:rPr>
          <w:spacing w:val="35"/>
          <w:sz w:val="20"/>
        </w:rPr>
        <w:t> </w:t>
      </w:r>
      <w:r>
        <w:rPr>
          <w:sz w:val="20"/>
        </w:rPr>
        <w:t>akce</w:t>
      </w:r>
      <w:r>
        <w:rPr>
          <w:spacing w:val="36"/>
          <w:sz w:val="20"/>
        </w:rPr>
        <w:t> </w:t>
      </w:r>
      <w:r>
        <w:rPr>
          <w:sz w:val="20"/>
        </w:rPr>
        <w:t>„Vybudování</w:t>
      </w:r>
      <w:r>
        <w:rPr>
          <w:spacing w:val="36"/>
          <w:sz w:val="20"/>
        </w:rPr>
        <w:t> </w:t>
      </w:r>
      <w:r>
        <w:rPr>
          <w:sz w:val="20"/>
        </w:rPr>
        <w:t>FVE</w:t>
      </w:r>
      <w:r>
        <w:rPr>
          <w:spacing w:val="36"/>
          <w:sz w:val="20"/>
        </w:rPr>
        <w:t> </w:t>
      </w:r>
      <w:r>
        <w:rPr>
          <w:sz w:val="20"/>
        </w:rPr>
        <w:t>na</w:t>
      </w:r>
      <w:r>
        <w:rPr>
          <w:spacing w:val="36"/>
          <w:sz w:val="20"/>
        </w:rPr>
        <w:t> </w:t>
      </w:r>
      <w:r>
        <w:rPr>
          <w:sz w:val="20"/>
        </w:rPr>
        <w:t>objektu</w:t>
      </w:r>
      <w:r>
        <w:rPr>
          <w:spacing w:val="36"/>
          <w:sz w:val="20"/>
        </w:rPr>
        <w:t> </w:t>
      </w:r>
      <w:r>
        <w:rPr>
          <w:sz w:val="20"/>
        </w:rPr>
        <w:t>Mateřské</w:t>
      </w:r>
      <w:r>
        <w:rPr>
          <w:spacing w:val="37"/>
          <w:sz w:val="20"/>
        </w:rPr>
        <w:t> </w:t>
      </w:r>
      <w:r>
        <w:rPr>
          <w:sz w:val="20"/>
        </w:rPr>
        <w:t>školy</w:t>
      </w:r>
      <w:r>
        <w:rPr>
          <w:spacing w:val="38"/>
          <w:sz w:val="20"/>
        </w:rPr>
        <w:t> </w:t>
      </w:r>
      <w:r>
        <w:rPr>
          <w:sz w:val="20"/>
        </w:rPr>
        <w:t>v</w:t>
      </w:r>
      <w:r>
        <w:rPr>
          <w:spacing w:val="36"/>
          <w:sz w:val="20"/>
        </w:rPr>
        <w:t> </w:t>
      </w:r>
      <w:r>
        <w:rPr>
          <w:sz w:val="20"/>
        </w:rPr>
        <w:t>obci</w:t>
      </w:r>
      <w:r>
        <w:rPr>
          <w:spacing w:val="37"/>
          <w:sz w:val="20"/>
        </w:rPr>
        <w:t> </w:t>
      </w:r>
      <w:r>
        <w:rPr>
          <w:sz w:val="20"/>
        </w:rPr>
        <w:t>Boršice“</w:t>
      </w:r>
      <w:r>
        <w:rPr>
          <w:spacing w:val="38"/>
          <w:sz w:val="20"/>
        </w:rPr>
        <w:t> </w:t>
      </w:r>
      <w:r>
        <w:rPr>
          <w:sz w:val="20"/>
        </w:rPr>
        <w:t>tím,</w:t>
      </w:r>
      <w:r>
        <w:rPr>
          <w:spacing w:val="36"/>
          <w:sz w:val="20"/>
        </w:rPr>
        <w:t> </w:t>
      </w:r>
      <w:r>
        <w:rPr>
          <w:sz w:val="20"/>
        </w:rPr>
        <w:t>že</w:t>
      </w:r>
      <w:r>
        <w:rPr>
          <w:spacing w:val="36"/>
          <w:sz w:val="20"/>
        </w:rPr>
        <w:t> </w:t>
      </w:r>
      <w:r>
        <w:rPr>
          <w:sz w:val="20"/>
        </w:rPr>
        <w:t>akce</w:t>
      </w:r>
      <w:r>
        <w:rPr>
          <w:spacing w:val="35"/>
          <w:sz w:val="20"/>
        </w:rPr>
        <w:t> </w:t>
      </w:r>
      <w:r>
        <w:rPr>
          <w:spacing w:val="-4"/>
          <w:sz w:val="20"/>
        </w:rPr>
        <w:t>bude</w:t>
      </w:r>
    </w:p>
    <w:p>
      <w:pPr>
        <w:pStyle w:val="BodyText"/>
        <w:ind w:left="745"/>
      </w:pPr>
      <w:r>
        <w:rPr/>
        <w:t>provedena</w:t>
      </w:r>
      <w:r>
        <w:rPr>
          <w:spacing w:val="-7"/>
        </w:rPr>
        <w:t> </w:t>
      </w:r>
      <w:r>
        <w:rPr/>
        <w:t>v</w:t>
      </w:r>
      <w:r>
        <w:rPr>
          <w:spacing w:val="-4"/>
        </w:rPr>
        <w:t> </w:t>
      </w:r>
      <w:r>
        <w:rPr/>
        <w:t>souladu</w:t>
      </w:r>
      <w:r>
        <w:rPr>
          <w:spacing w:val="-5"/>
        </w:rPr>
        <w:t> </w:t>
      </w:r>
      <w:r>
        <w:rPr/>
        <w:t>s</w:t>
      </w:r>
      <w:r>
        <w:rPr>
          <w:spacing w:val="-4"/>
        </w:rPr>
        <w:t> </w:t>
      </w:r>
      <w:r>
        <w:rPr/>
        <w:t>Výzvou,</w:t>
      </w:r>
      <w:r>
        <w:rPr>
          <w:spacing w:val="-5"/>
        </w:rPr>
        <w:t> </w:t>
      </w:r>
      <w:r>
        <w:rPr/>
        <w:t>žádostí</w:t>
      </w:r>
      <w:r>
        <w:rPr>
          <w:spacing w:val="-6"/>
        </w:rPr>
        <w:t> </w:t>
      </w:r>
      <w:r>
        <w:rPr/>
        <w:t>o</w:t>
      </w:r>
      <w:r>
        <w:rPr>
          <w:spacing w:val="-4"/>
        </w:rPr>
        <w:t> </w:t>
      </w:r>
      <w:r>
        <w:rPr/>
        <w:t>podporu</w:t>
      </w:r>
      <w:r>
        <w:rPr>
          <w:spacing w:val="-5"/>
        </w:rPr>
        <w:t> </w:t>
      </w:r>
      <w:r>
        <w:rPr/>
        <w:t>a</w:t>
      </w:r>
      <w:r>
        <w:rPr>
          <w:spacing w:val="-6"/>
        </w:rPr>
        <w:t> </w:t>
      </w:r>
      <w:r>
        <w:rPr/>
        <w:t>jejími</w:t>
      </w:r>
      <w:r>
        <w:rPr>
          <w:spacing w:val="-6"/>
        </w:rPr>
        <w:t> </w:t>
      </w:r>
      <w:r>
        <w:rPr/>
        <w:t>přílohami</w:t>
      </w:r>
      <w:r>
        <w:rPr>
          <w:spacing w:val="-6"/>
        </w:rPr>
        <w:t> </w:t>
      </w:r>
      <w:r>
        <w:rPr/>
        <w:t>a</w:t>
      </w:r>
      <w:r>
        <w:rPr>
          <w:spacing w:val="-6"/>
        </w:rPr>
        <w:t> </w:t>
      </w:r>
      <w:r>
        <w:rPr/>
        <w:t>touto</w:t>
      </w:r>
      <w:r>
        <w:rPr>
          <w:spacing w:val="-6"/>
        </w:rPr>
        <w:t> </w:t>
      </w:r>
      <w:r>
        <w:rPr>
          <w:spacing w:val="-2"/>
        </w:rPr>
        <w:t>Smlouvou,</w:t>
      </w:r>
    </w:p>
    <w:p>
      <w:pPr>
        <w:pStyle w:val="ListParagraph"/>
        <w:numPr>
          <w:ilvl w:val="1"/>
          <w:numId w:val="4"/>
        </w:numPr>
        <w:tabs>
          <w:tab w:pos="746" w:val="left" w:leader="none"/>
          <w:tab w:pos="1651" w:val="left" w:leader="none"/>
          <w:tab w:pos="2593" w:val="left" w:leader="none"/>
          <w:tab w:pos="3304" w:val="left" w:leader="none"/>
          <w:tab w:pos="3606" w:val="left" w:leader="none"/>
          <w:tab w:pos="4571" w:val="left" w:leader="none"/>
          <w:tab w:pos="5206" w:val="left" w:leader="none"/>
          <w:tab w:pos="6546" w:val="left" w:leader="none"/>
          <w:tab w:pos="7626" w:val="left" w:leader="none"/>
          <w:tab w:pos="8019" w:val="left" w:leader="none"/>
          <w:tab w:pos="8791" w:val="left" w:leader="none"/>
        </w:tabs>
        <w:spacing w:line="240" w:lineRule="auto" w:before="106" w:after="0"/>
        <w:ind w:left="745" w:right="116" w:hanging="360"/>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r>
      <w:r>
        <w:rPr>
          <w:spacing w:val="-10"/>
          <w:sz w:val="20"/>
        </w:rPr>
        <w:t>k</w:t>
      </w:r>
      <w:r>
        <w:rPr>
          <w:sz w:val="20"/>
        </w:rPr>
        <w:tab/>
      </w:r>
      <w:r>
        <w:rPr>
          <w:spacing w:val="-2"/>
          <w:sz w:val="20"/>
        </w:rPr>
        <w:t>výstavbě</w:t>
      </w:r>
      <w:r>
        <w:rPr>
          <w:sz w:val="20"/>
        </w:rPr>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6"/>
          <w:sz w:val="20"/>
        </w:rPr>
        <w:t>se</w:t>
      </w:r>
      <w:r>
        <w:rPr>
          <w:sz w:val="20"/>
        </w:rPr>
        <w:tab/>
      </w:r>
      <w:r>
        <w:rPr>
          <w:spacing w:val="-2"/>
          <w:sz w:val="20"/>
        </w:rPr>
        <w:t>střešní</w:t>
      </w:r>
      <w:r>
        <w:rPr>
          <w:sz w:val="20"/>
        </w:rPr>
        <w:tab/>
      </w:r>
      <w:r>
        <w:rPr>
          <w:spacing w:val="-2"/>
          <w:sz w:val="20"/>
        </w:rPr>
        <w:t>instalací</w:t>
      </w:r>
      <w:r>
        <w:rPr>
          <w:spacing w:val="-2"/>
          <w:sz w:val="20"/>
        </w:rPr>
        <w:t> </w:t>
      </w:r>
      <w:r>
        <w:rPr>
          <w:sz w:val="20"/>
        </w:rPr>
        <w:t>s předpokládaným výkonem 11,48 kWp a instalací akumulace o kapacitě 11 kWh,</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before="11"/>
        <w:rPr>
          <w:sz w:val="8"/>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5"/>
        <w:gridCol w:w="1647"/>
        <w:gridCol w:w="1635"/>
        <w:gridCol w:w="1572"/>
      </w:tblGrid>
      <w:tr>
        <w:trPr>
          <w:trHeight w:val="772" w:hRule="atLeast"/>
        </w:trPr>
        <w:tc>
          <w:tcPr>
            <w:tcW w:w="3975" w:type="dxa"/>
          </w:tcPr>
          <w:p>
            <w:pPr>
              <w:pStyle w:val="TableParagraph"/>
              <w:spacing w:before="122"/>
              <w:ind w:left="105"/>
              <w:rPr>
                <w:b/>
                <w:sz w:val="20"/>
              </w:rPr>
            </w:pPr>
            <w:r>
              <w:rPr>
                <w:b/>
                <w:spacing w:val="-2"/>
                <w:sz w:val="20"/>
              </w:rPr>
              <w:t>Indikátor</w:t>
            </w:r>
          </w:p>
        </w:tc>
        <w:tc>
          <w:tcPr>
            <w:tcW w:w="1647" w:type="dxa"/>
          </w:tcPr>
          <w:p>
            <w:pPr>
              <w:pStyle w:val="TableParagraph"/>
              <w:spacing w:before="122"/>
              <w:ind w:left="107"/>
              <w:rPr>
                <w:b/>
                <w:sz w:val="20"/>
              </w:rPr>
            </w:pPr>
            <w:r>
              <w:rPr>
                <w:b/>
                <w:spacing w:val="-2"/>
                <w:sz w:val="20"/>
              </w:rPr>
              <w:t>Jednotka</w:t>
            </w:r>
          </w:p>
        </w:tc>
        <w:tc>
          <w:tcPr>
            <w:tcW w:w="1635" w:type="dxa"/>
          </w:tcPr>
          <w:p>
            <w:pPr>
              <w:pStyle w:val="TableParagraph"/>
              <w:spacing w:before="120"/>
              <w:ind w:left="107"/>
              <w:rPr>
                <w:b/>
                <w:sz w:val="20"/>
              </w:rPr>
            </w:pPr>
            <w:r>
              <w:rPr>
                <w:b/>
                <w:spacing w:val="-2"/>
                <w:sz w:val="20"/>
              </w:rPr>
              <w:t>Výchozí</w:t>
            </w:r>
          </w:p>
          <w:p>
            <w:pPr>
              <w:pStyle w:val="TableParagraph"/>
              <w:ind w:left="107"/>
              <w:rPr>
                <w:b/>
                <w:sz w:val="20"/>
              </w:rPr>
            </w:pPr>
            <w:r>
              <w:rPr>
                <w:b/>
                <w:spacing w:val="-2"/>
                <w:sz w:val="20"/>
              </w:rPr>
              <w:t>hodnota</w:t>
            </w:r>
          </w:p>
        </w:tc>
        <w:tc>
          <w:tcPr>
            <w:tcW w:w="1572" w:type="dxa"/>
          </w:tcPr>
          <w:p>
            <w:pPr>
              <w:pStyle w:val="TableParagraph"/>
              <w:spacing w:before="120"/>
              <w:ind w:left="105"/>
              <w:rPr>
                <w:b/>
                <w:sz w:val="20"/>
              </w:rPr>
            </w:pPr>
            <w:r>
              <w:rPr>
                <w:b/>
                <w:spacing w:val="-2"/>
                <w:sz w:val="20"/>
              </w:rPr>
              <w:t>Cílová</w:t>
            </w:r>
          </w:p>
          <w:p>
            <w:pPr>
              <w:pStyle w:val="TableParagraph"/>
              <w:ind w:left="105"/>
              <w:rPr>
                <w:b/>
                <w:sz w:val="20"/>
              </w:rPr>
            </w:pPr>
            <w:r>
              <w:rPr>
                <w:b/>
                <w:spacing w:val="-2"/>
                <w:sz w:val="20"/>
              </w:rPr>
              <w:t>hodnota</w:t>
            </w:r>
          </w:p>
        </w:tc>
      </w:tr>
      <w:tr>
        <w:trPr>
          <w:trHeight w:val="532" w:hRule="atLeast"/>
        </w:trPr>
        <w:tc>
          <w:tcPr>
            <w:tcW w:w="3975" w:type="dxa"/>
          </w:tcPr>
          <w:p>
            <w:pPr>
              <w:pStyle w:val="TableParagraph"/>
              <w:ind w:left="388"/>
              <w:rPr>
                <w:sz w:val="20"/>
              </w:rPr>
            </w:pPr>
            <w:r>
              <w:rPr>
                <w:sz w:val="20"/>
              </w:rPr>
              <w:t>Nová</w:t>
            </w:r>
            <w:r>
              <w:rPr>
                <w:spacing w:val="-8"/>
                <w:sz w:val="20"/>
              </w:rPr>
              <w:t> </w:t>
            </w:r>
            <w:r>
              <w:rPr>
                <w:sz w:val="20"/>
              </w:rPr>
              <w:t>kapacita</w:t>
            </w:r>
            <w:r>
              <w:rPr>
                <w:spacing w:val="-8"/>
                <w:sz w:val="20"/>
              </w:rPr>
              <w:t> </w:t>
            </w:r>
            <w:r>
              <w:rPr>
                <w:sz w:val="20"/>
              </w:rPr>
              <w:t>akumulace</w:t>
            </w:r>
            <w:r>
              <w:rPr>
                <w:spacing w:val="-6"/>
                <w:sz w:val="20"/>
              </w:rPr>
              <w:t> </w:t>
            </w:r>
            <w:r>
              <w:rPr>
                <w:spacing w:val="-2"/>
                <w:sz w:val="20"/>
              </w:rPr>
              <w:t>elektrické</w:t>
            </w:r>
          </w:p>
          <w:p>
            <w:pPr>
              <w:pStyle w:val="TableParagraph"/>
              <w:spacing w:line="246" w:lineRule="exact"/>
              <w:ind w:left="388"/>
              <w:rPr>
                <w:sz w:val="20"/>
              </w:rPr>
            </w:pPr>
            <w:r>
              <w:rPr>
                <w:sz w:val="20"/>
              </w:rPr>
              <w:t>energie</w:t>
            </w:r>
            <w:r>
              <w:rPr>
                <w:spacing w:val="-7"/>
                <w:sz w:val="20"/>
              </w:rPr>
              <w:t> </w:t>
            </w:r>
            <w:r>
              <w:rPr>
                <w:sz w:val="20"/>
              </w:rPr>
              <w:t>z</w:t>
            </w:r>
            <w:r>
              <w:rPr>
                <w:spacing w:val="-3"/>
                <w:sz w:val="20"/>
              </w:rPr>
              <w:t> </w:t>
            </w:r>
            <w:r>
              <w:rPr>
                <w:sz w:val="20"/>
              </w:rPr>
              <w:t>OZE</w:t>
            </w:r>
            <w:r>
              <w:rPr>
                <w:spacing w:val="-5"/>
                <w:sz w:val="20"/>
              </w:rPr>
              <w:t> </w:t>
            </w:r>
            <w:r>
              <w:rPr>
                <w:spacing w:val="-4"/>
                <w:sz w:val="20"/>
              </w:rPr>
              <w:t>(kWh)</w:t>
            </w:r>
          </w:p>
        </w:tc>
        <w:tc>
          <w:tcPr>
            <w:tcW w:w="1647" w:type="dxa"/>
          </w:tcPr>
          <w:p>
            <w:pPr>
              <w:pStyle w:val="TableParagraph"/>
              <w:spacing w:before="120"/>
              <w:ind w:left="391"/>
              <w:rPr>
                <w:sz w:val="20"/>
              </w:rPr>
            </w:pPr>
            <w:r>
              <w:rPr>
                <w:spacing w:val="-5"/>
                <w:sz w:val="20"/>
              </w:rPr>
              <w:t>kWh</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5"/>
                <w:sz w:val="20"/>
              </w:rPr>
              <w:t>11</w:t>
            </w:r>
          </w:p>
        </w:tc>
      </w:tr>
      <w:tr>
        <w:trPr>
          <w:trHeight w:val="506" w:hRule="atLeast"/>
        </w:trPr>
        <w:tc>
          <w:tcPr>
            <w:tcW w:w="3975"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7" w:type="dxa"/>
          </w:tcPr>
          <w:p>
            <w:pPr>
              <w:pStyle w:val="TableParagraph"/>
              <w:spacing w:before="120"/>
              <w:ind w:left="391"/>
              <w:rPr>
                <w:sz w:val="20"/>
              </w:rPr>
            </w:pPr>
            <w:r>
              <w:rPr>
                <w:spacing w:val="-5"/>
                <w:sz w:val="20"/>
              </w:rPr>
              <w:t>kWp</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11.48</w:t>
            </w:r>
          </w:p>
        </w:tc>
      </w:tr>
      <w:tr>
        <w:trPr>
          <w:trHeight w:val="505" w:hRule="atLeast"/>
        </w:trPr>
        <w:tc>
          <w:tcPr>
            <w:tcW w:w="3975"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47" w:type="dxa"/>
          </w:tcPr>
          <w:p>
            <w:pPr>
              <w:pStyle w:val="TableParagraph"/>
              <w:spacing w:before="120"/>
              <w:ind w:left="0" w:right="376"/>
              <w:jc w:val="right"/>
              <w:rPr>
                <w:sz w:val="20"/>
              </w:rPr>
            </w:pPr>
            <w:r>
              <w:rPr>
                <w:sz w:val="20"/>
              </w:rPr>
              <w:t>t</w:t>
            </w:r>
            <w:r>
              <w:rPr>
                <w:spacing w:val="-2"/>
                <w:sz w:val="20"/>
              </w:rPr>
              <w:t> CO2/rok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11.38</w:t>
            </w:r>
          </w:p>
        </w:tc>
      </w:tr>
      <w:tr>
        <w:trPr>
          <w:trHeight w:val="532" w:hRule="atLeast"/>
        </w:trPr>
        <w:tc>
          <w:tcPr>
            <w:tcW w:w="3975" w:type="dxa"/>
          </w:tcPr>
          <w:p>
            <w:pPr>
              <w:pStyle w:val="TableParagraph"/>
              <w:spacing w:line="266" w:lineRule="exact"/>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7" w:type="dxa"/>
          </w:tcPr>
          <w:p>
            <w:pPr>
              <w:pStyle w:val="TableParagraph"/>
              <w:spacing w:before="120"/>
              <w:ind w:left="0" w:right="400"/>
              <w:jc w:val="right"/>
              <w:rPr>
                <w:sz w:val="20"/>
              </w:rPr>
            </w:pPr>
            <w:r>
              <w:rPr>
                <w:spacing w:val="-2"/>
                <w:sz w:val="20"/>
              </w:rPr>
              <w:t>MWh/rok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27.93</w:t>
            </w:r>
          </w:p>
        </w:tc>
      </w:tr>
      <w:tr>
        <w:trPr>
          <w:trHeight w:val="505" w:hRule="atLeast"/>
        </w:trPr>
        <w:tc>
          <w:tcPr>
            <w:tcW w:w="3975"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47" w:type="dxa"/>
          </w:tcPr>
          <w:p>
            <w:pPr>
              <w:pStyle w:val="TableParagraph"/>
              <w:spacing w:before="120"/>
              <w:ind w:left="0" w:right="400"/>
              <w:jc w:val="right"/>
              <w:rPr>
                <w:sz w:val="20"/>
              </w:rPr>
            </w:pPr>
            <w:r>
              <w:rPr>
                <w:spacing w:val="-2"/>
                <w:sz w:val="20"/>
              </w:rPr>
              <w:t>MWh/rok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12.43</w:t>
            </w:r>
          </w:p>
        </w:tc>
      </w:tr>
    </w:tbl>
    <w:p>
      <w:pPr>
        <w:pStyle w:val="BodyText"/>
        <w:spacing w:before="4"/>
        <w:rPr>
          <w:sz w:val="38"/>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20"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9"/>
          <w:sz w:val="20"/>
        </w:rPr>
        <w:t> </w:t>
      </w:r>
      <w:r>
        <w:rPr>
          <w:sz w:val="20"/>
        </w:rPr>
        <w:t>termín</w:t>
      </w:r>
      <w:r>
        <w:rPr>
          <w:spacing w:val="-11"/>
          <w:sz w:val="20"/>
        </w:rPr>
        <w:t> </w:t>
      </w:r>
      <w:r>
        <w:rPr>
          <w:sz w:val="20"/>
        </w:rPr>
        <w:t>schválení</w:t>
      </w:r>
      <w:r>
        <w:rPr>
          <w:spacing w:val="-10"/>
          <w:sz w:val="20"/>
        </w:rPr>
        <w:t> </w:t>
      </w:r>
      <w:r>
        <w:rPr>
          <w:sz w:val="20"/>
        </w:rPr>
        <w:t>protokolu</w:t>
      </w:r>
      <w:r>
        <w:rPr>
          <w:spacing w:val="-8"/>
          <w:sz w:val="20"/>
        </w:rPr>
        <w:t> </w:t>
      </w:r>
      <w:r>
        <w:rPr>
          <w:sz w:val="20"/>
        </w:rPr>
        <w:t>o</w:t>
      </w:r>
      <w:r>
        <w:rPr>
          <w:spacing w:val="-8"/>
          <w:sz w:val="20"/>
        </w:rPr>
        <w:t> </w:t>
      </w:r>
      <w:r>
        <w:rPr>
          <w:sz w:val="20"/>
        </w:rPr>
        <w:t>předání</w:t>
      </w:r>
      <w:r>
        <w:rPr>
          <w:spacing w:val="-8"/>
          <w:sz w:val="20"/>
        </w:rPr>
        <w:t> </w:t>
      </w:r>
      <w:r>
        <w:rPr>
          <w:sz w:val="20"/>
        </w:rPr>
        <w:t>a</w:t>
      </w:r>
      <w:r>
        <w:rPr>
          <w:spacing w:val="-11"/>
          <w:sz w:val="20"/>
        </w:rPr>
        <w:t> </w:t>
      </w:r>
      <w:r>
        <w:rPr>
          <w:sz w:val="20"/>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6" w:val="left" w:leader="none"/>
        </w:tabs>
        <w:spacing w:line="240" w:lineRule="auto" w:before="99" w:after="0"/>
        <w:ind w:left="745" w:right="108" w:hanging="360"/>
        <w:jc w:val="both"/>
        <w:rPr>
          <w:sz w:val="20"/>
        </w:rPr>
      </w:pPr>
      <w:r>
        <w:rPr>
          <w:sz w:val="20"/>
        </w:rPr>
        <w:t>předloží Fondu současně s žádostí o platbu nejpozději do 3 měsíců od termínu podle písmene e) podklady k ZVA podle čl. 14.4 Výzvy,</w:t>
      </w:r>
    </w:p>
    <w:p>
      <w:pPr>
        <w:pStyle w:val="ListParagraph"/>
        <w:numPr>
          <w:ilvl w:val="1"/>
          <w:numId w:val="4"/>
        </w:numPr>
        <w:tabs>
          <w:tab w:pos="746" w:val="left" w:leader="none"/>
        </w:tabs>
        <w:spacing w:line="240" w:lineRule="auto" w:before="118"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4"/>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4"/>
        <w:ind w:left="745"/>
        <w:jc w:val="both"/>
      </w:pPr>
      <w:r>
        <w:rPr/>
        <w:t>o</w:t>
      </w:r>
      <w:r>
        <w:rPr>
          <w:spacing w:val="4"/>
        </w:rPr>
        <w:t> </w:t>
      </w:r>
      <w:r>
        <w:rPr/>
        <w:t>případném</w:t>
      </w:r>
      <w:r>
        <w:rPr>
          <w:spacing w:val="20"/>
        </w:rPr>
        <w:t> </w:t>
      </w:r>
      <w:r>
        <w:rPr/>
        <w:t>stavění</w:t>
      </w:r>
      <w:r>
        <w:rPr>
          <w:spacing w:val="20"/>
        </w:rPr>
        <w:t> </w:t>
      </w:r>
      <w:r>
        <w:rPr/>
        <w:t>uvedené</w:t>
      </w:r>
      <w:r>
        <w:rPr>
          <w:spacing w:val="18"/>
        </w:rPr>
        <w:t> </w:t>
      </w:r>
      <w:r>
        <w:rPr/>
        <w:t>lhůty.</w:t>
      </w:r>
      <w:r>
        <w:rPr>
          <w:spacing w:val="20"/>
        </w:rPr>
        <w:t> </w:t>
      </w:r>
      <w:r>
        <w:rPr/>
        <w:t>Příjemce</w:t>
      </w:r>
      <w:r>
        <w:rPr>
          <w:spacing w:val="19"/>
        </w:rPr>
        <w:t> </w:t>
      </w:r>
      <w:r>
        <w:rPr/>
        <w:t>podpory</w:t>
      </w:r>
      <w:r>
        <w:rPr>
          <w:spacing w:val="19"/>
        </w:rPr>
        <w:t> </w:t>
      </w:r>
      <w:r>
        <w:rPr/>
        <w:t>je</w:t>
      </w:r>
      <w:r>
        <w:rPr>
          <w:spacing w:val="19"/>
        </w:rPr>
        <w:t> </w:t>
      </w:r>
      <w:r>
        <w:rPr/>
        <w:t>v</w:t>
      </w:r>
      <w:r>
        <w:rPr>
          <w:spacing w:val="-1"/>
        </w:rPr>
        <w:t> </w:t>
      </w:r>
      <w:r>
        <w:rPr/>
        <w:t>takovém</w:t>
      </w:r>
      <w:r>
        <w:rPr>
          <w:spacing w:val="19"/>
        </w:rPr>
        <w:t> </w:t>
      </w:r>
      <w:r>
        <w:rPr/>
        <w:t>případě</w:t>
      </w:r>
      <w:r>
        <w:rPr>
          <w:spacing w:val="19"/>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20" w:after="0"/>
        <w:ind w:left="745" w:right="0" w:hanging="361"/>
        <w:jc w:val="both"/>
        <w:rPr>
          <w:sz w:val="20"/>
        </w:rPr>
      </w:pPr>
      <w:r>
        <w:rPr>
          <w:sz w:val="20"/>
        </w:rPr>
        <w:t>příjemce</w:t>
      </w:r>
      <w:r>
        <w:rPr>
          <w:spacing w:val="10"/>
          <w:sz w:val="20"/>
        </w:rPr>
        <w:t> </w:t>
      </w:r>
      <w:r>
        <w:rPr>
          <w:sz w:val="20"/>
        </w:rPr>
        <w:t>podpory</w:t>
      </w:r>
      <w:r>
        <w:rPr>
          <w:spacing w:val="12"/>
          <w:sz w:val="20"/>
        </w:rPr>
        <w:t> </w:t>
      </w:r>
      <w:r>
        <w:rPr>
          <w:sz w:val="20"/>
        </w:rPr>
        <w:t>ponechá</w:t>
      </w:r>
      <w:r>
        <w:rPr>
          <w:spacing w:val="12"/>
          <w:sz w:val="20"/>
        </w:rPr>
        <w:t> </w:t>
      </w:r>
      <w:r>
        <w:rPr>
          <w:sz w:val="20"/>
        </w:rPr>
        <w:t>předmět</w:t>
      </w:r>
      <w:r>
        <w:rPr>
          <w:spacing w:val="12"/>
          <w:sz w:val="20"/>
        </w:rPr>
        <w:t> </w:t>
      </w:r>
      <w:r>
        <w:rPr>
          <w:sz w:val="20"/>
        </w:rPr>
        <w:t>podpory</w:t>
      </w:r>
      <w:r>
        <w:rPr>
          <w:spacing w:val="11"/>
          <w:sz w:val="20"/>
        </w:rPr>
        <w:t> </w:t>
      </w:r>
      <w:r>
        <w:rPr>
          <w:sz w:val="20"/>
        </w:rPr>
        <w:t>ve</w:t>
      </w:r>
      <w:r>
        <w:rPr>
          <w:spacing w:val="11"/>
          <w:sz w:val="20"/>
        </w:rPr>
        <w:t> </w:t>
      </w:r>
      <w:r>
        <w:rPr>
          <w:sz w:val="20"/>
        </w:rPr>
        <w:t>svém</w:t>
      </w:r>
      <w:r>
        <w:rPr>
          <w:spacing w:val="13"/>
          <w:sz w:val="20"/>
        </w:rPr>
        <w:t> </w:t>
      </w:r>
      <w:r>
        <w:rPr>
          <w:sz w:val="20"/>
        </w:rPr>
        <w:t>vlastnictví</w:t>
      </w:r>
      <w:r>
        <w:rPr>
          <w:spacing w:val="11"/>
          <w:sz w:val="20"/>
        </w:rPr>
        <w:t> </w:t>
      </w:r>
      <w:r>
        <w:rPr>
          <w:sz w:val="20"/>
        </w:rPr>
        <w:t>alespoň</w:t>
      </w:r>
      <w:r>
        <w:rPr>
          <w:spacing w:val="12"/>
          <w:sz w:val="20"/>
        </w:rPr>
        <w:t> </w:t>
      </w:r>
      <w:r>
        <w:rPr>
          <w:sz w:val="20"/>
        </w:rPr>
        <w:t>po</w:t>
      </w:r>
      <w:r>
        <w:rPr>
          <w:spacing w:val="12"/>
          <w:sz w:val="20"/>
        </w:rPr>
        <w:t> </w:t>
      </w:r>
      <w:r>
        <w:rPr>
          <w:sz w:val="20"/>
        </w:rPr>
        <w:t>dobu</w:t>
      </w:r>
      <w:r>
        <w:rPr>
          <w:spacing w:val="18"/>
          <w:sz w:val="20"/>
        </w:rPr>
        <w:t> </w:t>
      </w:r>
      <w:r>
        <w:rPr>
          <w:sz w:val="20"/>
        </w:rPr>
        <w:t>udržitelnosti</w:t>
      </w:r>
      <w:r>
        <w:rPr>
          <w:spacing w:val="13"/>
          <w:sz w:val="20"/>
        </w:rPr>
        <w:t> </w:t>
      </w:r>
      <w:r>
        <w:rPr>
          <w:spacing w:val="-10"/>
          <w:sz w:val="20"/>
        </w:rPr>
        <w:t>–</w:t>
      </w:r>
    </w:p>
    <w:p>
      <w:pPr>
        <w:pStyle w:val="BodyText"/>
        <w:spacing w:before="1"/>
        <w:ind w:left="745"/>
        <w:jc w:val="both"/>
      </w:pPr>
      <w:r>
        <w:rPr/>
        <w:t>podle</w:t>
      </w:r>
      <w:r>
        <w:rPr>
          <w:spacing w:val="-7"/>
        </w:rPr>
        <w:t> </w:t>
      </w:r>
      <w:r>
        <w:rPr/>
        <w:t>písmene</w:t>
      </w:r>
      <w:r>
        <w:rPr>
          <w:spacing w:val="-6"/>
        </w:rPr>
        <w:t> </w:t>
      </w:r>
      <w:r>
        <w:rPr>
          <w:spacing w:val="-5"/>
        </w:rPr>
        <w:t>i),</w:t>
      </w:r>
    </w:p>
    <w:p>
      <w:pPr>
        <w:pStyle w:val="ListParagraph"/>
        <w:numPr>
          <w:ilvl w:val="1"/>
          <w:numId w:val="4"/>
        </w:numPr>
        <w:tabs>
          <w:tab w:pos="746" w:val="left" w:leader="none"/>
        </w:tabs>
        <w:spacing w:line="240" w:lineRule="auto" w:before="118"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 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1"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9"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1"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669" w:val="left" w:leader="none"/>
        </w:tabs>
        <w:spacing w:line="240" w:lineRule="auto" w:before="99" w:after="0"/>
        <w:ind w:left="668" w:right="115"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8"/>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19"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0"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19"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2"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w:t>
      </w:r>
      <w:r>
        <w:rPr>
          <w:spacing w:val="22"/>
          <w:sz w:val="20"/>
        </w:rPr>
        <w:t> </w:t>
      </w:r>
      <w:r>
        <w:rPr>
          <w:sz w:val="20"/>
        </w:rPr>
        <w:t>poskytl</w:t>
      </w:r>
      <w:r>
        <w:rPr>
          <w:spacing w:val="21"/>
          <w:sz w:val="20"/>
        </w:rPr>
        <w:t> </w:t>
      </w:r>
      <w:r>
        <w:rPr>
          <w:sz w:val="20"/>
        </w:rPr>
        <w:t>před</w:t>
      </w:r>
      <w:r>
        <w:rPr>
          <w:spacing w:val="21"/>
          <w:sz w:val="20"/>
        </w:rPr>
        <w:t> </w:t>
      </w:r>
      <w:r>
        <w:rPr>
          <w:sz w:val="20"/>
        </w:rPr>
        <w:t>uzavřením</w:t>
      </w:r>
      <w:r>
        <w:rPr>
          <w:spacing w:val="21"/>
          <w:sz w:val="20"/>
        </w:rPr>
        <w:t> </w:t>
      </w:r>
      <w:r>
        <w:rPr>
          <w:sz w:val="20"/>
        </w:rPr>
        <w:t>této</w:t>
      </w:r>
      <w:r>
        <w:rPr>
          <w:spacing w:val="22"/>
          <w:sz w:val="20"/>
        </w:rPr>
        <w:t> </w:t>
      </w:r>
      <w:r>
        <w:rPr>
          <w:sz w:val="20"/>
        </w:rPr>
        <w:t>Smlouvy</w:t>
      </w:r>
      <w:r>
        <w:rPr>
          <w:spacing w:val="21"/>
          <w:sz w:val="20"/>
        </w:rPr>
        <w:t> </w:t>
      </w:r>
      <w:r>
        <w:rPr>
          <w:sz w:val="20"/>
        </w:rPr>
        <w:t>prostřednictvím</w:t>
      </w:r>
      <w:r>
        <w:rPr>
          <w:spacing w:val="22"/>
          <w:sz w:val="20"/>
        </w:rPr>
        <w:t> </w:t>
      </w:r>
      <w:r>
        <w:rPr>
          <w:sz w:val="20"/>
        </w:rPr>
        <w:t>AIS</w:t>
      </w:r>
      <w:r>
        <w:rPr>
          <w:spacing w:val="21"/>
          <w:sz w:val="20"/>
        </w:rPr>
        <w:t> </w:t>
      </w:r>
      <w:r>
        <w:rPr>
          <w:sz w:val="20"/>
        </w:rPr>
        <w:t>SFŽP,</w:t>
      </w:r>
      <w:r>
        <w:rPr>
          <w:spacing w:val="21"/>
          <w:sz w:val="20"/>
        </w:rPr>
        <w:t> </w:t>
      </w:r>
      <w:r>
        <w:rPr>
          <w:sz w:val="20"/>
        </w:rPr>
        <w:t>byly</w:t>
      </w:r>
      <w:r>
        <w:rPr>
          <w:spacing w:val="21"/>
          <w:sz w:val="20"/>
        </w:rPr>
        <w:t> </w:t>
      </w:r>
      <w:r>
        <w:rPr>
          <w:sz w:val="20"/>
        </w:rPr>
        <w:t>pravdivé,</w:t>
      </w:r>
      <w:r>
        <w:rPr>
          <w:spacing w:val="21"/>
          <w:sz w:val="20"/>
        </w:rPr>
        <w:t> </w:t>
      </w:r>
      <w:r>
        <w:rPr>
          <w:sz w:val="20"/>
        </w:rPr>
        <w:t>nezkreslené a úplné. Příjemce podpory přitom bere na vědomí, že pokud kterékoliv jeho prohlášení nebo tvrzení (popřípadě oboustranné konstatování vycházející z jím podané informace) uvedené v této Smlouvě</w:t>
      </w:r>
      <w:r>
        <w:rPr>
          <w:spacing w:val="40"/>
          <w:sz w:val="20"/>
        </w:rPr>
        <w:t> </w:t>
      </w:r>
      <w:r>
        <w:rPr>
          <w:sz w:val="20"/>
        </w:rPr>
        <w:t>a</w:t>
      </w:r>
      <w:r>
        <w:rPr>
          <w:spacing w:val="-13"/>
          <w:sz w:val="20"/>
        </w:rPr>
        <w:t> </w:t>
      </w:r>
      <w:r>
        <w:rPr>
          <w:sz w:val="20"/>
        </w:rPr>
        <w:t>v</w:t>
      </w:r>
      <w:r>
        <w:rPr>
          <w:spacing w:val="-4"/>
          <w:sz w:val="20"/>
        </w:rPr>
        <w:t> </w:t>
      </w:r>
      <w:r>
        <w:rPr>
          <w:sz w:val="20"/>
        </w:rPr>
        <w:t>AIS</w:t>
      </w:r>
      <w:r>
        <w:rPr>
          <w:spacing w:val="-13"/>
          <w:sz w:val="20"/>
        </w:rPr>
        <w:t> </w:t>
      </w:r>
      <w:r>
        <w:rPr>
          <w:sz w:val="20"/>
        </w:rPr>
        <w:t>SFŽP</w:t>
      </w:r>
      <w:r>
        <w:rPr>
          <w:spacing w:val="-12"/>
          <w:sz w:val="20"/>
        </w:rPr>
        <w:t> </w:t>
      </w:r>
      <w:r>
        <w:rPr>
          <w:sz w:val="20"/>
        </w:rPr>
        <w:t>není</w:t>
      </w:r>
      <w:r>
        <w:rPr>
          <w:spacing w:val="-12"/>
          <w:sz w:val="20"/>
        </w:rPr>
        <w:t> </w:t>
      </w:r>
      <w:r>
        <w:rPr>
          <w:sz w:val="20"/>
        </w:rPr>
        <w:t>pravdivé,</w:t>
      </w:r>
      <w:r>
        <w:rPr>
          <w:spacing w:val="-10"/>
          <w:sz w:val="20"/>
        </w:rPr>
        <w:t> </w:t>
      </w:r>
      <w:r>
        <w:rPr>
          <w:sz w:val="20"/>
        </w:rPr>
        <w:t>bude</w:t>
      </w:r>
      <w:r>
        <w:rPr>
          <w:spacing w:val="-14"/>
          <w:sz w:val="20"/>
        </w:rPr>
        <w:t> </w:t>
      </w:r>
      <w:r>
        <w:rPr>
          <w:sz w:val="20"/>
        </w:rPr>
        <w:t>považováno</w:t>
      </w:r>
      <w:r>
        <w:rPr>
          <w:spacing w:val="-12"/>
          <w:sz w:val="20"/>
        </w:rPr>
        <w:t> </w:t>
      </w:r>
      <w:r>
        <w:rPr>
          <w:sz w:val="20"/>
        </w:rPr>
        <w:t>za</w:t>
      </w:r>
      <w:r>
        <w:rPr>
          <w:spacing w:val="-13"/>
          <w:sz w:val="20"/>
        </w:rPr>
        <w:t> </w:t>
      </w:r>
      <w:r>
        <w:rPr>
          <w:sz w:val="20"/>
        </w:rPr>
        <w:t>porušení</w:t>
      </w:r>
      <w:r>
        <w:rPr>
          <w:spacing w:val="-13"/>
          <w:sz w:val="20"/>
        </w:rPr>
        <w:t> </w:t>
      </w:r>
      <w:r>
        <w:rPr>
          <w:sz w:val="20"/>
        </w:rPr>
        <w:t>jeho</w:t>
      </w:r>
      <w:r>
        <w:rPr>
          <w:spacing w:val="-12"/>
          <w:sz w:val="20"/>
        </w:rPr>
        <w:t> </w:t>
      </w:r>
      <w:r>
        <w:rPr>
          <w:sz w:val="20"/>
        </w:rPr>
        <w:t>povinnosti</w:t>
      </w:r>
      <w:r>
        <w:rPr>
          <w:spacing w:val="-11"/>
          <w:sz w:val="20"/>
        </w:rPr>
        <w:t> </w:t>
      </w:r>
      <w:r>
        <w:rPr>
          <w:sz w:val="20"/>
        </w:rPr>
        <w:t>stanovené</w:t>
      </w:r>
      <w:r>
        <w:rPr>
          <w:spacing w:val="-14"/>
          <w:sz w:val="20"/>
        </w:rPr>
        <w:t> </w:t>
      </w:r>
      <w:r>
        <w:rPr>
          <w:sz w:val="20"/>
        </w:rPr>
        <w:t>touto</w:t>
      </w:r>
      <w:r>
        <w:rPr>
          <w:spacing w:val="-12"/>
          <w:sz w:val="20"/>
        </w:rPr>
        <w:t> </w:t>
      </w:r>
      <w:r>
        <w:rPr>
          <w:sz w:val="20"/>
        </w:rPr>
        <w:t>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pPr>
    </w:p>
    <w:p>
      <w:pPr>
        <w:pStyle w:val="Heading1"/>
        <w:spacing w:before="0"/>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2"/>
        <w:rPr>
          <w:b/>
          <w:sz w:val="19"/>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1"/>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0"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19"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19"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0"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 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1"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65" w:lineRule="exact" w:before="121"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spacing w:line="265" w:lineRule="exact"/>
        <w:ind w:left="385"/>
      </w:pPr>
      <w:r>
        <w:rPr>
          <w:spacing w:val="-2"/>
        </w:rPr>
        <w:t>podpory.</w:t>
      </w:r>
    </w:p>
    <w:p>
      <w:pPr>
        <w:pStyle w:val="BodyText"/>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before="1"/>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5"/>
        </w:rPr>
        <w:t> </w:t>
      </w:r>
      <w:r>
        <w:rPr/>
        <w:t>to</w:t>
      </w:r>
      <w:r>
        <w:rPr>
          <w:spacing w:val="-5"/>
        </w:rPr>
        <w:t> </w:t>
      </w:r>
      <w:r>
        <w:rPr/>
        <w:t>již</w:t>
      </w:r>
      <w:r>
        <w:rPr>
          <w:spacing w:val="-5"/>
        </w:rPr>
        <w:t> </w:t>
      </w:r>
      <w:r>
        <w:rPr/>
        <w:t>v</w:t>
      </w:r>
      <w:r>
        <w:rPr>
          <w:spacing w:val="-5"/>
        </w:rPr>
        <w:t> </w:t>
      </w:r>
      <w:r>
        <w:rPr/>
        <w:t>označení</w:t>
      </w:r>
      <w:r>
        <w:rPr>
          <w:spacing w:val="-6"/>
        </w:rPr>
        <w:t> </w:t>
      </w:r>
      <w:r>
        <w:rPr/>
        <w:t>věci,</w:t>
      </w:r>
      <w:r>
        <w:rPr>
          <w:spacing w:val="-3"/>
        </w:rPr>
        <w:t> </w:t>
      </w:r>
      <w:r>
        <w:rPr/>
        <w:t>které</w:t>
      </w:r>
      <w:r>
        <w:rPr>
          <w:spacing w:val="-6"/>
        </w:rPr>
        <w:t> </w:t>
      </w:r>
      <w:r>
        <w:rPr/>
        <w:t>se</w:t>
      </w:r>
      <w:r>
        <w:rPr>
          <w:spacing w:val="1"/>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19"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spacing w:before="1"/>
        <w:ind w:left="385"/>
      </w:pPr>
      <w:r>
        <w:rPr>
          <w:spacing w:val="-2"/>
        </w:rPr>
        <w:t>Smlouvou.</w:t>
      </w:r>
    </w:p>
    <w:p>
      <w:pPr>
        <w:pStyle w:val="ListParagraph"/>
        <w:numPr>
          <w:ilvl w:val="0"/>
          <w:numId w:val="6"/>
        </w:numPr>
        <w:tabs>
          <w:tab w:pos="386" w:val="left" w:leader="none"/>
        </w:tabs>
        <w:spacing w:line="240" w:lineRule="auto" w:before="120"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18"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17" w:hanging="284"/>
        <w:jc w:val="left"/>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left"/>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line="237" w:lineRule="auto" w:before="3"/>
        <w:ind w:left="385"/>
      </w:pPr>
      <w:r>
        <w:rPr/>
        <w:t>o</w:t>
      </w:r>
      <w:r>
        <w:rPr>
          <w:spacing w:val="-3"/>
        </w:rPr>
        <w:t> </w:t>
      </w:r>
      <w:r>
        <w:rPr/>
        <w:t>registru smluv (zákon o registru smluv), ve</w:t>
      </w:r>
      <w:r>
        <w:rPr>
          <w:spacing w:val="-1"/>
        </w:rPr>
        <w:t> </w:t>
      </w:r>
      <w:r>
        <w:rPr/>
        <w:t>znění pozdějších předpisů, pokud zveřejnění této Smlouvy tento zákon ukládá.</w:t>
      </w:r>
    </w:p>
    <w:p>
      <w:pPr>
        <w:spacing w:after="0" w:line="237" w:lineRule="auto"/>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2"/>
        <w:rPr>
          <w:sz w:val="28"/>
        </w:rPr>
      </w:pPr>
    </w:p>
    <w:p>
      <w:pPr>
        <w:tabs>
          <w:tab w:pos="6582" w:val="left" w:leader="none"/>
        </w:tabs>
        <w:spacing w:line="265" w:lineRule="exact"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spacing w:line="265" w:lineRule="exact"/>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rPr>
          <w:sz w:val="26"/>
        </w:rPr>
      </w:pPr>
    </w:p>
    <w:p>
      <w:pPr>
        <w:pStyle w:val="BodyText"/>
        <w:spacing w:before="2"/>
        <w:rPr>
          <w:sz w:val="32"/>
        </w:rPr>
      </w:pPr>
    </w:p>
    <w:p>
      <w:pPr>
        <w:pStyle w:val="BodyText"/>
        <w:ind w:left="102" w:right="114"/>
      </w:pPr>
      <w:r>
        <w:rPr/>
        <w:t>Příloha</w:t>
      </w:r>
      <w:r>
        <w:rPr>
          <w:spacing w:val="65"/>
        </w:rPr>
        <w:t> </w:t>
      </w:r>
      <w:r>
        <w:rPr/>
        <w:t>č.</w:t>
      </w:r>
      <w:r>
        <w:rPr>
          <w:spacing w:val="66"/>
        </w:rPr>
        <w:t> </w:t>
      </w:r>
      <w:r>
        <w:rPr/>
        <w:t>1</w:t>
      </w:r>
      <w:r>
        <w:rPr>
          <w:spacing w:val="67"/>
        </w:rPr>
        <w:t> </w:t>
      </w:r>
      <w:r>
        <w:rPr/>
        <w:t>–</w:t>
      </w:r>
      <w:r>
        <w:rPr>
          <w:spacing w:val="67"/>
        </w:rPr>
        <w:t> </w:t>
      </w:r>
      <w:r>
        <w:rPr/>
        <w:t>Stanovení</w:t>
      </w:r>
      <w:r>
        <w:rPr>
          <w:spacing w:val="66"/>
        </w:rPr>
        <w:t> </w:t>
      </w:r>
      <w:r>
        <w:rPr/>
        <w:t>výše</w:t>
      </w:r>
      <w:r>
        <w:rPr>
          <w:spacing w:val="64"/>
        </w:rPr>
        <w:t> </w:t>
      </w:r>
      <w:r>
        <w:rPr/>
        <w:t>odvodů,</w:t>
      </w:r>
      <w:r>
        <w:rPr>
          <w:spacing w:val="66"/>
        </w:rPr>
        <w:t> </w:t>
      </w:r>
      <w:r>
        <w:rPr/>
        <w:t>které</w:t>
      </w:r>
      <w:r>
        <w:rPr>
          <w:spacing w:val="65"/>
        </w:rPr>
        <w:t> </w:t>
      </w:r>
      <w:r>
        <w:rPr/>
        <w:t>se</w:t>
      </w:r>
      <w:r>
        <w:rPr>
          <w:spacing w:val="65"/>
        </w:rPr>
        <w:t> </w:t>
      </w:r>
      <w:r>
        <w:rPr/>
        <w:t>použijí</w:t>
      </w:r>
      <w:r>
        <w:rPr>
          <w:spacing w:val="65"/>
        </w:rPr>
        <w:t> </w:t>
      </w:r>
      <w:r>
        <w:rPr/>
        <w:t>v případě</w:t>
      </w:r>
      <w:r>
        <w:rPr>
          <w:spacing w:val="65"/>
        </w:rPr>
        <w:t> </w:t>
      </w:r>
      <w:r>
        <w:rPr/>
        <w:t>porušení</w:t>
      </w:r>
      <w:r>
        <w:rPr>
          <w:spacing w:val="65"/>
        </w:rPr>
        <w:t> </w:t>
      </w:r>
      <w:r>
        <w:rPr/>
        <w:t>povinností</w:t>
      </w:r>
      <w:r>
        <w:rPr>
          <w:spacing w:val="65"/>
        </w:rPr>
        <w:t> </w:t>
      </w:r>
      <w:r>
        <w:rPr/>
        <w:t>při</w:t>
      </w:r>
      <w:r>
        <w:rPr>
          <w:spacing w:val="65"/>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pStyle w:val="BodyText"/>
        <w:spacing w:before="99"/>
        <w:ind w:left="102"/>
      </w:pPr>
      <w:r>
        <w:rPr/>
        <w:t>Příloha</w:t>
      </w:r>
      <w:r>
        <w:rPr>
          <w:spacing w:val="-7"/>
        </w:rPr>
        <w:t> </w:t>
      </w:r>
      <w:r>
        <w:rPr/>
        <w:t>č.</w:t>
      </w:r>
      <w:r>
        <w:rPr>
          <w:spacing w:val="-6"/>
        </w:rPr>
        <w:t> </w:t>
      </w:r>
      <w:r>
        <w:rPr/>
        <w:t>1</w:t>
      </w:r>
      <w:r>
        <w:rPr>
          <w:spacing w:val="-5"/>
        </w:rPr>
        <w:t> </w:t>
      </w:r>
      <w:r>
        <w:rPr/>
        <w:t>-</w:t>
      </w:r>
      <w:r>
        <w:rPr>
          <w:spacing w:val="-6"/>
        </w:rPr>
        <w:t> </w:t>
      </w:r>
      <w:r>
        <w:rPr/>
        <w:t>Smlouva</w:t>
      </w:r>
      <w:r>
        <w:rPr>
          <w:spacing w:val="-7"/>
        </w:rPr>
        <w:t> </w:t>
      </w:r>
      <w:r>
        <w:rPr/>
        <w:t>o</w:t>
      </w:r>
      <w:r>
        <w:rPr>
          <w:spacing w:val="-5"/>
        </w:rPr>
        <w:t> </w:t>
      </w:r>
      <w:r>
        <w:rPr/>
        <w:t>poskytnutí</w:t>
      </w:r>
      <w:r>
        <w:rPr>
          <w:spacing w:val="-7"/>
        </w:rPr>
        <w:t> </w:t>
      </w:r>
      <w:r>
        <w:rPr/>
        <w:t>podpory</w:t>
      </w:r>
      <w:r>
        <w:rPr>
          <w:spacing w:val="-6"/>
        </w:rPr>
        <w:t> </w:t>
      </w:r>
      <w:r>
        <w:rPr/>
        <w:t>ze</w:t>
      </w:r>
      <w:r>
        <w:rPr>
          <w:spacing w:val="-6"/>
        </w:rPr>
        <w:t> </w:t>
      </w:r>
      <w:r>
        <w:rPr/>
        <w:t>Státního</w:t>
      </w:r>
      <w:r>
        <w:rPr>
          <w:spacing w:val="-4"/>
        </w:rPr>
        <w:t> </w:t>
      </w:r>
      <w:r>
        <w:rPr/>
        <w:t>fondu</w:t>
      </w:r>
      <w:r>
        <w:rPr>
          <w:spacing w:val="-6"/>
        </w:rPr>
        <w:t> </w:t>
      </w:r>
      <w:r>
        <w:rPr/>
        <w:t>životního</w:t>
      </w:r>
      <w:r>
        <w:rPr>
          <w:spacing w:val="-5"/>
        </w:rPr>
        <w:t> </w:t>
      </w:r>
      <w:r>
        <w:rPr/>
        <w:t>prostředí</w:t>
      </w:r>
      <w:r>
        <w:rPr>
          <w:spacing w:val="-4"/>
        </w:rPr>
        <w:t> </w:t>
      </w:r>
      <w:r>
        <w:rPr/>
        <w:t>České</w:t>
      </w:r>
      <w:r>
        <w:rPr>
          <w:spacing w:val="-6"/>
        </w:rPr>
        <w:t> </w:t>
      </w:r>
      <w:r>
        <w:rPr>
          <w:spacing w:val="-2"/>
        </w:rPr>
        <w:t>republiky</w:t>
      </w:r>
    </w:p>
    <w:p>
      <w:pPr>
        <w:pStyle w:val="BodyText"/>
        <w:rPr>
          <w:sz w:val="26"/>
        </w:rPr>
      </w:pPr>
    </w:p>
    <w:p>
      <w:pPr>
        <w:pStyle w:val="BodyText"/>
        <w:spacing w:before="1"/>
        <w:rPr>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6" w:val="left" w:leader="none"/>
          <w:tab w:pos="8199" w:val="left" w:leader="none"/>
          <w:tab w:pos="8676" w:val="left" w:leader="none"/>
        </w:tabs>
        <w:spacing w:line="261" w:lineRule="auto" w:before="1"/>
        <w:ind w:left="102" w:right="114"/>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3"/>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8"/>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5"/>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1"/>
              <w:jc w:val="center"/>
              <w:rPr>
                <w:b/>
                <w:sz w:val="20"/>
              </w:rPr>
            </w:pPr>
            <w:r>
              <w:rPr>
                <w:b/>
                <w:sz w:val="20"/>
              </w:rPr>
              <w:t>Sazba</w:t>
            </w:r>
            <w:r>
              <w:rPr>
                <w:b/>
                <w:spacing w:val="-3"/>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91328"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4640">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00" w:hanging="360"/>
      </w:pPr>
      <w:rPr>
        <w:rFonts w:hint="default"/>
        <w:lang w:val="cs-CZ" w:eastAsia="en-US" w:bidi="ar-SA"/>
      </w:rPr>
    </w:lvl>
    <w:lvl w:ilvl="4">
      <w:start w:val="0"/>
      <w:numFmt w:val="bullet"/>
      <w:lvlText w:val="•"/>
      <w:lvlJc w:val="left"/>
      <w:pPr>
        <w:ind w:left="2145" w:hanging="360"/>
      </w:pPr>
      <w:rPr>
        <w:rFonts w:hint="default"/>
        <w:lang w:val="cs-CZ" w:eastAsia="en-US" w:bidi="ar-SA"/>
      </w:rPr>
    </w:lvl>
    <w:lvl w:ilvl="5">
      <w:start w:val="0"/>
      <w:numFmt w:val="bullet"/>
      <w:lvlText w:val="•"/>
      <w:lvlJc w:val="left"/>
      <w:pPr>
        <w:ind w:left="3391" w:hanging="360"/>
      </w:pPr>
      <w:rPr>
        <w:rFonts w:hint="default"/>
        <w:lang w:val="cs-CZ" w:eastAsia="en-US" w:bidi="ar-SA"/>
      </w:rPr>
    </w:lvl>
    <w:lvl w:ilvl="6">
      <w:start w:val="0"/>
      <w:numFmt w:val="bullet"/>
      <w:lvlText w:val="•"/>
      <w:lvlJc w:val="left"/>
      <w:pPr>
        <w:ind w:left="4637" w:hanging="360"/>
      </w:pPr>
      <w:rPr>
        <w:rFonts w:hint="default"/>
        <w:lang w:val="cs-CZ" w:eastAsia="en-US" w:bidi="ar-SA"/>
      </w:rPr>
    </w:lvl>
    <w:lvl w:ilvl="7">
      <w:start w:val="0"/>
      <w:numFmt w:val="bullet"/>
      <w:lvlText w:val="•"/>
      <w:lvlJc w:val="left"/>
      <w:pPr>
        <w:ind w:left="5882" w:hanging="360"/>
      </w:pPr>
      <w:rPr>
        <w:rFonts w:hint="default"/>
        <w:lang w:val="cs-CZ" w:eastAsia="en-US" w:bidi="ar-SA"/>
      </w:rPr>
    </w:lvl>
    <w:lvl w:ilvl="8">
      <w:start w:val="0"/>
      <w:numFmt w:val="bullet"/>
      <w:lvlText w:val="•"/>
      <w:lvlJc w:val="left"/>
      <w:pPr>
        <w:ind w:left="7128"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spacing w:before="1"/>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2025-05-13T12:52:04Z</dcterms:created>
  <dcterms:modified xsi:type="dcterms:W3CDTF">2025-05-13T12:52:04Z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2025-05-06T00:00:00Z</vt:filetime>
  </property>
  <property fmtid="{D5CDD505-2E9C-101B-9397-08002B2CF9AE}" pid="3" name="Creator">
    <vt:lpwstr>Microsoft® Word pro Microsoft 365</vt:lpwstr>
  </property>
  <property fmtid="{D5CDD505-2E9C-101B-9397-08002B2CF9AE}" pid="4" name="LastSaved">
    <vt:filetime>2025-05-13T00:00:00Z</vt:filetime>
  </property>
</Properties>
</file>