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CC" w:rsidRDefault="00F621CC" w:rsidP="00F621C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May 15, 2025 9:08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165</w:t>
      </w:r>
    </w:p>
    <w:p w:rsidR="00F621CC" w:rsidRDefault="00F621CC" w:rsidP="00F621CC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Dobrý den, </w:t>
      </w:r>
    </w:p>
    <w:p w:rsidR="00F621CC" w:rsidRDefault="00F621CC" w:rsidP="00F621CC">
      <w:pPr>
        <w:rPr>
          <w:rFonts w:ascii="Aptos" w:hAnsi="Aptos"/>
          <w:sz w:val="20"/>
          <w:szCs w:val="20"/>
        </w:rPr>
      </w:pPr>
      <w:r>
        <w:rPr>
          <w:i/>
          <w:iCs/>
        </w:rPr>
        <w:t xml:space="preserve">Předmětnou objednávku tímto potvrzujeme za podmínek stanovených v objednávce a v hodnotě ve výši 52 000 Kč bez DPH. Termín dodání do dvou pracovních dnů. </w:t>
      </w:r>
    </w:p>
    <w:p w:rsidR="00F621CC" w:rsidRDefault="00F621CC" w:rsidP="00F621CC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S pozdravem</w:t>
      </w:r>
    </w:p>
    <w:p w:rsidR="00F621CC" w:rsidRDefault="00F621CC" w:rsidP="00F621CC">
      <w:pPr>
        <w:rPr>
          <w:rFonts w:ascii="Aptos" w:hAnsi="Aptos"/>
          <w:sz w:val="24"/>
          <w:szCs w:val="24"/>
          <w14:ligatures w14:val="standardContextual"/>
        </w:rPr>
      </w:pPr>
      <w:proofErr w:type="spellStart"/>
      <w:r>
        <w:rPr>
          <w:rFonts w:ascii="Aptos" w:hAnsi="Aptos"/>
          <w:sz w:val="24"/>
          <w:szCs w:val="24"/>
          <w14:ligatures w14:val="standardContextual"/>
        </w:rPr>
        <w:t>Medsol</w:t>
      </w:r>
      <w:proofErr w:type="spellEnd"/>
      <w:r>
        <w:rPr>
          <w:rFonts w:ascii="Aptos" w:hAnsi="Aptos"/>
          <w:sz w:val="24"/>
          <w:szCs w:val="24"/>
          <w14:ligatures w14:val="standardContextual"/>
        </w:rPr>
        <w:t xml:space="preserve"> s.r.o.</w:t>
      </w:r>
    </w:p>
    <w:p w:rsidR="00F621CC" w:rsidRDefault="00F621CC" w:rsidP="00F621CC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Lužná 591/4</w:t>
      </w:r>
    </w:p>
    <w:p w:rsidR="00F621CC" w:rsidRDefault="00F621CC" w:rsidP="00F621CC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160 00 Praha 6 – Vokovice</w:t>
      </w:r>
    </w:p>
    <w:p w:rsidR="00F621CC" w:rsidRDefault="00211CE9" w:rsidP="00F621CC">
      <w:pPr>
        <w:rPr>
          <w:rFonts w:ascii="Aptos" w:hAnsi="Aptos"/>
          <w:sz w:val="24"/>
          <w:szCs w:val="24"/>
          <w14:ligatures w14:val="standardContextual"/>
        </w:rPr>
      </w:pPr>
      <w:hyperlink r:id="rId8" w:history="1">
        <w:r w:rsidR="00F621CC">
          <w:rPr>
            <w:rStyle w:val="Hypertextovodkaz"/>
            <w:rFonts w:ascii="Aptos" w:hAnsi="Aptos"/>
            <w:sz w:val="24"/>
            <w:szCs w:val="24"/>
            <w14:ligatures w14:val="standardContextual"/>
          </w:rPr>
          <w:t>www.medsol.cz</w:t>
        </w:r>
      </w:hyperlink>
    </w:p>
    <w:p w:rsidR="00F621CC" w:rsidRDefault="00F621CC" w:rsidP="00F621CC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Zasílací a korespondenční adresa:</w:t>
      </w:r>
    </w:p>
    <w:p w:rsidR="00F621CC" w:rsidRDefault="00F621CC" w:rsidP="00F621CC">
      <w:pPr>
        <w:rPr>
          <w:rFonts w:ascii="Aptos" w:hAnsi="Aptos"/>
          <w:sz w:val="24"/>
          <w:szCs w:val="24"/>
          <w14:ligatures w14:val="standardContextual"/>
        </w:rPr>
      </w:pPr>
      <w:proofErr w:type="spellStart"/>
      <w:r>
        <w:rPr>
          <w:rFonts w:ascii="Aptos" w:hAnsi="Aptos"/>
          <w:sz w:val="24"/>
          <w:szCs w:val="24"/>
          <w14:ligatures w14:val="standardContextual"/>
        </w:rPr>
        <w:t>Medsol</w:t>
      </w:r>
      <w:proofErr w:type="spellEnd"/>
      <w:r>
        <w:rPr>
          <w:rFonts w:ascii="Aptos" w:hAnsi="Aptos"/>
          <w:sz w:val="24"/>
          <w:szCs w:val="24"/>
          <w14:ligatures w14:val="standardContextual"/>
        </w:rPr>
        <w:t xml:space="preserve"> s.r.o.</w:t>
      </w:r>
    </w:p>
    <w:p w:rsidR="00F621CC" w:rsidRDefault="00F621CC" w:rsidP="00F621CC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Za Brankou 444</w:t>
      </w:r>
    </w:p>
    <w:p w:rsidR="00F621CC" w:rsidRDefault="00F621CC" w:rsidP="00F621CC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273 53 Hostouň</w:t>
      </w:r>
    </w:p>
    <w:p w:rsidR="00F621CC" w:rsidRDefault="00F621CC" w:rsidP="00F621CC">
      <w:pPr>
        <w:rPr>
          <w:rFonts w:ascii="Aptos" w:hAnsi="Aptos"/>
          <w:sz w:val="20"/>
          <w:szCs w:val="20"/>
          <w:lang w:eastAsia="en-US"/>
        </w:rPr>
      </w:pPr>
    </w:p>
    <w:p w:rsidR="00F621CC" w:rsidRDefault="00F621CC" w:rsidP="00F62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MT" w:hAnsi="ArialMT" w:cs="ArialMT"/>
          <w:b/>
          <w:bCs/>
          <w:color w:val="000000"/>
          <w:sz w:val="14"/>
          <w:szCs w:val="14"/>
        </w:rPr>
        <w:t>Kód P</w:t>
      </w:r>
      <w:r>
        <w:rPr>
          <w:rFonts w:ascii="Arial" w:hAnsi="Arial" w:cs="Arial"/>
          <w:b/>
          <w:bCs/>
          <w:color w:val="000000"/>
          <w:sz w:val="14"/>
          <w:szCs w:val="14"/>
        </w:rPr>
        <w:t>ředmět zdanitelného plnění DPH</w:t>
      </w:r>
    </w:p>
    <w:p w:rsidR="00F621CC" w:rsidRDefault="00F621CC" w:rsidP="00F62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(v %)</w:t>
      </w:r>
    </w:p>
    <w:p w:rsidR="00F621CC" w:rsidRDefault="00F621CC" w:rsidP="00F62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MT" w:hAnsi="ArialMT" w:cs="ArialMT"/>
          <w:b/>
          <w:bCs/>
          <w:color w:val="000000"/>
          <w:sz w:val="14"/>
          <w:szCs w:val="14"/>
        </w:rPr>
        <w:t>Mno</w:t>
      </w:r>
      <w:r>
        <w:rPr>
          <w:rFonts w:ascii="Arial" w:hAnsi="Arial" w:cs="Arial"/>
          <w:b/>
          <w:bCs/>
          <w:color w:val="000000"/>
          <w:sz w:val="14"/>
          <w:szCs w:val="14"/>
        </w:rPr>
        <w:t>žství / j. Cena za MJ</w:t>
      </w:r>
    </w:p>
    <w:p w:rsidR="00F621CC" w:rsidRDefault="00F621CC" w:rsidP="00F62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(bez DPH)</w:t>
      </w:r>
    </w:p>
    <w:p w:rsidR="00F621CC" w:rsidRDefault="00F621CC" w:rsidP="00F621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14"/>
          <w:szCs w:val="14"/>
        </w:rPr>
      </w:pPr>
      <w:r>
        <w:rPr>
          <w:rFonts w:ascii="ArialMT" w:hAnsi="ArialMT" w:cs="ArialMT"/>
          <w:b/>
          <w:bCs/>
          <w:color w:val="000000"/>
          <w:sz w:val="14"/>
          <w:szCs w:val="14"/>
        </w:rPr>
        <w:t>Cena celkem</w:t>
      </w:r>
    </w:p>
    <w:p w:rsidR="00F621CC" w:rsidRDefault="00F621CC" w:rsidP="00F62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(bez DPH)</w:t>
      </w:r>
    </w:p>
    <w:p w:rsidR="00F621CC" w:rsidRDefault="00F621CC" w:rsidP="00F62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621CC" w:rsidRDefault="00F621CC" w:rsidP="00F62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2055 SpO2 kabel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Red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LNC-04 1,2m (LP15)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10,000 ks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5 200,000 52 000,00 21% </w:t>
      </w:r>
    </w:p>
    <w:p w:rsidR="00F621CC" w:rsidRDefault="00F621CC" w:rsidP="00F62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621CC" w:rsidRDefault="00F621CC" w:rsidP="00F62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Základní sazba 21% 52 000,00 10 920,00 62 920,00</w:t>
      </w:r>
    </w:p>
    <w:p w:rsidR="00F621CC" w:rsidRDefault="00F621CC" w:rsidP="00F621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b/>
          <w:bCs/>
          <w:color w:val="000000"/>
          <w:sz w:val="24"/>
          <w:szCs w:val="24"/>
        </w:rPr>
        <w:t>62 920,00</w:t>
      </w:r>
    </w:p>
    <w:p w:rsidR="00CB69D2" w:rsidRDefault="00CB69D2" w:rsidP="00F621CC">
      <w:pPr>
        <w:outlineLvl w:val="0"/>
      </w:pPr>
    </w:p>
    <w:p w:rsidR="00F621CC" w:rsidRDefault="00F621CC" w:rsidP="00F621CC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May 14, 2025 2:59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165</w:t>
      </w:r>
    </w:p>
    <w:p w:rsidR="00F621CC" w:rsidRDefault="00F621CC" w:rsidP="00F621CC">
      <w:r>
        <w:t>Dobrý den,</w:t>
      </w:r>
    </w:p>
    <w:p w:rsidR="00F621CC" w:rsidRDefault="00F621CC" w:rsidP="00F621CC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 xml:space="preserve">z RKS: </w:t>
      </w:r>
      <w:r w:rsidR="00103E1F" w:rsidRPr="00103E1F">
        <w:rPr>
          <w:color w:val="000000"/>
        </w:rPr>
        <w:t>2024007726</w:t>
      </w:r>
    </w:p>
    <w:p w:rsidR="00F621CC" w:rsidRDefault="00F621CC" w:rsidP="00F621CC">
      <w:pPr>
        <w:rPr>
          <w:b/>
          <w:bCs/>
          <w:color w:val="000000"/>
        </w:rPr>
      </w:pPr>
      <w:r>
        <w:rPr>
          <w:rFonts w:ascii="Tahoma" w:hAnsi="Tahoma" w:cs="Tahoma"/>
          <w:b/>
          <w:bCs/>
        </w:rPr>
        <w:t>Prodlužovací kabel k LP 15 - kód zboží - 2055</w:t>
      </w:r>
    </w:p>
    <w:p w:rsidR="00F621CC" w:rsidRDefault="00F621CC" w:rsidP="00F621CC">
      <w:pPr>
        <w:rPr>
          <w:color w:val="000000"/>
        </w:rPr>
      </w:pPr>
      <w:bookmarkStart w:id="0" w:name="_GoBack"/>
      <w:bookmarkEnd w:id="0"/>
    </w:p>
    <w:p w:rsidR="00F621CC" w:rsidRDefault="00F621CC" w:rsidP="00F621C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F621CC" w:rsidRDefault="00F621CC" w:rsidP="00F621CC">
      <w:pPr>
        <w:pStyle w:val="Default"/>
        <w:rPr>
          <w:rFonts w:ascii="Calibri" w:hAnsi="Calibri" w:cs="Calibri"/>
          <w:sz w:val="22"/>
          <w:szCs w:val="22"/>
        </w:rPr>
      </w:pPr>
    </w:p>
    <w:p w:rsidR="00F621CC" w:rsidRDefault="00F621CC" w:rsidP="00F621C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F621CC" w:rsidRDefault="00F621CC" w:rsidP="00F621CC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F621CC" w:rsidRDefault="00F621CC" w:rsidP="00F621CC">
      <w:pPr>
        <w:pStyle w:val="Default"/>
        <w:rPr>
          <w:i/>
          <w:iCs/>
          <w:sz w:val="22"/>
          <w:szCs w:val="22"/>
        </w:rPr>
      </w:pPr>
    </w:p>
    <w:p w:rsidR="00F621CC" w:rsidRDefault="00F621CC" w:rsidP="00F621CC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F621CC" w:rsidRDefault="00F621CC" w:rsidP="00F621CC">
      <w:r>
        <w:rPr>
          <w:color w:val="000000"/>
        </w:rPr>
        <w:t>Dodání faktury a dodacího listu současně s materiálem.</w:t>
      </w:r>
    </w:p>
    <w:p w:rsidR="00F621CC" w:rsidRDefault="00F621CC" w:rsidP="00F621CC">
      <w:r>
        <w:t>Předem děkuji,</w:t>
      </w:r>
    </w:p>
    <w:p w:rsidR="00F621CC" w:rsidRDefault="00F621CC" w:rsidP="00F621CC">
      <w:r>
        <w:t xml:space="preserve">Se srdečným pozdravem </w:t>
      </w:r>
    </w:p>
    <w:p w:rsidR="00F621CC" w:rsidRDefault="00F621CC" w:rsidP="00F621CC">
      <w:r>
        <w:t>Vedoucí centrálního skladu</w:t>
      </w:r>
    </w:p>
    <w:p w:rsidR="00F621CC" w:rsidRDefault="00F621CC" w:rsidP="00F621CC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F621CC" w:rsidRDefault="00F621CC" w:rsidP="00F621CC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F621CC" w:rsidRDefault="00F621CC" w:rsidP="00F621CC">
      <w:pPr>
        <w:rPr>
          <w:sz w:val="18"/>
          <w:szCs w:val="18"/>
        </w:rPr>
      </w:pPr>
      <w:r>
        <w:rPr>
          <w:sz w:val="18"/>
          <w:szCs w:val="18"/>
        </w:rPr>
        <w:t>Výjezdová základna: Brno-Bohunice-CS</w:t>
      </w:r>
    </w:p>
    <w:p w:rsidR="00F621CC" w:rsidRPr="00CB69D2" w:rsidRDefault="00F621CC" w:rsidP="00F621CC">
      <w:pPr>
        <w:outlineLvl w:val="0"/>
      </w:pPr>
    </w:p>
    <w:sectPr w:rsidR="00F621CC" w:rsidRPr="00CB69D2" w:rsidSect="003A610B">
      <w:headerReference w:type="default" r:id="rId9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CE9" w:rsidRDefault="00211CE9" w:rsidP="005663C2">
      <w:pPr>
        <w:spacing w:after="0" w:line="240" w:lineRule="auto"/>
      </w:pPr>
      <w:r>
        <w:separator/>
      </w:r>
    </w:p>
  </w:endnote>
  <w:endnote w:type="continuationSeparator" w:id="0">
    <w:p w:rsidR="00211CE9" w:rsidRDefault="00211CE9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CE9" w:rsidRDefault="00211CE9" w:rsidP="005663C2">
      <w:pPr>
        <w:spacing w:after="0" w:line="240" w:lineRule="auto"/>
      </w:pPr>
      <w:r>
        <w:separator/>
      </w:r>
    </w:p>
  </w:footnote>
  <w:footnote w:type="continuationSeparator" w:id="0">
    <w:p w:rsidR="00211CE9" w:rsidRDefault="00211CE9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335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3E1F"/>
    <w:rsid w:val="00104CB3"/>
    <w:rsid w:val="001057F3"/>
    <w:rsid w:val="00105E37"/>
    <w:rsid w:val="00112080"/>
    <w:rsid w:val="0011241F"/>
    <w:rsid w:val="00114374"/>
    <w:rsid w:val="00115F9F"/>
    <w:rsid w:val="00116CDD"/>
    <w:rsid w:val="00120C03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1CE9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2C16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B7E9F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28FB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1E05"/>
    <w:rsid w:val="00A240CC"/>
    <w:rsid w:val="00A25B02"/>
    <w:rsid w:val="00A27BBE"/>
    <w:rsid w:val="00A3161C"/>
    <w:rsid w:val="00A40F60"/>
    <w:rsid w:val="00A41558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C5224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242D"/>
    <w:rsid w:val="00CA4802"/>
    <w:rsid w:val="00CA4F21"/>
    <w:rsid w:val="00CA5537"/>
    <w:rsid w:val="00CA7E3B"/>
    <w:rsid w:val="00CB5E66"/>
    <w:rsid w:val="00CB69D2"/>
    <w:rsid w:val="00CB7BD9"/>
    <w:rsid w:val="00CD065E"/>
    <w:rsid w:val="00CD516A"/>
    <w:rsid w:val="00CD7331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3054B"/>
    <w:rsid w:val="00F33CAE"/>
    <w:rsid w:val="00F35B8F"/>
    <w:rsid w:val="00F40960"/>
    <w:rsid w:val="00F4198C"/>
    <w:rsid w:val="00F5257D"/>
    <w:rsid w:val="00F5339F"/>
    <w:rsid w:val="00F621CC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sol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0FBED-49E5-4E26-96E4-8D1C6D23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31</cp:revision>
  <cp:lastPrinted>2017-04-10T10:35:00Z</cp:lastPrinted>
  <dcterms:created xsi:type="dcterms:W3CDTF">2025-02-17T07:33:00Z</dcterms:created>
  <dcterms:modified xsi:type="dcterms:W3CDTF">2025-05-15T07:47:00Z</dcterms:modified>
</cp:coreProperties>
</file>