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69A00" w14:textId="1EA0EE85" w:rsidR="00376267" w:rsidRPr="00376267" w:rsidRDefault="00DF48E7" w:rsidP="00376267">
      <w:pPr>
        <w:rPr>
          <w:rFonts w:asciiTheme="minorHAnsi" w:hAnsiTheme="minorHAnsi" w:cstheme="minorHAnsi"/>
          <w:sz w:val="3"/>
          <w:szCs w:val="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961B41" wp14:editId="063159C2">
                <wp:simplePos x="0" y="0"/>
                <wp:positionH relativeFrom="column">
                  <wp:posOffset>3678555</wp:posOffset>
                </wp:positionH>
                <wp:positionV relativeFrom="paragraph">
                  <wp:posOffset>-784860</wp:posOffset>
                </wp:positionV>
                <wp:extent cx="2071370" cy="1266825"/>
                <wp:effectExtent l="0" t="0" r="5080" b="9525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2E6A7" w14:textId="73F3FBDC" w:rsidR="00DF48E7" w:rsidRDefault="00DF48E7" w:rsidP="00DF48E7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0A07631" wp14:editId="743A1992">
                                  <wp:extent cx="1876425" cy="571500"/>
                                  <wp:effectExtent l="0" t="0" r="9525" b="0"/>
                                  <wp:docPr id="6" name="Obráze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9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64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B77EFD" w14:textId="77777777" w:rsidR="00DF48E7" w:rsidRDefault="00DF48E7" w:rsidP="00DF48E7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NPU1002536016</w:t>
                            </w:r>
                          </w:p>
                          <w:p w14:paraId="0F8FA686" w14:textId="6F907D70" w:rsidR="00DF48E7" w:rsidRPr="00DF48E7" w:rsidRDefault="00DF48E7" w:rsidP="00DF48E7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DF48E7">
                              <w:rPr>
                                <w:rStyle w:val="Drobnpsmo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NPU-420/39137/2025</w:t>
                            </w:r>
                          </w:p>
                          <w:p w14:paraId="14F42AD7" w14:textId="1794113D" w:rsidR="00DF48E7" w:rsidRPr="00DF48E7" w:rsidRDefault="00DF48E7" w:rsidP="00DF48E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F48E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WAM 2010H1230026-1</w:t>
                            </w:r>
                          </w:p>
                          <w:p w14:paraId="761C2A82" w14:textId="77777777" w:rsidR="00DF48E7" w:rsidRDefault="00DF48E7" w:rsidP="00DF48E7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14:paraId="3197A41B" w14:textId="77777777" w:rsidR="00DF48E7" w:rsidRDefault="00DF48E7" w:rsidP="00DF48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961B41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289.65pt;margin-top:-61.8pt;width:163.1pt;height:99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" stroked="f">
                <v:textbox>
                  <w:txbxContent>
                    <w:p w14:paraId="76E2E6A7" w14:textId="73F3FBDC" w:rsidR="00DF48E7" w:rsidRDefault="00DF48E7" w:rsidP="00DF48E7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0A07631" wp14:editId="743A1992">
                            <wp:extent cx="1876425" cy="571500"/>
                            <wp:effectExtent l="0" t="0" r="9525" b="0"/>
                            <wp:docPr id="6" name="Obráze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9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642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B77EFD" w14:textId="77777777" w:rsidR="00DF48E7" w:rsidRDefault="00DF48E7" w:rsidP="00DF48E7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NPU1002536016</w:t>
                      </w:r>
                    </w:p>
                    <w:p w14:paraId="0F8FA686" w14:textId="6F907D70" w:rsidR="00DF48E7" w:rsidRPr="00DF48E7" w:rsidRDefault="00DF48E7" w:rsidP="00DF48E7">
                      <w:pPr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</w:rPr>
                      </w:pPr>
                      <w:r w:rsidRPr="00DF48E7">
                        <w:rPr>
                          <w:rStyle w:val="Drobnpsmo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NPU-420/39137/2025</w:t>
                      </w:r>
                    </w:p>
                    <w:p w14:paraId="14F42AD7" w14:textId="1794113D" w:rsidR="00DF48E7" w:rsidRPr="00DF48E7" w:rsidRDefault="00DF48E7" w:rsidP="00DF48E7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DF48E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WAM 2010H1230026-1</w:t>
                      </w:r>
                    </w:p>
                    <w:p w14:paraId="761C2A82" w14:textId="77777777" w:rsidR="00DF48E7" w:rsidRDefault="00DF48E7" w:rsidP="00DF48E7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  <w:p w14:paraId="3197A41B" w14:textId="77777777" w:rsidR="00DF48E7" w:rsidRDefault="00DF48E7" w:rsidP="00DF48E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5B8C64E" w14:textId="77777777" w:rsidR="00DF48E7" w:rsidRDefault="00DF48E7" w:rsidP="00F6351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6DE4C67" w14:textId="035F16A5" w:rsidR="00376267" w:rsidRDefault="00376267" w:rsidP="00F6351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1F46977" w14:textId="77777777" w:rsidR="00297FCC" w:rsidRPr="00297FCC" w:rsidRDefault="00297FCC" w:rsidP="00F6351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4983664" w14:textId="7584F70A" w:rsidR="001E0190" w:rsidRPr="00DF48E7" w:rsidRDefault="001E0190" w:rsidP="00DF48E7">
      <w:pPr>
        <w:jc w:val="center"/>
        <w:rPr>
          <w:rFonts w:asciiTheme="minorHAnsi" w:hAnsiTheme="minorHAnsi" w:cstheme="minorHAnsi"/>
          <w:b/>
        </w:rPr>
      </w:pPr>
      <w:r w:rsidRPr="00DF48E7">
        <w:rPr>
          <w:rFonts w:asciiTheme="minorHAnsi" w:hAnsiTheme="minorHAnsi" w:cstheme="minorHAnsi"/>
          <w:b/>
        </w:rPr>
        <w:t xml:space="preserve">Dohoda o ukončení smlouvy </w:t>
      </w:r>
      <w:r w:rsidR="007C53FD" w:rsidRPr="00DF48E7">
        <w:rPr>
          <w:rFonts w:asciiTheme="minorHAnsi" w:hAnsiTheme="minorHAnsi" w:cstheme="minorHAnsi"/>
          <w:b/>
        </w:rPr>
        <w:t>o dílo</w:t>
      </w:r>
      <w:r w:rsidRPr="00DF48E7">
        <w:rPr>
          <w:rFonts w:asciiTheme="minorHAnsi" w:hAnsiTheme="minorHAnsi" w:cstheme="minorHAnsi"/>
          <w:b/>
        </w:rPr>
        <w:t xml:space="preserve"> na „</w:t>
      </w:r>
      <w:r w:rsidR="00376267" w:rsidRPr="00DF48E7">
        <w:rPr>
          <w:rFonts w:asciiTheme="minorHAnsi" w:hAnsiTheme="minorHAnsi" w:cstheme="minorHAnsi"/>
          <w:b/>
        </w:rPr>
        <w:t xml:space="preserve">Sázavský </w:t>
      </w:r>
      <w:proofErr w:type="gramStart"/>
      <w:r w:rsidR="00376267" w:rsidRPr="00DF48E7">
        <w:rPr>
          <w:rFonts w:asciiTheme="minorHAnsi" w:hAnsiTheme="minorHAnsi" w:cstheme="minorHAnsi"/>
          <w:b/>
        </w:rPr>
        <w:t>klášter - provozní</w:t>
      </w:r>
      <w:proofErr w:type="gramEnd"/>
      <w:r w:rsidR="00376267" w:rsidRPr="00DF48E7">
        <w:rPr>
          <w:rFonts w:asciiTheme="minorHAnsi" w:hAnsiTheme="minorHAnsi" w:cstheme="minorHAnsi"/>
          <w:b/>
        </w:rPr>
        <w:t xml:space="preserve"> objekt na západní zahradě - zpracování projektové dokumentace pro provádění stavby</w:t>
      </w:r>
      <w:r w:rsidRPr="00DF48E7">
        <w:rPr>
          <w:rFonts w:asciiTheme="minorHAnsi" w:hAnsiTheme="minorHAnsi" w:cstheme="minorHAnsi"/>
          <w:b/>
        </w:rPr>
        <w:t>“ č. NPU</w:t>
      </w:r>
      <w:r w:rsidR="00DF48E7">
        <w:rPr>
          <w:rFonts w:asciiTheme="minorHAnsi" w:hAnsiTheme="minorHAnsi" w:cstheme="minorHAnsi"/>
          <w:b/>
        </w:rPr>
        <w:t>-</w:t>
      </w:r>
      <w:r w:rsidRPr="00DF48E7">
        <w:rPr>
          <w:rFonts w:asciiTheme="minorHAnsi" w:hAnsiTheme="minorHAnsi" w:cstheme="minorHAnsi"/>
          <w:b/>
        </w:rPr>
        <w:t>420/</w:t>
      </w:r>
      <w:r w:rsidR="00376267" w:rsidRPr="00DF48E7">
        <w:rPr>
          <w:rFonts w:asciiTheme="minorHAnsi" w:hAnsiTheme="minorHAnsi" w:cstheme="minorHAnsi"/>
          <w:b/>
        </w:rPr>
        <w:t>88153</w:t>
      </w:r>
      <w:r w:rsidRPr="00DF48E7">
        <w:rPr>
          <w:rFonts w:asciiTheme="minorHAnsi" w:hAnsiTheme="minorHAnsi" w:cstheme="minorHAnsi"/>
          <w:b/>
        </w:rPr>
        <w:t>/202</w:t>
      </w:r>
      <w:r w:rsidR="00376267" w:rsidRPr="00DF48E7">
        <w:rPr>
          <w:rFonts w:asciiTheme="minorHAnsi" w:hAnsiTheme="minorHAnsi" w:cstheme="minorHAnsi"/>
          <w:b/>
        </w:rPr>
        <w:t>3</w:t>
      </w:r>
      <w:r w:rsidR="00DF48E7">
        <w:rPr>
          <w:rFonts w:asciiTheme="minorHAnsi" w:hAnsiTheme="minorHAnsi" w:cstheme="minorHAnsi"/>
          <w:b/>
        </w:rPr>
        <w:t xml:space="preserve">; </w:t>
      </w:r>
      <w:r w:rsidRPr="00DF48E7">
        <w:rPr>
          <w:rFonts w:asciiTheme="minorHAnsi" w:hAnsiTheme="minorHAnsi" w:cstheme="minorHAnsi"/>
          <w:b/>
        </w:rPr>
        <w:t xml:space="preserve">WAM </w:t>
      </w:r>
      <w:r w:rsidR="00376267" w:rsidRPr="00DF48E7">
        <w:rPr>
          <w:rFonts w:asciiTheme="minorHAnsi" w:hAnsiTheme="minorHAnsi" w:cstheme="minorHAnsi"/>
          <w:b/>
        </w:rPr>
        <w:t>2010H1230026</w:t>
      </w:r>
    </w:p>
    <w:p w14:paraId="455EA9F6" w14:textId="73ED58E8" w:rsidR="007C53FD" w:rsidRPr="00F6351D" w:rsidRDefault="007C53FD" w:rsidP="007C53FD">
      <w:pPr>
        <w:pStyle w:val="Nadpis1"/>
        <w:pBdr>
          <w:bottom w:val="single" w:sz="4" w:space="1" w:color="auto"/>
        </w:pBdr>
        <w:spacing w:before="0" w:after="0" w:line="276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F6351D">
        <w:rPr>
          <w:rFonts w:asciiTheme="minorHAnsi" w:hAnsiTheme="minorHAnsi" w:cstheme="minorHAnsi"/>
          <w:b w:val="0"/>
          <w:sz w:val="24"/>
          <w:szCs w:val="24"/>
        </w:rPr>
        <w:t xml:space="preserve">uzavřená níže uvedeného dne, měsíce a roku </w:t>
      </w:r>
    </w:p>
    <w:p w14:paraId="4EF88854" w14:textId="77777777" w:rsidR="007C53FD" w:rsidRPr="00F6351D" w:rsidRDefault="007C53FD" w:rsidP="007C53FD">
      <w:pPr>
        <w:pStyle w:val="a"/>
        <w:rPr>
          <w:rFonts w:asciiTheme="minorHAnsi" w:hAnsiTheme="minorHAnsi" w:cstheme="minorHAnsi"/>
        </w:rPr>
      </w:pPr>
    </w:p>
    <w:p w14:paraId="2F92EBEA" w14:textId="3D598180" w:rsidR="007C53FD" w:rsidRPr="00F535F4" w:rsidRDefault="007C53FD" w:rsidP="00FE4399">
      <w:pPr>
        <w:pStyle w:val="Zkladntext"/>
        <w:tabs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  <w:tab w:val="left" w:pos="6645"/>
        </w:tabs>
        <w:rPr>
          <w:rStyle w:val="Siln"/>
          <w:rFonts w:asciiTheme="minorHAnsi" w:hAnsiTheme="minorHAnsi" w:cstheme="minorHAnsi"/>
          <w:b w:val="0"/>
          <w:bCs w:val="0"/>
          <w:sz w:val="24"/>
          <w:szCs w:val="24"/>
        </w:rPr>
      </w:pPr>
      <w:r w:rsidRPr="00F535F4">
        <w:rPr>
          <w:rStyle w:val="Siln"/>
          <w:rFonts w:asciiTheme="minorHAnsi" w:hAnsiTheme="minorHAnsi" w:cstheme="minorHAnsi"/>
          <w:sz w:val="24"/>
          <w:szCs w:val="24"/>
        </w:rPr>
        <w:t>Národní památkový ústav</w:t>
      </w:r>
      <w:r w:rsidR="00FE4399">
        <w:rPr>
          <w:rStyle w:val="Siln"/>
          <w:rFonts w:asciiTheme="minorHAnsi" w:hAnsiTheme="minorHAnsi" w:cstheme="minorHAnsi"/>
          <w:sz w:val="24"/>
          <w:szCs w:val="24"/>
        </w:rPr>
        <w:tab/>
      </w:r>
    </w:p>
    <w:p w14:paraId="32712AFA" w14:textId="77777777" w:rsidR="007C53FD" w:rsidRPr="00F535F4" w:rsidRDefault="007C53FD" w:rsidP="007C53FD">
      <w:pPr>
        <w:pStyle w:val="FormtovanvHTML"/>
        <w:jc w:val="both"/>
        <w:rPr>
          <w:rFonts w:asciiTheme="minorHAnsi" w:hAnsiTheme="minorHAnsi" w:cstheme="minorHAnsi"/>
          <w:sz w:val="24"/>
          <w:szCs w:val="24"/>
        </w:rPr>
      </w:pPr>
      <w:r w:rsidRPr="00F535F4">
        <w:rPr>
          <w:rStyle w:val="Siln"/>
          <w:rFonts w:asciiTheme="minorHAnsi" w:hAnsiTheme="minorHAnsi" w:cstheme="minorHAnsi"/>
          <w:b w:val="0"/>
          <w:bCs w:val="0"/>
          <w:sz w:val="24"/>
          <w:szCs w:val="24"/>
        </w:rPr>
        <w:t>státní příspěvková organizace</w:t>
      </w:r>
      <w:r w:rsidRPr="00F535F4">
        <w:rPr>
          <w:rStyle w:val="Siln"/>
          <w:rFonts w:asciiTheme="minorHAnsi" w:hAnsiTheme="minorHAnsi" w:cstheme="minorHAnsi"/>
          <w:sz w:val="24"/>
          <w:szCs w:val="24"/>
        </w:rPr>
        <w:t xml:space="preserve"> </w:t>
      </w:r>
    </w:p>
    <w:p w14:paraId="3A8A90C9" w14:textId="77777777" w:rsidR="007C53FD" w:rsidRPr="00F535F4" w:rsidRDefault="007C53FD" w:rsidP="007C53FD">
      <w:pPr>
        <w:pStyle w:val="FormtovanvHTML"/>
        <w:jc w:val="both"/>
        <w:rPr>
          <w:rFonts w:asciiTheme="minorHAnsi" w:hAnsiTheme="minorHAnsi" w:cstheme="minorHAnsi"/>
          <w:sz w:val="24"/>
          <w:szCs w:val="24"/>
        </w:rPr>
      </w:pPr>
      <w:r w:rsidRPr="00F535F4">
        <w:rPr>
          <w:rFonts w:asciiTheme="minorHAnsi" w:hAnsiTheme="minorHAnsi" w:cstheme="minorHAnsi"/>
          <w:sz w:val="24"/>
          <w:szCs w:val="24"/>
        </w:rPr>
        <w:t>IČO 75032333, DIČ CZ75032333</w:t>
      </w:r>
    </w:p>
    <w:p w14:paraId="70E1524C" w14:textId="77777777" w:rsidR="007C53FD" w:rsidRPr="00F535F4" w:rsidRDefault="007C53FD" w:rsidP="007C53FD">
      <w:pPr>
        <w:pStyle w:val="FormtovanvHTML"/>
        <w:jc w:val="both"/>
        <w:rPr>
          <w:rFonts w:asciiTheme="minorHAnsi" w:hAnsiTheme="minorHAnsi" w:cstheme="minorHAnsi"/>
          <w:sz w:val="24"/>
          <w:szCs w:val="24"/>
        </w:rPr>
      </w:pPr>
      <w:r w:rsidRPr="00F535F4">
        <w:rPr>
          <w:rFonts w:asciiTheme="minorHAnsi" w:hAnsiTheme="minorHAnsi" w:cstheme="minorHAnsi"/>
          <w:sz w:val="24"/>
          <w:szCs w:val="24"/>
        </w:rPr>
        <w:t>se sídlem: Valdštejnské nám. 162/3, 118 01 Praha 1 – Malá Strana</w:t>
      </w:r>
    </w:p>
    <w:p w14:paraId="0F1F214D" w14:textId="5ACB4DA3" w:rsidR="007C53FD" w:rsidRPr="00F535F4" w:rsidRDefault="007C53FD" w:rsidP="007C53FD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Style w:val="Siln"/>
          <w:rFonts w:asciiTheme="minorHAnsi" w:hAnsiTheme="minorHAnsi" w:cstheme="minorHAnsi"/>
          <w:b w:val="0"/>
          <w:bCs w:val="0"/>
        </w:rPr>
      </w:pPr>
      <w:r w:rsidRPr="00F535F4">
        <w:rPr>
          <w:rStyle w:val="Siln"/>
          <w:rFonts w:asciiTheme="minorHAnsi" w:hAnsiTheme="minorHAnsi" w:cstheme="minorHAnsi"/>
          <w:b w:val="0"/>
          <w:bCs w:val="0"/>
        </w:rPr>
        <w:t xml:space="preserve">bankovní spojení: Česká národní banka, číslo účtu: </w:t>
      </w:r>
      <w:proofErr w:type="spellStart"/>
      <w:r w:rsidR="00B667C9">
        <w:rPr>
          <w:rStyle w:val="Siln"/>
          <w:rFonts w:asciiTheme="minorHAnsi" w:hAnsiTheme="minorHAnsi" w:cstheme="minorHAnsi"/>
          <w:b w:val="0"/>
          <w:bCs w:val="0"/>
        </w:rPr>
        <w:t>xxx</w:t>
      </w:r>
      <w:proofErr w:type="spellEnd"/>
    </w:p>
    <w:p w14:paraId="384D4BD5" w14:textId="0DA6424A" w:rsidR="007C53FD" w:rsidRPr="00F535F4" w:rsidRDefault="007C53FD" w:rsidP="007C53FD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Style w:val="Siln"/>
          <w:rFonts w:asciiTheme="minorHAnsi" w:hAnsiTheme="minorHAnsi" w:cstheme="minorHAnsi"/>
          <w:b w:val="0"/>
          <w:bCs w:val="0"/>
        </w:rPr>
      </w:pPr>
      <w:r w:rsidRPr="00F535F4">
        <w:rPr>
          <w:rStyle w:val="Siln"/>
          <w:rFonts w:asciiTheme="minorHAnsi" w:hAnsiTheme="minorHAnsi" w:cstheme="minorHAnsi"/>
          <w:b w:val="0"/>
          <w:bCs w:val="0"/>
        </w:rPr>
        <w:t xml:space="preserve">zastoupený </w:t>
      </w:r>
      <w:r w:rsidR="00F6351D" w:rsidRPr="00F535F4">
        <w:rPr>
          <w:rFonts w:asciiTheme="minorHAnsi" w:hAnsiTheme="minorHAnsi" w:cstheme="minorHAnsi"/>
        </w:rPr>
        <w:t>PhDr. Petrem Hrubým</w:t>
      </w:r>
      <w:r w:rsidR="00F6351D" w:rsidRPr="00F535F4">
        <w:rPr>
          <w:rFonts w:asciiTheme="minorHAnsi" w:hAnsiTheme="minorHAnsi" w:cstheme="minorHAnsi"/>
        </w:rPr>
        <w:fldChar w:fldCharType="begin"/>
      </w:r>
      <w:r w:rsidR="00F6351D" w:rsidRPr="00F535F4">
        <w:rPr>
          <w:rFonts w:asciiTheme="minorHAnsi" w:hAnsiTheme="minorHAnsi" w:cstheme="minorHAnsi"/>
        </w:rPr>
        <w:instrText xml:space="preserve"> AUTOTEXTLIST  \s 1  \* MERGEFORMAT </w:instrText>
      </w:r>
      <w:r w:rsidR="00F6351D" w:rsidRPr="00F535F4">
        <w:rPr>
          <w:rFonts w:asciiTheme="minorHAnsi" w:hAnsiTheme="minorHAnsi" w:cstheme="minorHAnsi"/>
        </w:rPr>
        <w:fldChar w:fldCharType="end"/>
      </w:r>
      <w:r w:rsidR="00F6351D" w:rsidRPr="00F535F4">
        <w:rPr>
          <w:rFonts w:asciiTheme="minorHAnsi" w:hAnsiTheme="minorHAnsi" w:cstheme="minorHAnsi"/>
        </w:rPr>
        <w:fldChar w:fldCharType="begin"/>
      </w:r>
      <w:r w:rsidR="00F6351D" w:rsidRPr="00F535F4">
        <w:rPr>
          <w:rFonts w:asciiTheme="minorHAnsi" w:hAnsiTheme="minorHAnsi" w:cstheme="minorHAnsi"/>
        </w:rPr>
        <w:instrText xml:space="preserve"> AUTOTEXTLIST   \* MERGEFORMAT </w:instrText>
      </w:r>
      <w:r w:rsidR="00F6351D" w:rsidRPr="00F535F4">
        <w:rPr>
          <w:rFonts w:asciiTheme="minorHAnsi" w:hAnsiTheme="minorHAnsi" w:cstheme="minorHAnsi"/>
        </w:rPr>
        <w:fldChar w:fldCharType="end"/>
      </w:r>
      <w:r w:rsidR="00F6351D" w:rsidRPr="00F535F4">
        <w:rPr>
          <w:rFonts w:asciiTheme="minorHAnsi" w:hAnsiTheme="minorHAnsi" w:cstheme="minorHAnsi"/>
        </w:rPr>
        <w:t>, ředitelem územní památkové správy v Ústí nad Labem</w:t>
      </w:r>
    </w:p>
    <w:p w14:paraId="6E46922C" w14:textId="46EABCAA" w:rsidR="003545F1" w:rsidRPr="00F535F4" w:rsidRDefault="007C53FD" w:rsidP="007C53FD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Style w:val="Siln"/>
          <w:rFonts w:asciiTheme="minorHAnsi" w:hAnsiTheme="minorHAnsi" w:cstheme="minorHAnsi"/>
          <w:b w:val="0"/>
          <w:bCs w:val="0"/>
        </w:rPr>
      </w:pPr>
      <w:r w:rsidRPr="00F535F4">
        <w:rPr>
          <w:rStyle w:val="Siln"/>
          <w:rFonts w:asciiTheme="minorHAnsi" w:hAnsiTheme="minorHAnsi" w:cstheme="minorHAnsi"/>
          <w:bCs w:val="0"/>
        </w:rPr>
        <w:t>Osoby oprávněné k jednání ve věcech technických:</w:t>
      </w:r>
      <w:r w:rsidRPr="00F535F4"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="00376267">
        <w:rPr>
          <w:rStyle w:val="Siln"/>
          <w:rFonts w:asciiTheme="minorHAnsi" w:hAnsiTheme="minorHAnsi" w:cstheme="minorHAnsi"/>
          <w:b w:val="0"/>
          <w:bCs w:val="0"/>
        </w:rPr>
        <w:t>Pavel Gažák</w:t>
      </w:r>
      <w:r w:rsidR="003545F1" w:rsidRPr="00F535F4">
        <w:rPr>
          <w:rStyle w:val="Siln"/>
          <w:rFonts w:asciiTheme="minorHAnsi" w:hAnsiTheme="minorHAnsi" w:cstheme="minorHAnsi"/>
          <w:b w:val="0"/>
          <w:bCs w:val="0"/>
        </w:rPr>
        <w:t>, investiční referent</w:t>
      </w:r>
    </w:p>
    <w:p w14:paraId="593B4ECD" w14:textId="0028D3CC" w:rsidR="007C53FD" w:rsidRPr="00F535F4" w:rsidRDefault="007C53FD" w:rsidP="007C53FD">
      <w:pPr>
        <w:jc w:val="both"/>
        <w:rPr>
          <w:rFonts w:asciiTheme="minorHAnsi" w:hAnsiTheme="minorHAnsi" w:cstheme="minorHAnsi"/>
        </w:rPr>
      </w:pPr>
      <w:r w:rsidRPr="00F535F4">
        <w:rPr>
          <w:rFonts w:asciiTheme="minorHAnsi" w:hAnsiTheme="minorHAnsi" w:cstheme="minorHAnsi"/>
          <w:iCs/>
        </w:rPr>
        <w:t xml:space="preserve">Správce objektu: </w:t>
      </w:r>
      <w:r w:rsidR="00376267">
        <w:rPr>
          <w:rFonts w:asciiTheme="minorHAnsi" w:hAnsiTheme="minorHAnsi" w:cstheme="minorHAnsi"/>
          <w:iCs/>
        </w:rPr>
        <w:t>PaedDr. Jaroslava Matoušová</w:t>
      </w:r>
      <w:r w:rsidRPr="00F535F4">
        <w:rPr>
          <w:rFonts w:asciiTheme="minorHAnsi" w:hAnsiTheme="minorHAnsi" w:cstheme="minorHAnsi"/>
          <w:iCs/>
        </w:rPr>
        <w:t>, kastelán</w:t>
      </w:r>
      <w:r w:rsidR="00376267">
        <w:rPr>
          <w:rFonts w:asciiTheme="minorHAnsi" w:hAnsiTheme="minorHAnsi" w:cstheme="minorHAnsi"/>
          <w:iCs/>
        </w:rPr>
        <w:t>ka Sázavského kláštera</w:t>
      </w:r>
    </w:p>
    <w:p w14:paraId="534AE6E3" w14:textId="77777777" w:rsidR="007C53FD" w:rsidRPr="00F535F4" w:rsidRDefault="007C53FD" w:rsidP="007C53FD">
      <w:pPr>
        <w:jc w:val="both"/>
        <w:rPr>
          <w:rFonts w:asciiTheme="minorHAnsi" w:hAnsiTheme="minorHAnsi" w:cstheme="minorHAnsi"/>
        </w:rPr>
      </w:pPr>
    </w:p>
    <w:p w14:paraId="7B887930" w14:textId="77777777" w:rsidR="007C53FD" w:rsidRPr="00F535F4" w:rsidRDefault="007C53FD" w:rsidP="007C53FD">
      <w:pPr>
        <w:jc w:val="both"/>
        <w:rPr>
          <w:rFonts w:asciiTheme="minorHAnsi" w:hAnsiTheme="minorHAnsi" w:cstheme="minorHAnsi"/>
        </w:rPr>
      </w:pPr>
      <w:r w:rsidRPr="00F535F4">
        <w:rPr>
          <w:rFonts w:asciiTheme="minorHAnsi" w:hAnsiTheme="minorHAnsi" w:cstheme="minorHAnsi"/>
          <w:b/>
          <w:bCs/>
          <w:i/>
          <w:iCs/>
        </w:rPr>
        <w:t>Doručovací adresa:</w:t>
      </w:r>
    </w:p>
    <w:p w14:paraId="166CB97C" w14:textId="77777777" w:rsidR="00376267" w:rsidRDefault="00F6351D" w:rsidP="00F6351D">
      <w:pPr>
        <w:rPr>
          <w:rFonts w:asciiTheme="minorHAnsi" w:hAnsiTheme="minorHAnsi" w:cstheme="minorHAnsi"/>
        </w:rPr>
      </w:pPr>
      <w:r w:rsidRPr="00F535F4">
        <w:rPr>
          <w:rFonts w:asciiTheme="minorHAnsi" w:hAnsiTheme="minorHAnsi" w:cstheme="minorHAnsi"/>
        </w:rPr>
        <w:t xml:space="preserve">Národní památkový ústav, </w:t>
      </w:r>
    </w:p>
    <w:p w14:paraId="6DC950D2" w14:textId="3951E937" w:rsidR="00F6351D" w:rsidRPr="00F535F4" w:rsidRDefault="00F6351D" w:rsidP="00F6351D">
      <w:pPr>
        <w:rPr>
          <w:rFonts w:asciiTheme="minorHAnsi" w:hAnsiTheme="minorHAnsi" w:cstheme="minorHAnsi"/>
        </w:rPr>
      </w:pPr>
      <w:r w:rsidRPr="00F535F4">
        <w:rPr>
          <w:rFonts w:asciiTheme="minorHAnsi" w:hAnsiTheme="minorHAnsi" w:cstheme="minorHAnsi"/>
        </w:rPr>
        <w:t>územní památková správa v Ústí nad Labem</w:t>
      </w:r>
    </w:p>
    <w:p w14:paraId="5F2E8006" w14:textId="24A9E4A4" w:rsidR="00F6351D" w:rsidRPr="00F535F4" w:rsidRDefault="00F6351D" w:rsidP="00F6351D">
      <w:pPr>
        <w:rPr>
          <w:rFonts w:asciiTheme="minorHAnsi" w:hAnsiTheme="minorHAnsi" w:cstheme="minorHAnsi"/>
        </w:rPr>
      </w:pPr>
      <w:r w:rsidRPr="00F535F4">
        <w:rPr>
          <w:rFonts w:asciiTheme="minorHAnsi" w:hAnsiTheme="minorHAnsi" w:cstheme="minorHAnsi"/>
        </w:rPr>
        <w:t>Podmokelská 1/15, 400 07 Ústí nad Labem</w:t>
      </w:r>
    </w:p>
    <w:p w14:paraId="2FA5A3C7" w14:textId="77777777" w:rsidR="007C53FD" w:rsidRPr="00F6351D" w:rsidRDefault="007C53FD" w:rsidP="007C53FD">
      <w:pPr>
        <w:jc w:val="both"/>
        <w:rPr>
          <w:rFonts w:asciiTheme="minorHAnsi" w:hAnsiTheme="minorHAnsi" w:cstheme="minorHAnsi"/>
        </w:rPr>
      </w:pPr>
    </w:p>
    <w:p w14:paraId="0088D559" w14:textId="77777777" w:rsidR="007C53FD" w:rsidRPr="00F6351D" w:rsidRDefault="007C53FD" w:rsidP="007C53FD">
      <w:pPr>
        <w:jc w:val="both"/>
        <w:rPr>
          <w:rFonts w:asciiTheme="minorHAnsi" w:hAnsiTheme="minorHAnsi" w:cstheme="minorHAnsi"/>
        </w:rPr>
      </w:pPr>
      <w:r w:rsidRPr="00F6351D">
        <w:rPr>
          <w:rFonts w:asciiTheme="minorHAnsi" w:hAnsiTheme="minorHAnsi" w:cstheme="minorHAnsi"/>
        </w:rPr>
        <w:t>(dále jen „</w:t>
      </w:r>
      <w:r w:rsidRPr="00F6351D">
        <w:rPr>
          <w:rFonts w:asciiTheme="minorHAnsi" w:hAnsiTheme="minorHAnsi" w:cstheme="minorHAnsi"/>
          <w:i/>
        </w:rPr>
        <w:t>objednatel“)</w:t>
      </w:r>
    </w:p>
    <w:p w14:paraId="2EC0E0B1" w14:textId="77777777" w:rsidR="007C53FD" w:rsidRPr="00F6351D" w:rsidRDefault="007C53FD" w:rsidP="007C53FD">
      <w:pPr>
        <w:jc w:val="both"/>
        <w:rPr>
          <w:rFonts w:asciiTheme="minorHAnsi" w:hAnsiTheme="minorHAnsi" w:cstheme="minorHAnsi"/>
          <w:shd w:val="clear" w:color="auto" w:fill="FFFF00"/>
        </w:rPr>
      </w:pPr>
    </w:p>
    <w:p w14:paraId="7BB79AF2" w14:textId="474E46D7" w:rsidR="007C53FD" w:rsidRPr="00F6351D" w:rsidRDefault="00AE1E6F" w:rsidP="007C53FD">
      <w:pPr>
        <w:jc w:val="both"/>
        <w:rPr>
          <w:rFonts w:asciiTheme="minorHAnsi" w:hAnsiTheme="minorHAnsi" w:cstheme="minorHAnsi"/>
        </w:rPr>
      </w:pPr>
      <w:r w:rsidRPr="00F6351D">
        <w:rPr>
          <w:rFonts w:asciiTheme="minorHAnsi" w:hAnsiTheme="minorHAnsi" w:cstheme="minorHAnsi"/>
        </w:rPr>
        <w:t>a</w:t>
      </w:r>
    </w:p>
    <w:p w14:paraId="2970F609" w14:textId="77777777" w:rsidR="007C53FD" w:rsidRPr="00F6351D" w:rsidRDefault="007C53FD" w:rsidP="007C53FD">
      <w:pPr>
        <w:jc w:val="both"/>
        <w:rPr>
          <w:rFonts w:asciiTheme="minorHAnsi" w:hAnsiTheme="minorHAnsi" w:cstheme="minorHAnsi"/>
          <w:b/>
        </w:rPr>
      </w:pPr>
    </w:p>
    <w:p w14:paraId="4DC04135" w14:textId="0533A249" w:rsidR="007C53FD" w:rsidRPr="00F6351D" w:rsidRDefault="007C53FD" w:rsidP="007C53FD">
      <w:pPr>
        <w:spacing w:after="1"/>
        <w:ind w:right="1547"/>
        <w:jc w:val="both"/>
        <w:rPr>
          <w:rFonts w:asciiTheme="minorHAnsi" w:hAnsiTheme="minorHAnsi" w:cstheme="minorHAnsi"/>
          <w:b/>
          <w:lang w:eastAsia="en-US"/>
        </w:rPr>
      </w:pPr>
      <w:r w:rsidRPr="00F6351D">
        <w:rPr>
          <w:rFonts w:asciiTheme="minorHAnsi" w:hAnsiTheme="minorHAnsi" w:cstheme="minorHAnsi"/>
          <w:b/>
          <w:lang w:eastAsia="en-US"/>
        </w:rPr>
        <w:t xml:space="preserve">Ing. </w:t>
      </w:r>
      <w:r w:rsidR="00376267">
        <w:rPr>
          <w:rFonts w:asciiTheme="minorHAnsi" w:hAnsiTheme="minorHAnsi" w:cstheme="minorHAnsi"/>
          <w:b/>
          <w:lang w:eastAsia="en-US"/>
        </w:rPr>
        <w:t>arch. Jakub Kuthan</w:t>
      </w:r>
    </w:p>
    <w:p w14:paraId="41E49FB4" w14:textId="37C5841E" w:rsidR="00376267" w:rsidRDefault="00376267" w:rsidP="003762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 sídlem </w:t>
      </w:r>
      <w:r>
        <w:rPr>
          <w:rFonts w:ascii="Calibri" w:eastAsia="Calibri" w:hAnsi="Calibri" w:cs="Calibri"/>
          <w:sz w:val="22"/>
          <w:szCs w:val="22"/>
        </w:rPr>
        <w:t>Spojovací 467, 25301 Hostivice</w:t>
      </w:r>
    </w:p>
    <w:p w14:paraId="0B3B8AA8" w14:textId="1D1FD40C" w:rsidR="00376267" w:rsidRDefault="00376267" w:rsidP="003762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IČO: </w:t>
      </w:r>
      <w:r>
        <w:rPr>
          <w:rFonts w:ascii="Calibri" w:eastAsia="Calibri" w:hAnsi="Calibri" w:cs="Calibri"/>
          <w:sz w:val="22"/>
          <w:szCs w:val="22"/>
        </w:rPr>
        <w:t xml:space="preserve">87577402 </w:t>
      </w:r>
    </w:p>
    <w:p w14:paraId="0643104C" w14:textId="74A28EBA" w:rsidR="00376267" w:rsidRDefault="00376267" w:rsidP="003762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DIČ: </w:t>
      </w:r>
      <w:proofErr w:type="spellStart"/>
      <w:r w:rsidR="00B667C9">
        <w:rPr>
          <w:rFonts w:ascii="Calibri" w:eastAsia="Calibri" w:hAnsi="Calibri" w:cs="Calibri"/>
          <w:sz w:val="22"/>
          <w:szCs w:val="22"/>
        </w:rPr>
        <w:t>xxx</w:t>
      </w:r>
      <w:proofErr w:type="spellEnd"/>
    </w:p>
    <w:p w14:paraId="55D4EF1A" w14:textId="06719268" w:rsidR="00376267" w:rsidRDefault="00376267" w:rsidP="003762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Bankovní spojení: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proofErr w:type="spellStart"/>
      <w:r w:rsidR="00B667C9">
        <w:rPr>
          <w:rFonts w:ascii="Calibri" w:eastAsia="Calibri" w:hAnsi="Calibri" w:cs="Calibri"/>
          <w:sz w:val="22"/>
          <w:szCs w:val="22"/>
        </w:rPr>
        <w:t>xxx</w:t>
      </w:r>
      <w:proofErr w:type="spellEnd"/>
    </w:p>
    <w:p w14:paraId="64E59AD3" w14:textId="77777777" w:rsidR="00376267" w:rsidRDefault="00376267" w:rsidP="003762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Kontaktní osoby: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57717D72" w14:textId="00E1A1C9" w:rsidR="00376267" w:rsidRDefault="00376267" w:rsidP="003762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vedoucí projektu – zástupce pro věcná jednání: </w:t>
      </w:r>
      <w:r>
        <w:rPr>
          <w:rFonts w:ascii="Calibri" w:eastAsia="Calibri" w:hAnsi="Calibri" w:cs="Calibri"/>
          <w:sz w:val="22"/>
          <w:szCs w:val="22"/>
        </w:rPr>
        <w:t>Ing. arch. Jakub Kuthan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tel. </w:t>
      </w:r>
      <w:proofErr w:type="spellStart"/>
      <w:r w:rsidR="00B667C9">
        <w:rPr>
          <w:rFonts w:ascii="Calibri" w:eastAsia="Calibri" w:hAnsi="Calibri" w:cs="Calibri"/>
          <w:color w:val="000000"/>
          <w:sz w:val="22"/>
          <w:szCs w:val="22"/>
        </w:rPr>
        <w:t>xxx</w:t>
      </w:r>
      <w:proofErr w:type="spellEnd"/>
    </w:p>
    <w:p w14:paraId="267464F1" w14:textId="18B17C2E" w:rsidR="007C53FD" w:rsidRPr="00F6351D" w:rsidRDefault="00376267" w:rsidP="0037626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b/>
          <w:iCs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email</w:t>
      </w:r>
      <w:r w:rsidR="00B667C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B667C9">
        <w:rPr>
          <w:rFonts w:ascii="Calibri" w:eastAsia="Calibri" w:hAnsi="Calibri" w:cs="Calibri"/>
          <w:color w:val="000000"/>
          <w:sz w:val="22"/>
          <w:szCs w:val="22"/>
        </w:rPr>
        <w:t>xxx</w:t>
      </w:r>
      <w:proofErr w:type="spellEnd"/>
      <w:r w:rsidR="007C53FD" w:rsidRPr="00F6351D">
        <w:rPr>
          <w:rFonts w:asciiTheme="minorHAnsi" w:hAnsiTheme="minorHAnsi" w:cstheme="minorHAnsi"/>
          <w:b/>
          <w:iCs/>
        </w:rPr>
        <w:t xml:space="preserve"> </w:t>
      </w:r>
    </w:p>
    <w:p w14:paraId="5A513536" w14:textId="77777777" w:rsidR="007C53FD" w:rsidRPr="00F6351D" w:rsidRDefault="007C53FD" w:rsidP="007C53FD">
      <w:pPr>
        <w:spacing w:after="113" w:line="259" w:lineRule="auto"/>
        <w:rPr>
          <w:rFonts w:asciiTheme="minorHAnsi" w:hAnsiTheme="minorHAnsi" w:cstheme="minorHAnsi"/>
        </w:rPr>
      </w:pPr>
      <w:r w:rsidRPr="00F6351D">
        <w:rPr>
          <w:rFonts w:asciiTheme="minorHAnsi" w:hAnsiTheme="minorHAnsi" w:cstheme="minorHAnsi"/>
        </w:rPr>
        <w:t xml:space="preserve">(dále jen </w:t>
      </w:r>
      <w:r w:rsidRPr="00F6351D">
        <w:rPr>
          <w:rFonts w:asciiTheme="minorHAnsi" w:hAnsiTheme="minorHAnsi" w:cstheme="minorHAnsi"/>
          <w:i/>
        </w:rPr>
        <w:t xml:space="preserve">„zhotovitel“) </w:t>
      </w:r>
    </w:p>
    <w:p w14:paraId="3E1EB6D1" w14:textId="77777777" w:rsidR="000673A8" w:rsidRPr="00F6351D" w:rsidRDefault="000673A8" w:rsidP="007C53FD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b/>
          <w:iCs/>
        </w:rPr>
      </w:pPr>
    </w:p>
    <w:p w14:paraId="1FD9189D" w14:textId="717AE5B9" w:rsidR="007C53FD" w:rsidRPr="00F6351D" w:rsidRDefault="007C53FD" w:rsidP="0067108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bCs/>
        </w:rPr>
      </w:pPr>
      <w:r w:rsidRPr="00F6351D">
        <w:rPr>
          <w:rFonts w:asciiTheme="minorHAnsi" w:hAnsiTheme="minorHAnsi" w:cstheme="minorHAnsi"/>
          <w:b/>
          <w:bCs/>
        </w:rPr>
        <w:t xml:space="preserve">Preambule </w:t>
      </w:r>
    </w:p>
    <w:p w14:paraId="0E8BD43A" w14:textId="00D2CC87" w:rsidR="001E0190" w:rsidRPr="00F6351D" w:rsidRDefault="001E0190" w:rsidP="00C96A48">
      <w:pPr>
        <w:numPr>
          <w:ilvl w:val="0"/>
          <w:numId w:val="6"/>
        </w:numPr>
        <w:spacing w:line="276" w:lineRule="auto"/>
        <w:ind w:left="567" w:hanging="567"/>
        <w:jc w:val="both"/>
        <w:rPr>
          <w:rFonts w:asciiTheme="minorHAnsi" w:hAnsiTheme="minorHAnsi" w:cstheme="minorHAnsi"/>
          <w:lang w:eastAsia="en-US"/>
        </w:rPr>
      </w:pPr>
      <w:r w:rsidRPr="00F6351D">
        <w:rPr>
          <w:rFonts w:asciiTheme="minorHAnsi" w:hAnsiTheme="minorHAnsi" w:cstheme="minorHAnsi"/>
          <w:lang w:eastAsia="en-US"/>
        </w:rPr>
        <w:t xml:space="preserve">Smluvní strany dne </w:t>
      </w:r>
      <w:r w:rsidR="00805926">
        <w:rPr>
          <w:rFonts w:asciiTheme="minorHAnsi" w:hAnsiTheme="minorHAnsi" w:cstheme="minorHAnsi"/>
          <w:lang w:eastAsia="en-US"/>
        </w:rPr>
        <w:t>25. 10. 2023</w:t>
      </w:r>
      <w:r w:rsidRPr="00F6351D">
        <w:rPr>
          <w:rFonts w:asciiTheme="minorHAnsi" w:hAnsiTheme="minorHAnsi" w:cstheme="minorHAnsi"/>
          <w:lang w:eastAsia="en-US"/>
        </w:rPr>
        <w:t xml:space="preserve"> uzavřely smlouvu o dílo na „</w:t>
      </w:r>
      <w:r w:rsidR="00805926" w:rsidRPr="00CE320F">
        <w:rPr>
          <w:rFonts w:ascii="Calibri" w:hAnsi="Calibri" w:cs="Calibri"/>
          <w:b/>
          <w:sz w:val="22"/>
          <w:szCs w:val="22"/>
        </w:rPr>
        <w:t>Sázavský klášter – provozní objekt na západní zahradě – zpracování projektové dokumentace pro provádění stavby</w:t>
      </w:r>
      <w:r w:rsidRPr="00F6351D">
        <w:rPr>
          <w:rFonts w:asciiTheme="minorHAnsi" w:hAnsiTheme="minorHAnsi" w:cstheme="minorHAnsi"/>
          <w:lang w:eastAsia="en-US"/>
        </w:rPr>
        <w:t>“ č. NPU-420/</w:t>
      </w:r>
      <w:r w:rsidR="00805926">
        <w:rPr>
          <w:rFonts w:asciiTheme="minorHAnsi" w:hAnsiTheme="minorHAnsi" w:cstheme="minorHAnsi"/>
          <w:lang w:eastAsia="en-US"/>
        </w:rPr>
        <w:t>88153</w:t>
      </w:r>
      <w:r w:rsidRPr="00F6351D">
        <w:rPr>
          <w:rFonts w:asciiTheme="minorHAnsi" w:hAnsiTheme="minorHAnsi" w:cstheme="minorHAnsi"/>
          <w:lang w:eastAsia="en-US"/>
        </w:rPr>
        <w:t>/202</w:t>
      </w:r>
      <w:r w:rsidR="00805926">
        <w:rPr>
          <w:rFonts w:asciiTheme="minorHAnsi" w:hAnsiTheme="minorHAnsi" w:cstheme="minorHAnsi"/>
          <w:lang w:eastAsia="en-US"/>
        </w:rPr>
        <w:t>3</w:t>
      </w:r>
      <w:r w:rsidRPr="00F6351D">
        <w:rPr>
          <w:rFonts w:asciiTheme="minorHAnsi" w:hAnsiTheme="minorHAnsi" w:cstheme="minorHAnsi"/>
          <w:lang w:eastAsia="en-US"/>
        </w:rPr>
        <w:t xml:space="preserve">, WAM </w:t>
      </w:r>
      <w:r w:rsidR="00805926">
        <w:rPr>
          <w:rFonts w:asciiTheme="minorHAnsi" w:hAnsiTheme="minorHAnsi" w:cstheme="minorHAnsi"/>
          <w:lang w:eastAsia="en-US"/>
        </w:rPr>
        <w:t>2010H1230026</w:t>
      </w:r>
      <w:r w:rsidRPr="00F6351D">
        <w:rPr>
          <w:rFonts w:asciiTheme="minorHAnsi" w:hAnsiTheme="minorHAnsi" w:cstheme="minorHAnsi"/>
          <w:lang w:eastAsia="en-US"/>
        </w:rPr>
        <w:t xml:space="preserve"> (dále jen „smlouva“).</w:t>
      </w:r>
    </w:p>
    <w:p w14:paraId="255975BC" w14:textId="59730FD6" w:rsidR="001E0190" w:rsidRPr="00F6351D" w:rsidRDefault="001E0190" w:rsidP="00C96A48">
      <w:pPr>
        <w:numPr>
          <w:ilvl w:val="0"/>
          <w:numId w:val="6"/>
        </w:numPr>
        <w:spacing w:line="276" w:lineRule="auto"/>
        <w:ind w:left="567" w:hanging="567"/>
        <w:jc w:val="both"/>
        <w:rPr>
          <w:rFonts w:asciiTheme="minorHAnsi" w:hAnsiTheme="minorHAnsi" w:cstheme="minorHAnsi"/>
          <w:lang w:eastAsia="en-US"/>
        </w:rPr>
      </w:pPr>
      <w:r w:rsidRPr="00F6351D">
        <w:rPr>
          <w:rFonts w:asciiTheme="minorHAnsi" w:hAnsiTheme="minorHAnsi" w:cstheme="minorHAnsi"/>
          <w:lang w:eastAsia="en-US"/>
        </w:rPr>
        <w:t xml:space="preserve">Objednatel po uzavření smlouvy </w:t>
      </w:r>
      <w:r w:rsidR="00805926">
        <w:rPr>
          <w:rFonts w:asciiTheme="minorHAnsi" w:hAnsiTheme="minorHAnsi" w:cstheme="minorHAnsi"/>
          <w:lang w:eastAsia="en-US"/>
        </w:rPr>
        <w:t>nezískal dostatečné finanční prostředky pro realizaci díla v celém rozsahu dle smlouvy. Vzhledem k časové prodlevě mezi dílčími plněními dle smlouvy není Zhotovitel schopen garantovat ceny za jednotlivá dílčí plnění uvedené v cenové nabídce, která tvoří přílohu č. 1 smlou</w:t>
      </w:r>
      <w:r w:rsidR="006E6FE1">
        <w:rPr>
          <w:rFonts w:asciiTheme="minorHAnsi" w:hAnsiTheme="minorHAnsi" w:cstheme="minorHAnsi"/>
          <w:lang w:eastAsia="en-US"/>
        </w:rPr>
        <w:t>v</w:t>
      </w:r>
      <w:r w:rsidR="00805926">
        <w:rPr>
          <w:rFonts w:asciiTheme="minorHAnsi" w:hAnsiTheme="minorHAnsi" w:cstheme="minorHAnsi"/>
          <w:lang w:eastAsia="en-US"/>
        </w:rPr>
        <w:t>y</w:t>
      </w:r>
      <w:r w:rsidR="00F52863">
        <w:rPr>
          <w:rFonts w:asciiTheme="minorHAnsi" w:hAnsiTheme="minorHAnsi" w:cstheme="minorHAnsi"/>
          <w:lang w:eastAsia="en-US"/>
        </w:rPr>
        <w:t>.</w:t>
      </w:r>
    </w:p>
    <w:p w14:paraId="0A51D4C3" w14:textId="2BF897F1" w:rsidR="00D034E6" w:rsidRPr="00F6351D" w:rsidRDefault="001E0190" w:rsidP="00C96A48">
      <w:pPr>
        <w:numPr>
          <w:ilvl w:val="0"/>
          <w:numId w:val="6"/>
        </w:numPr>
        <w:spacing w:line="276" w:lineRule="auto"/>
        <w:ind w:left="567" w:hanging="567"/>
        <w:jc w:val="both"/>
        <w:rPr>
          <w:rFonts w:asciiTheme="minorHAnsi" w:hAnsiTheme="minorHAnsi" w:cstheme="minorHAnsi"/>
          <w:lang w:eastAsia="en-US"/>
        </w:rPr>
      </w:pPr>
      <w:r w:rsidRPr="00F6351D">
        <w:rPr>
          <w:rFonts w:asciiTheme="minorHAnsi" w:hAnsiTheme="minorHAnsi" w:cstheme="minorHAnsi"/>
          <w:lang w:eastAsia="en-US"/>
        </w:rPr>
        <w:lastRenderedPageBreak/>
        <w:t xml:space="preserve">S ohledem na výše popsané se smluvní strany dohodly na ukončení smlouvy. </w:t>
      </w:r>
    </w:p>
    <w:p w14:paraId="1A99EDDB" w14:textId="77777777" w:rsidR="001E0190" w:rsidRPr="00F6351D" w:rsidRDefault="001E0190" w:rsidP="00094E96">
      <w:pPr>
        <w:pStyle w:val="Odstavecseseznamem"/>
        <w:widowControl w:val="0"/>
        <w:tabs>
          <w:tab w:val="left" w:pos="709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720" w:hanging="578"/>
        <w:jc w:val="both"/>
        <w:rPr>
          <w:rFonts w:asciiTheme="minorHAnsi" w:hAnsiTheme="minorHAnsi" w:cstheme="minorHAnsi"/>
        </w:rPr>
      </w:pPr>
    </w:p>
    <w:p w14:paraId="4828F46F" w14:textId="77777777" w:rsidR="007C53FD" w:rsidRPr="00F6351D" w:rsidRDefault="007C53FD" w:rsidP="007C53FD">
      <w:pPr>
        <w:pStyle w:val="Odstavecseseznamem"/>
        <w:keepNext/>
        <w:widowControl w:val="0"/>
        <w:numPr>
          <w:ilvl w:val="0"/>
          <w:numId w:val="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bCs/>
        </w:rPr>
      </w:pPr>
    </w:p>
    <w:p w14:paraId="44B0A61D" w14:textId="0B9CED9F" w:rsidR="007C53FD" w:rsidRPr="00F6351D" w:rsidRDefault="007C53FD" w:rsidP="00671081">
      <w:pPr>
        <w:keepNext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360"/>
        <w:jc w:val="center"/>
        <w:rPr>
          <w:rFonts w:asciiTheme="minorHAnsi" w:hAnsiTheme="minorHAnsi" w:cstheme="minorHAnsi"/>
          <w:b/>
          <w:bCs/>
        </w:rPr>
      </w:pPr>
      <w:r w:rsidRPr="00F6351D">
        <w:rPr>
          <w:rFonts w:asciiTheme="minorHAnsi" w:hAnsiTheme="minorHAnsi" w:cstheme="minorHAnsi"/>
          <w:b/>
          <w:bCs/>
        </w:rPr>
        <w:t xml:space="preserve">Předmět </w:t>
      </w:r>
      <w:r w:rsidR="001E0190" w:rsidRPr="00F6351D">
        <w:rPr>
          <w:rFonts w:asciiTheme="minorHAnsi" w:hAnsiTheme="minorHAnsi" w:cstheme="minorHAnsi"/>
          <w:b/>
          <w:bCs/>
        </w:rPr>
        <w:t>dohody o ukončení smlouvy</w:t>
      </w:r>
    </w:p>
    <w:p w14:paraId="72EC2987" w14:textId="7C82402F" w:rsidR="001E0190" w:rsidRPr="00F6351D" w:rsidRDefault="001E0190" w:rsidP="007C510B">
      <w:pPr>
        <w:numPr>
          <w:ilvl w:val="0"/>
          <w:numId w:val="34"/>
        </w:numPr>
        <w:spacing w:line="276" w:lineRule="auto"/>
        <w:ind w:hanging="552"/>
        <w:jc w:val="both"/>
        <w:rPr>
          <w:rFonts w:asciiTheme="minorHAnsi" w:hAnsiTheme="minorHAnsi" w:cstheme="minorHAnsi"/>
          <w:lang w:eastAsia="en-US"/>
        </w:rPr>
      </w:pPr>
      <w:r w:rsidRPr="00F6351D">
        <w:rPr>
          <w:rFonts w:asciiTheme="minorHAnsi" w:hAnsiTheme="minorHAnsi" w:cstheme="minorHAnsi"/>
          <w:lang w:eastAsia="en-US"/>
        </w:rPr>
        <w:t xml:space="preserve">Smluvní strany se dohodly na ukončení smlouvy ke dni </w:t>
      </w:r>
      <w:r w:rsidR="00D12F31">
        <w:rPr>
          <w:rFonts w:asciiTheme="minorHAnsi" w:hAnsiTheme="minorHAnsi" w:cstheme="minorHAnsi"/>
          <w:lang w:eastAsia="en-US"/>
        </w:rPr>
        <w:t xml:space="preserve">účinnosti </w:t>
      </w:r>
      <w:r w:rsidR="00A541F3">
        <w:rPr>
          <w:rFonts w:asciiTheme="minorHAnsi" w:hAnsiTheme="minorHAnsi" w:cstheme="minorHAnsi"/>
          <w:lang w:eastAsia="en-US"/>
        </w:rPr>
        <w:t>této dohody o ukončení.</w:t>
      </w:r>
    </w:p>
    <w:p w14:paraId="43571BCE" w14:textId="06AB59C3" w:rsidR="001E0190" w:rsidRPr="00F6351D" w:rsidRDefault="001E0190" w:rsidP="007C510B">
      <w:pPr>
        <w:numPr>
          <w:ilvl w:val="0"/>
          <w:numId w:val="34"/>
        </w:numPr>
        <w:spacing w:line="276" w:lineRule="auto"/>
        <w:ind w:left="567" w:hanging="567"/>
        <w:jc w:val="both"/>
        <w:rPr>
          <w:rFonts w:asciiTheme="minorHAnsi" w:hAnsiTheme="minorHAnsi" w:cstheme="minorHAnsi"/>
          <w:lang w:eastAsia="en-US"/>
        </w:rPr>
      </w:pPr>
      <w:r w:rsidRPr="00F6351D">
        <w:rPr>
          <w:rFonts w:asciiTheme="minorHAnsi" w:hAnsiTheme="minorHAnsi" w:cstheme="minorHAnsi"/>
          <w:lang w:eastAsia="en-US"/>
        </w:rPr>
        <w:t>Smluvní strany se dohodly na to</w:t>
      </w:r>
      <w:r w:rsidR="00F6351D" w:rsidRPr="00F6351D">
        <w:rPr>
          <w:rFonts w:asciiTheme="minorHAnsi" w:hAnsiTheme="minorHAnsi" w:cstheme="minorHAnsi"/>
          <w:lang w:eastAsia="en-US"/>
        </w:rPr>
        <w:t>m</w:t>
      </w:r>
      <w:r w:rsidRPr="00F6351D">
        <w:rPr>
          <w:rFonts w:asciiTheme="minorHAnsi" w:hAnsiTheme="minorHAnsi" w:cstheme="minorHAnsi"/>
          <w:lang w:eastAsia="en-US"/>
        </w:rPr>
        <w:t xml:space="preserve">, že nebude realizováno plnění čl. </w:t>
      </w:r>
      <w:r w:rsidR="00805926">
        <w:rPr>
          <w:rFonts w:asciiTheme="minorHAnsi" w:hAnsiTheme="minorHAnsi" w:cstheme="minorHAnsi"/>
          <w:lang w:eastAsia="en-US"/>
        </w:rPr>
        <w:t>2</w:t>
      </w:r>
      <w:r w:rsidRPr="00F6351D">
        <w:rPr>
          <w:rFonts w:asciiTheme="minorHAnsi" w:hAnsiTheme="minorHAnsi" w:cstheme="minorHAnsi"/>
          <w:lang w:eastAsia="en-US"/>
        </w:rPr>
        <w:t xml:space="preserve"> odst. </w:t>
      </w:r>
      <w:r w:rsidR="00805926">
        <w:rPr>
          <w:rFonts w:asciiTheme="minorHAnsi" w:hAnsiTheme="minorHAnsi" w:cstheme="minorHAnsi"/>
          <w:lang w:eastAsia="en-US"/>
        </w:rPr>
        <w:t>2.1.4., 2.1.5., 2.1.6. a 2.1.7.</w:t>
      </w:r>
      <w:r w:rsidRPr="00F6351D">
        <w:rPr>
          <w:rFonts w:asciiTheme="minorHAnsi" w:hAnsiTheme="minorHAnsi" w:cstheme="minorHAnsi"/>
          <w:lang w:eastAsia="en-US"/>
        </w:rPr>
        <w:t xml:space="preserve"> smlouvy.</w:t>
      </w:r>
      <w:r w:rsidR="00F6351D" w:rsidRPr="00F6351D">
        <w:rPr>
          <w:rFonts w:asciiTheme="minorHAnsi" w:hAnsiTheme="minorHAnsi" w:cstheme="minorHAnsi"/>
          <w:lang w:eastAsia="en-US"/>
        </w:rPr>
        <w:t xml:space="preserve"> Smluvní strany se dohodly, že z důvodu ukončení smlouvy nenáleží zhotoviteli žádná finanční kompenzace.</w:t>
      </w:r>
    </w:p>
    <w:p w14:paraId="125F59D8" w14:textId="131F92AE" w:rsidR="001E0190" w:rsidRDefault="001E0190" w:rsidP="007C510B">
      <w:pPr>
        <w:numPr>
          <w:ilvl w:val="0"/>
          <w:numId w:val="34"/>
        </w:numPr>
        <w:spacing w:line="276" w:lineRule="auto"/>
        <w:ind w:left="567" w:hanging="567"/>
        <w:jc w:val="both"/>
        <w:rPr>
          <w:rFonts w:asciiTheme="minorHAnsi" w:hAnsiTheme="minorHAnsi" w:cstheme="minorHAnsi"/>
          <w:lang w:eastAsia="en-US"/>
        </w:rPr>
      </w:pPr>
      <w:r w:rsidRPr="00F6351D">
        <w:rPr>
          <w:rFonts w:asciiTheme="minorHAnsi" w:hAnsiTheme="minorHAnsi" w:cstheme="minorHAnsi"/>
          <w:lang w:eastAsia="en-US"/>
        </w:rPr>
        <w:t xml:space="preserve">Zhotovitel ke dni podpisu této </w:t>
      </w:r>
      <w:r w:rsidR="00F6351D" w:rsidRPr="00F6351D">
        <w:rPr>
          <w:rFonts w:asciiTheme="minorHAnsi" w:hAnsiTheme="minorHAnsi" w:cstheme="minorHAnsi"/>
          <w:lang w:eastAsia="en-US"/>
        </w:rPr>
        <w:t>dohody o ukončení</w:t>
      </w:r>
      <w:r w:rsidRPr="00F6351D">
        <w:rPr>
          <w:rFonts w:asciiTheme="minorHAnsi" w:hAnsiTheme="minorHAnsi" w:cstheme="minorHAnsi"/>
          <w:lang w:eastAsia="en-US"/>
        </w:rPr>
        <w:t xml:space="preserve"> realizoval </w:t>
      </w:r>
      <w:r w:rsidR="00F6351D" w:rsidRPr="00F6351D">
        <w:rPr>
          <w:rFonts w:asciiTheme="minorHAnsi" w:hAnsiTheme="minorHAnsi" w:cstheme="minorHAnsi"/>
          <w:lang w:eastAsia="en-US"/>
        </w:rPr>
        <w:t xml:space="preserve">a předal </w:t>
      </w:r>
      <w:r w:rsidRPr="00F6351D">
        <w:rPr>
          <w:rFonts w:asciiTheme="minorHAnsi" w:hAnsiTheme="minorHAnsi" w:cstheme="minorHAnsi"/>
          <w:lang w:eastAsia="en-US"/>
        </w:rPr>
        <w:t xml:space="preserve">plnění dle čl. </w:t>
      </w:r>
      <w:r w:rsidR="00805926">
        <w:rPr>
          <w:rFonts w:asciiTheme="minorHAnsi" w:hAnsiTheme="minorHAnsi" w:cstheme="minorHAnsi"/>
          <w:lang w:eastAsia="en-US"/>
        </w:rPr>
        <w:t>2</w:t>
      </w:r>
      <w:r w:rsidRPr="00F6351D">
        <w:rPr>
          <w:rFonts w:asciiTheme="minorHAnsi" w:hAnsiTheme="minorHAnsi" w:cstheme="minorHAnsi"/>
          <w:lang w:eastAsia="en-US"/>
        </w:rPr>
        <w:t xml:space="preserve"> odst. </w:t>
      </w:r>
      <w:r w:rsidR="00805926">
        <w:rPr>
          <w:rFonts w:asciiTheme="minorHAnsi" w:hAnsiTheme="minorHAnsi" w:cstheme="minorHAnsi"/>
          <w:lang w:eastAsia="en-US"/>
        </w:rPr>
        <w:t>2.1.1. (studie), 2.1.2. (revize polohopisu a výškopisu, geodetické zaměření) a 2.1.3. (</w:t>
      </w:r>
      <w:r w:rsidR="006E6FE1">
        <w:rPr>
          <w:rFonts w:asciiTheme="minorHAnsi" w:hAnsiTheme="minorHAnsi" w:cstheme="minorHAnsi"/>
          <w:lang w:eastAsia="en-US"/>
        </w:rPr>
        <w:t>provedení dvou kopaných sond)</w:t>
      </w:r>
      <w:r w:rsidRPr="00F6351D">
        <w:rPr>
          <w:rFonts w:asciiTheme="minorHAnsi" w:hAnsiTheme="minorHAnsi" w:cstheme="minorHAnsi"/>
          <w:lang w:eastAsia="en-US"/>
        </w:rPr>
        <w:t xml:space="preserve"> smlouvy, a za toto plnění obdrž</w:t>
      </w:r>
      <w:r w:rsidR="006E6FE1">
        <w:rPr>
          <w:rFonts w:asciiTheme="minorHAnsi" w:hAnsiTheme="minorHAnsi" w:cstheme="minorHAnsi"/>
          <w:lang w:eastAsia="en-US"/>
        </w:rPr>
        <w:t>el</w:t>
      </w:r>
      <w:r w:rsidRPr="00F6351D">
        <w:rPr>
          <w:rFonts w:asciiTheme="minorHAnsi" w:hAnsiTheme="minorHAnsi" w:cstheme="minorHAnsi"/>
          <w:lang w:eastAsia="en-US"/>
        </w:rPr>
        <w:t xml:space="preserve"> v souladu se smlouvou cenu ve výši </w:t>
      </w:r>
      <w:r w:rsidR="006E6FE1">
        <w:rPr>
          <w:rFonts w:asciiTheme="minorHAnsi" w:hAnsiTheme="minorHAnsi" w:cstheme="minorHAnsi"/>
          <w:lang w:eastAsia="en-US"/>
        </w:rPr>
        <w:t>67</w:t>
      </w:r>
      <w:r w:rsidRPr="00F6351D">
        <w:rPr>
          <w:rFonts w:asciiTheme="minorHAnsi" w:hAnsiTheme="minorHAnsi" w:cstheme="minorHAnsi"/>
          <w:lang w:eastAsia="en-US"/>
        </w:rPr>
        <w:t>.000 Kč</w:t>
      </w:r>
      <w:r w:rsidR="006E6FE1">
        <w:rPr>
          <w:rFonts w:asciiTheme="minorHAnsi" w:hAnsiTheme="minorHAnsi" w:cstheme="minorHAnsi"/>
          <w:lang w:eastAsia="en-US"/>
        </w:rPr>
        <w:t xml:space="preserve"> bez DPH</w:t>
      </w:r>
      <w:r w:rsidRPr="00F6351D">
        <w:rPr>
          <w:rFonts w:asciiTheme="minorHAnsi" w:hAnsiTheme="minorHAnsi" w:cstheme="minorHAnsi"/>
          <w:lang w:eastAsia="en-US"/>
        </w:rPr>
        <w:t>.</w:t>
      </w:r>
      <w:r w:rsidR="00D12F31">
        <w:rPr>
          <w:rFonts w:asciiTheme="minorHAnsi" w:hAnsiTheme="minorHAnsi" w:cstheme="minorHAnsi"/>
          <w:lang w:eastAsia="en-US"/>
        </w:rPr>
        <w:t xml:space="preserve"> Zhotovitel výslovně v souladu s čl. 10. smlouvy konstatuje, že souhlasí s tím, aby předaná plnění objednatel nadále využíval pro budoucí realizaci dotčeného stavebního záměru.</w:t>
      </w:r>
    </w:p>
    <w:p w14:paraId="3EE27485" w14:textId="39AFB4C0" w:rsidR="006E6FE1" w:rsidRPr="00F6351D" w:rsidRDefault="006E6FE1" w:rsidP="007C510B">
      <w:pPr>
        <w:numPr>
          <w:ilvl w:val="0"/>
          <w:numId w:val="34"/>
        </w:numPr>
        <w:spacing w:line="276" w:lineRule="auto"/>
        <w:ind w:left="567" w:hanging="567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Dále se Zhotovitel účastnil konzultace nad rámec uvedený v čl. 2, odst. 2.4. smlouvy, za což mu v souladu s cenovou nabídkou náleží odměna ve výši 1.000 Kč bez DPH.</w:t>
      </w:r>
    </w:p>
    <w:p w14:paraId="2FDF816E" w14:textId="1003E959" w:rsidR="00DF48E7" w:rsidRPr="00DF48E7" w:rsidRDefault="00F6351D" w:rsidP="00DF48E7">
      <w:pPr>
        <w:numPr>
          <w:ilvl w:val="0"/>
          <w:numId w:val="34"/>
        </w:numPr>
        <w:spacing w:line="276" w:lineRule="auto"/>
        <w:ind w:left="567" w:hanging="567"/>
        <w:jc w:val="both"/>
        <w:rPr>
          <w:rFonts w:asciiTheme="minorHAnsi" w:hAnsiTheme="minorHAnsi" w:cstheme="minorHAnsi"/>
          <w:lang w:eastAsia="en-US"/>
        </w:rPr>
      </w:pPr>
      <w:r w:rsidRPr="00F6351D">
        <w:rPr>
          <w:rFonts w:asciiTheme="minorHAnsi" w:hAnsiTheme="minorHAnsi" w:cstheme="minorHAnsi"/>
          <w:lang w:eastAsia="en-US"/>
        </w:rPr>
        <w:t>Ke dni uzavření této dohody o ukončení nemají smluvní strany vůči sobě jiné finanční závazky.</w:t>
      </w:r>
    </w:p>
    <w:p w14:paraId="62515C32" w14:textId="4134F726" w:rsidR="007C53FD" w:rsidRPr="00F6351D" w:rsidRDefault="001E0190" w:rsidP="001E0190">
      <w:pPr>
        <w:pStyle w:val="Zkladntext"/>
        <w:ind w:left="567" w:hanging="56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148006619"/>
      <w:r w:rsidRPr="00F6351D">
        <w:rPr>
          <w:rFonts w:asciiTheme="minorHAnsi" w:hAnsiTheme="minorHAnsi" w:cstheme="minorHAnsi"/>
          <w:b/>
          <w:bCs/>
          <w:sz w:val="24"/>
          <w:szCs w:val="24"/>
        </w:rPr>
        <w:t>II</w:t>
      </w:r>
      <w:r w:rsidR="007C53FD" w:rsidRPr="00F6351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1C9186F" w14:textId="441E92C1" w:rsidR="007C53FD" w:rsidRPr="00F6351D" w:rsidRDefault="000673A8" w:rsidP="00D63333">
      <w:pPr>
        <w:pStyle w:val="Zkladntext"/>
        <w:ind w:left="567" w:hanging="567"/>
        <w:rPr>
          <w:rFonts w:asciiTheme="minorHAnsi" w:hAnsiTheme="minorHAnsi" w:cstheme="minorHAnsi"/>
          <w:b/>
          <w:bCs/>
          <w:sz w:val="24"/>
          <w:szCs w:val="24"/>
        </w:rPr>
      </w:pPr>
      <w:r w:rsidRPr="00F6351D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</w:t>
      </w:r>
      <w:r w:rsidR="007C53FD" w:rsidRPr="00F6351D">
        <w:rPr>
          <w:rFonts w:asciiTheme="minorHAnsi" w:hAnsiTheme="minorHAnsi" w:cstheme="minorHAnsi"/>
          <w:b/>
          <w:bCs/>
          <w:sz w:val="24"/>
          <w:szCs w:val="24"/>
        </w:rPr>
        <w:t>Závěrečná ustanovení</w:t>
      </w:r>
    </w:p>
    <w:bookmarkEnd w:id="0"/>
    <w:p w14:paraId="36C5AAD4" w14:textId="2DBBC9C4" w:rsidR="00F6351D" w:rsidRPr="00F6351D" w:rsidRDefault="00F6351D" w:rsidP="00F6351D">
      <w:pPr>
        <w:numPr>
          <w:ilvl w:val="0"/>
          <w:numId w:val="33"/>
        </w:numPr>
        <w:spacing w:line="276" w:lineRule="auto"/>
        <w:ind w:hanging="552"/>
        <w:jc w:val="both"/>
        <w:rPr>
          <w:rFonts w:asciiTheme="minorHAnsi" w:hAnsiTheme="minorHAnsi" w:cstheme="minorHAnsi"/>
          <w:lang w:eastAsia="en-US"/>
        </w:rPr>
      </w:pPr>
      <w:r w:rsidRPr="00F6351D">
        <w:rPr>
          <w:rFonts w:asciiTheme="minorHAnsi" w:hAnsiTheme="minorHAnsi" w:cstheme="minorHAnsi"/>
          <w:lang w:eastAsia="en-US"/>
        </w:rPr>
        <w:t xml:space="preserve">Tato dohoda o ukončení smlouvy </w:t>
      </w:r>
      <w:r w:rsidR="00AA5C3A">
        <w:rPr>
          <w:rFonts w:asciiTheme="minorHAnsi" w:hAnsiTheme="minorHAnsi" w:cstheme="minorHAnsi"/>
          <w:lang w:eastAsia="en-US"/>
        </w:rPr>
        <w:t>je uzavřena</w:t>
      </w:r>
      <w:r w:rsidR="00A541F3">
        <w:rPr>
          <w:rFonts w:asciiTheme="minorHAnsi" w:hAnsiTheme="minorHAnsi" w:cstheme="minorHAnsi"/>
          <w:lang w:eastAsia="en-US"/>
        </w:rPr>
        <w:t xml:space="preserve"> v elektronické podobě s připojenými elektronickými podpisy smluvních stran</w:t>
      </w:r>
      <w:r w:rsidRPr="00F6351D">
        <w:rPr>
          <w:rFonts w:asciiTheme="minorHAnsi" w:hAnsiTheme="minorHAnsi" w:cstheme="minorHAnsi"/>
          <w:lang w:eastAsia="en-US"/>
        </w:rPr>
        <w:t xml:space="preserve">. </w:t>
      </w:r>
    </w:p>
    <w:p w14:paraId="69801C78" w14:textId="2BE53ED7" w:rsidR="00D63333" w:rsidRPr="00F6351D" w:rsidRDefault="00F6351D" w:rsidP="00F6351D">
      <w:pPr>
        <w:numPr>
          <w:ilvl w:val="0"/>
          <w:numId w:val="33"/>
        </w:numPr>
        <w:spacing w:line="276" w:lineRule="auto"/>
        <w:ind w:left="567" w:hanging="567"/>
        <w:jc w:val="both"/>
        <w:rPr>
          <w:rFonts w:asciiTheme="minorHAnsi" w:hAnsiTheme="minorHAnsi" w:cstheme="minorHAnsi"/>
          <w:lang w:eastAsia="en-US"/>
        </w:rPr>
      </w:pPr>
      <w:r w:rsidRPr="00F6351D">
        <w:rPr>
          <w:rFonts w:asciiTheme="minorHAnsi" w:hAnsiTheme="minorHAnsi" w:cstheme="minorHAnsi"/>
          <w:lang w:eastAsia="en-US"/>
        </w:rPr>
        <w:t>Tato dohoda o ukončení smlouvy nabývá platnosti dnem podpisu oběma smluvními stranami</w:t>
      </w:r>
      <w:r w:rsidR="00D12F31">
        <w:rPr>
          <w:rFonts w:asciiTheme="minorHAnsi" w:hAnsiTheme="minorHAnsi" w:cstheme="minorHAnsi"/>
          <w:lang w:eastAsia="en-US"/>
        </w:rPr>
        <w:t xml:space="preserve"> a účinnosti dnem zveřejnění v registru smluv</w:t>
      </w:r>
      <w:r w:rsidR="00A541F3">
        <w:rPr>
          <w:rFonts w:asciiTheme="minorHAnsi" w:hAnsiTheme="minorHAnsi" w:cstheme="minorHAnsi"/>
          <w:lang w:eastAsia="en-US"/>
        </w:rPr>
        <w:t>.</w:t>
      </w:r>
    </w:p>
    <w:p w14:paraId="3CB92807" w14:textId="2ABCB7D6" w:rsidR="007C53FD" w:rsidRPr="00F6351D" w:rsidRDefault="007C53FD" w:rsidP="007C53FD">
      <w:pPr>
        <w:pStyle w:val="Zkladntext"/>
        <w:ind w:left="567" w:hanging="567"/>
        <w:rPr>
          <w:rFonts w:asciiTheme="minorHAnsi" w:hAnsiTheme="minorHAnsi" w:cstheme="minorHAnsi"/>
          <w:sz w:val="24"/>
          <w:szCs w:val="24"/>
        </w:rPr>
      </w:pPr>
    </w:p>
    <w:p w14:paraId="24E5470A" w14:textId="596A86E4" w:rsidR="000673A8" w:rsidRDefault="00EB2F14" w:rsidP="007C53FD">
      <w:pPr>
        <w:pStyle w:val="Zkladntext"/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707A0" wp14:editId="0E7220E9">
                <wp:simplePos x="0" y="0"/>
                <wp:positionH relativeFrom="column">
                  <wp:posOffset>3230880</wp:posOffset>
                </wp:positionH>
                <wp:positionV relativeFrom="paragraph">
                  <wp:posOffset>57150</wp:posOffset>
                </wp:positionV>
                <wp:extent cx="3048000" cy="2695575"/>
                <wp:effectExtent l="0" t="0" r="0" b="952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6F8377" w14:textId="6E77399C" w:rsidR="00EB2F14" w:rsidRDefault="00EB2F1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V Hostivicích dne [viz datum el. podpisu]</w:t>
                            </w:r>
                          </w:p>
                          <w:p w14:paraId="6EEA0430" w14:textId="22AFA2A5" w:rsidR="00EB2F14" w:rsidRDefault="00EB2F1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8CDACFB" w14:textId="5571D520" w:rsidR="00EB2F14" w:rsidRDefault="00EB2F1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B0A1275" w14:textId="1C72C036" w:rsidR="00EB2F14" w:rsidRDefault="00EB2F1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30411E5" w14:textId="6A94795D" w:rsidR="00EB2F14" w:rsidRDefault="00EB2F1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D00D9AC" w14:textId="77777777" w:rsidR="00EC1BC1" w:rsidRDefault="00EC1BC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1D97296" w14:textId="0E0D98DF" w:rsidR="00EB2F14" w:rsidRDefault="00EB2F1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3D87767" w14:textId="77777777" w:rsidR="00EB2F14" w:rsidRDefault="00EB2F14">
                            <w:r>
                              <w:rPr>
                                <w:rFonts w:asciiTheme="minorHAnsi" w:hAnsiTheme="minorHAnsi" w:cstheme="minorHAnsi"/>
                              </w:rPr>
                              <w:t>_____________________________________</w:t>
                            </w:r>
                          </w:p>
                          <w:p w14:paraId="4AB70779" w14:textId="7310BDD2" w:rsidR="00EB2F14" w:rsidRDefault="00EB2F1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Ing. arch. Jakub Kuthan,</w:t>
                            </w:r>
                          </w:p>
                          <w:p w14:paraId="644F28E8" w14:textId="56EAB903" w:rsidR="00EB2F14" w:rsidRDefault="00EB2F1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vedoucí projektu,</w:t>
                            </w:r>
                          </w:p>
                          <w:p w14:paraId="05C89078" w14:textId="75B71DE5" w:rsidR="00EB2F14" w:rsidRPr="00EB2F14" w:rsidRDefault="00EB2F1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Zhotovitel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5707A0" id="Textové pole 5" o:spid="_x0000_s1027" type="#_x0000_t202" style="position:absolute;left:0;text-align:left;margin-left:254.4pt;margin-top:4.5pt;width:240pt;height:212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" fillcolor="white [3201]" stroked="f" strokeweight=".5pt">
                <v:textbox>
                  <w:txbxContent>
                    <w:p w14:paraId="036F8377" w14:textId="6E77399C" w:rsidR="00EB2F14" w:rsidRDefault="00EB2F14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V Hostivicích dne [viz datum el. podpisu]</w:t>
                      </w:r>
                    </w:p>
                    <w:p w14:paraId="6EEA0430" w14:textId="22AFA2A5" w:rsidR="00EB2F14" w:rsidRDefault="00EB2F14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8CDACFB" w14:textId="5571D520" w:rsidR="00EB2F14" w:rsidRDefault="00EB2F14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B0A1275" w14:textId="1C72C036" w:rsidR="00EB2F14" w:rsidRDefault="00EB2F14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30411E5" w14:textId="6A94795D" w:rsidR="00EB2F14" w:rsidRDefault="00EB2F14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5D00D9AC" w14:textId="77777777" w:rsidR="00EC1BC1" w:rsidRDefault="00EC1BC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1D97296" w14:textId="0E0D98DF" w:rsidR="00EB2F14" w:rsidRDefault="00EB2F14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13D87767" w14:textId="77777777" w:rsidR="00EB2F14" w:rsidRDefault="00EB2F14">
                      <w:r>
                        <w:rPr>
                          <w:rFonts w:asciiTheme="minorHAnsi" w:hAnsiTheme="minorHAnsi" w:cstheme="minorHAnsi"/>
                        </w:rPr>
                        <w:t>_____________________________________</w:t>
                      </w:r>
                    </w:p>
                    <w:p w14:paraId="4AB70779" w14:textId="7310BDD2" w:rsidR="00EB2F14" w:rsidRDefault="00EB2F14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Ing. arch. Jakub Kuthan,</w:t>
                      </w:r>
                    </w:p>
                    <w:p w14:paraId="644F28E8" w14:textId="56EAB903" w:rsidR="00EB2F14" w:rsidRDefault="00EB2F14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vedoucí projektu,</w:t>
                      </w:r>
                    </w:p>
                    <w:p w14:paraId="05C89078" w14:textId="75B71DE5" w:rsidR="00EB2F14" w:rsidRPr="00EB2F14" w:rsidRDefault="00EB2F14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Zhotovitel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B47D1" wp14:editId="6112DDE4">
                <wp:simplePos x="0" y="0"/>
                <wp:positionH relativeFrom="column">
                  <wp:posOffset>-45720</wp:posOffset>
                </wp:positionH>
                <wp:positionV relativeFrom="paragraph">
                  <wp:posOffset>95250</wp:posOffset>
                </wp:positionV>
                <wp:extent cx="3143250" cy="2638425"/>
                <wp:effectExtent l="0" t="0" r="0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2638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A0A4D0" w14:textId="74196BB5" w:rsidR="00EB2F14" w:rsidRDefault="00EB2F1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V Ústí nad Labem dne [viz datum el. podpisu]</w:t>
                            </w:r>
                          </w:p>
                          <w:p w14:paraId="0E45F9A4" w14:textId="2D86B7DC" w:rsidR="00EB2F14" w:rsidRDefault="00EB2F1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52AA917" w14:textId="77777777" w:rsidR="00EC1BC1" w:rsidRDefault="00EC1BC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4483E01" w14:textId="4B0A2734" w:rsidR="00EB2F14" w:rsidRDefault="00EB2F1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751B0E5" w14:textId="23FC2A51" w:rsidR="00EB2F14" w:rsidRDefault="00EB2F1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7720387" w14:textId="77777777" w:rsidR="00EC1BC1" w:rsidRDefault="00EC1BC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673A960" w14:textId="0E35A337" w:rsidR="00EB2F14" w:rsidRDefault="00EB2F1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A2DC9BC" w14:textId="77777777" w:rsidR="00EB2F14" w:rsidRDefault="00EB2F14">
                            <w:r>
                              <w:rPr>
                                <w:rFonts w:asciiTheme="minorHAnsi" w:hAnsiTheme="minorHAnsi" w:cstheme="minorHAnsi"/>
                              </w:rPr>
                              <w:t>______________________________________</w:t>
                            </w:r>
                          </w:p>
                          <w:p w14:paraId="6A764B67" w14:textId="22831127" w:rsidR="00EB2F14" w:rsidRDefault="00EB2F1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PhDr. Petr Hrubý,</w:t>
                            </w:r>
                          </w:p>
                          <w:p w14:paraId="1935BDE4" w14:textId="60526CAE" w:rsidR="00EB2F14" w:rsidRDefault="00EB2F1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ředitel NPÚ-ÚPS v Ústí nad Labem,</w:t>
                            </w:r>
                          </w:p>
                          <w:p w14:paraId="55202E4B" w14:textId="0AF69BBA" w:rsidR="00EB2F14" w:rsidRPr="00EB2F14" w:rsidRDefault="00EB2F1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Objednatel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EB47D1" id="Textové pole 2" o:spid="_x0000_s1028" type="#_x0000_t202" style="position:absolute;left:0;text-align:left;margin-left:-3.6pt;margin-top:7.5pt;width:247.5pt;height:20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" fillcolor="white [3201]" stroked="f" strokeweight=".5pt">
                <v:textbox>
                  <w:txbxContent>
                    <w:p w14:paraId="03A0A4D0" w14:textId="74196BB5" w:rsidR="00EB2F14" w:rsidRDefault="00EB2F14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V Ústí nad Labem dne [viz datum el. podpisu]</w:t>
                      </w:r>
                    </w:p>
                    <w:p w14:paraId="0E45F9A4" w14:textId="2D86B7DC" w:rsidR="00EB2F14" w:rsidRDefault="00EB2F14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752AA917" w14:textId="77777777" w:rsidR="00EC1BC1" w:rsidRDefault="00EC1BC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24483E01" w14:textId="4B0A2734" w:rsidR="00EB2F14" w:rsidRDefault="00EB2F14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751B0E5" w14:textId="23FC2A51" w:rsidR="00EB2F14" w:rsidRDefault="00EB2F14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57720387" w14:textId="77777777" w:rsidR="00EC1BC1" w:rsidRDefault="00EC1BC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673A960" w14:textId="0E35A337" w:rsidR="00EB2F14" w:rsidRDefault="00EB2F14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A2DC9BC" w14:textId="77777777" w:rsidR="00EB2F14" w:rsidRDefault="00EB2F14">
                      <w:r>
                        <w:rPr>
                          <w:rFonts w:asciiTheme="minorHAnsi" w:hAnsiTheme="minorHAnsi" w:cstheme="minorHAnsi"/>
                        </w:rPr>
                        <w:t>______________________________________</w:t>
                      </w:r>
                    </w:p>
                    <w:p w14:paraId="6A764B67" w14:textId="22831127" w:rsidR="00EB2F14" w:rsidRDefault="00EB2F14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PhDr. Petr Hrubý,</w:t>
                      </w:r>
                    </w:p>
                    <w:p w14:paraId="1935BDE4" w14:textId="60526CAE" w:rsidR="00EB2F14" w:rsidRDefault="00EB2F14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ředitel NPÚ-ÚPS v Ústí nad Labem,</w:t>
                      </w:r>
                    </w:p>
                    <w:p w14:paraId="55202E4B" w14:textId="0AF69BBA" w:rsidR="00EB2F14" w:rsidRPr="00EB2F14" w:rsidRDefault="00EB2F14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Objednatel</w:t>
                      </w:r>
                    </w:p>
                  </w:txbxContent>
                </v:textbox>
              </v:shape>
            </w:pict>
          </mc:Fallback>
        </mc:AlternateContent>
      </w:r>
    </w:p>
    <w:p w14:paraId="395A7CC5" w14:textId="5F716EED" w:rsidR="00EB2F14" w:rsidRDefault="00EB2F14" w:rsidP="007C53FD">
      <w:pPr>
        <w:pStyle w:val="Zkladntext"/>
        <w:ind w:left="567" w:hanging="567"/>
        <w:rPr>
          <w:rFonts w:asciiTheme="minorHAnsi" w:hAnsiTheme="minorHAnsi" w:cstheme="minorHAnsi"/>
          <w:sz w:val="24"/>
          <w:szCs w:val="24"/>
        </w:rPr>
      </w:pPr>
    </w:p>
    <w:p w14:paraId="1DB96061" w14:textId="6BB31A64" w:rsidR="00EB2F14" w:rsidRDefault="00EB2F14" w:rsidP="007C53FD">
      <w:pPr>
        <w:pStyle w:val="Zkladntext"/>
        <w:ind w:left="567" w:hanging="567"/>
        <w:rPr>
          <w:rFonts w:asciiTheme="minorHAnsi" w:hAnsiTheme="minorHAnsi" w:cstheme="minorHAnsi"/>
          <w:sz w:val="24"/>
          <w:szCs w:val="24"/>
        </w:rPr>
      </w:pPr>
    </w:p>
    <w:p w14:paraId="51084E29" w14:textId="04AB831D" w:rsidR="00EB2F14" w:rsidRDefault="00EB2F14" w:rsidP="007C53FD">
      <w:pPr>
        <w:pStyle w:val="Zkladntext"/>
        <w:ind w:left="567" w:hanging="567"/>
        <w:rPr>
          <w:rFonts w:asciiTheme="minorHAnsi" w:hAnsiTheme="minorHAnsi" w:cstheme="minorHAnsi"/>
          <w:sz w:val="24"/>
          <w:szCs w:val="24"/>
        </w:rPr>
      </w:pPr>
    </w:p>
    <w:p w14:paraId="42D1AB07" w14:textId="77777777" w:rsidR="00EC1BC1" w:rsidRDefault="00EC1BC1" w:rsidP="007C53FD">
      <w:pPr>
        <w:pStyle w:val="Zkladntext"/>
        <w:ind w:left="567" w:hanging="567"/>
        <w:rPr>
          <w:rFonts w:asciiTheme="minorHAnsi" w:hAnsiTheme="minorHAnsi" w:cstheme="minorHAnsi"/>
          <w:sz w:val="24"/>
          <w:szCs w:val="24"/>
        </w:rPr>
      </w:pPr>
    </w:p>
    <w:p w14:paraId="37B5ECC3" w14:textId="5948B68D" w:rsidR="00EB2F14" w:rsidRDefault="00EB2F14" w:rsidP="007C53FD">
      <w:pPr>
        <w:pStyle w:val="Zkladntext"/>
        <w:ind w:left="567" w:hanging="567"/>
        <w:rPr>
          <w:rFonts w:asciiTheme="minorHAnsi" w:hAnsiTheme="minorHAnsi" w:cstheme="minorHAnsi"/>
          <w:sz w:val="24"/>
          <w:szCs w:val="24"/>
        </w:rPr>
      </w:pPr>
    </w:p>
    <w:p w14:paraId="55902486" w14:textId="15D618B3" w:rsidR="00EB2F14" w:rsidRDefault="00EB2F14" w:rsidP="007C53FD">
      <w:pPr>
        <w:pStyle w:val="Zkladntext"/>
        <w:ind w:left="567" w:hanging="567"/>
        <w:rPr>
          <w:rFonts w:asciiTheme="minorHAnsi" w:hAnsiTheme="minorHAnsi" w:cstheme="minorHAnsi"/>
          <w:sz w:val="24"/>
          <w:szCs w:val="24"/>
        </w:rPr>
      </w:pPr>
    </w:p>
    <w:p w14:paraId="517E53B5" w14:textId="765E27EF" w:rsidR="00EB2F14" w:rsidRDefault="00EB2F14" w:rsidP="007C53FD">
      <w:pPr>
        <w:pStyle w:val="Zkladntext"/>
        <w:ind w:left="567" w:hanging="567"/>
        <w:rPr>
          <w:rFonts w:asciiTheme="minorHAnsi" w:hAnsiTheme="minorHAnsi" w:cstheme="minorHAnsi"/>
          <w:sz w:val="24"/>
          <w:szCs w:val="24"/>
        </w:rPr>
      </w:pPr>
    </w:p>
    <w:p w14:paraId="152EEC38" w14:textId="4428E581" w:rsidR="00EB2F14" w:rsidRDefault="00EB2F14" w:rsidP="007C53FD">
      <w:pPr>
        <w:pStyle w:val="Zkladntext"/>
        <w:ind w:left="567" w:hanging="567"/>
        <w:rPr>
          <w:rFonts w:asciiTheme="minorHAnsi" w:hAnsiTheme="minorHAnsi" w:cstheme="minorHAnsi"/>
          <w:sz w:val="24"/>
          <w:szCs w:val="24"/>
        </w:rPr>
      </w:pPr>
      <w:bookmarkStart w:id="1" w:name="_GoBack"/>
      <w:bookmarkEnd w:id="1"/>
    </w:p>
    <w:p w14:paraId="6FF95270" w14:textId="4ADC84F4" w:rsidR="00EB2F14" w:rsidRDefault="00EB2F14" w:rsidP="007C53FD">
      <w:pPr>
        <w:pStyle w:val="Zkladntext"/>
        <w:ind w:left="567" w:hanging="567"/>
        <w:rPr>
          <w:rFonts w:asciiTheme="minorHAnsi" w:hAnsiTheme="minorHAnsi" w:cstheme="minorHAnsi"/>
          <w:sz w:val="24"/>
          <w:szCs w:val="24"/>
        </w:rPr>
      </w:pPr>
    </w:p>
    <w:p w14:paraId="164AE400" w14:textId="4B654696" w:rsidR="00A26964" w:rsidRPr="00F6351D" w:rsidRDefault="00A26964" w:rsidP="00DF48E7">
      <w:pPr>
        <w:pStyle w:val="Zkladntext"/>
        <w:rPr>
          <w:rFonts w:asciiTheme="minorHAnsi" w:hAnsiTheme="minorHAnsi" w:cstheme="minorHAnsi"/>
        </w:rPr>
      </w:pPr>
    </w:p>
    <w:sectPr w:rsidR="00A26964" w:rsidRPr="00F6351D" w:rsidSect="00DF48E7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701" w:right="1497" w:bottom="1701" w:left="1497" w:header="1134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38B16" w14:textId="77777777" w:rsidR="00C023AF" w:rsidRDefault="00C023AF">
      <w:r>
        <w:separator/>
      </w:r>
    </w:p>
  </w:endnote>
  <w:endnote w:type="continuationSeparator" w:id="0">
    <w:p w14:paraId="6EF2A2E5" w14:textId="77777777" w:rsidR="00C023AF" w:rsidRDefault="00C0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BCB8" w14:textId="29942672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49DE4" w14:textId="77777777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364C" w:rsidRPr="00B2364C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364C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" filled="f" stroked="f" strokeweight=".5pt">
              <v:textbox>
                <w:txbxContent>
                  <w:p w14:paraId="7C749DE4" w14:textId="77777777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2364C" w:rsidRPr="00B2364C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2364C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6351D" w:rsidRPr="00104576">
      <w:t xml:space="preserve"> </w:t>
    </w:r>
    <w:r w:rsidR="00B2364C" w:rsidRPr="00104576">
      <w:br/>
    </w:r>
  </w:p>
  <w:p w14:paraId="42548C8D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FA4D" w14:textId="49F3759F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AE8A7" w14:textId="4E6435EA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7241" w:rsidRPr="00A77241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7241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Ag5EztPgIAAHU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6E0AE8A7" w14:textId="4E6435EA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A77241" w:rsidRPr="00A77241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A77241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1E0190" w:rsidRPr="00104576">
      <w:t xml:space="preserve"> </w:t>
    </w:r>
    <w:r w:rsidR="00711F03" w:rsidRPr="00104576">
      <w:br/>
    </w:r>
  </w:p>
  <w:p w14:paraId="601862FE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6AFE7" w14:textId="77777777" w:rsidR="00C023AF" w:rsidRDefault="00C023AF">
      <w:r>
        <w:separator/>
      </w:r>
    </w:p>
  </w:footnote>
  <w:footnote w:type="continuationSeparator" w:id="0">
    <w:p w14:paraId="0D385461" w14:textId="77777777" w:rsidR="00C023AF" w:rsidRDefault="00C02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DCEA4" w14:textId="77777777" w:rsidR="00C502BA" w:rsidRDefault="00C502BA" w:rsidP="00C502BA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B243D" w14:textId="2DEA0E1B" w:rsidR="00376267" w:rsidRDefault="00376267">
    <w:pPr>
      <w:pStyle w:val="Zhlav"/>
    </w:pPr>
    <w:r>
      <w:rPr>
        <w:rFonts w:ascii="Calibri" w:hAnsi="Calibri" w:cs="Calibri"/>
        <w:noProof/>
        <w:sz w:val="21"/>
        <w:szCs w:val="21"/>
      </w:rPr>
      <w:drawing>
        <wp:anchor distT="0" distB="0" distL="114300" distR="114300" simplePos="0" relativeHeight="251659776" behindDoc="0" locked="0" layoutInCell="1" allowOverlap="1" wp14:anchorId="072BE267" wp14:editId="04A01CF1">
          <wp:simplePos x="0" y="0"/>
          <wp:positionH relativeFrom="margin">
            <wp:posOffset>-76200</wp:posOffset>
          </wp:positionH>
          <wp:positionV relativeFrom="paragraph">
            <wp:posOffset>-587375</wp:posOffset>
          </wp:positionV>
          <wp:extent cx="2688590" cy="93916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styleLink w:val="Importovanstyl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D339FF"/>
    <w:multiLevelType w:val="hybridMultilevel"/>
    <w:tmpl w:val="8A76443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A386D"/>
    <w:multiLevelType w:val="hybridMultilevel"/>
    <w:tmpl w:val="FBE2A5DE"/>
    <w:lvl w:ilvl="0" w:tplc="EF065C1C">
      <w:start w:val="1"/>
      <w:numFmt w:val="lowerLetter"/>
      <w:lvlText w:val="%1) "/>
      <w:lvlJc w:val="left"/>
      <w:pPr>
        <w:ind w:left="1120" w:hanging="360"/>
      </w:pPr>
      <w:rPr>
        <w:rFonts w:hint="default"/>
        <w:b w:val="0"/>
        <w:i w:val="0"/>
        <w:sz w:val="24"/>
      </w:rPr>
    </w:lvl>
    <w:lvl w:ilvl="1" w:tplc="0405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 w15:restartNumberingAfterBreak="0">
    <w:nsid w:val="09C86FA9"/>
    <w:multiLevelType w:val="hybridMultilevel"/>
    <w:tmpl w:val="A66AC8C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27AF9"/>
    <w:multiLevelType w:val="multilevel"/>
    <w:tmpl w:val="DB6A1168"/>
    <w:lvl w:ilvl="0">
      <w:start w:val="1"/>
      <w:numFmt w:val="upperRoman"/>
      <w:suff w:val="nothing"/>
      <w:lvlText w:val="Článek %1."/>
      <w:lvlJc w:val="center"/>
      <w:pPr>
        <w:ind w:left="653" w:firstLine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324722A"/>
    <w:multiLevelType w:val="multilevel"/>
    <w:tmpl w:val="85FA36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D26932"/>
    <w:multiLevelType w:val="multilevel"/>
    <w:tmpl w:val="85FA36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414A9C"/>
    <w:multiLevelType w:val="hybridMultilevel"/>
    <w:tmpl w:val="00000001"/>
    <w:numStyleLink w:val="Importovanstyl1"/>
  </w:abstractNum>
  <w:abstractNum w:abstractNumId="8" w15:restartNumberingAfterBreak="0">
    <w:nsid w:val="194826A6"/>
    <w:multiLevelType w:val="hybridMultilevel"/>
    <w:tmpl w:val="0C58F01A"/>
    <w:lvl w:ilvl="0" w:tplc="D558196E">
      <w:start w:val="1"/>
      <w:numFmt w:val="lowerRoman"/>
      <w:lvlText w:val="%1."/>
      <w:lvlJc w:val="righ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9784D38"/>
    <w:multiLevelType w:val="hybridMultilevel"/>
    <w:tmpl w:val="0C86E050"/>
    <w:lvl w:ilvl="0" w:tplc="C2945DD4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E915F99"/>
    <w:multiLevelType w:val="hybridMultilevel"/>
    <w:tmpl w:val="308277E6"/>
    <w:lvl w:ilvl="0" w:tplc="360857BC">
      <w:start w:val="2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9013740"/>
    <w:multiLevelType w:val="hybridMultilevel"/>
    <w:tmpl w:val="69F44BE2"/>
    <w:lvl w:ilvl="0" w:tplc="23783D7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50F70"/>
    <w:multiLevelType w:val="multilevel"/>
    <w:tmpl w:val="85FA36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2B0D51"/>
    <w:multiLevelType w:val="multilevel"/>
    <w:tmpl w:val="85FA36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404DA6"/>
    <w:multiLevelType w:val="hybridMultilevel"/>
    <w:tmpl w:val="0C86E050"/>
    <w:lvl w:ilvl="0" w:tplc="C2945DD4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30D354AD"/>
    <w:multiLevelType w:val="multilevel"/>
    <w:tmpl w:val="85FA36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FF7B57"/>
    <w:multiLevelType w:val="hybridMultilevel"/>
    <w:tmpl w:val="2D069C3A"/>
    <w:styleLink w:val="Importovanstyl7"/>
    <w:lvl w:ilvl="0" w:tplc="C8841EF8"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7" w15:restartNumberingAfterBreak="0">
    <w:nsid w:val="389C00B4"/>
    <w:multiLevelType w:val="hybridMultilevel"/>
    <w:tmpl w:val="6554A8A6"/>
    <w:lvl w:ilvl="0" w:tplc="3FE6E3B0">
      <w:start w:val="2"/>
      <w:numFmt w:val="bullet"/>
      <w:lvlText w:val="-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3D744714"/>
    <w:multiLevelType w:val="hybridMultilevel"/>
    <w:tmpl w:val="F82A2D50"/>
    <w:lvl w:ilvl="0" w:tplc="0405000F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6" w:hanging="360"/>
      </w:pPr>
    </w:lvl>
    <w:lvl w:ilvl="2" w:tplc="0405001B" w:tentative="1">
      <w:start w:val="1"/>
      <w:numFmt w:val="lowerRoman"/>
      <w:lvlText w:val="%3."/>
      <w:lvlJc w:val="right"/>
      <w:pPr>
        <w:ind w:left="1806" w:hanging="180"/>
      </w:pPr>
    </w:lvl>
    <w:lvl w:ilvl="3" w:tplc="0405000F" w:tentative="1">
      <w:start w:val="1"/>
      <w:numFmt w:val="decimal"/>
      <w:lvlText w:val="%4."/>
      <w:lvlJc w:val="left"/>
      <w:pPr>
        <w:ind w:left="2526" w:hanging="360"/>
      </w:pPr>
    </w:lvl>
    <w:lvl w:ilvl="4" w:tplc="04050019" w:tentative="1">
      <w:start w:val="1"/>
      <w:numFmt w:val="lowerLetter"/>
      <w:lvlText w:val="%5."/>
      <w:lvlJc w:val="left"/>
      <w:pPr>
        <w:ind w:left="3246" w:hanging="360"/>
      </w:pPr>
    </w:lvl>
    <w:lvl w:ilvl="5" w:tplc="0405001B" w:tentative="1">
      <w:start w:val="1"/>
      <w:numFmt w:val="lowerRoman"/>
      <w:lvlText w:val="%6."/>
      <w:lvlJc w:val="right"/>
      <w:pPr>
        <w:ind w:left="3966" w:hanging="180"/>
      </w:pPr>
    </w:lvl>
    <w:lvl w:ilvl="6" w:tplc="0405000F" w:tentative="1">
      <w:start w:val="1"/>
      <w:numFmt w:val="decimal"/>
      <w:lvlText w:val="%7."/>
      <w:lvlJc w:val="left"/>
      <w:pPr>
        <w:ind w:left="4686" w:hanging="360"/>
      </w:pPr>
    </w:lvl>
    <w:lvl w:ilvl="7" w:tplc="04050019" w:tentative="1">
      <w:start w:val="1"/>
      <w:numFmt w:val="lowerLetter"/>
      <w:lvlText w:val="%8."/>
      <w:lvlJc w:val="left"/>
      <w:pPr>
        <w:ind w:left="5406" w:hanging="360"/>
      </w:pPr>
    </w:lvl>
    <w:lvl w:ilvl="8" w:tplc="040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9" w15:restartNumberingAfterBreak="0">
    <w:nsid w:val="3E5B6524"/>
    <w:multiLevelType w:val="hybridMultilevel"/>
    <w:tmpl w:val="D18C84FA"/>
    <w:lvl w:ilvl="0" w:tplc="04050019">
      <w:start w:val="1"/>
      <w:numFmt w:val="lowerLetter"/>
      <w:lvlText w:val="%1."/>
      <w:lvlJc w:val="left"/>
      <w:pPr>
        <w:ind w:left="1491" w:hanging="360"/>
      </w:pPr>
    </w:lvl>
    <w:lvl w:ilvl="1" w:tplc="04050019" w:tentative="1">
      <w:start w:val="1"/>
      <w:numFmt w:val="lowerLetter"/>
      <w:lvlText w:val="%2."/>
      <w:lvlJc w:val="left"/>
      <w:pPr>
        <w:ind w:left="2211" w:hanging="360"/>
      </w:pPr>
    </w:lvl>
    <w:lvl w:ilvl="2" w:tplc="0405001B" w:tentative="1">
      <w:start w:val="1"/>
      <w:numFmt w:val="lowerRoman"/>
      <w:lvlText w:val="%3."/>
      <w:lvlJc w:val="right"/>
      <w:pPr>
        <w:ind w:left="2931" w:hanging="180"/>
      </w:pPr>
    </w:lvl>
    <w:lvl w:ilvl="3" w:tplc="0405000F" w:tentative="1">
      <w:start w:val="1"/>
      <w:numFmt w:val="decimal"/>
      <w:lvlText w:val="%4."/>
      <w:lvlJc w:val="left"/>
      <w:pPr>
        <w:ind w:left="3651" w:hanging="360"/>
      </w:pPr>
    </w:lvl>
    <w:lvl w:ilvl="4" w:tplc="04050019" w:tentative="1">
      <w:start w:val="1"/>
      <w:numFmt w:val="lowerLetter"/>
      <w:lvlText w:val="%5."/>
      <w:lvlJc w:val="left"/>
      <w:pPr>
        <w:ind w:left="4371" w:hanging="360"/>
      </w:pPr>
    </w:lvl>
    <w:lvl w:ilvl="5" w:tplc="0405001B" w:tentative="1">
      <w:start w:val="1"/>
      <w:numFmt w:val="lowerRoman"/>
      <w:lvlText w:val="%6."/>
      <w:lvlJc w:val="right"/>
      <w:pPr>
        <w:ind w:left="5091" w:hanging="180"/>
      </w:pPr>
    </w:lvl>
    <w:lvl w:ilvl="6" w:tplc="0405000F" w:tentative="1">
      <w:start w:val="1"/>
      <w:numFmt w:val="decimal"/>
      <w:lvlText w:val="%7."/>
      <w:lvlJc w:val="left"/>
      <w:pPr>
        <w:ind w:left="5811" w:hanging="360"/>
      </w:pPr>
    </w:lvl>
    <w:lvl w:ilvl="7" w:tplc="04050019" w:tentative="1">
      <w:start w:val="1"/>
      <w:numFmt w:val="lowerLetter"/>
      <w:lvlText w:val="%8."/>
      <w:lvlJc w:val="left"/>
      <w:pPr>
        <w:ind w:left="6531" w:hanging="360"/>
      </w:pPr>
    </w:lvl>
    <w:lvl w:ilvl="8" w:tplc="040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0" w15:restartNumberingAfterBreak="0">
    <w:nsid w:val="452021FC"/>
    <w:multiLevelType w:val="hybridMultilevel"/>
    <w:tmpl w:val="48E4A248"/>
    <w:lvl w:ilvl="0" w:tplc="4C862EB4">
      <w:start w:val="1"/>
      <w:numFmt w:val="lowerLetter"/>
      <w:lvlText w:val="%1."/>
      <w:lvlJc w:val="left"/>
      <w:pPr>
        <w:ind w:left="1440" w:hanging="360"/>
      </w:pPr>
      <w:rPr>
        <w:rFonts w:ascii="Calibri" w:hAnsi="Calibri" w:hint="default"/>
        <w:b w:val="0"/>
        <w:sz w:val="22"/>
        <w:szCs w:val="22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A27040"/>
    <w:multiLevelType w:val="hybridMultilevel"/>
    <w:tmpl w:val="39F01C4A"/>
    <w:lvl w:ilvl="0" w:tplc="C2945DD4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483D0794"/>
    <w:multiLevelType w:val="hybridMultilevel"/>
    <w:tmpl w:val="B074E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322D7"/>
    <w:multiLevelType w:val="multilevel"/>
    <w:tmpl w:val="85FA36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100CF2"/>
    <w:multiLevelType w:val="hybridMultilevel"/>
    <w:tmpl w:val="0C86E050"/>
    <w:lvl w:ilvl="0" w:tplc="C2945DD4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69C02CBD"/>
    <w:multiLevelType w:val="hybridMultilevel"/>
    <w:tmpl w:val="C37E68DC"/>
    <w:lvl w:ilvl="0" w:tplc="C2945DD4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F065C1C">
      <w:start w:val="1"/>
      <w:numFmt w:val="lowerLetter"/>
      <w:lvlText w:val="%2) "/>
      <w:lvlJc w:val="left"/>
      <w:pPr>
        <w:ind w:left="1114" w:firstLine="0"/>
      </w:pPr>
      <w:rPr>
        <w:b w:val="0"/>
        <w:i w:val="0"/>
        <w:strike w:val="0"/>
        <w:dstrike w:val="0"/>
        <w:color w:val="000000"/>
        <w:sz w:val="24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A1903D8"/>
    <w:multiLevelType w:val="hybridMultilevel"/>
    <w:tmpl w:val="C622948E"/>
    <w:lvl w:ilvl="0" w:tplc="040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70342"/>
    <w:multiLevelType w:val="multilevel"/>
    <w:tmpl w:val="85FA36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640436D"/>
    <w:multiLevelType w:val="hybridMultilevel"/>
    <w:tmpl w:val="4238D328"/>
    <w:lvl w:ilvl="0" w:tplc="26ACF968">
      <w:start w:val="1"/>
      <w:numFmt w:val="lowerLetter"/>
      <w:lvlText w:val="%1."/>
      <w:lvlJc w:val="left"/>
      <w:pPr>
        <w:ind w:left="1428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C5C203E"/>
    <w:multiLevelType w:val="hybridMultilevel"/>
    <w:tmpl w:val="E0A46D9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A364A888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0A7981"/>
    <w:multiLevelType w:val="hybridMultilevel"/>
    <w:tmpl w:val="4DFA05AC"/>
    <w:lvl w:ilvl="0" w:tplc="2640B592">
      <w:start w:val="1"/>
      <w:numFmt w:val="lowerLetter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6"/>
    <w:lvlOverride w:ilvl="0">
      <w:lvl w:ilvl="0" w:tplc="C8841EF8">
        <w:numFmt w:val="bullet"/>
        <w:lvlText w:val="-"/>
        <w:lvlJc w:val="left"/>
        <w:pPr>
          <w:ind w:left="1790" w:hanging="360"/>
        </w:pPr>
        <w:rPr>
          <w:rFonts w:ascii="Calibri" w:eastAsia="Calibri" w:hAnsi="Calibri" w:cs="Times New Roman" w:hint="default"/>
          <w:b/>
        </w:rPr>
      </w:lvl>
    </w:lvlOverride>
  </w:num>
  <w:num w:numId="6">
    <w:abstractNumId w:val="9"/>
  </w:num>
  <w:num w:numId="7">
    <w:abstractNumId w:val="7"/>
    <w:lvlOverride w:ilvl="0">
      <w:startOverride w:val="5"/>
    </w:lvlOverride>
  </w:num>
  <w:num w:numId="8">
    <w:abstractNumId w:val="28"/>
  </w:num>
  <w:num w:numId="9">
    <w:abstractNumId w:val="13"/>
  </w:num>
  <w:num w:numId="10">
    <w:abstractNumId w:val="29"/>
  </w:num>
  <w:num w:numId="11">
    <w:abstractNumId w:val="3"/>
  </w:num>
  <w:num w:numId="12">
    <w:abstractNumId w:val="18"/>
  </w:num>
  <w:num w:numId="13">
    <w:abstractNumId w:val="2"/>
  </w:num>
  <w:num w:numId="14">
    <w:abstractNumId w:val="15"/>
  </w:num>
  <w:num w:numId="15">
    <w:abstractNumId w:val="23"/>
  </w:num>
  <w:num w:numId="16">
    <w:abstractNumId w:val="5"/>
  </w:num>
  <w:num w:numId="17">
    <w:abstractNumId w:val="30"/>
  </w:num>
  <w:num w:numId="18">
    <w:abstractNumId w:val="31"/>
  </w:num>
  <w:num w:numId="19">
    <w:abstractNumId w:val="12"/>
  </w:num>
  <w:num w:numId="20">
    <w:abstractNumId w:val="19"/>
  </w:num>
  <w:num w:numId="21">
    <w:abstractNumId w:val="8"/>
  </w:num>
  <w:num w:numId="22">
    <w:abstractNumId w:val="20"/>
  </w:num>
  <w:num w:numId="23">
    <w:abstractNumId w:val="26"/>
  </w:num>
  <w:num w:numId="24">
    <w:abstractNumId w:val="6"/>
  </w:num>
  <w:num w:numId="25">
    <w:abstractNumId w:val="0"/>
  </w:num>
  <w:num w:numId="26">
    <w:abstractNumId w:val="16"/>
  </w:num>
  <w:num w:numId="27">
    <w:abstractNumId w:val="27"/>
  </w:num>
  <w:num w:numId="28">
    <w:abstractNumId w:val="17"/>
  </w:num>
  <w:num w:numId="29">
    <w:abstractNumId w:val="10"/>
  </w:num>
  <w:num w:numId="30">
    <w:abstractNumId w:val="1"/>
  </w:num>
  <w:num w:numId="31">
    <w:abstractNumId w:val="22"/>
  </w:num>
  <w:num w:numId="32">
    <w:abstractNumId w:val="4"/>
  </w:num>
  <w:num w:numId="33">
    <w:abstractNumId w:val="2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2039C"/>
    <w:rsid w:val="000410A1"/>
    <w:rsid w:val="000673A8"/>
    <w:rsid w:val="00094E96"/>
    <w:rsid w:val="00096687"/>
    <w:rsid w:val="000A0941"/>
    <w:rsid w:val="000B05DB"/>
    <w:rsid w:val="000B73E4"/>
    <w:rsid w:val="000C09A6"/>
    <w:rsid w:val="000C2F9C"/>
    <w:rsid w:val="000C5936"/>
    <w:rsid w:val="000C7D99"/>
    <w:rsid w:val="000E05E0"/>
    <w:rsid w:val="000E2F19"/>
    <w:rsid w:val="000E390E"/>
    <w:rsid w:val="000F5DB7"/>
    <w:rsid w:val="000F68EA"/>
    <w:rsid w:val="00104576"/>
    <w:rsid w:val="001076D0"/>
    <w:rsid w:val="001130E1"/>
    <w:rsid w:val="00131B2D"/>
    <w:rsid w:val="00137DD0"/>
    <w:rsid w:val="00144186"/>
    <w:rsid w:val="001520AA"/>
    <w:rsid w:val="00153F90"/>
    <w:rsid w:val="00157854"/>
    <w:rsid w:val="00161FF7"/>
    <w:rsid w:val="0017064F"/>
    <w:rsid w:val="00186D07"/>
    <w:rsid w:val="001B4B0C"/>
    <w:rsid w:val="001C42AD"/>
    <w:rsid w:val="001C7A28"/>
    <w:rsid w:val="001E0190"/>
    <w:rsid w:val="001F6D66"/>
    <w:rsid w:val="001F7165"/>
    <w:rsid w:val="0020133F"/>
    <w:rsid w:val="00210E7E"/>
    <w:rsid w:val="00211015"/>
    <w:rsid w:val="002175F0"/>
    <w:rsid w:val="002213BC"/>
    <w:rsid w:val="00221AA6"/>
    <w:rsid w:val="00225D4C"/>
    <w:rsid w:val="002409C3"/>
    <w:rsid w:val="0024272F"/>
    <w:rsid w:val="00255272"/>
    <w:rsid w:val="00263B9F"/>
    <w:rsid w:val="00266513"/>
    <w:rsid w:val="00273569"/>
    <w:rsid w:val="0027452B"/>
    <w:rsid w:val="00276CDF"/>
    <w:rsid w:val="00296CCA"/>
    <w:rsid w:val="00297FCC"/>
    <w:rsid w:val="002A2BE6"/>
    <w:rsid w:val="002B51AE"/>
    <w:rsid w:val="002C019C"/>
    <w:rsid w:val="002D4434"/>
    <w:rsid w:val="002E2AE5"/>
    <w:rsid w:val="002E3507"/>
    <w:rsid w:val="002F22F8"/>
    <w:rsid w:val="002F3D5C"/>
    <w:rsid w:val="002F47DC"/>
    <w:rsid w:val="0032080E"/>
    <w:rsid w:val="00325429"/>
    <w:rsid w:val="00325C29"/>
    <w:rsid w:val="00337A81"/>
    <w:rsid w:val="003420F8"/>
    <w:rsid w:val="00342E50"/>
    <w:rsid w:val="00343620"/>
    <w:rsid w:val="003504A0"/>
    <w:rsid w:val="00352516"/>
    <w:rsid w:val="003545F1"/>
    <w:rsid w:val="003554F4"/>
    <w:rsid w:val="00362B19"/>
    <w:rsid w:val="003654C5"/>
    <w:rsid w:val="00376267"/>
    <w:rsid w:val="003767CB"/>
    <w:rsid w:val="00383315"/>
    <w:rsid w:val="0039045C"/>
    <w:rsid w:val="003915C3"/>
    <w:rsid w:val="003A2BEB"/>
    <w:rsid w:val="003B6B0B"/>
    <w:rsid w:val="003D000D"/>
    <w:rsid w:val="003E1A11"/>
    <w:rsid w:val="003E5E39"/>
    <w:rsid w:val="003F3266"/>
    <w:rsid w:val="003F6D5C"/>
    <w:rsid w:val="004035F6"/>
    <w:rsid w:val="00405F54"/>
    <w:rsid w:val="00420B57"/>
    <w:rsid w:val="00420F20"/>
    <w:rsid w:val="0042127A"/>
    <w:rsid w:val="00421738"/>
    <w:rsid w:val="00425A51"/>
    <w:rsid w:val="004650F8"/>
    <w:rsid w:val="00467EB1"/>
    <w:rsid w:val="00470FCD"/>
    <w:rsid w:val="00481633"/>
    <w:rsid w:val="004823CC"/>
    <w:rsid w:val="00491B68"/>
    <w:rsid w:val="004977A3"/>
    <w:rsid w:val="004A26A1"/>
    <w:rsid w:val="004A3A37"/>
    <w:rsid w:val="004B26FE"/>
    <w:rsid w:val="004B558D"/>
    <w:rsid w:val="004C6E59"/>
    <w:rsid w:val="004E0B9D"/>
    <w:rsid w:val="004E19EE"/>
    <w:rsid w:val="00500AC7"/>
    <w:rsid w:val="00502E8E"/>
    <w:rsid w:val="00505863"/>
    <w:rsid w:val="00514AE4"/>
    <w:rsid w:val="0051563F"/>
    <w:rsid w:val="00532DF9"/>
    <w:rsid w:val="00534204"/>
    <w:rsid w:val="00542002"/>
    <w:rsid w:val="00555C8E"/>
    <w:rsid w:val="00556624"/>
    <w:rsid w:val="00557343"/>
    <w:rsid w:val="005644D1"/>
    <w:rsid w:val="00565EFD"/>
    <w:rsid w:val="00576692"/>
    <w:rsid w:val="00586469"/>
    <w:rsid w:val="00587CB1"/>
    <w:rsid w:val="005921D2"/>
    <w:rsid w:val="005A5CDC"/>
    <w:rsid w:val="005B55A9"/>
    <w:rsid w:val="005D2E92"/>
    <w:rsid w:val="005D470B"/>
    <w:rsid w:val="005D5D7E"/>
    <w:rsid w:val="005E0D34"/>
    <w:rsid w:val="005E2A9F"/>
    <w:rsid w:val="005E6301"/>
    <w:rsid w:val="005F61BB"/>
    <w:rsid w:val="005F7C27"/>
    <w:rsid w:val="00602B75"/>
    <w:rsid w:val="006033CC"/>
    <w:rsid w:val="00613242"/>
    <w:rsid w:val="00622892"/>
    <w:rsid w:val="006350FF"/>
    <w:rsid w:val="00644F9D"/>
    <w:rsid w:val="00645D71"/>
    <w:rsid w:val="00671081"/>
    <w:rsid w:val="00673040"/>
    <w:rsid w:val="00694114"/>
    <w:rsid w:val="0069606A"/>
    <w:rsid w:val="006A466C"/>
    <w:rsid w:val="006B366B"/>
    <w:rsid w:val="006C36B6"/>
    <w:rsid w:val="006D719C"/>
    <w:rsid w:val="006E536D"/>
    <w:rsid w:val="006E5BD2"/>
    <w:rsid w:val="006E6FE1"/>
    <w:rsid w:val="0070311C"/>
    <w:rsid w:val="00704388"/>
    <w:rsid w:val="00711F03"/>
    <w:rsid w:val="00721DF3"/>
    <w:rsid w:val="007236DB"/>
    <w:rsid w:val="0072690B"/>
    <w:rsid w:val="007317FE"/>
    <w:rsid w:val="00746356"/>
    <w:rsid w:val="00757C57"/>
    <w:rsid w:val="00757DE2"/>
    <w:rsid w:val="00773689"/>
    <w:rsid w:val="00774971"/>
    <w:rsid w:val="007851AD"/>
    <w:rsid w:val="00787E6A"/>
    <w:rsid w:val="007A489B"/>
    <w:rsid w:val="007A559C"/>
    <w:rsid w:val="007A6558"/>
    <w:rsid w:val="007A67C9"/>
    <w:rsid w:val="007B3A79"/>
    <w:rsid w:val="007B4EAB"/>
    <w:rsid w:val="007C510B"/>
    <w:rsid w:val="007C53FD"/>
    <w:rsid w:val="007C62F4"/>
    <w:rsid w:val="007E0B37"/>
    <w:rsid w:val="007E22FF"/>
    <w:rsid w:val="007E46C8"/>
    <w:rsid w:val="00802763"/>
    <w:rsid w:val="00805926"/>
    <w:rsid w:val="00815E29"/>
    <w:rsid w:val="00827095"/>
    <w:rsid w:val="008345E1"/>
    <w:rsid w:val="00835108"/>
    <w:rsid w:val="00845465"/>
    <w:rsid w:val="00846EE4"/>
    <w:rsid w:val="008625A5"/>
    <w:rsid w:val="008628C9"/>
    <w:rsid w:val="00880D98"/>
    <w:rsid w:val="00880DC1"/>
    <w:rsid w:val="00881952"/>
    <w:rsid w:val="00893F30"/>
    <w:rsid w:val="008A3AF1"/>
    <w:rsid w:val="008A5D7E"/>
    <w:rsid w:val="008C3160"/>
    <w:rsid w:val="008D556F"/>
    <w:rsid w:val="008F5972"/>
    <w:rsid w:val="00901C15"/>
    <w:rsid w:val="00911320"/>
    <w:rsid w:val="00913688"/>
    <w:rsid w:val="00920738"/>
    <w:rsid w:val="009244A9"/>
    <w:rsid w:val="00930894"/>
    <w:rsid w:val="00942067"/>
    <w:rsid w:val="0095100E"/>
    <w:rsid w:val="00960138"/>
    <w:rsid w:val="009647FC"/>
    <w:rsid w:val="00966C80"/>
    <w:rsid w:val="00992FA0"/>
    <w:rsid w:val="009A3BE7"/>
    <w:rsid w:val="009B40C2"/>
    <w:rsid w:val="009C01D4"/>
    <w:rsid w:val="009C3857"/>
    <w:rsid w:val="009E6FF4"/>
    <w:rsid w:val="009F3EAE"/>
    <w:rsid w:val="00A049C9"/>
    <w:rsid w:val="00A10E2D"/>
    <w:rsid w:val="00A21979"/>
    <w:rsid w:val="00A26964"/>
    <w:rsid w:val="00A27B9E"/>
    <w:rsid w:val="00A301D3"/>
    <w:rsid w:val="00A30413"/>
    <w:rsid w:val="00A34C79"/>
    <w:rsid w:val="00A411DD"/>
    <w:rsid w:val="00A50B62"/>
    <w:rsid w:val="00A541F3"/>
    <w:rsid w:val="00A558A0"/>
    <w:rsid w:val="00A617EE"/>
    <w:rsid w:val="00A71216"/>
    <w:rsid w:val="00A71EA7"/>
    <w:rsid w:val="00A72683"/>
    <w:rsid w:val="00A77241"/>
    <w:rsid w:val="00A9062A"/>
    <w:rsid w:val="00A92ACE"/>
    <w:rsid w:val="00AA4877"/>
    <w:rsid w:val="00AA5886"/>
    <w:rsid w:val="00AA5C3A"/>
    <w:rsid w:val="00AB06CA"/>
    <w:rsid w:val="00AB6701"/>
    <w:rsid w:val="00AC2013"/>
    <w:rsid w:val="00AD2939"/>
    <w:rsid w:val="00AE1E6F"/>
    <w:rsid w:val="00AE2D69"/>
    <w:rsid w:val="00AF2BBA"/>
    <w:rsid w:val="00B052ED"/>
    <w:rsid w:val="00B2364C"/>
    <w:rsid w:val="00B24AD2"/>
    <w:rsid w:val="00B361D2"/>
    <w:rsid w:val="00B4632A"/>
    <w:rsid w:val="00B472D2"/>
    <w:rsid w:val="00B47B08"/>
    <w:rsid w:val="00B56BBA"/>
    <w:rsid w:val="00B667C9"/>
    <w:rsid w:val="00B73EEB"/>
    <w:rsid w:val="00B76FC6"/>
    <w:rsid w:val="00B81A19"/>
    <w:rsid w:val="00B84EF5"/>
    <w:rsid w:val="00B92FA8"/>
    <w:rsid w:val="00B96535"/>
    <w:rsid w:val="00B96E29"/>
    <w:rsid w:val="00B9760D"/>
    <w:rsid w:val="00BB2283"/>
    <w:rsid w:val="00BB5875"/>
    <w:rsid w:val="00BB7EB8"/>
    <w:rsid w:val="00BC1FBE"/>
    <w:rsid w:val="00C01877"/>
    <w:rsid w:val="00C023AF"/>
    <w:rsid w:val="00C215B0"/>
    <w:rsid w:val="00C34D7B"/>
    <w:rsid w:val="00C46C46"/>
    <w:rsid w:val="00C502BA"/>
    <w:rsid w:val="00C83012"/>
    <w:rsid w:val="00C94180"/>
    <w:rsid w:val="00C96A48"/>
    <w:rsid w:val="00CE2DD8"/>
    <w:rsid w:val="00D034E6"/>
    <w:rsid w:val="00D07B91"/>
    <w:rsid w:val="00D12F31"/>
    <w:rsid w:val="00D17CC7"/>
    <w:rsid w:val="00D31F46"/>
    <w:rsid w:val="00D33D14"/>
    <w:rsid w:val="00D42E62"/>
    <w:rsid w:val="00D63023"/>
    <w:rsid w:val="00D63333"/>
    <w:rsid w:val="00D7573A"/>
    <w:rsid w:val="00D85AF4"/>
    <w:rsid w:val="00D86D34"/>
    <w:rsid w:val="00D9250E"/>
    <w:rsid w:val="00D939BB"/>
    <w:rsid w:val="00DB63B6"/>
    <w:rsid w:val="00DD71A0"/>
    <w:rsid w:val="00DE078D"/>
    <w:rsid w:val="00DE35F4"/>
    <w:rsid w:val="00DF48E7"/>
    <w:rsid w:val="00E077B9"/>
    <w:rsid w:val="00E07D54"/>
    <w:rsid w:val="00E2204F"/>
    <w:rsid w:val="00E23F8D"/>
    <w:rsid w:val="00E44865"/>
    <w:rsid w:val="00E4698A"/>
    <w:rsid w:val="00E62B40"/>
    <w:rsid w:val="00E71F9D"/>
    <w:rsid w:val="00E76044"/>
    <w:rsid w:val="00E9509C"/>
    <w:rsid w:val="00EB2F14"/>
    <w:rsid w:val="00EB684A"/>
    <w:rsid w:val="00EC1BC1"/>
    <w:rsid w:val="00EC610D"/>
    <w:rsid w:val="00ED56A1"/>
    <w:rsid w:val="00EE0FCD"/>
    <w:rsid w:val="00EE3121"/>
    <w:rsid w:val="00EE5EBA"/>
    <w:rsid w:val="00F0349C"/>
    <w:rsid w:val="00F0473C"/>
    <w:rsid w:val="00F11D58"/>
    <w:rsid w:val="00F14005"/>
    <w:rsid w:val="00F15726"/>
    <w:rsid w:val="00F16FBF"/>
    <w:rsid w:val="00F20432"/>
    <w:rsid w:val="00F36F29"/>
    <w:rsid w:val="00F456BB"/>
    <w:rsid w:val="00F50C12"/>
    <w:rsid w:val="00F52863"/>
    <w:rsid w:val="00F535F4"/>
    <w:rsid w:val="00F548AC"/>
    <w:rsid w:val="00F610D5"/>
    <w:rsid w:val="00F62F42"/>
    <w:rsid w:val="00F6351D"/>
    <w:rsid w:val="00F70234"/>
    <w:rsid w:val="00F73DD1"/>
    <w:rsid w:val="00F853A7"/>
    <w:rsid w:val="00F9544C"/>
    <w:rsid w:val="00F95E56"/>
    <w:rsid w:val="00FA0CC3"/>
    <w:rsid w:val="00FB4B13"/>
    <w:rsid w:val="00FC05E0"/>
    <w:rsid w:val="00FC4842"/>
    <w:rsid w:val="00FE0B6D"/>
    <w:rsid w:val="00FE4399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81A6E5"/>
  <w15:docId w15:val="{15E053EC-3AAD-4ACD-A137-172A625D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paragraph" w:styleId="Nadpis1">
    <w:name w:val="heading 1"/>
    <w:aliases w:val="článek smlouva"/>
    <w:basedOn w:val="Normln"/>
    <w:next w:val="Normln"/>
    <w:link w:val="Nadpis1Char"/>
    <w:uiPriority w:val="9"/>
    <w:qFormat/>
    <w:rsid w:val="007C53FD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aliases w:val="článek smlouva Char"/>
    <w:basedOn w:val="Standardnpsmoodstavce"/>
    <w:link w:val="Nadpis1"/>
    <w:uiPriority w:val="9"/>
    <w:rsid w:val="007C53FD"/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Zkladntext">
    <w:name w:val="Body Text"/>
    <w:basedOn w:val="Normln"/>
    <w:link w:val="ZkladntextChar"/>
    <w:unhideWhenUsed/>
    <w:rsid w:val="007C53FD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jc w:val="both"/>
    </w:pPr>
    <w:rPr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7C53FD"/>
    <w:rPr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7C53FD"/>
    <w:pPr>
      <w:suppressAutoHyphens/>
      <w:ind w:left="708"/>
    </w:pPr>
    <w:rPr>
      <w:lang w:eastAsia="ar-SA"/>
    </w:rPr>
  </w:style>
  <w:style w:type="paragraph" w:styleId="FormtovanvHTML">
    <w:name w:val="HTML Preformatted"/>
    <w:basedOn w:val="Normln"/>
    <w:link w:val="FormtovanvHTMLChar"/>
    <w:semiHidden/>
    <w:unhideWhenUsed/>
    <w:rsid w:val="007C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7C53FD"/>
    <w:rPr>
      <w:rFonts w:ascii="Courier New" w:hAnsi="Courier New"/>
      <w:sz w:val="20"/>
      <w:szCs w:val="20"/>
      <w:lang w:eastAsia="ar-SA"/>
    </w:rPr>
  </w:style>
  <w:style w:type="character" w:styleId="Siln">
    <w:name w:val="Strong"/>
    <w:qFormat/>
    <w:rsid w:val="007C53FD"/>
    <w:rPr>
      <w:b/>
      <w:bCs/>
    </w:rPr>
  </w:style>
  <w:style w:type="paragraph" w:customStyle="1" w:styleId="a">
    <w:basedOn w:val="Normln"/>
    <w:next w:val="Zkladntext"/>
    <w:qFormat/>
    <w:rsid w:val="007C53FD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jc w:val="center"/>
    </w:pPr>
    <w:rPr>
      <w:rFonts w:ascii="Arial" w:hAnsi="Arial"/>
      <w:b/>
      <w:u w:val="single"/>
      <w:lang w:eastAsia="ar-SA"/>
    </w:rPr>
  </w:style>
  <w:style w:type="character" w:customStyle="1" w:styleId="PodnadpisChar1">
    <w:name w:val="Podnadpis Char1"/>
    <w:link w:val="Podnadpis"/>
    <w:rsid w:val="007C53FD"/>
    <w:rPr>
      <w:rFonts w:ascii="Arial" w:eastAsia="Times New Roman" w:hAnsi="Arial" w:cs="Arial"/>
      <w:b/>
      <w:sz w:val="24"/>
      <w:szCs w:val="24"/>
      <w:u w:val="single"/>
      <w:lang w:val="cs-CZ" w:eastAsia="ar-SA"/>
    </w:rPr>
  </w:style>
  <w:style w:type="paragraph" w:styleId="Nzev">
    <w:name w:val="Title"/>
    <w:basedOn w:val="Normln"/>
    <w:next w:val="Podnadpis"/>
    <w:link w:val="NzevChar"/>
    <w:qFormat/>
    <w:rsid w:val="007C53FD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jc w:val="center"/>
    </w:pPr>
    <w:rPr>
      <w:b/>
      <w:sz w:val="32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7C53FD"/>
    <w:rPr>
      <w:b/>
      <w:sz w:val="32"/>
      <w:szCs w:val="20"/>
      <w:lang w:eastAsia="ar-SA"/>
    </w:rPr>
  </w:style>
  <w:style w:type="character" w:customStyle="1" w:styleId="Zkladntext0">
    <w:name w:val="Základní text_"/>
    <w:link w:val="Zkladntext1"/>
    <w:rsid w:val="007C53FD"/>
    <w:rPr>
      <w:rFonts w:cs="Calibri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7C53FD"/>
    <w:pPr>
      <w:widowControl w:val="0"/>
      <w:shd w:val="clear" w:color="auto" w:fill="FFFFFF"/>
      <w:spacing w:after="300" w:line="271" w:lineRule="auto"/>
      <w:jc w:val="both"/>
    </w:pPr>
    <w:rPr>
      <w:rFonts w:cs="Calibri"/>
      <w:sz w:val="22"/>
      <w:szCs w:val="22"/>
    </w:rPr>
  </w:style>
  <w:style w:type="paragraph" w:customStyle="1" w:styleId="lnekI">
    <w:name w:val="článek I."/>
    <w:next w:val="Normln"/>
    <w:rsid w:val="007C53FD"/>
    <w:pPr>
      <w:keepNext/>
      <w:keepLines/>
      <w:spacing w:before="240" w:after="120" w:line="240" w:lineRule="auto"/>
      <w:ind w:firstLine="220"/>
      <w:jc w:val="center"/>
      <w:outlineLvl w:val="0"/>
    </w:pPr>
    <w:rPr>
      <w:rFonts w:ascii="Calibri" w:eastAsia="Calibri" w:hAnsi="Calibri" w:cs="Calibri"/>
      <w:b/>
      <w:bCs/>
      <w:color w:val="000000"/>
      <w:u w:color="000000"/>
    </w:rPr>
  </w:style>
  <w:style w:type="numbering" w:customStyle="1" w:styleId="Importovanstyl1">
    <w:name w:val="Importovaný styl 1"/>
    <w:rsid w:val="007C53FD"/>
    <w:pPr>
      <w:numPr>
        <w:numId w:val="25"/>
      </w:numPr>
    </w:pPr>
  </w:style>
  <w:style w:type="paragraph" w:customStyle="1" w:styleId="odst1">
    <w:name w:val="odst. 1)"/>
    <w:rsid w:val="007C53FD"/>
    <w:pPr>
      <w:keepNext/>
      <w:keepLines/>
      <w:tabs>
        <w:tab w:val="left" w:pos="284"/>
      </w:tabs>
      <w:spacing w:after="0" w:line="240" w:lineRule="auto"/>
      <w:ind w:left="1" w:hanging="1"/>
      <w:jc w:val="both"/>
      <w:outlineLvl w:val="1"/>
    </w:pPr>
    <w:rPr>
      <w:rFonts w:ascii="Calibri" w:eastAsia="Calibri" w:hAnsi="Calibri" w:cs="Calibri"/>
      <w:color w:val="000000"/>
      <w:u w:color="000000"/>
    </w:rPr>
  </w:style>
  <w:style w:type="numbering" w:customStyle="1" w:styleId="Importovanstyl7">
    <w:name w:val="Importovaný styl 7"/>
    <w:rsid w:val="007C53FD"/>
    <w:pPr>
      <w:numPr>
        <w:numId w:val="26"/>
      </w:numPr>
    </w:pPr>
  </w:style>
  <w:style w:type="paragraph" w:customStyle="1" w:styleId="Normln2">
    <w:name w:val="Normální2"/>
    <w:rsid w:val="007C53FD"/>
    <w:pPr>
      <w:spacing w:after="0" w:line="240" w:lineRule="auto"/>
    </w:pPr>
    <w:rPr>
      <w:rFonts w:eastAsia="Arial Unicode MS" w:cs="Arial Unicode MS"/>
      <w:color w:val="000000"/>
      <w:sz w:val="20"/>
      <w:szCs w:val="20"/>
      <w:u w:color="000000"/>
      <w:lang w:val="en-US"/>
    </w:rPr>
  </w:style>
  <w:style w:type="character" w:customStyle="1" w:styleId="dn">
    <w:name w:val="Žádný"/>
    <w:rsid w:val="007C53FD"/>
  </w:style>
  <w:style w:type="paragraph" w:styleId="Podnadpis">
    <w:name w:val="Subtitle"/>
    <w:basedOn w:val="Normln"/>
    <w:next w:val="Normln"/>
    <w:link w:val="PodnadpisChar1"/>
    <w:qFormat/>
    <w:rsid w:val="007C53FD"/>
    <w:pPr>
      <w:numPr>
        <w:ilvl w:val="1"/>
      </w:numPr>
      <w:spacing w:after="160"/>
    </w:pPr>
    <w:rPr>
      <w:rFonts w:ascii="Arial" w:hAnsi="Arial" w:cs="Arial"/>
      <w:b/>
      <w:u w:val="single"/>
      <w:lang w:eastAsia="ar-SA"/>
    </w:rPr>
  </w:style>
  <w:style w:type="character" w:customStyle="1" w:styleId="PodnadpisChar">
    <w:name w:val="Podnadpis Char"/>
    <w:basedOn w:val="Standardnpsmoodstavce"/>
    <w:uiPriority w:val="11"/>
    <w:rsid w:val="007C53FD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customStyle="1" w:styleId="Default">
    <w:name w:val="Default"/>
    <w:rsid w:val="00D034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stavce">
    <w:name w:val="odstavce"/>
    <w:basedOn w:val="Normln"/>
    <w:link w:val="odstavceChar"/>
    <w:qFormat/>
    <w:rsid w:val="00F6351D"/>
    <w:pPr>
      <w:spacing w:after="60"/>
      <w:ind w:left="425" w:hanging="425"/>
      <w:jc w:val="both"/>
      <w:outlineLvl w:val="1"/>
    </w:pPr>
    <w:rPr>
      <w:rFonts w:ascii="Calibri" w:hAnsi="Calibri"/>
      <w:sz w:val="22"/>
      <w:szCs w:val="22"/>
      <w:lang w:val="x-none" w:eastAsia="x-none"/>
    </w:rPr>
  </w:style>
  <w:style w:type="paragraph" w:customStyle="1" w:styleId="psm">
    <w:name w:val="písm"/>
    <w:basedOn w:val="odstavce"/>
    <w:qFormat/>
    <w:rsid w:val="00F6351D"/>
    <w:pPr>
      <w:tabs>
        <w:tab w:val="num" w:pos="0"/>
      </w:tabs>
      <w:ind w:left="720" w:hanging="720"/>
    </w:pPr>
  </w:style>
  <w:style w:type="character" w:customStyle="1" w:styleId="odstavceChar">
    <w:name w:val="odstavce Char"/>
    <w:link w:val="odstavce"/>
    <w:rsid w:val="00F6351D"/>
    <w:rPr>
      <w:rFonts w:ascii="Calibri" w:hAnsi="Calibri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35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35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35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35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F9E5B-C8DA-4C24-8AAA-26511CFE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památkový ústav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NPÚ</dc:creator>
  <cp:lastModifiedBy>Lukášková Romana</cp:lastModifiedBy>
  <cp:revision>2</cp:revision>
  <cp:lastPrinted>2025-05-12T06:37:00Z</cp:lastPrinted>
  <dcterms:created xsi:type="dcterms:W3CDTF">2025-05-15T06:45:00Z</dcterms:created>
  <dcterms:modified xsi:type="dcterms:W3CDTF">2025-05-15T06:45:00Z</dcterms:modified>
</cp:coreProperties>
</file>