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467"/>
        <w:gridCol w:w="468"/>
        <w:gridCol w:w="748"/>
        <w:gridCol w:w="280"/>
        <w:gridCol w:w="2526"/>
        <w:gridCol w:w="561"/>
        <w:gridCol w:w="561"/>
        <w:gridCol w:w="748"/>
        <w:gridCol w:w="1309"/>
        <w:gridCol w:w="1497"/>
      </w:tblGrid>
      <w:tr w:rsidR="0000433D" w14:paraId="20C84B48" w14:textId="77777777">
        <w:trPr>
          <w:cantSplit/>
        </w:trPr>
        <w:tc>
          <w:tcPr>
            <w:tcW w:w="187" w:type="dxa"/>
          </w:tcPr>
          <w:p w14:paraId="4B535DCB" w14:textId="77777777" w:rsidR="0000433D" w:rsidRDefault="0000433D">
            <w:pPr>
              <w:spacing w:after="0" w:line="240" w:lineRule="auto"/>
              <w:rPr>
                <w:rFonts w:ascii="Calibri" w:hAnsi="Calibri"/>
                <w:sz w:val="18"/>
              </w:rPr>
            </w:pPr>
          </w:p>
        </w:tc>
        <w:tc>
          <w:tcPr>
            <w:tcW w:w="1963" w:type="dxa"/>
            <w:gridSpan w:val="4"/>
          </w:tcPr>
          <w:p w14:paraId="58420B23" w14:textId="77777777" w:rsidR="0000433D" w:rsidRDefault="0037123D">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248861B5" wp14:editId="1F191CBF">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8B2281C" w14:textId="77777777" w:rsidR="0000433D" w:rsidRDefault="0000433D">
            <w:pPr>
              <w:spacing w:after="0" w:line="240" w:lineRule="auto"/>
              <w:rPr>
                <w:rFonts w:ascii="Times New Roman" w:hAnsi="Times New Roman"/>
                <w:sz w:val="18"/>
              </w:rPr>
            </w:pPr>
          </w:p>
        </w:tc>
        <w:tc>
          <w:tcPr>
            <w:tcW w:w="3554" w:type="dxa"/>
            <w:gridSpan w:val="3"/>
          </w:tcPr>
          <w:p w14:paraId="65B9B7AD" w14:textId="77777777" w:rsidR="0000433D" w:rsidRDefault="0037123D">
            <w:pPr>
              <w:spacing w:after="0" w:line="240" w:lineRule="auto"/>
              <w:jc w:val="right"/>
              <w:rPr>
                <w:rFonts w:ascii="CKGinis" w:hAnsi="CKGinis"/>
                <w:sz w:val="65"/>
              </w:rPr>
            </w:pPr>
            <w:r>
              <w:rPr>
                <w:rFonts w:ascii="CKGinis" w:hAnsi="CKGinis"/>
                <w:sz w:val="65"/>
              </w:rPr>
              <w:t>*S00BX02NUTSQ*</w:t>
            </w:r>
          </w:p>
        </w:tc>
      </w:tr>
      <w:tr w:rsidR="0000433D" w14:paraId="54AB6E9E" w14:textId="77777777">
        <w:trPr>
          <w:cantSplit/>
        </w:trPr>
        <w:tc>
          <w:tcPr>
            <w:tcW w:w="187" w:type="dxa"/>
          </w:tcPr>
          <w:p w14:paraId="3EFCBE0E" w14:textId="77777777" w:rsidR="0000433D" w:rsidRDefault="0000433D">
            <w:pPr>
              <w:spacing w:after="0" w:line="240" w:lineRule="auto"/>
              <w:rPr>
                <w:rFonts w:ascii="Calibri" w:hAnsi="Calibri"/>
                <w:sz w:val="18"/>
              </w:rPr>
            </w:pPr>
          </w:p>
        </w:tc>
        <w:tc>
          <w:tcPr>
            <w:tcW w:w="1963" w:type="dxa"/>
            <w:gridSpan w:val="4"/>
          </w:tcPr>
          <w:p w14:paraId="01140212" w14:textId="77777777" w:rsidR="0000433D" w:rsidRDefault="0000433D">
            <w:pPr>
              <w:spacing w:after="0" w:line="240" w:lineRule="auto"/>
              <w:rPr>
                <w:rFonts w:ascii="Times New Roman" w:hAnsi="Times New Roman"/>
                <w:sz w:val="18"/>
              </w:rPr>
            </w:pPr>
          </w:p>
        </w:tc>
        <w:tc>
          <w:tcPr>
            <w:tcW w:w="7202" w:type="dxa"/>
            <w:gridSpan w:val="6"/>
            <w:vAlign w:val="center"/>
          </w:tcPr>
          <w:p w14:paraId="77A01DFD" w14:textId="77777777" w:rsidR="0000433D" w:rsidRDefault="0037123D">
            <w:pPr>
              <w:spacing w:after="0" w:line="240" w:lineRule="auto"/>
              <w:rPr>
                <w:rFonts w:ascii="Calibri" w:hAnsi="Calibri"/>
                <w:sz w:val="21"/>
              </w:rPr>
            </w:pPr>
            <w:r>
              <w:rPr>
                <w:rFonts w:ascii="Calibri" w:hAnsi="Calibri"/>
                <w:sz w:val="21"/>
              </w:rPr>
              <w:t>Statutární město Pardubice</w:t>
            </w:r>
          </w:p>
        </w:tc>
      </w:tr>
      <w:tr w:rsidR="0000433D" w14:paraId="2B1B740E" w14:textId="77777777">
        <w:trPr>
          <w:cantSplit/>
        </w:trPr>
        <w:tc>
          <w:tcPr>
            <w:tcW w:w="2150" w:type="dxa"/>
            <w:gridSpan w:val="5"/>
          </w:tcPr>
          <w:p w14:paraId="4FBF8494" w14:textId="77777777" w:rsidR="0000433D" w:rsidRDefault="0000433D">
            <w:pPr>
              <w:spacing w:after="0" w:line="240" w:lineRule="auto"/>
              <w:rPr>
                <w:rFonts w:ascii="Calibri" w:hAnsi="Calibri"/>
                <w:sz w:val="21"/>
              </w:rPr>
            </w:pPr>
          </w:p>
        </w:tc>
        <w:tc>
          <w:tcPr>
            <w:tcW w:w="7202" w:type="dxa"/>
            <w:gridSpan w:val="6"/>
            <w:vAlign w:val="center"/>
          </w:tcPr>
          <w:p w14:paraId="014E122A" w14:textId="77777777" w:rsidR="0000433D" w:rsidRDefault="0037123D">
            <w:pPr>
              <w:spacing w:after="0" w:line="240" w:lineRule="auto"/>
              <w:rPr>
                <w:rFonts w:ascii="Calibri" w:hAnsi="Calibri"/>
                <w:sz w:val="21"/>
              </w:rPr>
            </w:pPr>
            <w:r>
              <w:rPr>
                <w:rFonts w:ascii="Calibri" w:hAnsi="Calibri"/>
                <w:sz w:val="21"/>
              </w:rPr>
              <w:t>Magistrát města Pardubic</w:t>
            </w:r>
          </w:p>
        </w:tc>
      </w:tr>
      <w:tr w:rsidR="0000433D" w14:paraId="4EBF9629" w14:textId="77777777">
        <w:trPr>
          <w:cantSplit/>
        </w:trPr>
        <w:tc>
          <w:tcPr>
            <w:tcW w:w="9352" w:type="dxa"/>
            <w:gridSpan w:val="11"/>
          </w:tcPr>
          <w:p w14:paraId="574009AA" w14:textId="77777777" w:rsidR="0000433D" w:rsidRDefault="0000433D">
            <w:pPr>
              <w:spacing w:after="0" w:line="240" w:lineRule="auto"/>
              <w:rPr>
                <w:rFonts w:ascii="Times New Roman" w:hAnsi="Times New Roman"/>
                <w:sz w:val="18"/>
              </w:rPr>
            </w:pPr>
          </w:p>
        </w:tc>
      </w:tr>
      <w:tr w:rsidR="0000433D" w14:paraId="0D30C4F3" w14:textId="77777777">
        <w:trPr>
          <w:cantSplit/>
        </w:trPr>
        <w:tc>
          <w:tcPr>
            <w:tcW w:w="5237" w:type="dxa"/>
            <w:gridSpan w:val="7"/>
            <w:vAlign w:val="center"/>
          </w:tcPr>
          <w:p w14:paraId="26F08B7F" w14:textId="77777777" w:rsidR="0000433D" w:rsidRDefault="0037123D">
            <w:pPr>
              <w:spacing w:after="0" w:line="240" w:lineRule="auto"/>
              <w:rPr>
                <w:rFonts w:ascii="Calibri" w:hAnsi="Calibri"/>
                <w:b/>
                <w:sz w:val="21"/>
              </w:rPr>
            </w:pPr>
            <w:r>
              <w:rPr>
                <w:rFonts w:ascii="Calibri" w:hAnsi="Calibri"/>
                <w:b/>
                <w:sz w:val="21"/>
              </w:rPr>
              <w:t>Objednatel:</w:t>
            </w:r>
          </w:p>
        </w:tc>
        <w:tc>
          <w:tcPr>
            <w:tcW w:w="4115" w:type="dxa"/>
            <w:gridSpan w:val="4"/>
            <w:vAlign w:val="center"/>
          </w:tcPr>
          <w:p w14:paraId="7524507D" w14:textId="77777777" w:rsidR="0000433D" w:rsidRDefault="0037123D">
            <w:pPr>
              <w:spacing w:after="0" w:line="240" w:lineRule="auto"/>
              <w:rPr>
                <w:rFonts w:ascii="Calibri" w:hAnsi="Calibri"/>
                <w:b/>
                <w:sz w:val="21"/>
              </w:rPr>
            </w:pPr>
            <w:r>
              <w:rPr>
                <w:rFonts w:ascii="Calibri" w:hAnsi="Calibri"/>
                <w:b/>
                <w:sz w:val="21"/>
              </w:rPr>
              <w:t>Dodavatel:</w:t>
            </w:r>
          </w:p>
        </w:tc>
      </w:tr>
      <w:tr w:rsidR="0000433D" w14:paraId="1C9FCF67" w14:textId="77777777">
        <w:trPr>
          <w:cantSplit/>
        </w:trPr>
        <w:tc>
          <w:tcPr>
            <w:tcW w:w="5237" w:type="dxa"/>
            <w:gridSpan w:val="7"/>
            <w:vAlign w:val="center"/>
          </w:tcPr>
          <w:p w14:paraId="2300435E" w14:textId="77777777" w:rsidR="0000433D" w:rsidRDefault="0037123D">
            <w:pPr>
              <w:spacing w:after="0" w:line="240" w:lineRule="auto"/>
              <w:rPr>
                <w:rFonts w:ascii="Calibri" w:hAnsi="Calibri"/>
                <w:sz w:val="21"/>
              </w:rPr>
            </w:pPr>
            <w:r>
              <w:rPr>
                <w:rFonts w:ascii="Calibri" w:hAnsi="Calibri"/>
                <w:sz w:val="21"/>
              </w:rPr>
              <w:t>Statutární město Pardubice</w:t>
            </w:r>
          </w:p>
        </w:tc>
        <w:tc>
          <w:tcPr>
            <w:tcW w:w="4115" w:type="dxa"/>
            <w:gridSpan w:val="4"/>
            <w:vAlign w:val="center"/>
          </w:tcPr>
          <w:p w14:paraId="5C25439D" w14:textId="77777777" w:rsidR="0000433D" w:rsidRDefault="0037123D">
            <w:pPr>
              <w:spacing w:after="0" w:line="240" w:lineRule="auto"/>
              <w:rPr>
                <w:rFonts w:ascii="Calibri" w:hAnsi="Calibri"/>
                <w:sz w:val="21"/>
              </w:rPr>
            </w:pPr>
            <w:r>
              <w:rPr>
                <w:rFonts w:ascii="Calibri" w:hAnsi="Calibri"/>
                <w:sz w:val="21"/>
              </w:rPr>
              <w:t>RONING spol. s r.o.</w:t>
            </w:r>
          </w:p>
        </w:tc>
      </w:tr>
      <w:tr w:rsidR="0000433D" w14:paraId="462D32A5" w14:textId="77777777">
        <w:trPr>
          <w:cantSplit/>
        </w:trPr>
        <w:tc>
          <w:tcPr>
            <w:tcW w:w="5237" w:type="dxa"/>
            <w:gridSpan w:val="7"/>
            <w:vAlign w:val="center"/>
          </w:tcPr>
          <w:p w14:paraId="39E47570" w14:textId="77777777" w:rsidR="0000433D" w:rsidRDefault="0037123D">
            <w:pPr>
              <w:spacing w:after="0" w:line="240" w:lineRule="auto"/>
              <w:rPr>
                <w:rFonts w:ascii="Calibri" w:hAnsi="Calibri"/>
                <w:sz w:val="21"/>
              </w:rPr>
            </w:pPr>
            <w:r>
              <w:rPr>
                <w:rFonts w:ascii="Calibri" w:hAnsi="Calibri"/>
                <w:sz w:val="21"/>
              </w:rPr>
              <w:t>Magistrát města Pardubic</w:t>
            </w:r>
          </w:p>
        </w:tc>
        <w:tc>
          <w:tcPr>
            <w:tcW w:w="4115" w:type="dxa"/>
            <w:gridSpan w:val="4"/>
            <w:vAlign w:val="center"/>
          </w:tcPr>
          <w:p w14:paraId="0C7A2D6C" w14:textId="77777777" w:rsidR="0000433D" w:rsidRDefault="0037123D">
            <w:pPr>
              <w:spacing w:after="0" w:line="240" w:lineRule="auto"/>
              <w:rPr>
                <w:rFonts w:ascii="Calibri" w:hAnsi="Calibri"/>
                <w:sz w:val="21"/>
              </w:rPr>
            </w:pPr>
            <w:r>
              <w:rPr>
                <w:rFonts w:ascii="Calibri" w:hAnsi="Calibri"/>
                <w:sz w:val="21"/>
              </w:rPr>
              <w:t>Raabova 1643</w:t>
            </w:r>
          </w:p>
        </w:tc>
      </w:tr>
      <w:tr w:rsidR="0000433D" w14:paraId="3BA5AD9F" w14:textId="77777777">
        <w:trPr>
          <w:cantSplit/>
        </w:trPr>
        <w:tc>
          <w:tcPr>
            <w:tcW w:w="5237" w:type="dxa"/>
            <w:gridSpan w:val="7"/>
            <w:vAlign w:val="center"/>
          </w:tcPr>
          <w:p w14:paraId="4EFCB670" w14:textId="77777777" w:rsidR="0000433D" w:rsidRDefault="0037123D">
            <w:pPr>
              <w:spacing w:after="0" w:line="240" w:lineRule="auto"/>
              <w:rPr>
                <w:rFonts w:ascii="Calibri" w:hAnsi="Calibri"/>
                <w:sz w:val="21"/>
              </w:rPr>
            </w:pPr>
            <w:r>
              <w:rPr>
                <w:rFonts w:ascii="Calibri" w:hAnsi="Calibri"/>
                <w:sz w:val="21"/>
              </w:rPr>
              <w:t>Pernštýnské náměstí 1</w:t>
            </w:r>
          </w:p>
        </w:tc>
        <w:tc>
          <w:tcPr>
            <w:tcW w:w="4115" w:type="dxa"/>
            <w:gridSpan w:val="4"/>
            <w:vAlign w:val="center"/>
          </w:tcPr>
          <w:p w14:paraId="4FEFC000" w14:textId="77777777" w:rsidR="0000433D" w:rsidRDefault="0037123D">
            <w:pPr>
              <w:spacing w:after="0" w:line="240" w:lineRule="auto"/>
              <w:rPr>
                <w:rFonts w:ascii="Calibri" w:hAnsi="Calibri"/>
                <w:sz w:val="21"/>
              </w:rPr>
            </w:pPr>
            <w:r>
              <w:rPr>
                <w:rFonts w:ascii="Calibri" w:hAnsi="Calibri"/>
                <w:sz w:val="21"/>
              </w:rPr>
              <w:t>53003 Pardubice</w:t>
            </w:r>
          </w:p>
        </w:tc>
      </w:tr>
      <w:tr w:rsidR="0000433D" w14:paraId="2780EA55" w14:textId="77777777">
        <w:trPr>
          <w:cantSplit/>
        </w:trPr>
        <w:tc>
          <w:tcPr>
            <w:tcW w:w="5237" w:type="dxa"/>
            <w:gridSpan w:val="7"/>
            <w:vAlign w:val="center"/>
          </w:tcPr>
          <w:p w14:paraId="5E027CA2" w14:textId="77777777" w:rsidR="0000433D" w:rsidRDefault="0037123D">
            <w:pPr>
              <w:spacing w:after="0" w:line="240" w:lineRule="auto"/>
              <w:rPr>
                <w:rFonts w:ascii="Calibri" w:hAnsi="Calibri"/>
                <w:sz w:val="21"/>
              </w:rPr>
            </w:pPr>
            <w:r>
              <w:rPr>
                <w:rFonts w:ascii="Calibri" w:hAnsi="Calibri"/>
                <w:sz w:val="21"/>
              </w:rPr>
              <w:t>53021 Pardubice I</w:t>
            </w:r>
          </w:p>
        </w:tc>
        <w:tc>
          <w:tcPr>
            <w:tcW w:w="4115" w:type="dxa"/>
            <w:gridSpan w:val="4"/>
            <w:vAlign w:val="center"/>
          </w:tcPr>
          <w:p w14:paraId="207444D2" w14:textId="77777777" w:rsidR="0000433D" w:rsidRDefault="0037123D">
            <w:pPr>
              <w:spacing w:after="0" w:line="240" w:lineRule="auto"/>
              <w:rPr>
                <w:rFonts w:ascii="Calibri" w:hAnsi="Calibri"/>
                <w:sz w:val="21"/>
              </w:rPr>
            </w:pPr>
            <w:r>
              <w:rPr>
                <w:rFonts w:ascii="Calibri" w:hAnsi="Calibri"/>
                <w:sz w:val="21"/>
              </w:rPr>
              <w:t>IČO: 62028405</w:t>
            </w:r>
          </w:p>
        </w:tc>
      </w:tr>
      <w:tr w:rsidR="0000433D" w14:paraId="3A16E705" w14:textId="77777777">
        <w:trPr>
          <w:cantSplit/>
        </w:trPr>
        <w:tc>
          <w:tcPr>
            <w:tcW w:w="5237" w:type="dxa"/>
            <w:gridSpan w:val="7"/>
            <w:vAlign w:val="center"/>
          </w:tcPr>
          <w:p w14:paraId="17AA81A5" w14:textId="77777777" w:rsidR="0000433D" w:rsidRDefault="0037123D">
            <w:pPr>
              <w:spacing w:after="0" w:line="240" w:lineRule="auto"/>
              <w:rPr>
                <w:rFonts w:ascii="Calibri" w:hAnsi="Calibri"/>
                <w:sz w:val="21"/>
              </w:rPr>
            </w:pPr>
            <w:r>
              <w:rPr>
                <w:rFonts w:ascii="Calibri" w:hAnsi="Calibri"/>
                <w:sz w:val="21"/>
              </w:rPr>
              <w:t>IČO: 00274046</w:t>
            </w:r>
          </w:p>
        </w:tc>
        <w:tc>
          <w:tcPr>
            <w:tcW w:w="4115" w:type="dxa"/>
            <w:gridSpan w:val="4"/>
            <w:vAlign w:val="center"/>
          </w:tcPr>
          <w:p w14:paraId="033C445A" w14:textId="77777777" w:rsidR="0000433D" w:rsidRDefault="0037123D">
            <w:pPr>
              <w:spacing w:after="0" w:line="240" w:lineRule="auto"/>
              <w:rPr>
                <w:rFonts w:ascii="Calibri" w:hAnsi="Calibri"/>
                <w:sz w:val="21"/>
              </w:rPr>
            </w:pPr>
            <w:r>
              <w:rPr>
                <w:rFonts w:ascii="Calibri" w:hAnsi="Calibri"/>
                <w:sz w:val="21"/>
              </w:rPr>
              <w:t>DIČ: CZ62028405</w:t>
            </w:r>
          </w:p>
        </w:tc>
      </w:tr>
      <w:tr w:rsidR="0000433D" w14:paraId="7BEC7075" w14:textId="77777777">
        <w:trPr>
          <w:cantSplit/>
          <w:trHeight w:val="332"/>
        </w:trPr>
        <w:tc>
          <w:tcPr>
            <w:tcW w:w="5237" w:type="dxa"/>
            <w:gridSpan w:val="7"/>
            <w:vAlign w:val="center"/>
          </w:tcPr>
          <w:p w14:paraId="1BA978BF" w14:textId="77777777" w:rsidR="0000433D" w:rsidRDefault="0037123D">
            <w:pPr>
              <w:spacing w:after="0" w:line="240" w:lineRule="auto"/>
              <w:rPr>
                <w:rFonts w:ascii="Calibri" w:hAnsi="Calibri"/>
                <w:sz w:val="21"/>
              </w:rPr>
            </w:pPr>
            <w:r>
              <w:rPr>
                <w:rFonts w:ascii="Calibri" w:hAnsi="Calibri"/>
                <w:sz w:val="21"/>
              </w:rPr>
              <w:t>DIČ: CZ00274046</w:t>
            </w:r>
          </w:p>
        </w:tc>
        <w:tc>
          <w:tcPr>
            <w:tcW w:w="4115" w:type="dxa"/>
            <w:gridSpan w:val="4"/>
          </w:tcPr>
          <w:p w14:paraId="4F89FE45" w14:textId="77777777" w:rsidR="0000433D" w:rsidRDefault="0000433D">
            <w:pPr>
              <w:spacing w:after="0" w:line="240" w:lineRule="auto"/>
              <w:rPr>
                <w:rFonts w:ascii="Times New Roman" w:hAnsi="Times New Roman"/>
                <w:sz w:val="18"/>
              </w:rPr>
            </w:pPr>
          </w:p>
        </w:tc>
      </w:tr>
      <w:tr w:rsidR="0000433D" w14:paraId="4445DCB2" w14:textId="77777777">
        <w:trPr>
          <w:cantSplit/>
        </w:trPr>
        <w:tc>
          <w:tcPr>
            <w:tcW w:w="5237" w:type="dxa"/>
            <w:gridSpan w:val="7"/>
          </w:tcPr>
          <w:p w14:paraId="38A33F13" w14:textId="4429AB53" w:rsidR="0000433D" w:rsidRDefault="0037123D">
            <w:pPr>
              <w:spacing w:after="0" w:line="240" w:lineRule="auto"/>
              <w:rPr>
                <w:rFonts w:ascii="Calibri" w:hAnsi="Calibri"/>
                <w:sz w:val="21"/>
              </w:rPr>
            </w:pPr>
            <w:r>
              <w:rPr>
                <w:rFonts w:ascii="Calibri" w:hAnsi="Calibri"/>
                <w:sz w:val="21"/>
              </w:rPr>
              <w:t xml:space="preserve">Číslo účtu: </w:t>
            </w:r>
          </w:p>
        </w:tc>
        <w:tc>
          <w:tcPr>
            <w:tcW w:w="4115" w:type="dxa"/>
            <w:gridSpan w:val="4"/>
          </w:tcPr>
          <w:p w14:paraId="69B79E6E" w14:textId="77777777" w:rsidR="0000433D" w:rsidRDefault="0000433D">
            <w:pPr>
              <w:spacing w:after="0" w:line="240" w:lineRule="auto"/>
              <w:rPr>
                <w:rFonts w:ascii="Arial" w:hAnsi="Arial"/>
                <w:sz w:val="18"/>
              </w:rPr>
            </w:pPr>
          </w:p>
        </w:tc>
      </w:tr>
      <w:tr w:rsidR="0000433D" w14:paraId="25EDEFD5" w14:textId="77777777">
        <w:trPr>
          <w:cantSplit/>
          <w:trHeight w:hRule="exact" w:val="249"/>
        </w:trPr>
        <w:tc>
          <w:tcPr>
            <w:tcW w:w="9352" w:type="dxa"/>
            <w:gridSpan w:val="11"/>
          </w:tcPr>
          <w:p w14:paraId="4730605F" w14:textId="77777777" w:rsidR="0000433D" w:rsidRDefault="0000433D">
            <w:pPr>
              <w:spacing w:after="0" w:line="240" w:lineRule="auto"/>
              <w:rPr>
                <w:rFonts w:ascii="Times New Roman" w:hAnsi="Times New Roman"/>
                <w:sz w:val="18"/>
              </w:rPr>
            </w:pPr>
          </w:p>
        </w:tc>
      </w:tr>
      <w:tr w:rsidR="0000433D" w14:paraId="61C36F0C" w14:textId="77777777">
        <w:trPr>
          <w:cantSplit/>
        </w:trPr>
        <w:tc>
          <w:tcPr>
            <w:tcW w:w="9352" w:type="dxa"/>
            <w:gridSpan w:val="11"/>
          </w:tcPr>
          <w:p w14:paraId="3416979F" w14:textId="77777777" w:rsidR="0000433D" w:rsidRDefault="0037123D">
            <w:pPr>
              <w:spacing w:after="0" w:line="240" w:lineRule="auto"/>
              <w:jc w:val="center"/>
              <w:rPr>
                <w:rFonts w:ascii="Calibri" w:hAnsi="Calibri"/>
                <w:b/>
                <w:sz w:val="32"/>
              </w:rPr>
            </w:pPr>
            <w:r>
              <w:rPr>
                <w:rFonts w:ascii="Calibri" w:hAnsi="Calibri"/>
                <w:b/>
                <w:sz w:val="32"/>
              </w:rPr>
              <w:t>OBJEDNÁVKA č: OBJ711/00324/25</w:t>
            </w:r>
          </w:p>
        </w:tc>
      </w:tr>
      <w:tr w:rsidR="0000433D" w14:paraId="7D4F7311" w14:textId="77777777">
        <w:trPr>
          <w:cantSplit/>
          <w:trHeight w:hRule="exact" w:val="249"/>
        </w:trPr>
        <w:tc>
          <w:tcPr>
            <w:tcW w:w="9352" w:type="dxa"/>
            <w:gridSpan w:val="11"/>
          </w:tcPr>
          <w:p w14:paraId="218819B8" w14:textId="77777777" w:rsidR="0000433D" w:rsidRDefault="0000433D">
            <w:pPr>
              <w:spacing w:after="0" w:line="240" w:lineRule="auto"/>
              <w:rPr>
                <w:rFonts w:ascii="Times New Roman" w:hAnsi="Times New Roman"/>
                <w:sz w:val="18"/>
              </w:rPr>
            </w:pPr>
          </w:p>
        </w:tc>
      </w:tr>
      <w:tr w:rsidR="0000433D" w14:paraId="18EDE9AD" w14:textId="77777777">
        <w:trPr>
          <w:cantSplit/>
        </w:trPr>
        <w:tc>
          <w:tcPr>
            <w:tcW w:w="9352" w:type="dxa"/>
            <w:gridSpan w:val="11"/>
            <w:vAlign w:val="center"/>
          </w:tcPr>
          <w:p w14:paraId="6BFE6176" w14:textId="77777777" w:rsidR="0000433D" w:rsidRDefault="0037123D">
            <w:pPr>
              <w:spacing w:after="0" w:line="240" w:lineRule="auto"/>
              <w:rPr>
                <w:rFonts w:ascii="Calibri" w:hAnsi="Calibri"/>
                <w:b/>
                <w:sz w:val="21"/>
              </w:rPr>
            </w:pPr>
            <w:r>
              <w:rPr>
                <w:rFonts w:ascii="Calibri" w:hAnsi="Calibri"/>
                <w:b/>
                <w:sz w:val="21"/>
              </w:rPr>
              <w:t>Objednáváme u vás:</w:t>
            </w:r>
          </w:p>
        </w:tc>
      </w:tr>
      <w:tr w:rsidR="0000433D" w14:paraId="428FD460" w14:textId="77777777">
        <w:trPr>
          <w:cantSplit/>
          <w:trHeight w:hRule="exact" w:val="249"/>
        </w:trPr>
        <w:tc>
          <w:tcPr>
            <w:tcW w:w="9352" w:type="dxa"/>
            <w:gridSpan w:val="11"/>
          </w:tcPr>
          <w:p w14:paraId="7A2A446C" w14:textId="77777777" w:rsidR="0000433D" w:rsidRDefault="0000433D">
            <w:pPr>
              <w:spacing w:after="0" w:line="240" w:lineRule="auto"/>
              <w:rPr>
                <w:rFonts w:ascii="Times New Roman" w:hAnsi="Times New Roman"/>
                <w:sz w:val="18"/>
              </w:rPr>
            </w:pPr>
          </w:p>
        </w:tc>
      </w:tr>
      <w:tr w:rsidR="0000433D" w14:paraId="62AEEA3C" w14:textId="77777777">
        <w:trPr>
          <w:cantSplit/>
        </w:trPr>
        <w:tc>
          <w:tcPr>
            <w:tcW w:w="654" w:type="dxa"/>
            <w:gridSpan w:val="2"/>
            <w:vAlign w:val="center"/>
          </w:tcPr>
          <w:p w14:paraId="22D34B81" w14:textId="77777777" w:rsidR="0000433D" w:rsidRDefault="0037123D">
            <w:pPr>
              <w:spacing w:after="0" w:line="240" w:lineRule="auto"/>
              <w:jc w:val="right"/>
              <w:rPr>
                <w:rFonts w:ascii="Calibri" w:hAnsi="Calibri"/>
                <w:b/>
                <w:sz w:val="21"/>
              </w:rPr>
            </w:pPr>
            <w:r>
              <w:rPr>
                <w:rFonts w:ascii="Calibri" w:hAnsi="Calibri"/>
                <w:b/>
                <w:sz w:val="21"/>
              </w:rPr>
              <w:t>Počet</w:t>
            </w:r>
          </w:p>
        </w:tc>
        <w:tc>
          <w:tcPr>
            <w:tcW w:w="5892" w:type="dxa"/>
            <w:gridSpan w:val="7"/>
            <w:vAlign w:val="center"/>
          </w:tcPr>
          <w:p w14:paraId="1F046B88" w14:textId="77777777" w:rsidR="0000433D" w:rsidRDefault="0037123D">
            <w:pPr>
              <w:spacing w:after="0" w:line="240" w:lineRule="auto"/>
              <w:rPr>
                <w:rFonts w:ascii="Calibri" w:hAnsi="Calibri"/>
                <w:b/>
                <w:sz w:val="21"/>
              </w:rPr>
            </w:pPr>
            <w:r>
              <w:rPr>
                <w:rFonts w:ascii="Calibri" w:hAnsi="Calibri"/>
                <w:b/>
                <w:sz w:val="21"/>
              </w:rPr>
              <w:t>Předmět</w:t>
            </w:r>
          </w:p>
        </w:tc>
        <w:tc>
          <w:tcPr>
            <w:tcW w:w="1309" w:type="dxa"/>
            <w:vAlign w:val="center"/>
          </w:tcPr>
          <w:p w14:paraId="079E07D1" w14:textId="77777777" w:rsidR="0000433D" w:rsidRDefault="0037123D">
            <w:pPr>
              <w:spacing w:after="0" w:line="240" w:lineRule="auto"/>
              <w:jc w:val="right"/>
              <w:rPr>
                <w:rFonts w:ascii="Calibri" w:hAnsi="Calibri"/>
                <w:b/>
                <w:sz w:val="21"/>
              </w:rPr>
            </w:pPr>
            <w:r>
              <w:rPr>
                <w:rFonts w:ascii="Calibri" w:hAnsi="Calibri"/>
                <w:b/>
                <w:sz w:val="21"/>
              </w:rPr>
              <w:t>Cena bez DPH</w:t>
            </w:r>
          </w:p>
        </w:tc>
        <w:tc>
          <w:tcPr>
            <w:tcW w:w="1497" w:type="dxa"/>
            <w:vAlign w:val="center"/>
          </w:tcPr>
          <w:p w14:paraId="549E945F" w14:textId="77777777" w:rsidR="0000433D" w:rsidRDefault="0037123D">
            <w:pPr>
              <w:spacing w:after="0" w:line="240" w:lineRule="auto"/>
              <w:jc w:val="right"/>
              <w:rPr>
                <w:rFonts w:ascii="Calibri" w:hAnsi="Calibri"/>
                <w:b/>
                <w:sz w:val="21"/>
              </w:rPr>
            </w:pPr>
            <w:r>
              <w:rPr>
                <w:rFonts w:ascii="Calibri" w:hAnsi="Calibri"/>
                <w:b/>
                <w:sz w:val="21"/>
              </w:rPr>
              <w:t>Cena s DPH</w:t>
            </w:r>
          </w:p>
        </w:tc>
      </w:tr>
      <w:tr w:rsidR="0000433D" w14:paraId="47B80462" w14:textId="77777777">
        <w:trPr>
          <w:cantSplit/>
        </w:trPr>
        <w:tc>
          <w:tcPr>
            <w:tcW w:w="654" w:type="dxa"/>
            <w:gridSpan w:val="2"/>
            <w:tcBorders>
              <w:top w:val="single" w:sz="4" w:space="0" w:color="auto"/>
              <w:left w:val="single" w:sz="4" w:space="0" w:color="auto"/>
              <w:bottom w:val="single" w:sz="4" w:space="0" w:color="auto"/>
              <w:right w:val="single" w:sz="4" w:space="0" w:color="auto"/>
            </w:tcBorders>
          </w:tcPr>
          <w:p w14:paraId="6B5CE4F3" w14:textId="77777777" w:rsidR="0000433D" w:rsidRDefault="0000433D">
            <w:pPr>
              <w:spacing w:after="0" w:line="240" w:lineRule="auto"/>
              <w:jc w:val="right"/>
              <w:rPr>
                <w:rFonts w:ascii="Calibri" w:hAnsi="Calibri"/>
                <w:sz w:val="21"/>
              </w:rPr>
            </w:pPr>
          </w:p>
        </w:tc>
        <w:tc>
          <w:tcPr>
            <w:tcW w:w="5892" w:type="dxa"/>
            <w:gridSpan w:val="7"/>
            <w:tcBorders>
              <w:top w:val="single" w:sz="4" w:space="0" w:color="auto"/>
              <w:left w:val="single" w:sz="4" w:space="0" w:color="auto"/>
              <w:bottom w:val="single" w:sz="4" w:space="0" w:color="auto"/>
              <w:right w:val="single" w:sz="4" w:space="0" w:color="auto"/>
            </w:tcBorders>
          </w:tcPr>
          <w:p w14:paraId="65C8205B" w14:textId="2AF42430" w:rsidR="0000433D" w:rsidRDefault="0037123D">
            <w:pPr>
              <w:spacing w:after="0" w:line="240" w:lineRule="auto"/>
              <w:rPr>
                <w:rFonts w:ascii="Calibri" w:hAnsi="Calibri"/>
                <w:sz w:val="21"/>
              </w:rPr>
            </w:pPr>
            <w:r>
              <w:rPr>
                <w:rFonts w:ascii="Calibri" w:hAnsi="Calibri"/>
                <w:sz w:val="21"/>
              </w:rPr>
              <w:t xml:space="preserve">oprava KA stoupačky v ZŠ </w:t>
            </w:r>
            <w:proofErr w:type="gramStart"/>
            <w:r>
              <w:rPr>
                <w:rFonts w:ascii="Calibri" w:hAnsi="Calibri"/>
                <w:sz w:val="21"/>
              </w:rPr>
              <w:t>Staňkova</w:t>
            </w:r>
            <w:r w:rsidR="00973693">
              <w:rPr>
                <w:rFonts w:ascii="Calibri" w:hAnsi="Calibri"/>
                <w:sz w:val="21"/>
              </w:rPr>
              <w:t>(</w:t>
            </w:r>
            <w:proofErr w:type="gramEnd"/>
            <w:r w:rsidR="00973693">
              <w:rPr>
                <w:rFonts w:ascii="Calibri" w:hAnsi="Calibri"/>
                <w:sz w:val="21"/>
              </w:rPr>
              <w:t>rámcová smlouva)</w:t>
            </w:r>
          </w:p>
        </w:tc>
        <w:tc>
          <w:tcPr>
            <w:tcW w:w="1309" w:type="dxa"/>
            <w:tcBorders>
              <w:top w:val="single" w:sz="4" w:space="0" w:color="auto"/>
              <w:left w:val="single" w:sz="4" w:space="0" w:color="auto"/>
              <w:bottom w:val="single" w:sz="4" w:space="0" w:color="auto"/>
              <w:right w:val="single" w:sz="4" w:space="0" w:color="auto"/>
            </w:tcBorders>
          </w:tcPr>
          <w:p w14:paraId="498E3A6B" w14:textId="77777777" w:rsidR="0000433D" w:rsidRDefault="0037123D">
            <w:pPr>
              <w:spacing w:after="0" w:line="240" w:lineRule="auto"/>
              <w:jc w:val="right"/>
              <w:rPr>
                <w:rFonts w:ascii="Calibri" w:hAnsi="Calibri"/>
                <w:sz w:val="21"/>
              </w:rPr>
            </w:pPr>
            <w:r>
              <w:rPr>
                <w:rFonts w:ascii="Calibri" w:hAnsi="Calibri"/>
                <w:sz w:val="21"/>
              </w:rPr>
              <w:t> 119 335,70</w:t>
            </w:r>
          </w:p>
        </w:tc>
        <w:tc>
          <w:tcPr>
            <w:tcW w:w="1497" w:type="dxa"/>
            <w:tcBorders>
              <w:top w:val="single" w:sz="4" w:space="0" w:color="auto"/>
              <w:left w:val="single" w:sz="4" w:space="0" w:color="auto"/>
              <w:bottom w:val="single" w:sz="4" w:space="0" w:color="auto"/>
              <w:right w:val="single" w:sz="4" w:space="0" w:color="auto"/>
            </w:tcBorders>
          </w:tcPr>
          <w:p w14:paraId="70640245" w14:textId="77777777" w:rsidR="0000433D" w:rsidRDefault="0037123D">
            <w:pPr>
              <w:spacing w:after="0" w:line="240" w:lineRule="auto"/>
              <w:jc w:val="right"/>
              <w:rPr>
                <w:rFonts w:ascii="Calibri" w:hAnsi="Calibri"/>
                <w:sz w:val="21"/>
              </w:rPr>
            </w:pPr>
            <w:r>
              <w:rPr>
                <w:rFonts w:ascii="Calibri" w:hAnsi="Calibri"/>
                <w:sz w:val="21"/>
              </w:rPr>
              <w:t> 144 396,19</w:t>
            </w:r>
          </w:p>
        </w:tc>
      </w:tr>
      <w:tr w:rsidR="0000433D" w14:paraId="0EEE8783" w14:textId="77777777">
        <w:trPr>
          <w:cantSplit/>
        </w:trPr>
        <w:tc>
          <w:tcPr>
            <w:tcW w:w="6546" w:type="dxa"/>
            <w:gridSpan w:val="9"/>
            <w:vAlign w:val="center"/>
          </w:tcPr>
          <w:p w14:paraId="798CEC0E" w14:textId="77777777" w:rsidR="0000433D" w:rsidRDefault="0037123D">
            <w:pPr>
              <w:spacing w:after="0" w:line="240" w:lineRule="auto"/>
              <w:jc w:val="right"/>
              <w:rPr>
                <w:rFonts w:ascii="Calibri" w:hAnsi="Calibri"/>
                <w:b/>
                <w:sz w:val="21"/>
              </w:rPr>
            </w:pPr>
            <w:r>
              <w:rPr>
                <w:rFonts w:ascii="Calibri" w:hAnsi="Calibri"/>
                <w:b/>
                <w:sz w:val="21"/>
              </w:rPr>
              <w:t>Celkem Kč</w:t>
            </w:r>
          </w:p>
        </w:tc>
        <w:tc>
          <w:tcPr>
            <w:tcW w:w="1309" w:type="dxa"/>
            <w:tcBorders>
              <w:top w:val="single" w:sz="4" w:space="0" w:color="auto"/>
              <w:left w:val="single" w:sz="4" w:space="0" w:color="auto"/>
              <w:bottom w:val="single" w:sz="4" w:space="0" w:color="auto"/>
              <w:right w:val="single" w:sz="4" w:space="0" w:color="auto"/>
            </w:tcBorders>
            <w:vAlign w:val="center"/>
          </w:tcPr>
          <w:p w14:paraId="2E48C7BA" w14:textId="77777777" w:rsidR="0000433D" w:rsidRDefault="0000433D">
            <w:pPr>
              <w:spacing w:after="0" w:line="240" w:lineRule="auto"/>
              <w:jc w:val="right"/>
              <w:rPr>
                <w:rFonts w:ascii="Calibri" w:hAnsi="Calibri"/>
                <w:sz w:val="21"/>
              </w:rPr>
            </w:pPr>
          </w:p>
        </w:tc>
        <w:tc>
          <w:tcPr>
            <w:tcW w:w="1497" w:type="dxa"/>
            <w:tcBorders>
              <w:top w:val="single" w:sz="4" w:space="0" w:color="auto"/>
              <w:left w:val="single" w:sz="4" w:space="0" w:color="auto"/>
              <w:bottom w:val="single" w:sz="4" w:space="0" w:color="auto"/>
              <w:right w:val="single" w:sz="4" w:space="0" w:color="auto"/>
            </w:tcBorders>
            <w:vAlign w:val="center"/>
          </w:tcPr>
          <w:p w14:paraId="3923011D" w14:textId="77777777" w:rsidR="0000433D" w:rsidRDefault="0037123D">
            <w:pPr>
              <w:spacing w:after="0" w:line="240" w:lineRule="auto"/>
              <w:jc w:val="right"/>
              <w:rPr>
                <w:rFonts w:ascii="Calibri" w:hAnsi="Calibri"/>
                <w:sz w:val="21"/>
              </w:rPr>
            </w:pPr>
            <w:r>
              <w:rPr>
                <w:rFonts w:ascii="Calibri" w:hAnsi="Calibri"/>
                <w:sz w:val="21"/>
              </w:rPr>
              <w:t> 144 396,19</w:t>
            </w:r>
          </w:p>
        </w:tc>
      </w:tr>
      <w:tr w:rsidR="0000433D" w14:paraId="4CBB90BB" w14:textId="77777777">
        <w:trPr>
          <w:cantSplit/>
        </w:trPr>
        <w:tc>
          <w:tcPr>
            <w:tcW w:w="9352" w:type="dxa"/>
            <w:gridSpan w:val="11"/>
          </w:tcPr>
          <w:p w14:paraId="6FD15520" w14:textId="77777777" w:rsidR="0000433D" w:rsidRDefault="0000433D">
            <w:pPr>
              <w:spacing w:after="0" w:line="240" w:lineRule="auto"/>
              <w:rPr>
                <w:rFonts w:ascii="Calibri" w:hAnsi="Calibri"/>
                <w:sz w:val="18"/>
              </w:rPr>
            </w:pPr>
          </w:p>
        </w:tc>
      </w:tr>
      <w:tr w:rsidR="0000433D" w14:paraId="02CFBFB5" w14:textId="77777777">
        <w:trPr>
          <w:cantSplit/>
        </w:trPr>
        <w:tc>
          <w:tcPr>
            <w:tcW w:w="1122" w:type="dxa"/>
            <w:gridSpan w:val="3"/>
            <w:vAlign w:val="center"/>
          </w:tcPr>
          <w:p w14:paraId="52AC232F" w14:textId="77777777" w:rsidR="0000433D" w:rsidRDefault="0037123D">
            <w:pPr>
              <w:spacing w:after="0" w:line="240" w:lineRule="auto"/>
              <w:rPr>
                <w:rFonts w:ascii="Calibri" w:hAnsi="Calibri"/>
                <w:sz w:val="21"/>
              </w:rPr>
            </w:pPr>
            <w:r>
              <w:rPr>
                <w:rFonts w:ascii="Calibri" w:hAnsi="Calibri"/>
                <w:sz w:val="21"/>
              </w:rPr>
              <w:t>Dodání:</w:t>
            </w:r>
          </w:p>
        </w:tc>
        <w:tc>
          <w:tcPr>
            <w:tcW w:w="8230" w:type="dxa"/>
            <w:gridSpan w:val="8"/>
            <w:vAlign w:val="center"/>
          </w:tcPr>
          <w:p w14:paraId="30CEA654" w14:textId="77777777" w:rsidR="0000433D" w:rsidRDefault="0037123D">
            <w:pPr>
              <w:spacing w:after="0" w:line="240" w:lineRule="auto"/>
              <w:rPr>
                <w:rFonts w:ascii="Calibri" w:hAnsi="Calibri"/>
                <w:sz w:val="21"/>
              </w:rPr>
            </w:pPr>
            <w:r>
              <w:rPr>
                <w:rFonts w:ascii="Calibri" w:hAnsi="Calibri"/>
                <w:sz w:val="21"/>
              </w:rPr>
              <w:t>30.07.2025</w:t>
            </w:r>
          </w:p>
        </w:tc>
      </w:tr>
      <w:tr w:rsidR="0000433D" w14:paraId="1551C608" w14:textId="77777777">
        <w:trPr>
          <w:cantSplit/>
        </w:trPr>
        <w:tc>
          <w:tcPr>
            <w:tcW w:w="1122" w:type="dxa"/>
            <w:gridSpan w:val="3"/>
          </w:tcPr>
          <w:p w14:paraId="76FA3866" w14:textId="77777777" w:rsidR="0000433D" w:rsidRDefault="0037123D">
            <w:pPr>
              <w:spacing w:after="0" w:line="240" w:lineRule="auto"/>
              <w:rPr>
                <w:rFonts w:ascii="Calibri" w:hAnsi="Calibri"/>
                <w:sz w:val="21"/>
              </w:rPr>
            </w:pPr>
            <w:r>
              <w:rPr>
                <w:rFonts w:ascii="Calibri" w:hAnsi="Calibri"/>
                <w:sz w:val="21"/>
              </w:rPr>
              <w:t>Poznámka:</w:t>
            </w:r>
          </w:p>
        </w:tc>
        <w:tc>
          <w:tcPr>
            <w:tcW w:w="8230" w:type="dxa"/>
            <w:gridSpan w:val="8"/>
            <w:vAlign w:val="center"/>
          </w:tcPr>
          <w:p w14:paraId="42A7B9DF" w14:textId="77777777" w:rsidR="0000433D" w:rsidRDefault="0037123D">
            <w:pPr>
              <w:spacing w:after="0" w:line="240" w:lineRule="auto"/>
              <w:rPr>
                <w:rFonts w:ascii="Calibri" w:hAnsi="Calibri"/>
                <w:sz w:val="21"/>
              </w:rPr>
            </w:pPr>
            <w:r>
              <w:rPr>
                <w:rFonts w:ascii="Calibri" w:hAnsi="Calibri"/>
                <w:sz w:val="21"/>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Pr>
                <w:rFonts w:ascii="Calibri" w:hAnsi="Calibri"/>
                <w:sz w:val="21"/>
              </w:rPr>
              <w:br/>
              <w:t>Na faktuře uvádějte vždy číslo objednávky. Faktury zasílejte pokud možno elektronicky do datové schránky města ID: ukzbx4z nebo na e-mail: posta@mmp.cz.</w:t>
            </w:r>
            <w:r>
              <w:rPr>
                <w:rFonts w:ascii="Calibri" w:hAnsi="Calibri"/>
                <w:sz w:val="21"/>
              </w:rPr>
              <w:br/>
              <w:t>Objednatel prohlašuje, že opravovaný „objekt“ není používán k ekonomické činnosti, objednatel nejedná jako osoba povinná k dani dle § 5 odst. 4 zákona o DPH a ve smyslu § 92a odst. 2 zákona o DPH nebude pro výše uvedenou dodávku aplikován režim přenesené daňové povinnosti podle § 92a odst. 1 zákona o DPH.</w:t>
            </w:r>
            <w:r>
              <w:rPr>
                <w:rFonts w:ascii="Calibri" w:hAnsi="Calibri"/>
                <w:sz w:val="21"/>
              </w:rPr>
              <w:br/>
              <w:t>Nakládání se vzniklými odpady:</w:t>
            </w:r>
            <w:r>
              <w:rPr>
                <w:rFonts w:ascii="Calibri" w:hAnsi="Calibri"/>
                <w:sz w:val="21"/>
              </w:rPr>
              <w:br/>
              <w:t>Zhotovitel odpovídá za řádnou likvidaci vzniklých odpadů, stává se jejich majitelem, při jejich likvidaci je povinen postupovat v souladu s příslušnými ustanoveními zákona č. 541/2020 Sb.. o odpadech v platném znění.</w:t>
            </w:r>
            <w:r>
              <w:rPr>
                <w:rFonts w:ascii="Calibri" w:hAnsi="Calibri"/>
                <w:sz w:val="21"/>
              </w:rPr>
              <w:br/>
              <w:t>Tato objednávka, písemně akceptovaná dodavatelem, je smlouvou.</w:t>
            </w:r>
            <w:r>
              <w:rPr>
                <w:rFonts w:ascii="Calibri" w:hAnsi="Calibri"/>
                <w:sz w:val="21"/>
              </w:rPr>
              <w:br/>
              <w:t>Smluvní strany se dohodly, že město bezodkladně po uzavření této smlouvy odešle smlouvu k řádnému uveřejnění do registru smluv vedeného Digitální a informační agenturou.</w:t>
            </w:r>
            <w:r>
              <w:rPr>
                <w:rFonts w:ascii="Calibri" w:hAnsi="Calibri"/>
                <w:sz w:val="21"/>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Pr>
                <w:rFonts w:ascii="Calibri" w:hAnsi="Calibri"/>
                <w:sz w:val="21"/>
              </w:rPr>
              <w:br/>
              <w:t>Smluvní strany prohlašují, že žádná část smlouvy nenaplňuje znaky obchodního tajemství.</w:t>
            </w:r>
          </w:p>
          <w:p w14:paraId="07820715" w14:textId="77777777" w:rsidR="009B0CB1" w:rsidRDefault="009B0CB1">
            <w:pPr>
              <w:spacing w:after="0" w:line="240" w:lineRule="auto"/>
              <w:rPr>
                <w:rFonts w:ascii="Calibri" w:hAnsi="Calibri"/>
                <w:sz w:val="21"/>
              </w:rPr>
            </w:pPr>
          </w:p>
          <w:p w14:paraId="7852A35B" w14:textId="77777777" w:rsidR="009B0CB1" w:rsidRDefault="009B0CB1">
            <w:pPr>
              <w:spacing w:after="0" w:line="240" w:lineRule="auto"/>
              <w:rPr>
                <w:rFonts w:ascii="Calibri" w:hAnsi="Calibri"/>
                <w:sz w:val="21"/>
              </w:rPr>
            </w:pPr>
          </w:p>
        </w:tc>
      </w:tr>
      <w:tr w:rsidR="0000433D" w14:paraId="59F893DF" w14:textId="77777777">
        <w:trPr>
          <w:cantSplit/>
          <w:trHeight w:hRule="exact" w:val="249"/>
        </w:trPr>
        <w:tc>
          <w:tcPr>
            <w:tcW w:w="9352" w:type="dxa"/>
            <w:gridSpan w:val="11"/>
          </w:tcPr>
          <w:p w14:paraId="7D26F100" w14:textId="3CB3284E" w:rsidR="0000433D" w:rsidRDefault="00973693">
            <w:pPr>
              <w:spacing w:after="0" w:line="240" w:lineRule="auto"/>
              <w:rPr>
                <w:rFonts w:ascii="Times New Roman" w:hAnsi="Times New Roman"/>
                <w:sz w:val="18"/>
              </w:rPr>
            </w:pPr>
            <w:r>
              <w:rPr>
                <w:rFonts w:ascii="Calibri" w:hAnsi="Calibri"/>
                <w:sz w:val="21"/>
              </w:rPr>
              <w:t>Hrazeno z akce:</w:t>
            </w:r>
            <w:r w:rsidR="00CD6309">
              <w:rPr>
                <w:rFonts w:ascii="Calibri" w:hAnsi="Calibri"/>
                <w:sz w:val="21"/>
              </w:rPr>
              <w:t xml:space="preserve"> </w:t>
            </w:r>
            <w:r>
              <w:rPr>
                <w:rFonts w:ascii="Calibri" w:hAnsi="Calibri"/>
                <w:sz w:val="21"/>
              </w:rPr>
              <w:t xml:space="preserve">kapitola 0711 velká údržba školských </w:t>
            </w:r>
            <w:r w:rsidR="00CD6309">
              <w:rPr>
                <w:rFonts w:ascii="Calibri" w:hAnsi="Calibri"/>
                <w:sz w:val="21"/>
              </w:rPr>
              <w:t>zařízení (</w:t>
            </w:r>
            <w:r>
              <w:rPr>
                <w:rFonts w:ascii="Calibri" w:hAnsi="Calibri"/>
                <w:sz w:val="21"/>
              </w:rPr>
              <w:t>rámcová smlouva)</w:t>
            </w:r>
          </w:p>
        </w:tc>
      </w:tr>
      <w:tr w:rsidR="0000433D" w14:paraId="2E819EF9" w14:textId="77777777">
        <w:trPr>
          <w:cantSplit/>
          <w:trHeight w:hRule="exact" w:val="249"/>
        </w:trPr>
        <w:tc>
          <w:tcPr>
            <w:tcW w:w="9352" w:type="dxa"/>
            <w:gridSpan w:val="11"/>
          </w:tcPr>
          <w:p w14:paraId="304DAA0E" w14:textId="77777777" w:rsidR="0000433D" w:rsidRDefault="0000433D">
            <w:pPr>
              <w:spacing w:after="0" w:line="240" w:lineRule="auto"/>
              <w:rPr>
                <w:rFonts w:ascii="Times New Roman" w:hAnsi="Times New Roman"/>
                <w:sz w:val="18"/>
              </w:rPr>
            </w:pPr>
          </w:p>
        </w:tc>
      </w:tr>
      <w:tr w:rsidR="0000433D" w14:paraId="090E20D2" w14:textId="77777777">
        <w:trPr>
          <w:cantSplit/>
        </w:trPr>
        <w:tc>
          <w:tcPr>
            <w:tcW w:w="1870" w:type="dxa"/>
            <w:gridSpan w:val="4"/>
            <w:vAlign w:val="center"/>
          </w:tcPr>
          <w:p w14:paraId="3DBC7FAA" w14:textId="77777777" w:rsidR="0000433D" w:rsidRDefault="0037123D">
            <w:pPr>
              <w:spacing w:after="0" w:line="240" w:lineRule="auto"/>
              <w:rPr>
                <w:rFonts w:ascii="Calibri" w:hAnsi="Calibri"/>
                <w:sz w:val="21"/>
              </w:rPr>
            </w:pPr>
            <w:r>
              <w:rPr>
                <w:rFonts w:ascii="Calibri" w:hAnsi="Calibri"/>
                <w:sz w:val="21"/>
              </w:rPr>
              <w:t>V Pardubicích dne:</w:t>
            </w:r>
          </w:p>
        </w:tc>
        <w:tc>
          <w:tcPr>
            <w:tcW w:w="7482" w:type="dxa"/>
            <w:gridSpan w:val="7"/>
            <w:vAlign w:val="center"/>
          </w:tcPr>
          <w:p w14:paraId="037A61FF" w14:textId="77777777" w:rsidR="0000433D" w:rsidRDefault="0037123D">
            <w:pPr>
              <w:spacing w:after="0" w:line="240" w:lineRule="auto"/>
              <w:rPr>
                <w:rFonts w:ascii="Calibri" w:hAnsi="Calibri"/>
                <w:sz w:val="21"/>
              </w:rPr>
            </w:pPr>
            <w:r>
              <w:rPr>
                <w:rFonts w:ascii="Calibri" w:hAnsi="Calibri"/>
                <w:sz w:val="21"/>
              </w:rPr>
              <w:t>15.05.2025</w:t>
            </w:r>
          </w:p>
        </w:tc>
      </w:tr>
      <w:tr w:rsidR="0000433D" w14:paraId="7559ECD3" w14:textId="77777777">
        <w:trPr>
          <w:cantSplit/>
          <w:trHeight w:hRule="exact" w:val="249"/>
        </w:trPr>
        <w:tc>
          <w:tcPr>
            <w:tcW w:w="9352" w:type="dxa"/>
            <w:gridSpan w:val="11"/>
          </w:tcPr>
          <w:p w14:paraId="7E0DE011" w14:textId="77777777" w:rsidR="0000433D" w:rsidRDefault="0000433D">
            <w:pPr>
              <w:spacing w:after="0" w:line="240" w:lineRule="auto"/>
              <w:rPr>
                <w:rFonts w:ascii="Times New Roman" w:hAnsi="Times New Roman"/>
                <w:sz w:val="18"/>
              </w:rPr>
            </w:pPr>
          </w:p>
        </w:tc>
      </w:tr>
      <w:tr w:rsidR="0000433D" w14:paraId="33FB1D53" w14:textId="77777777">
        <w:trPr>
          <w:cantSplit/>
          <w:trHeight w:hRule="exact" w:val="249"/>
        </w:trPr>
        <w:tc>
          <w:tcPr>
            <w:tcW w:w="9352" w:type="dxa"/>
            <w:gridSpan w:val="11"/>
          </w:tcPr>
          <w:p w14:paraId="15DF5636" w14:textId="77777777" w:rsidR="0000433D" w:rsidRDefault="0000433D">
            <w:pPr>
              <w:spacing w:after="0" w:line="240" w:lineRule="auto"/>
              <w:rPr>
                <w:rFonts w:ascii="Times New Roman" w:hAnsi="Times New Roman"/>
                <w:sz w:val="18"/>
              </w:rPr>
            </w:pPr>
          </w:p>
        </w:tc>
      </w:tr>
      <w:tr w:rsidR="0000433D" w14:paraId="0AD11733" w14:textId="77777777">
        <w:trPr>
          <w:cantSplit/>
        </w:trPr>
        <w:tc>
          <w:tcPr>
            <w:tcW w:w="9352" w:type="dxa"/>
            <w:gridSpan w:val="11"/>
          </w:tcPr>
          <w:p w14:paraId="43A0CC79" w14:textId="77777777" w:rsidR="0000433D" w:rsidRDefault="0000433D">
            <w:pPr>
              <w:spacing w:after="0" w:line="240" w:lineRule="auto"/>
              <w:rPr>
                <w:rFonts w:ascii="Calibri" w:hAnsi="Calibri"/>
                <w:sz w:val="18"/>
              </w:rPr>
            </w:pPr>
          </w:p>
        </w:tc>
      </w:tr>
      <w:tr w:rsidR="0000433D" w14:paraId="799B90F6" w14:textId="77777777">
        <w:trPr>
          <w:cantSplit/>
        </w:trPr>
        <w:tc>
          <w:tcPr>
            <w:tcW w:w="4676" w:type="dxa"/>
            <w:gridSpan w:val="6"/>
            <w:vAlign w:val="center"/>
          </w:tcPr>
          <w:p w14:paraId="14686481" w14:textId="77777777" w:rsidR="0000433D" w:rsidRDefault="0037123D">
            <w:pPr>
              <w:spacing w:after="0" w:line="240" w:lineRule="auto"/>
              <w:rPr>
                <w:rFonts w:ascii="Calibri" w:hAnsi="Calibri"/>
                <w:sz w:val="21"/>
              </w:rPr>
            </w:pPr>
            <w:r>
              <w:rPr>
                <w:rFonts w:ascii="Calibri" w:hAnsi="Calibri"/>
                <w:sz w:val="21"/>
              </w:rPr>
              <w:t>Správce rozpočtu</w:t>
            </w:r>
            <w:r w:rsidR="00973693">
              <w:rPr>
                <w:rFonts w:ascii="Calibri" w:hAnsi="Calibri"/>
                <w:sz w:val="21"/>
              </w:rPr>
              <w:t xml:space="preserve">: </w:t>
            </w:r>
          </w:p>
          <w:p w14:paraId="6E96FAA8" w14:textId="77777777" w:rsidR="00CD6309" w:rsidRDefault="00CD6309">
            <w:pPr>
              <w:spacing w:after="0" w:line="240" w:lineRule="auto"/>
              <w:rPr>
                <w:rFonts w:ascii="Calibri" w:hAnsi="Calibri"/>
                <w:sz w:val="21"/>
              </w:rPr>
            </w:pPr>
          </w:p>
          <w:p w14:paraId="1273BFD2" w14:textId="401DFE3F" w:rsidR="00CD6309" w:rsidRDefault="00CD6309">
            <w:pPr>
              <w:spacing w:after="0" w:line="240" w:lineRule="auto"/>
              <w:rPr>
                <w:rFonts w:ascii="Calibri" w:hAnsi="Calibri"/>
                <w:sz w:val="21"/>
              </w:rPr>
            </w:pPr>
          </w:p>
        </w:tc>
        <w:tc>
          <w:tcPr>
            <w:tcW w:w="4676" w:type="dxa"/>
            <w:gridSpan w:val="5"/>
            <w:vAlign w:val="center"/>
          </w:tcPr>
          <w:p w14:paraId="7D9288EB" w14:textId="578E8169" w:rsidR="0000433D" w:rsidRDefault="0037123D">
            <w:pPr>
              <w:spacing w:after="0" w:line="240" w:lineRule="auto"/>
              <w:rPr>
                <w:rFonts w:ascii="Calibri" w:hAnsi="Calibri"/>
                <w:sz w:val="21"/>
              </w:rPr>
            </w:pPr>
            <w:r>
              <w:rPr>
                <w:rFonts w:ascii="Calibri" w:hAnsi="Calibri"/>
                <w:sz w:val="21"/>
              </w:rPr>
              <w:t>Příkazce operace</w:t>
            </w:r>
            <w:r w:rsidR="00973693">
              <w:rPr>
                <w:rFonts w:ascii="Calibri" w:hAnsi="Calibri"/>
                <w:sz w:val="21"/>
              </w:rPr>
              <w:t>: Ing. Kateřina Skladanová</w:t>
            </w:r>
          </w:p>
        </w:tc>
      </w:tr>
      <w:tr w:rsidR="0000433D" w14:paraId="23DEB5B1" w14:textId="77777777">
        <w:trPr>
          <w:cantSplit/>
        </w:trPr>
        <w:tc>
          <w:tcPr>
            <w:tcW w:w="9352" w:type="dxa"/>
            <w:gridSpan w:val="11"/>
          </w:tcPr>
          <w:p w14:paraId="6015154B" w14:textId="77777777" w:rsidR="0000433D" w:rsidRDefault="0000433D">
            <w:pPr>
              <w:spacing w:after="0" w:line="240" w:lineRule="auto"/>
              <w:rPr>
                <w:rFonts w:ascii="Calibri" w:hAnsi="Calibri"/>
                <w:sz w:val="18"/>
              </w:rPr>
            </w:pPr>
          </w:p>
        </w:tc>
      </w:tr>
      <w:tr w:rsidR="0000433D" w14:paraId="6B3817A5" w14:textId="77777777">
        <w:trPr>
          <w:cantSplit/>
        </w:trPr>
        <w:tc>
          <w:tcPr>
            <w:tcW w:w="9352" w:type="dxa"/>
            <w:gridSpan w:val="11"/>
          </w:tcPr>
          <w:p w14:paraId="31ECF9CE" w14:textId="77777777" w:rsidR="0000433D" w:rsidRDefault="0000433D">
            <w:pPr>
              <w:spacing w:after="0" w:line="240" w:lineRule="auto"/>
              <w:rPr>
                <w:rFonts w:ascii="Calibri" w:hAnsi="Calibri"/>
                <w:sz w:val="18"/>
              </w:rPr>
            </w:pPr>
          </w:p>
        </w:tc>
      </w:tr>
      <w:tr w:rsidR="0000433D" w14:paraId="4EDE86DA" w14:textId="77777777">
        <w:trPr>
          <w:cantSplit/>
        </w:trPr>
        <w:tc>
          <w:tcPr>
            <w:tcW w:w="9352" w:type="dxa"/>
            <w:gridSpan w:val="11"/>
            <w:vAlign w:val="center"/>
          </w:tcPr>
          <w:p w14:paraId="61EFFD8A" w14:textId="311AFC76" w:rsidR="0000433D" w:rsidRDefault="0037123D">
            <w:pPr>
              <w:spacing w:after="0" w:line="240" w:lineRule="auto"/>
              <w:rPr>
                <w:rFonts w:ascii="Calibri" w:hAnsi="Calibri"/>
                <w:sz w:val="21"/>
              </w:rPr>
            </w:pPr>
            <w:r>
              <w:rPr>
                <w:rFonts w:ascii="Calibri" w:hAnsi="Calibri"/>
                <w:sz w:val="21"/>
              </w:rPr>
              <w:t xml:space="preserve">Vyřizuje: </w:t>
            </w:r>
          </w:p>
        </w:tc>
      </w:tr>
      <w:tr w:rsidR="0000433D" w14:paraId="6AFADD73" w14:textId="77777777">
        <w:trPr>
          <w:cantSplit/>
        </w:trPr>
        <w:tc>
          <w:tcPr>
            <w:tcW w:w="9352" w:type="dxa"/>
            <w:gridSpan w:val="11"/>
            <w:vAlign w:val="center"/>
          </w:tcPr>
          <w:p w14:paraId="49E82C5E" w14:textId="73541767" w:rsidR="0000433D" w:rsidRDefault="0037123D">
            <w:pPr>
              <w:spacing w:after="0" w:line="240" w:lineRule="auto"/>
              <w:rPr>
                <w:rFonts w:ascii="Calibri" w:hAnsi="Calibri"/>
                <w:sz w:val="21"/>
              </w:rPr>
            </w:pPr>
            <w:proofErr w:type="gramStart"/>
            <w:r>
              <w:rPr>
                <w:rFonts w:ascii="Calibri" w:hAnsi="Calibri"/>
                <w:sz w:val="21"/>
              </w:rPr>
              <w:t>Telefon:</w:t>
            </w:r>
            <w:r w:rsidR="00973693">
              <w:rPr>
                <w:rFonts w:ascii="Calibri" w:hAnsi="Calibri"/>
                <w:sz w:val="21"/>
              </w:rPr>
              <w:t>+</w:t>
            </w:r>
            <w:proofErr w:type="gramEnd"/>
            <w:r w:rsidR="00973693">
              <w:rPr>
                <w:rFonts w:ascii="Calibri" w:hAnsi="Calibri"/>
                <w:sz w:val="21"/>
              </w:rPr>
              <w:t>420 739 505 860</w:t>
            </w:r>
            <w:r>
              <w:rPr>
                <w:rFonts w:ascii="Calibri" w:hAnsi="Calibri"/>
                <w:sz w:val="21"/>
              </w:rPr>
              <w:t xml:space="preserve">  | Email: </w:t>
            </w:r>
          </w:p>
        </w:tc>
      </w:tr>
      <w:tr w:rsidR="0000433D" w14:paraId="067860BC" w14:textId="77777777">
        <w:trPr>
          <w:cantSplit/>
        </w:trPr>
        <w:tc>
          <w:tcPr>
            <w:tcW w:w="9352" w:type="dxa"/>
            <w:gridSpan w:val="11"/>
          </w:tcPr>
          <w:p w14:paraId="350E73AC" w14:textId="77777777" w:rsidR="0000433D" w:rsidRDefault="0000433D">
            <w:pPr>
              <w:spacing w:after="0" w:line="240" w:lineRule="auto"/>
              <w:rPr>
                <w:rFonts w:ascii="Calibri" w:hAnsi="Calibri"/>
                <w:sz w:val="18"/>
              </w:rPr>
            </w:pPr>
          </w:p>
        </w:tc>
      </w:tr>
      <w:tr w:rsidR="0000433D" w14:paraId="1C5E8DAA" w14:textId="77777777">
        <w:trPr>
          <w:cantSplit/>
        </w:trPr>
        <w:tc>
          <w:tcPr>
            <w:tcW w:w="9352" w:type="dxa"/>
            <w:gridSpan w:val="11"/>
            <w:vAlign w:val="center"/>
          </w:tcPr>
          <w:p w14:paraId="5323B834" w14:textId="77777777" w:rsidR="0000433D" w:rsidRDefault="0037123D">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00433D" w14:paraId="6EC905FC" w14:textId="77777777">
        <w:trPr>
          <w:cantSplit/>
        </w:trPr>
        <w:tc>
          <w:tcPr>
            <w:tcW w:w="9352" w:type="dxa"/>
            <w:gridSpan w:val="11"/>
          </w:tcPr>
          <w:p w14:paraId="726D8660" w14:textId="77777777" w:rsidR="0000433D" w:rsidRDefault="0000433D">
            <w:pPr>
              <w:spacing w:after="0" w:line="240" w:lineRule="auto"/>
              <w:rPr>
                <w:rFonts w:ascii="Calibri" w:hAnsi="Calibri"/>
                <w:sz w:val="18"/>
              </w:rPr>
            </w:pPr>
          </w:p>
        </w:tc>
      </w:tr>
    </w:tbl>
    <w:p w14:paraId="30F79127" w14:textId="77777777" w:rsidR="0037123D" w:rsidRDefault="0037123D"/>
    <w:sectPr w:rsidR="0037123D">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3D"/>
    <w:rsid w:val="0000433D"/>
    <w:rsid w:val="0037123D"/>
    <w:rsid w:val="00443D1F"/>
    <w:rsid w:val="0088247C"/>
    <w:rsid w:val="00973693"/>
    <w:rsid w:val="009B0CB1"/>
    <w:rsid w:val="00CD6309"/>
    <w:rsid w:val="00DE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F69D"/>
  <w15:docId w15:val="{16D06539-2D53-42B3-85C8-0FE0FE9F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378</Words>
  <Characters>2232</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Sigmundová Martina</dc:creator>
  <cp:lastModifiedBy>Randusová Irena</cp:lastModifiedBy>
  <cp:revision>3</cp:revision>
  <dcterms:created xsi:type="dcterms:W3CDTF">2025-05-14T14:11:00Z</dcterms:created>
  <dcterms:modified xsi:type="dcterms:W3CDTF">2025-05-14T14:12:00Z</dcterms:modified>
</cp:coreProperties>
</file>