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142598" w14:paraId="444048B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5EB058A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598" w14:paraId="267C8477" w14:textId="77777777">
        <w:trPr>
          <w:cantSplit/>
        </w:trPr>
        <w:tc>
          <w:tcPr>
            <w:tcW w:w="5924" w:type="dxa"/>
            <w:vAlign w:val="center"/>
          </w:tcPr>
          <w:p w14:paraId="71325631" w14:textId="77777777" w:rsidR="00142598" w:rsidRDefault="00F6274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3217B1B" w14:textId="77777777" w:rsidR="00142598" w:rsidRDefault="00F6274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OBJ/42/2025</w:t>
            </w:r>
          </w:p>
        </w:tc>
      </w:tr>
    </w:tbl>
    <w:p w14:paraId="11F291EA" w14:textId="77777777" w:rsidR="00142598" w:rsidRDefault="00142598">
      <w:pPr>
        <w:spacing w:after="0" w:line="1" w:lineRule="auto"/>
        <w:sectPr w:rsidR="0014259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108"/>
        <w:gridCol w:w="107"/>
        <w:gridCol w:w="431"/>
        <w:gridCol w:w="754"/>
        <w:gridCol w:w="539"/>
        <w:gridCol w:w="323"/>
        <w:gridCol w:w="969"/>
        <w:gridCol w:w="539"/>
        <w:gridCol w:w="1724"/>
      </w:tblGrid>
      <w:tr w:rsidR="00142598" w14:paraId="7C70BCB1" w14:textId="77777777">
        <w:trPr>
          <w:cantSplit/>
        </w:trPr>
        <w:tc>
          <w:tcPr>
            <w:tcW w:w="215" w:type="dxa"/>
            <w:vAlign w:val="center"/>
          </w:tcPr>
          <w:p w14:paraId="21D478D4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F2C270B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BE2BC86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46706F9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70107050</w:t>
            </w:r>
          </w:p>
        </w:tc>
        <w:tc>
          <w:tcPr>
            <w:tcW w:w="539" w:type="dxa"/>
            <w:vAlign w:val="center"/>
          </w:tcPr>
          <w:p w14:paraId="4F832AF7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11"/>
            <w:vAlign w:val="center"/>
          </w:tcPr>
          <w:p w14:paraId="76141B85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598" w14:paraId="5936855D" w14:textId="77777777">
        <w:trPr>
          <w:cantSplit/>
        </w:trPr>
        <w:tc>
          <w:tcPr>
            <w:tcW w:w="215" w:type="dxa"/>
            <w:vAlign w:val="center"/>
          </w:tcPr>
          <w:p w14:paraId="0C03CA6A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878FE95" w14:textId="77777777" w:rsidR="00142598" w:rsidRDefault="00F62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57F88ED" wp14:editId="38B4E8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4CB44D7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5"/>
            <w:vAlign w:val="center"/>
          </w:tcPr>
          <w:p w14:paraId="251CB41D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Obchodní akademie, Praha 3, Kubelíkova 37</w:t>
            </w:r>
          </w:p>
        </w:tc>
      </w:tr>
      <w:tr w:rsidR="00142598" w14:paraId="07C6BA6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BA72FE8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9"/>
            <w:vAlign w:val="center"/>
          </w:tcPr>
          <w:p w14:paraId="77E59911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Kubelíkova 37</w:t>
            </w:r>
          </w:p>
        </w:tc>
        <w:tc>
          <w:tcPr>
            <w:tcW w:w="4848" w:type="dxa"/>
            <w:gridSpan w:val="6"/>
            <w:vAlign w:val="center"/>
          </w:tcPr>
          <w:p w14:paraId="3E2E0D73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598" w14:paraId="36B86FD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DE937FC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715BE74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130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8381E05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BE449EE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FF51E6E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gridSpan w:val="2"/>
            <w:tcBorders>
              <w:top w:val="double" w:sz="4" w:space="0" w:color="auto"/>
            </w:tcBorders>
            <w:vAlign w:val="center"/>
          </w:tcPr>
          <w:p w14:paraId="699D3C3F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48108375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01D385E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C08552E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CZ48108375</w:t>
            </w:r>
          </w:p>
        </w:tc>
      </w:tr>
      <w:tr w:rsidR="00142598" w14:paraId="33D4C6A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CA6A846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0926F3C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0CC1F032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072865C4" w14:textId="77777777" w:rsidR="00142598" w:rsidRDefault="00F627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AV MEDIA SYSTEMS, a.s.</w:t>
            </w:r>
          </w:p>
        </w:tc>
      </w:tr>
      <w:tr w:rsidR="00142598" w14:paraId="69B29A46" w14:textId="77777777">
        <w:trPr>
          <w:cantSplit/>
        </w:trPr>
        <w:tc>
          <w:tcPr>
            <w:tcW w:w="215" w:type="dxa"/>
          </w:tcPr>
          <w:p w14:paraId="04D546C7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508FD2D" w14:textId="77777777" w:rsidR="00142598" w:rsidRDefault="00F6274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4E55E02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2E544CD4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731437EE" w14:textId="77777777" w:rsidR="00142598" w:rsidRDefault="00F627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Pražská 1335/63</w:t>
            </w:r>
          </w:p>
        </w:tc>
      </w:tr>
      <w:tr w:rsidR="00142598" w14:paraId="1F7D4E32" w14:textId="77777777">
        <w:trPr>
          <w:cantSplit/>
        </w:trPr>
        <w:tc>
          <w:tcPr>
            <w:tcW w:w="215" w:type="dxa"/>
          </w:tcPr>
          <w:p w14:paraId="03D5502B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97121D8" w14:textId="77777777" w:rsidR="00142598" w:rsidRDefault="00F6274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42C12FD" w14:textId="77777777" w:rsidR="00142598" w:rsidRDefault="00F627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2002100004/6000</w:t>
            </w:r>
          </w:p>
        </w:tc>
        <w:tc>
          <w:tcPr>
            <w:tcW w:w="539" w:type="dxa"/>
            <w:vAlign w:val="center"/>
          </w:tcPr>
          <w:p w14:paraId="59E1649A" w14:textId="77777777" w:rsidR="00142598" w:rsidRDefault="001425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36DD48FA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62458146" w14:textId="77777777" w:rsidR="00142598" w:rsidRDefault="00F627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Hostivař</w:t>
            </w:r>
          </w:p>
        </w:tc>
      </w:tr>
      <w:tr w:rsidR="00142598" w14:paraId="5CC4728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52D9FFE" w14:textId="77777777" w:rsidR="00142598" w:rsidRDefault="0014259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25FA638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0A788F1C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4E16D3B4" w14:textId="77777777" w:rsidR="00142598" w:rsidRDefault="00F627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102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142598" w14:paraId="53865A0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769E86C" w14:textId="77777777" w:rsidR="00142598" w:rsidRDefault="0014259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5067976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546E7204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2C18EE9A" w14:textId="77777777" w:rsidR="00142598" w:rsidRDefault="001425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42598" w14:paraId="3B2446D4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4393880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3984E8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3AC7C2A" w14:textId="77777777" w:rsidR="00142598" w:rsidRDefault="001425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42598" w14:paraId="0B5BFB18" w14:textId="77777777">
        <w:trPr>
          <w:cantSplit/>
        </w:trPr>
        <w:tc>
          <w:tcPr>
            <w:tcW w:w="10772" w:type="dxa"/>
            <w:gridSpan w:val="18"/>
            <w:vAlign w:val="center"/>
          </w:tcPr>
          <w:p w14:paraId="79BE0F40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598" w14:paraId="0EF9AD3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2BC9079" w14:textId="77777777" w:rsidR="00142598" w:rsidRDefault="001425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6FF5A1B" w14:textId="77777777" w:rsidR="00142598" w:rsidRDefault="00F6274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D30AA15" w14:textId="77777777" w:rsidR="00142598" w:rsidRDefault="00F6274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Nákup 2 ks interaktivních displejů SMART GX086, </w:t>
            </w:r>
            <w:proofErr w:type="spellStart"/>
            <w:proofErr w:type="gramStart"/>
            <w:r>
              <w:rPr>
                <w:rFonts w:ascii="Arial" w:hAnsi="Arial"/>
                <w:b/>
                <w:sz w:val="25"/>
              </w:rPr>
              <w:t>vč.pylovnových</w:t>
            </w:r>
            <w:proofErr w:type="spellEnd"/>
            <w:proofErr w:type="gramEnd"/>
            <w:r>
              <w:rPr>
                <w:rFonts w:ascii="Arial" w:hAnsi="Arial"/>
                <w:b/>
                <w:sz w:val="25"/>
              </w:rPr>
              <w:t xml:space="preserve"> pojezdů SANTAL-DHM</w:t>
            </w:r>
          </w:p>
        </w:tc>
      </w:tr>
      <w:tr w:rsidR="00142598" w14:paraId="5B9F2C32" w14:textId="77777777">
        <w:trPr>
          <w:cantSplit/>
        </w:trPr>
        <w:tc>
          <w:tcPr>
            <w:tcW w:w="215" w:type="dxa"/>
          </w:tcPr>
          <w:p w14:paraId="1B77CD30" w14:textId="77777777" w:rsidR="00142598" w:rsidRDefault="001425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7"/>
            <w:vAlign w:val="center"/>
          </w:tcPr>
          <w:p w14:paraId="5E075D9D" w14:textId="77777777" w:rsidR="00142598" w:rsidRDefault="00F6274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Dobrý den,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na základě Vaší cenové nabídky objednáváme u Vaší společnosti nákup 2 ks interaktivních displejů SMART </w:t>
            </w:r>
            <w:r>
              <w:rPr>
                <w:rFonts w:ascii="Courier New" w:hAnsi="Courier New"/>
                <w:sz w:val="18"/>
              </w:rPr>
              <w:br/>
              <w:t>GX</w:t>
            </w:r>
            <w:proofErr w:type="gramStart"/>
            <w:r>
              <w:rPr>
                <w:rFonts w:ascii="Courier New" w:hAnsi="Courier New"/>
                <w:sz w:val="18"/>
              </w:rPr>
              <w:t>086,včetně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pylonových pojezdů SANTAL do našich učeben za </w:t>
            </w:r>
            <w:proofErr w:type="spellStart"/>
            <w:r>
              <w:rPr>
                <w:rFonts w:ascii="Courier New" w:hAnsi="Courier New"/>
                <w:sz w:val="18"/>
              </w:rPr>
              <w:t>celkovu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cenu 179.839,88 </w:t>
            </w:r>
            <w:proofErr w:type="spellStart"/>
            <w:r>
              <w:rPr>
                <w:rFonts w:ascii="Courier New" w:hAnsi="Courier New"/>
                <w:sz w:val="18"/>
              </w:rPr>
              <w:t>Kč,vč.DPH</w:t>
            </w:r>
            <w:proofErr w:type="spellEnd"/>
            <w:r>
              <w:rPr>
                <w:rFonts w:ascii="Courier New" w:hAnsi="Courier New"/>
                <w:sz w:val="18"/>
              </w:rPr>
              <w:t>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Ivana Hejčová</w:t>
            </w:r>
            <w:r>
              <w:rPr>
                <w:rFonts w:ascii="Courier New" w:hAnsi="Courier New"/>
                <w:sz w:val="18"/>
              </w:rPr>
              <w:br/>
              <w:t>hospodářka školy</w:t>
            </w:r>
            <w:r>
              <w:rPr>
                <w:rFonts w:ascii="Courier New" w:hAnsi="Courier New"/>
                <w:sz w:val="18"/>
              </w:rPr>
              <w:br/>
              <w:t>Obchodní akademie, Praha 3, Kubelíkova 37</w:t>
            </w:r>
            <w:r>
              <w:rPr>
                <w:rFonts w:ascii="Courier New" w:hAnsi="Courier New"/>
                <w:sz w:val="18"/>
              </w:rPr>
              <w:br/>
              <w:t>130 00 Praha 3</w:t>
            </w:r>
            <w:r>
              <w:rPr>
                <w:rFonts w:ascii="Courier New" w:hAnsi="Courier New"/>
                <w:sz w:val="18"/>
              </w:rPr>
              <w:br/>
              <w:t>IČO: 70107050</w:t>
            </w:r>
            <w:r>
              <w:rPr>
                <w:rFonts w:ascii="Courier New" w:hAnsi="Courier New"/>
                <w:sz w:val="18"/>
              </w:rPr>
              <w:br/>
              <w:t>č.tel.: 775 161 837</w:t>
            </w:r>
            <w:r>
              <w:rPr>
                <w:rFonts w:ascii="Courier New" w:hAnsi="Courier New"/>
                <w:sz w:val="18"/>
              </w:rPr>
              <w:br/>
              <w:t>e-mail: ivana.hejcova@oa-kubelikova.cz</w:t>
            </w:r>
          </w:p>
        </w:tc>
      </w:tr>
      <w:tr w:rsidR="00142598" w14:paraId="405DA05C" w14:textId="77777777">
        <w:trPr>
          <w:cantSplit/>
        </w:trPr>
        <w:tc>
          <w:tcPr>
            <w:tcW w:w="10772" w:type="dxa"/>
            <w:gridSpan w:val="18"/>
          </w:tcPr>
          <w:p w14:paraId="046F640B" w14:textId="77777777" w:rsidR="00142598" w:rsidRDefault="001425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2598" w14:paraId="62D38D44" w14:textId="77777777">
        <w:trPr>
          <w:cantSplit/>
        </w:trPr>
        <w:tc>
          <w:tcPr>
            <w:tcW w:w="215" w:type="dxa"/>
          </w:tcPr>
          <w:p w14:paraId="62DDC342" w14:textId="77777777" w:rsidR="00142598" w:rsidRDefault="001425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154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098B302" w14:textId="77777777" w:rsidR="00142598" w:rsidRDefault="00F627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Hodnota objednávky:</w:t>
            </w:r>
          </w:p>
        </w:tc>
        <w:tc>
          <w:tcPr>
            <w:tcW w:w="1724" w:type="dxa"/>
            <w:gridSpan w:val="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D18537B" w14:textId="77777777" w:rsidR="00142598" w:rsidRDefault="00F627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179 839,88 Kč</w:t>
            </w:r>
          </w:p>
        </w:tc>
        <w:tc>
          <w:tcPr>
            <w:tcW w:w="6679" w:type="dxa"/>
            <w:gridSpan w:val="11"/>
          </w:tcPr>
          <w:p w14:paraId="194763FD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598" w14:paraId="5B3CD9FD" w14:textId="77777777">
        <w:trPr>
          <w:cantSplit/>
        </w:trPr>
        <w:tc>
          <w:tcPr>
            <w:tcW w:w="10772" w:type="dxa"/>
            <w:gridSpan w:val="18"/>
          </w:tcPr>
          <w:p w14:paraId="68DF57EC" w14:textId="77777777" w:rsidR="00142598" w:rsidRDefault="001425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2598" w14:paraId="7FF45C77" w14:textId="77777777">
        <w:trPr>
          <w:cantSplit/>
        </w:trPr>
        <w:tc>
          <w:tcPr>
            <w:tcW w:w="10772" w:type="dxa"/>
            <w:gridSpan w:val="18"/>
          </w:tcPr>
          <w:p w14:paraId="4883B645" w14:textId="77777777" w:rsidR="00142598" w:rsidRDefault="001425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2598" w14:paraId="09C8A752" w14:textId="77777777">
        <w:trPr>
          <w:cantSplit/>
        </w:trPr>
        <w:tc>
          <w:tcPr>
            <w:tcW w:w="10772" w:type="dxa"/>
            <w:gridSpan w:val="18"/>
            <w:vAlign w:val="center"/>
          </w:tcPr>
          <w:p w14:paraId="5C8C348B" w14:textId="77777777" w:rsidR="00142598" w:rsidRDefault="00F62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ŘÍDÍCÍ KONTROLA</w:t>
            </w:r>
          </w:p>
        </w:tc>
      </w:tr>
      <w:tr w:rsidR="00142598" w14:paraId="1186C1C9" w14:textId="77777777">
        <w:trPr>
          <w:cantSplit/>
        </w:trPr>
        <w:tc>
          <w:tcPr>
            <w:tcW w:w="10772" w:type="dxa"/>
            <w:gridSpan w:val="1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71C79AB3" w14:textId="77777777" w:rsidR="00142598" w:rsidRDefault="00F62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PŘÍKAZCE</w:t>
            </w:r>
          </w:p>
        </w:tc>
      </w:tr>
      <w:tr w:rsidR="00142598" w14:paraId="47FBAE18" w14:textId="77777777">
        <w:trPr>
          <w:cantSplit/>
        </w:trPr>
        <w:tc>
          <w:tcPr>
            <w:tcW w:w="5386" w:type="dxa"/>
            <w:gridSpan w:val="10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79C50020" w14:textId="77777777" w:rsidR="00142598" w:rsidRDefault="00F62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Operaci </w:t>
            </w:r>
            <w:proofErr w:type="gramStart"/>
            <w:r>
              <w:rPr>
                <w:rFonts w:ascii="Times New Roman" w:hAnsi="Times New Roman"/>
                <w:sz w:val="21"/>
              </w:rPr>
              <w:t>schvaluji:  Mgr.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Barbora Smutná</w:t>
            </w:r>
          </w:p>
        </w:tc>
        <w:tc>
          <w:tcPr>
            <w:tcW w:w="2154" w:type="dxa"/>
            <w:gridSpan w:val="5"/>
            <w:tcBorders>
              <w:bottom w:val="single" w:sz="0" w:space="0" w:color="auto"/>
            </w:tcBorders>
            <w:vAlign w:val="center"/>
          </w:tcPr>
          <w:p w14:paraId="15A2D01A" w14:textId="77777777" w:rsidR="00142598" w:rsidRDefault="00F62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Dne:</w:t>
            </w:r>
          </w:p>
        </w:tc>
        <w:tc>
          <w:tcPr>
            <w:tcW w:w="3232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2162E51" w14:textId="77777777" w:rsidR="00142598" w:rsidRDefault="00F62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Podpis:</w:t>
            </w:r>
          </w:p>
        </w:tc>
      </w:tr>
      <w:tr w:rsidR="00142598" w14:paraId="088EF6D0" w14:textId="77777777">
        <w:trPr>
          <w:cantSplit/>
        </w:trPr>
        <w:tc>
          <w:tcPr>
            <w:tcW w:w="10772" w:type="dxa"/>
            <w:gridSpan w:val="18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D52B24D" w14:textId="77777777" w:rsidR="00142598" w:rsidRDefault="00F62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SPRÁVCE ROZPOČTU, POTVRZENÍ VĚCNÉ SPRÁVNOSTI</w:t>
            </w:r>
          </w:p>
        </w:tc>
      </w:tr>
      <w:tr w:rsidR="00142598" w14:paraId="5AD0BEF8" w14:textId="77777777">
        <w:trPr>
          <w:cantSplit/>
        </w:trPr>
        <w:tc>
          <w:tcPr>
            <w:tcW w:w="5386" w:type="dxa"/>
            <w:gridSpan w:val="10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6F9F3DEF" w14:textId="77777777" w:rsidR="00142598" w:rsidRDefault="00F62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Operaci </w:t>
            </w:r>
            <w:proofErr w:type="gramStart"/>
            <w:r>
              <w:rPr>
                <w:rFonts w:ascii="Times New Roman" w:hAnsi="Times New Roman"/>
                <w:sz w:val="21"/>
              </w:rPr>
              <w:t>schvaluji:  Ing.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Vladimíra Brixová</w:t>
            </w:r>
          </w:p>
        </w:tc>
        <w:tc>
          <w:tcPr>
            <w:tcW w:w="2154" w:type="dxa"/>
            <w:gridSpan w:val="5"/>
            <w:tcBorders>
              <w:bottom w:val="single" w:sz="0" w:space="0" w:color="auto"/>
            </w:tcBorders>
            <w:vAlign w:val="center"/>
          </w:tcPr>
          <w:p w14:paraId="4B17F8C1" w14:textId="77777777" w:rsidR="00142598" w:rsidRDefault="00F62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Dne:</w:t>
            </w:r>
          </w:p>
        </w:tc>
        <w:tc>
          <w:tcPr>
            <w:tcW w:w="3232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1AED28F" w14:textId="77777777" w:rsidR="00142598" w:rsidRDefault="00F62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Podpis: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42598" w14:paraId="60F78685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53B1639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top w:val="single" w:sz="0" w:space="0" w:color="auto"/>
            </w:tcBorders>
            <w:vAlign w:val="center"/>
          </w:tcPr>
          <w:p w14:paraId="16D0524A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</w:p>
        </w:tc>
        <w:tc>
          <w:tcPr>
            <w:tcW w:w="9588" w:type="dxa"/>
            <w:tcBorders>
              <w:top w:val="single" w:sz="0" w:space="0" w:color="auto"/>
              <w:right w:val="single" w:sz="0" w:space="0" w:color="auto"/>
            </w:tcBorders>
          </w:tcPr>
          <w:p w14:paraId="50F1A298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Praze</w:t>
            </w:r>
          </w:p>
        </w:tc>
      </w:tr>
      <w:tr w:rsidR="00142598" w14:paraId="2463866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2F08C56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14487ED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</w:tcPr>
          <w:p w14:paraId="2D1F49EB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14.05.2025</w:t>
            </w:r>
          </w:p>
        </w:tc>
      </w:tr>
      <w:tr w:rsidR="00142598" w14:paraId="624027E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927E294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A2C1458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8153FDE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Ivana Hejčová</w:t>
            </w:r>
          </w:p>
        </w:tc>
      </w:tr>
      <w:tr w:rsidR="00142598" w14:paraId="059E650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24887BD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38C32EE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48AA30F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773 086 123</w:t>
            </w:r>
          </w:p>
        </w:tc>
      </w:tr>
      <w:tr w:rsidR="00142598" w14:paraId="332AAA5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89734BC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BCECCB0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78F6536" w14:textId="77777777" w:rsidR="00142598" w:rsidRDefault="00F62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ivana.hejcova@oa-kubelikova.cz</w:t>
            </w:r>
          </w:p>
        </w:tc>
      </w:tr>
      <w:tr w:rsidR="00142598" w14:paraId="61A9B52D" w14:textId="77777777">
        <w:trPr>
          <w:cantSplit/>
        </w:trPr>
        <w:tc>
          <w:tcPr>
            <w:tcW w:w="215" w:type="dxa"/>
            <w:vAlign w:val="center"/>
          </w:tcPr>
          <w:p w14:paraId="06D5069A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56AEA42" w14:textId="77777777" w:rsidR="00142598" w:rsidRDefault="0014259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142598" w14:paraId="5D99B87F" w14:textId="77777777">
        <w:trPr>
          <w:cantSplit/>
        </w:trPr>
        <w:tc>
          <w:tcPr>
            <w:tcW w:w="10772" w:type="dxa"/>
            <w:vAlign w:val="center"/>
          </w:tcPr>
          <w:p w14:paraId="469858F6" w14:textId="77777777" w:rsidR="00142598" w:rsidRDefault="00142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D47C5E3" w14:textId="77777777" w:rsidR="00B678D9" w:rsidRDefault="00B678D9"/>
    <w:sectPr w:rsidR="00B678D9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CF5D5" w14:textId="77777777" w:rsidR="00B678D9" w:rsidRDefault="00F6274D">
      <w:pPr>
        <w:spacing w:after="0" w:line="240" w:lineRule="auto"/>
      </w:pPr>
      <w:r>
        <w:separator/>
      </w:r>
    </w:p>
  </w:endnote>
  <w:endnote w:type="continuationSeparator" w:id="0">
    <w:p w14:paraId="54EB37C9" w14:textId="77777777" w:rsidR="00B678D9" w:rsidRDefault="00F6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A7E8" w14:textId="77777777" w:rsidR="00B678D9" w:rsidRDefault="00F6274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5DDAC" w14:textId="77777777" w:rsidR="00B678D9" w:rsidRDefault="00F6274D">
      <w:pPr>
        <w:spacing w:after="0" w:line="240" w:lineRule="auto"/>
      </w:pPr>
      <w:r>
        <w:separator/>
      </w:r>
    </w:p>
  </w:footnote>
  <w:footnote w:type="continuationSeparator" w:id="0">
    <w:p w14:paraId="005901AC" w14:textId="77777777" w:rsidR="00B678D9" w:rsidRDefault="00F6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42598" w14:paraId="4035629D" w14:textId="77777777">
      <w:trPr>
        <w:cantSplit/>
      </w:trPr>
      <w:tc>
        <w:tcPr>
          <w:tcW w:w="10772" w:type="dxa"/>
          <w:gridSpan w:val="2"/>
          <w:vAlign w:val="center"/>
        </w:tcPr>
        <w:p w14:paraId="3953000A" w14:textId="77777777" w:rsidR="00142598" w:rsidRDefault="0014259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42598" w14:paraId="4237BBB3" w14:textId="77777777">
      <w:trPr>
        <w:cantSplit/>
      </w:trPr>
      <w:tc>
        <w:tcPr>
          <w:tcW w:w="5924" w:type="dxa"/>
          <w:vAlign w:val="center"/>
        </w:tcPr>
        <w:p w14:paraId="5B14F8DA" w14:textId="77777777" w:rsidR="00142598" w:rsidRDefault="00F6274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E9B988A" w14:textId="77777777" w:rsidR="00142598" w:rsidRDefault="00F6274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OBJ/42/2025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889D" w14:textId="77777777" w:rsidR="00B678D9" w:rsidRDefault="00F6274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598"/>
    <w:rsid w:val="00142598"/>
    <w:rsid w:val="002E6BFB"/>
    <w:rsid w:val="00B678D9"/>
    <w:rsid w:val="00F6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4ED6"/>
  <w15:docId w15:val="{5B59EF89-D3FF-4EC8-9FC0-6308CCC6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988</Characters>
  <Application>Microsoft Office Word</Application>
  <DocSecurity>4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Hejčová</dc:creator>
  <cp:lastModifiedBy>Gabriela Klabíková</cp:lastModifiedBy>
  <cp:revision>2</cp:revision>
  <dcterms:created xsi:type="dcterms:W3CDTF">2025-05-14T13:38:00Z</dcterms:created>
  <dcterms:modified xsi:type="dcterms:W3CDTF">2025-05-14T13:38:00Z</dcterms:modified>
</cp:coreProperties>
</file>