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3494" w14:textId="77777777" w:rsidR="00384A3B" w:rsidRDefault="00384A3B" w:rsidP="00384A3B">
      <w:pPr>
        <w:jc w:val="center"/>
        <w:rPr>
          <w:b/>
          <w:bCs/>
          <w:sz w:val="32"/>
          <w:szCs w:val="32"/>
        </w:rPr>
      </w:pPr>
      <w:r w:rsidRPr="00384A3B">
        <w:rPr>
          <w:b/>
          <w:bCs/>
          <w:sz w:val="32"/>
          <w:szCs w:val="32"/>
        </w:rPr>
        <w:t>SMLOUVA O ZÁJEZDU</w:t>
      </w:r>
    </w:p>
    <w:p w14:paraId="2F60F893" w14:textId="7AFFEFE6" w:rsidR="00384A3B" w:rsidRDefault="00384A3B" w:rsidP="00384A3B">
      <w:pPr>
        <w:jc w:val="center"/>
      </w:pPr>
      <w:r w:rsidRPr="00384A3B">
        <w:t>uzavřená podle § 2521 a násl. Občanského zákoníku č. 89/2012 Sbírky, účinné od 1. 1. 20214 mezi</w:t>
      </w:r>
    </w:p>
    <w:p w14:paraId="5DEE30F0" w14:textId="3BFA403D" w:rsidR="00384A3B" w:rsidRDefault="00384A3B" w:rsidP="00384A3B">
      <w:pPr>
        <w:spacing w:after="0"/>
        <w:rPr>
          <w:b/>
          <w:bCs/>
          <w:sz w:val="24"/>
          <w:szCs w:val="24"/>
        </w:rPr>
      </w:pPr>
      <w:r w:rsidRPr="00384A3B">
        <w:rPr>
          <w:b/>
          <w:bCs/>
          <w:sz w:val="24"/>
          <w:szCs w:val="24"/>
        </w:rPr>
        <w:t>Cestovní kanceláří Karel Úlovec – Přeštice tour</w:t>
      </w:r>
    </w:p>
    <w:p w14:paraId="4FF12FFA" w14:textId="0D419C3D" w:rsidR="00384A3B" w:rsidRPr="00384A3B" w:rsidRDefault="00384A3B" w:rsidP="00384A3B">
      <w:pPr>
        <w:spacing w:after="0"/>
      </w:pPr>
      <w:r w:rsidRPr="00384A3B">
        <w:t>se sídlem Masarykovo náměstí 110, 334 01 Přeštice</w:t>
      </w:r>
    </w:p>
    <w:p w14:paraId="6BF01E6B" w14:textId="54B1CD15" w:rsidR="00384A3B" w:rsidRPr="00384A3B" w:rsidRDefault="00384A3B" w:rsidP="00384A3B">
      <w:pPr>
        <w:spacing w:after="0"/>
      </w:pPr>
      <w:r w:rsidRPr="00384A3B">
        <w:t>IČO: 147 354 58            DIČ: CZ621215133</w:t>
      </w:r>
    </w:p>
    <w:p w14:paraId="064E2A2F" w14:textId="44DA2DF3" w:rsidR="00384A3B" w:rsidRPr="00384A3B" w:rsidRDefault="00384A3B" w:rsidP="00384A3B">
      <w:pPr>
        <w:spacing w:after="0"/>
      </w:pPr>
      <w:r w:rsidRPr="00384A3B">
        <w:t xml:space="preserve">E-mail: </w:t>
      </w:r>
      <w:hyperlink r:id="rId5" w:history="1">
        <w:r w:rsidRPr="00384A3B">
          <w:rPr>
            <w:rStyle w:val="Hypertextovodkaz"/>
          </w:rPr>
          <w:t>info@prestice.tour.cz</w:t>
        </w:r>
      </w:hyperlink>
    </w:p>
    <w:p w14:paraId="5103423D" w14:textId="581E8E11" w:rsidR="00384A3B" w:rsidRDefault="00FA247E" w:rsidP="00384A3B">
      <w:pPr>
        <w:spacing w:after="0"/>
      </w:pPr>
      <w:r>
        <w:t>b</w:t>
      </w:r>
      <w:r w:rsidR="00384A3B" w:rsidRPr="00384A3B">
        <w:t>ankovní spojení: KB Přeštice, č. ú. 2314920247/0100, tel. 377</w:t>
      </w:r>
      <w:r w:rsidR="00384A3B">
        <w:t> </w:t>
      </w:r>
      <w:r w:rsidR="00384A3B" w:rsidRPr="00384A3B">
        <w:t>982</w:t>
      </w:r>
      <w:r w:rsidR="00384A3B">
        <w:t xml:space="preserve"> </w:t>
      </w:r>
      <w:r w:rsidR="00384A3B" w:rsidRPr="00384A3B">
        <w:t>637, mobil 603</w:t>
      </w:r>
      <w:r w:rsidR="00384A3B">
        <w:t> </w:t>
      </w:r>
      <w:r w:rsidR="00384A3B" w:rsidRPr="00384A3B">
        <w:t>147</w:t>
      </w:r>
      <w:r w:rsidR="00384A3B">
        <w:t> </w:t>
      </w:r>
      <w:r w:rsidR="00384A3B" w:rsidRPr="00384A3B">
        <w:t>234</w:t>
      </w:r>
    </w:p>
    <w:p w14:paraId="50E951A2" w14:textId="6AA84B18" w:rsidR="00384A3B" w:rsidRDefault="00FA247E" w:rsidP="00384A3B">
      <w:pPr>
        <w:spacing w:after="0"/>
      </w:pPr>
      <w:r>
        <w:t>z</w:t>
      </w:r>
      <w:r w:rsidR="00384A3B">
        <w:t>astoupenou Karlem Úlovcem</w:t>
      </w:r>
    </w:p>
    <w:p w14:paraId="3006D785" w14:textId="59466A89" w:rsidR="00384A3B" w:rsidRDefault="00FA247E" w:rsidP="00384A3B">
      <w:pPr>
        <w:spacing w:after="0"/>
      </w:pPr>
      <w:r>
        <w:t>n</w:t>
      </w:r>
      <w:r w:rsidR="00384A3B">
        <w:t xml:space="preserve">a straně jedné </w:t>
      </w:r>
      <w:r w:rsidR="00CA11BD">
        <w:t>(dále jen dodavatel)</w:t>
      </w:r>
    </w:p>
    <w:p w14:paraId="4D3A4321" w14:textId="77777777" w:rsidR="00CA11BD" w:rsidRDefault="00CA11BD" w:rsidP="00384A3B">
      <w:pPr>
        <w:spacing w:after="0"/>
      </w:pPr>
    </w:p>
    <w:p w14:paraId="64004B14" w14:textId="5A419B22" w:rsidR="00CA11BD" w:rsidRDefault="00CA11BD" w:rsidP="00384A3B">
      <w:pPr>
        <w:spacing w:after="0"/>
      </w:pPr>
      <w:r>
        <w:t>a</w:t>
      </w:r>
    </w:p>
    <w:p w14:paraId="0CF540C9" w14:textId="77777777" w:rsidR="00CA11BD" w:rsidRDefault="00CA11BD" w:rsidP="00384A3B">
      <w:pPr>
        <w:spacing w:after="0"/>
      </w:pPr>
    </w:p>
    <w:p w14:paraId="532A927A" w14:textId="6FCCE0F0" w:rsidR="00CA11BD" w:rsidRDefault="00CA11BD" w:rsidP="00384A3B">
      <w:pPr>
        <w:spacing w:after="0"/>
        <w:rPr>
          <w:b/>
          <w:bCs/>
          <w:sz w:val="24"/>
          <w:szCs w:val="24"/>
        </w:rPr>
      </w:pPr>
      <w:r w:rsidRPr="00CA11BD">
        <w:rPr>
          <w:b/>
          <w:bCs/>
          <w:sz w:val="24"/>
          <w:szCs w:val="24"/>
        </w:rPr>
        <w:t>Gymnázium, Mladá Boleslav, Palackého 19</w:t>
      </w:r>
      <w:r w:rsidR="00197FBE">
        <w:rPr>
          <w:b/>
          <w:bCs/>
          <w:sz w:val="24"/>
          <w:szCs w:val="24"/>
        </w:rPr>
        <w:t>1</w:t>
      </w:r>
      <w:r w:rsidRPr="00CA11BD">
        <w:rPr>
          <w:b/>
          <w:bCs/>
          <w:sz w:val="24"/>
          <w:szCs w:val="24"/>
        </w:rPr>
        <w:t>/1</w:t>
      </w:r>
    </w:p>
    <w:p w14:paraId="1943C9C6" w14:textId="21DE4B1B" w:rsidR="00CA11BD" w:rsidRDefault="00CA11BD" w:rsidP="00384A3B">
      <w:pPr>
        <w:spacing w:after="0"/>
      </w:pPr>
      <w:r>
        <w:t>se sídlem Palackého 191/1, 293 01 Mladá Boleslav</w:t>
      </w:r>
    </w:p>
    <w:p w14:paraId="1954083A" w14:textId="43BD46B3" w:rsidR="00CA11BD" w:rsidRDefault="00CA11BD" w:rsidP="00384A3B">
      <w:pPr>
        <w:spacing w:after="0"/>
      </w:pPr>
      <w:r>
        <w:t>IČO: 62486012               DIČ: ---</w:t>
      </w:r>
    </w:p>
    <w:p w14:paraId="03FED617" w14:textId="15C28302" w:rsidR="00CA11BD" w:rsidRDefault="00FA247E" w:rsidP="00384A3B">
      <w:pPr>
        <w:spacing w:after="0"/>
      </w:pPr>
      <w:r>
        <w:t>z</w:t>
      </w:r>
      <w:r w:rsidR="00CA11BD">
        <w:t xml:space="preserve">astoupené ředitelkou paní RNDr. Janou Pospíšilovou, E-mail: </w:t>
      </w:r>
      <w:hyperlink r:id="rId6" w:history="1">
        <w:r w:rsidR="00197FBE" w:rsidRPr="001078FF">
          <w:rPr>
            <w:rStyle w:val="Hypertextovodkaz"/>
          </w:rPr>
          <w:t>sekretariat@g8mb.cz</w:t>
        </w:r>
      </w:hyperlink>
      <w:r w:rsidR="00197FBE">
        <w:t xml:space="preserve">              </w:t>
      </w:r>
      <w:r w:rsidR="00CA11BD">
        <w:t xml:space="preserve"> garant zájezdu: Mgr. Jana Kašparová</w:t>
      </w:r>
    </w:p>
    <w:p w14:paraId="69BED9E3" w14:textId="0C2879F3" w:rsidR="00CA11BD" w:rsidRDefault="00CA11BD" w:rsidP="00384A3B">
      <w:pPr>
        <w:spacing w:after="0"/>
      </w:pPr>
      <w:r>
        <w:t>na straně druhé (dále jen odběratel)</w:t>
      </w:r>
    </w:p>
    <w:p w14:paraId="7ACFE341" w14:textId="77777777" w:rsidR="00CA11BD" w:rsidRDefault="00CA11BD" w:rsidP="00384A3B">
      <w:pPr>
        <w:spacing w:after="0"/>
      </w:pPr>
    </w:p>
    <w:p w14:paraId="189D5878" w14:textId="66CB2C83" w:rsidR="00CA11BD" w:rsidRPr="006B7BC5" w:rsidRDefault="006B7BC5" w:rsidP="006B7BC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CA11BD" w:rsidRPr="006B7BC5">
        <w:rPr>
          <w:b/>
          <w:bCs/>
          <w:sz w:val="28"/>
          <w:szCs w:val="28"/>
        </w:rPr>
        <w:t>I.Předmět smlouvy</w:t>
      </w:r>
    </w:p>
    <w:p w14:paraId="5C299C57" w14:textId="77777777" w:rsidR="00CA11BD" w:rsidRDefault="00CA11BD" w:rsidP="00CA11BD">
      <w:pPr>
        <w:spacing w:after="0"/>
        <w:jc w:val="both"/>
      </w:pPr>
    </w:p>
    <w:p w14:paraId="0A237F1D" w14:textId="01C1B5C5" w:rsidR="00CA11BD" w:rsidRDefault="00CA11BD" w:rsidP="00CA11BD">
      <w:pPr>
        <w:spacing w:after="0"/>
        <w:jc w:val="both"/>
      </w:pPr>
      <w:r>
        <w:t xml:space="preserve">Předmětem smlouvy zájezdu do </w:t>
      </w:r>
      <w:r>
        <w:tab/>
      </w:r>
      <w:r>
        <w:tab/>
      </w:r>
      <w:r w:rsidR="00B46F68">
        <w:t xml:space="preserve">               </w:t>
      </w:r>
      <w:r>
        <w:t>jižní Morava    v termínu 06. 10. – 09. 10. 2025</w:t>
      </w:r>
    </w:p>
    <w:p w14:paraId="2C76A102" w14:textId="06CA7002" w:rsidR="00CA11BD" w:rsidRDefault="00197FBE" w:rsidP="00CA11BD">
      <w:pPr>
        <w:spacing w:after="0"/>
        <w:jc w:val="both"/>
      </w:pPr>
      <w:r>
        <w:t>d</w:t>
      </w:r>
      <w:r w:rsidR="00CA11BD">
        <w:t>odavatelem pro kolektiv žáků v počtu                  46      osob v ceně                                           4.900,- Kč</w:t>
      </w:r>
    </w:p>
    <w:p w14:paraId="1F3DD768" w14:textId="3602517A" w:rsidR="00CA11BD" w:rsidRDefault="00CA11BD" w:rsidP="00CA11B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4     pedagogický doprovod zdarma, </w:t>
      </w:r>
      <w:r w:rsidR="00197FBE">
        <w:t xml:space="preserve"> </w:t>
      </w:r>
      <w:r>
        <w:t>1:10</w:t>
      </w:r>
    </w:p>
    <w:p w14:paraId="7940BD8B" w14:textId="77777777" w:rsidR="00CA11BD" w:rsidRDefault="00CA11BD" w:rsidP="00CA11BD">
      <w:pPr>
        <w:spacing w:after="0"/>
        <w:jc w:val="both"/>
      </w:pPr>
    </w:p>
    <w:p w14:paraId="7B44B06E" w14:textId="19E9DECE" w:rsidR="00CA11BD" w:rsidRDefault="00CA11BD" w:rsidP="00CA11BD">
      <w:pPr>
        <w:spacing w:after="0"/>
        <w:jc w:val="both"/>
      </w:pPr>
      <w:r>
        <w:t>Za výše uvedenou cenu se dodavatel zavazuj poskytnout násl. služby:</w:t>
      </w:r>
    </w:p>
    <w:p w14:paraId="16885671" w14:textId="045B79DC" w:rsidR="00CA11BD" w:rsidRDefault="00CA11BD" w:rsidP="00CA11BD">
      <w:pPr>
        <w:pStyle w:val="Odstavecseseznamem"/>
        <w:numPr>
          <w:ilvl w:val="0"/>
          <w:numId w:val="7"/>
        </w:numPr>
        <w:spacing w:after="0"/>
        <w:jc w:val="both"/>
      </w:pPr>
      <w:r>
        <w:t>doprava zájezdovým autokarem</w:t>
      </w:r>
    </w:p>
    <w:p w14:paraId="6274A81B" w14:textId="52C80334" w:rsidR="00CA11BD" w:rsidRDefault="00CA11BD" w:rsidP="00397223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3x ubytování vč. stravování – polopenze: Velké Pavlovice, 2-4 lůž. </w:t>
      </w:r>
      <w:r w:rsidR="00083AAB">
        <w:t>p</w:t>
      </w:r>
      <w:r>
        <w:t>okoje</w:t>
      </w:r>
    </w:p>
    <w:p w14:paraId="174CE773" w14:textId="14AF12BF" w:rsidR="00CA11BD" w:rsidRDefault="00CA11BD" w:rsidP="00CA11BD">
      <w:pPr>
        <w:pStyle w:val="Odstavecseseznamem"/>
        <w:numPr>
          <w:ilvl w:val="0"/>
          <w:numId w:val="7"/>
        </w:numPr>
        <w:spacing w:after="0"/>
        <w:jc w:val="both"/>
      </w:pPr>
      <w:r>
        <w:t>průvodcovské služby</w:t>
      </w:r>
    </w:p>
    <w:p w14:paraId="0A0CFA14" w14:textId="298FB204" w:rsidR="00CA11BD" w:rsidRDefault="006B7BC5" w:rsidP="00CA11BD">
      <w:pPr>
        <w:pStyle w:val="Odstavecseseznamem"/>
        <w:numPr>
          <w:ilvl w:val="0"/>
          <w:numId w:val="7"/>
        </w:numPr>
        <w:spacing w:after="0"/>
        <w:jc w:val="both"/>
      </w:pPr>
      <w:r>
        <w:t>4-denní komplexní cestovní pojištění</w:t>
      </w:r>
    </w:p>
    <w:p w14:paraId="72F0A76F" w14:textId="77777777" w:rsidR="006B7BC5" w:rsidRDefault="006B7BC5" w:rsidP="006B7BC5">
      <w:pPr>
        <w:pStyle w:val="Odstavecseseznamem"/>
        <w:spacing w:after="0"/>
        <w:jc w:val="both"/>
      </w:pPr>
    </w:p>
    <w:p w14:paraId="7974348E" w14:textId="77777777" w:rsidR="006B7BC5" w:rsidRDefault="006B7BC5" w:rsidP="006B7BC5">
      <w:pPr>
        <w:spacing w:after="0"/>
      </w:pPr>
    </w:p>
    <w:p w14:paraId="44E00263" w14:textId="3DA7B505" w:rsidR="006B7BC5" w:rsidRDefault="006B7BC5" w:rsidP="006B7BC5">
      <w:pPr>
        <w:spacing w:after="0"/>
      </w:pPr>
      <w:r>
        <w:t>V případě menšího počtu platících žáků než 46 (45-49) – příplatek 200,- Kč/os.</w:t>
      </w:r>
    </w:p>
    <w:p w14:paraId="4016FFA2" w14:textId="77777777" w:rsidR="005F5759" w:rsidRDefault="005F5759" w:rsidP="006B7BC5">
      <w:pPr>
        <w:spacing w:after="0"/>
      </w:pPr>
    </w:p>
    <w:p w14:paraId="36D01F94" w14:textId="6ECF574A" w:rsidR="006B7BC5" w:rsidRDefault="006B7BC5" w:rsidP="006B7BC5">
      <w:pPr>
        <w:spacing w:after="0"/>
        <w:jc w:val="center"/>
        <w:rPr>
          <w:b/>
          <w:bCs/>
          <w:sz w:val="28"/>
          <w:szCs w:val="28"/>
        </w:rPr>
      </w:pPr>
      <w:r w:rsidRPr="006B7BC5">
        <w:rPr>
          <w:b/>
          <w:bCs/>
          <w:sz w:val="28"/>
          <w:szCs w:val="28"/>
        </w:rPr>
        <w:t>II. Platební podmínky</w:t>
      </w:r>
    </w:p>
    <w:p w14:paraId="2FCAD7BD" w14:textId="77777777" w:rsidR="006B7BC5" w:rsidRDefault="006B7BC5" w:rsidP="006B7BC5">
      <w:pPr>
        <w:spacing w:after="0"/>
      </w:pPr>
    </w:p>
    <w:p w14:paraId="154B2E24" w14:textId="440B2CF6" w:rsidR="006B7BC5" w:rsidRDefault="006B7BC5" w:rsidP="006B7BC5">
      <w:pPr>
        <w:spacing w:after="0"/>
      </w:pPr>
      <w:r>
        <w:t xml:space="preserve">Objednavatel se zavazuje, že žáci zaplatí             na účet objednavatele pod variabilním symbolem </w:t>
      </w:r>
    </w:p>
    <w:p w14:paraId="2037B4C9" w14:textId="37DB8477" w:rsidR="006B7BC5" w:rsidRDefault="006B7BC5" w:rsidP="006B7BC5">
      <w:pPr>
        <w:pStyle w:val="Odstavecseseznamem"/>
        <w:numPr>
          <w:ilvl w:val="0"/>
          <w:numId w:val="7"/>
        </w:numPr>
        <w:spacing w:after="0"/>
      </w:pPr>
      <w:r>
        <w:t>zálohu</w:t>
      </w:r>
      <w:r>
        <w:tab/>
      </w:r>
      <w:r>
        <w:tab/>
      </w:r>
      <w:r>
        <w:tab/>
      </w:r>
      <w:r>
        <w:tab/>
      </w:r>
      <w:r>
        <w:tab/>
        <w:t xml:space="preserve">    2.500,-Kč/os.          do 16. 05. 2025      115.000,- Kč</w:t>
      </w:r>
    </w:p>
    <w:p w14:paraId="35B53D57" w14:textId="53F4BBD5" w:rsidR="006B7BC5" w:rsidRPr="006B7BC5" w:rsidRDefault="006B7BC5" w:rsidP="006B7BC5">
      <w:pPr>
        <w:pStyle w:val="Odstavecseseznamem"/>
        <w:numPr>
          <w:ilvl w:val="0"/>
          <w:numId w:val="7"/>
        </w:numPr>
        <w:spacing w:after="0"/>
      </w:pPr>
      <w:r>
        <w:t>doplatek                                                                 2.400,-Kč/os.         do</w:t>
      </w:r>
      <w:r w:rsidR="005F5759">
        <w:t xml:space="preserve"> </w:t>
      </w:r>
      <w:r>
        <w:t xml:space="preserve"> 20.</w:t>
      </w:r>
      <w:r w:rsidR="005F5759">
        <w:t xml:space="preserve"> 09. 2025 dle skut. počtu</w:t>
      </w:r>
    </w:p>
    <w:p w14:paraId="53A8CC0D" w14:textId="77777777" w:rsidR="006B7BC5" w:rsidRPr="006B7BC5" w:rsidRDefault="006B7BC5" w:rsidP="006B7BC5">
      <w:pPr>
        <w:spacing w:after="0"/>
        <w:jc w:val="center"/>
        <w:rPr>
          <w:b/>
          <w:bCs/>
          <w:sz w:val="28"/>
          <w:szCs w:val="28"/>
        </w:rPr>
      </w:pPr>
    </w:p>
    <w:p w14:paraId="03FA79A4" w14:textId="3467675C" w:rsidR="00384A3B" w:rsidRDefault="005F5759" w:rsidP="006B7B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Závěrečná ustanovení</w:t>
      </w:r>
    </w:p>
    <w:p w14:paraId="3D9E2D19" w14:textId="77777777" w:rsidR="005F5759" w:rsidRDefault="005F5759" w:rsidP="006B7BC5">
      <w:pPr>
        <w:jc w:val="center"/>
        <w:rPr>
          <w:b/>
          <w:bCs/>
          <w:sz w:val="28"/>
          <w:szCs w:val="28"/>
        </w:rPr>
      </w:pPr>
    </w:p>
    <w:p w14:paraId="21A7C29E" w14:textId="0CC36534" w:rsidR="005F5759" w:rsidRDefault="005F5759" w:rsidP="005F5759">
      <w:pPr>
        <w:spacing w:after="0"/>
      </w:pPr>
      <w:r>
        <w:lastRenderedPageBreak/>
        <w:t xml:space="preserve">Smlouva vstupuje v platnost dnem podpisu smlouvy oběma smluvními stranami. Smlouvu je možné pozměnit pouze písemným dodatkem k této smlouvě za písemného souhlasu obou smluvních stran. Vztahy mezi dodavatelem a objednavatelem se řídí ustanovením Občanského zákoníku. </w:t>
      </w:r>
    </w:p>
    <w:p w14:paraId="6FC4F4DC" w14:textId="5A6FD4C7" w:rsidR="005F5759" w:rsidRDefault="005F5759" w:rsidP="005F5759">
      <w:pPr>
        <w:spacing w:after="0"/>
      </w:pPr>
      <w:r>
        <w:t>Odběratel souhlasí se všeobecnými a stornovacími podmínkami dodavatele (</w:t>
      </w:r>
      <w:hyperlink r:id="rId7" w:history="1">
        <w:r w:rsidRPr="001078FF">
          <w:rPr>
            <w:rStyle w:val="Hypertextovodkaz"/>
          </w:rPr>
          <w:t>www.prestice-tour.cz</w:t>
        </w:r>
      </w:hyperlink>
      <w:r>
        <w:t>).</w:t>
      </w:r>
    </w:p>
    <w:p w14:paraId="50113A3D" w14:textId="743F5EE0" w:rsidR="005F5759" w:rsidRDefault="005F5759" w:rsidP="005F5759">
      <w:pPr>
        <w:spacing w:after="0"/>
      </w:pPr>
      <w:r>
        <w:t xml:space="preserve">Smluvní strany výslovně sjednávají, že uveřejnění této smlouvy v registru smluv dle zákona </w:t>
      </w:r>
    </w:p>
    <w:p w14:paraId="1597D07B" w14:textId="742A70CB" w:rsidR="005F5759" w:rsidRDefault="005F5759" w:rsidP="005F5759">
      <w:pPr>
        <w:spacing w:after="0"/>
      </w:pPr>
      <w:r>
        <w:t>Č. 340/2015, o zvláštních podmínkách účinnosti některých smluv, uveřejňování těchto smluv a o registru smluv (zákon o registru smluv) zajistí objednavatel</w:t>
      </w:r>
    </w:p>
    <w:p w14:paraId="063CC6A2" w14:textId="79B6C1DE" w:rsidR="005F5759" w:rsidRDefault="005F5759" w:rsidP="005F5759">
      <w:pPr>
        <w:spacing w:after="0"/>
        <w:rPr>
          <w:b/>
          <w:bCs/>
        </w:rPr>
      </w:pPr>
      <w:r w:rsidRPr="005F5759">
        <w:rPr>
          <w:b/>
          <w:bCs/>
        </w:rPr>
        <w:t>Přílohy:</w:t>
      </w:r>
      <w:r>
        <w:rPr>
          <w:b/>
          <w:bCs/>
        </w:rPr>
        <w:t xml:space="preserve"> </w:t>
      </w:r>
      <w:r>
        <w:t xml:space="preserve">program zájezdu, výpis z živnostenského listu, pojištění CK pro úpadku </w:t>
      </w:r>
      <w:r w:rsidRPr="005F5759">
        <w:rPr>
          <w:b/>
          <w:bCs/>
        </w:rPr>
        <w:t xml:space="preserve"> </w:t>
      </w:r>
    </w:p>
    <w:p w14:paraId="0DE78938" w14:textId="77777777" w:rsidR="00083AAB" w:rsidRDefault="00083AAB" w:rsidP="005F5759">
      <w:pPr>
        <w:spacing w:after="0"/>
        <w:rPr>
          <w:b/>
          <w:bCs/>
        </w:rPr>
      </w:pPr>
    </w:p>
    <w:p w14:paraId="27DB572F" w14:textId="77777777" w:rsidR="00083AAB" w:rsidRDefault="00083AAB" w:rsidP="005F5759">
      <w:pPr>
        <w:spacing w:after="0"/>
        <w:rPr>
          <w:b/>
          <w:bCs/>
        </w:rPr>
      </w:pPr>
    </w:p>
    <w:p w14:paraId="26A66999" w14:textId="77777777" w:rsidR="00083AAB" w:rsidRDefault="00083AAB" w:rsidP="005F5759">
      <w:pPr>
        <w:spacing w:after="0"/>
        <w:rPr>
          <w:b/>
          <w:bCs/>
        </w:rPr>
      </w:pPr>
    </w:p>
    <w:p w14:paraId="5132C426" w14:textId="62FCBF10" w:rsidR="00083AAB" w:rsidRDefault="00083AAB" w:rsidP="005F5759">
      <w:pPr>
        <w:spacing w:after="0"/>
      </w:pPr>
      <w:r>
        <w:t xml:space="preserve">V Přešticích dne                                                                                         v Ml. Boleslavi dne </w:t>
      </w:r>
    </w:p>
    <w:p w14:paraId="70A07F98" w14:textId="77777777" w:rsidR="00A47DB9" w:rsidRDefault="00A47DB9" w:rsidP="005F5759">
      <w:pPr>
        <w:spacing w:after="0"/>
      </w:pPr>
    </w:p>
    <w:p w14:paraId="74027C41" w14:textId="77777777" w:rsidR="00A47DB9" w:rsidRDefault="00A47DB9" w:rsidP="005F5759">
      <w:pPr>
        <w:spacing w:after="0"/>
      </w:pPr>
    </w:p>
    <w:p w14:paraId="3F97E44B" w14:textId="77777777" w:rsidR="00A47DB9" w:rsidRDefault="00A47DB9" w:rsidP="005F5759">
      <w:pPr>
        <w:spacing w:after="0"/>
      </w:pPr>
    </w:p>
    <w:p w14:paraId="35268D46" w14:textId="77777777" w:rsidR="00A47DB9" w:rsidRDefault="00A47DB9" w:rsidP="005F5759">
      <w:pPr>
        <w:spacing w:after="0"/>
      </w:pPr>
    </w:p>
    <w:p w14:paraId="4F074B29" w14:textId="77777777" w:rsidR="00A47DB9" w:rsidRDefault="00A47DB9" w:rsidP="005F5759">
      <w:pPr>
        <w:spacing w:after="0"/>
      </w:pPr>
    </w:p>
    <w:p w14:paraId="252FDA3D" w14:textId="20E6E74C" w:rsidR="00A47DB9" w:rsidRDefault="00A47DB9" w:rsidP="005F5759">
      <w:pPr>
        <w:spacing w:after="0"/>
      </w:pPr>
      <w:r>
        <w:t>__________________________                                                                  ___________________________</w:t>
      </w:r>
    </w:p>
    <w:p w14:paraId="2F4CDDEE" w14:textId="2FFABE86" w:rsidR="00A47DB9" w:rsidRDefault="00A47DB9" w:rsidP="005F5759">
      <w:pPr>
        <w:spacing w:after="0"/>
      </w:pPr>
      <w:r>
        <w:t xml:space="preserve">               Karel Úlovec                                                                                            RNDr. Jana Pospíšilová</w:t>
      </w:r>
    </w:p>
    <w:p w14:paraId="63D897C6" w14:textId="085C49B9" w:rsidR="00A47DB9" w:rsidRPr="00083AAB" w:rsidRDefault="00A47DB9" w:rsidP="005F5759">
      <w:pPr>
        <w:spacing w:after="0"/>
      </w:pPr>
      <w:r>
        <w:t xml:space="preserve">  jednatel fy Karel Úlovec – Přeštice-tour                                                              ředitelka školy</w:t>
      </w:r>
    </w:p>
    <w:p w14:paraId="21949449" w14:textId="77777777" w:rsidR="005F5759" w:rsidRPr="005F5759" w:rsidRDefault="005F5759" w:rsidP="005F5759"/>
    <w:sectPr w:rsidR="005F5759" w:rsidRPr="005F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522"/>
    <w:multiLevelType w:val="hybridMultilevel"/>
    <w:tmpl w:val="8F3ED032"/>
    <w:lvl w:ilvl="0" w:tplc="B46E7E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51099"/>
    <w:multiLevelType w:val="hybridMultilevel"/>
    <w:tmpl w:val="27A8C98A"/>
    <w:lvl w:ilvl="0" w:tplc="28A48B08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F145945"/>
    <w:multiLevelType w:val="hybridMultilevel"/>
    <w:tmpl w:val="1E863B22"/>
    <w:lvl w:ilvl="0" w:tplc="4BF45BE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6172A2E"/>
    <w:multiLevelType w:val="hybridMultilevel"/>
    <w:tmpl w:val="92647654"/>
    <w:lvl w:ilvl="0" w:tplc="8BF6E5D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64EA389A"/>
    <w:multiLevelType w:val="hybridMultilevel"/>
    <w:tmpl w:val="85802112"/>
    <w:lvl w:ilvl="0" w:tplc="909883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6768E"/>
    <w:multiLevelType w:val="hybridMultilevel"/>
    <w:tmpl w:val="F09650A0"/>
    <w:lvl w:ilvl="0" w:tplc="68A4F2D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E755DB"/>
    <w:multiLevelType w:val="hybridMultilevel"/>
    <w:tmpl w:val="2F74E38A"/>
    <w:lvl w:ilvl="0" w:tplc="F478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39994">
    <w:abstractNumId w:val="6"/>
  </w:num>
  <w:num w:numId="2" w16cid:durableId="558129607">
    <w:abstractNumId w:val="0"/>
  </w:num>
  <w:num w:numId="3" w16cid:durableId="2040739404">
    <w:abstractNumId w:val="5"/>
  </w:num>
  <w:num w:numId="4" w16cid:durableId="1628003091">
    <w:abstractNumId w:val="2"/>
  </w:num>
  <w:num w:numId="5" w16cid:durableId="189339297">
    <w:abstractNumId w:val="3"/>
  </w:num>
  <w:num w:numId="6" w16cid:durableId="1054546044">
    <w:abstractNumId w:val="1"/>
  </w:num>
  <w:num w:numId="7" w16cid:durableId="1326863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3B"/>
    <w:rsid w:val="00083AAB"/>
    <w:rsid w:val="00197FBE"/>
    <w:rsid w:val="00384A3B"/>
    <w:rsid w:val="00397223"/>
    <w:rsid w:val="005F5759"/>
    <w:rsid w:val="006B7BC5"/>
    <w:rsid w:val="00A47DB9"/>
    <w:rsid w:val="00B46F68"/>
    <w:rsid w:val="00CA11BD"/>
    <w:rsid w:val="00CA5C50"/>
    <w:rsid w:val="00D549F3"/>
    <w:rsid w:val="00FA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6BFF"/>
  <w15:chartTrackingRefBased/>
  <w15:docId w15:val="{46A528F6-F1F6-4FFB-B65D-672E0E04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A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A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A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A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A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A3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4A3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tice-to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8mb.cz" TargetMode="External"/><Relationship Id="rId5" Type="http://schemas.openxmlformats.org/officeDocument/2006/relationships/hyperlink" Target="mailto:info@prestice.tou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Kopalová</dc:creator>
  <cp:keywords/>
  <dc:description/>
  <cp:lastModifiedBy>Jana Kopalová</cp:lastModifiedBy>
  <cp:revision>6</cp:revision>
  <dcterms:created xsi:type="dcterms:W3CDTF">2025-05-14T06:03:00Z</dcterms:created>
  <dcterms:modified xsi:type="dcterms:W3CDTF">2025-05-14T06:49:00Z</dcterms:modified>
</cp:coreProperties>
</file>