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1963"/>
        <w:gridCol w:w="3648"/>
        <w:gridCol w:w="3554"/>
      </w:tblGrid>
      <w:tr w:rsidR="004D244A" w14:paraId="00418633" w14:textId="77777777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74518BE8" w14:textId="77777777" w:rsidR="004D244A" w:rsidRDefault="004D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7771492D" w14:textId="15081387" w:rsidR="004D244A" w:rsidRDefault="00EF7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3D0C28F4" wp14:editId="41A5E9D3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25400</wp:posOffset>
                  </wp:positionV>
                  <wp:extent cx="899795" cy="89979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501133F7" w14:textId="77777777" w:rsidR="004D244A" w:rsidRDefault="004D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14:paraId="3F0364DF" w14:textId="77777777" w:rsidR="004D244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65"/>
                <w:szCs w:val="65"/>
              </w:rPr>
            </w:pPr>
            <w:r>
              <w:rPr>
                <w:rFonts w:ascii="CKGinis" w:hAnsi="CKGinis" w:cs="CKGinis"/>
                <w:color w:val="000000"/>
                <w:kern w:val="0"/>
                <w:sz w:val="65"/>
                <w:szCs w:val="65"/>
              </w:rPr>
              <w:t>*S00BX02NLFB2*</w:t>
            </w:r>
          </w:p>
        </w:tc>
      </w:tr>
      <w:tr w:rsidR="004D244A" w14:paraId="42583AF7" w14:textId="77777777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6CC5F511" w14:textId="77777777" w:rsidR="004D244A" w:rsidRDefault="004D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01578345" w14:textId="77777777" w:rsidR="004D244A" w:rsidRDefault="004D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393C2" w14:textId="77777777" w:rsidR="004D244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Statutární město Pardubice</w:t>
            </w:r>
          </w:p>
        </w:tc>
      </w:tr>
      <w:tr w:rsidR="004D244A" w14:paraId="0A194070" w14:textId="77777777">
        <w:trPr>
          <w:cantSplit/>
        </w:trPr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DAF1A1" w14:textId="77777777" w:rsidR="004D244A" w:rsidRDefault="004D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231" w14:textId="77777777" w:rsidR="004D244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Magistrát města Pardubic</w:t>
            </w:r>
          </w:p>
        </w:tc>
      </w:tr>
    </w:tbl>
    <w:p w14:paraId="05C9CBFA" w14:textId="77777777" w:rsidR="004D244A" w:rsidRDefault="004D24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7"/>
        <w:gridCol w:w="4115"/>
      </w:tblGrid>
      <w:tr w:rsidR="004D244A" w14:paraId="54A2D334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2EDA5" w14:textId="77777777" w:rsidR="004D244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Objednatel: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392C7" w14:textId="77777777" w:rsidR="004D244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Dodavatel:</w:t>
            </w:r>
          </w:p>
        </w:tc>
      </w:tr>
      <w:tr w:rsidR="004D244A" w14:paraId="5154E8F0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D55D9" w14:textId="77777777" w:rsidR="004D244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Statutární město Pardubice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32526" w14:textId="77777777" w:rsidR="004D244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HMP top s.r.o.</w:t>
            </w:r>
          </w:p>
        </w:tc>
      </w:tr>
      <w:tr w:rsidR="004D244A" w14:paraId="66CFAD7E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919A0" w14:textId="77777777" w:rsidR="004D244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Magistrát města Pardubic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8F22E" w14:textId="77777777" w:rsidR="004D244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Jižní 870/2</w:t>
            </w:r>
          </w:p>
        </w:tc>
      </w:tr>
      <w:tr w:rsidR="004D244A" w14:paraId="75CD5BBC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FB25C" w14:textId="77777777" w:rsidR="004D244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Pernštýnské náměstí 1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A495D" w14:textId="77777777" w:rsidR="004D244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50003 Hradec Králové</w:t>
            </w:r>
          </w:p>
        </w:tc>
      </w:tr>
      <w:tr w:rsidR="004D244A" w14:paraId="17AA7815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52B2A" w14:textId="77777777" w:rsidR="004D244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53021 Pardubice I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5CB71" w14:textId="77777777" w:rsidR="004D244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IČO: 27502180</w:t>
            </w:r>
          </w:p>
        </w:tc>
      </w:tr>
      <w:tr w:rsidR="004D244A" w14:paraId="7FB1E845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D82CB" w14:textId="77777777" w:rsidR="004D244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IČO: 00274046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F4BF6" w14:textId="77777777" w:rsidR="004D244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DIČ: CZ27502180</w:t>
            </w:r>
          </w:p>
        </w:tc>
      </w:tr>
      <w:tr w:rsidR="004D244A" w14:paraId="1FB1093A" w14:textId="77777777">
        <w:trPr>
          <w:cantSplit/>
          <w:trHeight w:val="326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88FFB" w14:textId="77777777" w:rsidR="004D244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DIČ: CZ00274046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14:paraId="1A288633" w14:textId="77777777" w:rsidR="004D244A" w:rsidRDefault="004D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4D244A" w14:paraId="4DF79A57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14:paraId="65BBC079" w14:textId="71808D07" w:rsidR="004D244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Číslo účtu: 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14:paraId="6ED3C9F4" w14:textId="77777777" w:rsidR="004D244A" w:rsidRDefault="004D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D244A" w14:paraId="33855CC7" w14:textId="77777777">
        <w:trPr>
          <w:cantSplit/>
          <w:trHeight w:hRule="exact" w:val="243"/>
        </w:trPr>
        <w:tc>
          <w:tcPr>
            <w:tcW w:w="9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8C975" w14:textId="77777777" w:rsidR="004D244A" w:rsidRDefault="004D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E451EE1" w14:textId="77777777" w:rsidR="004D244A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Calibri" w:hAnsi="Calibri" w:cs="Calibri"/>
          <w:b/>
          <w:bCs/>
          <w:color w:val="000000"/>
          <w:kern w:val="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>OBJEDNÁVKA č: OBJ711/00309/25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4"/>
        <w:gridCol w:w="5892"/>
        <w:gridCol w:w="1309"/>
        <w:gridCol w:w="1497"/>
      </w:tblGrid>
      <w:tr w:rsidR="004D244A" w14:paraId="0D04D3BB" w14:textId="77777777">
        <w:trPr>
          <w:cantSplit/>
          <w:trHeight w:hRule="exact" w:val="243"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BE5662" w14:textId="77777777" w:rsidR="004D244A" w:rsidRDefault="004D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4D244A" w14:paraId="3D3E67AA" w14:textId="77777777">
        <w:trPr>
          <w:cantSplit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B7684" w14:textId="77777777" w:rsidR="004D244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Objednáváme u vás:</w:t>
            </w:r>
          </w:p>
        </w:tc>
      </w:tr>
      <w:tr w:rsidR="004D244A" w14:paraId="2B239178" w14:textId="77777777">
        <w:trPr>
          <w:cantSplit/>
          <w:trHeight w:hRule="exact" w:val="243"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1BCA10" w14:textId="77777777" w:rsidR="004D244A" w:rsidRDefault="004D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4D244A" w14:paraId="2848CCD2" w14:textId="77777777">
        <w:trPr>
          <w:cantSplit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07147" w14:textId="77777777" w:rsidR="004D244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Počet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66B9C" w14:textId="77777777" w:rsidR="004D244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Předmět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B3010" w14:textId="77777777" w:rsidR="004D244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Cena bez DPH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FC156" w14:textId="77777777" w:rsidR="004D244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Cena s DPH</w:t>
            </w:r>
          </w:p>
        </w:tc>
      </w:tr>
      <w:tr w:rsidR="004D244A" w14:paraId="29870428" w14:textId="77777777">
        <w:trPr>
          <w:cantSplit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6032" w14:textId="77777777" w:rsidR="004D244A" w:rsidRDefault="004D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11B8" w14:textId="669375A1" w:rsidR="004D244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ZŠ 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Prodloužená - oprava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střešního pláště - hospodářský </w:t>
            </w:r>
            <w:r w:rsidR="001954DF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pavilon C</w:t>
            </w:r>
            <w:r w:rsidR="00EF7D98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- PD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721E" w14:textId="77777777" w:rsidR="004D244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 97 200,00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E489" w14:textId="77777777" w:rsidR="004D244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 117 612,00</w:t>
            </w:r>
          </w:p>
        </w:tc>
      </w:tr>
      <w:tr w:rsidR="004D244A" w14:paraId="791D9785" w14:textId="77777777">
        <w:trPr>
          <w:cantSplit/>
        </w:trPr>
        <w:tc>
          <w:tcPr>
            <w:tcW w:w="6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748B3" w14:textId="77777777" w:rsidR="004D244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CD086" w14:textId="77777777" w:rsidR="004D244A" w:rsidRDefault="004D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861D2" w14:textId="77777777" w:rsidR="004D244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 117 612,00</w:t>
            </w:r>
          </w:p>
        </w:tc>
      </w:tr>
    </w:tbl>
    <w:p w14:paraId="7F4AB3A3" w14:textId="77777777" w:rsidR="004D244A" w:rsidRDefault="004D24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2"/>
        <w:gridCol w:w="748"/>
        <w:gridCol w:w="7482"/>
      </w:tblGrid>
      <w:tr w:rsidR="004D244A" w14:paraId="3FEFE1D4" w14:textId="77777777">
        <w:trPr>
          <w:cantSplit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A6AD3" w14:textId="77777777" w:rsidR="004D244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Dodání:</w:t>
            </w:r>
          </w:p>
        </w:tc>
        <w:tc>
          <w:tcPr>
            <w:tcW w:w="8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10F2C" w14:textId="77777777" w:rsidR="004D244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31.05.2025</w:t>
            </w:r>
          </w:p>
        </w:tc>
      </w:tr>
      <w:tr w:rsidR="004D244A" w14:paraId="7A9E03AF" w14:textId="77777777">
        <w:trPr>
          <w:cantSplit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70B7497F" w14:textId="77777777" w:rsidR="004D244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Poznámka:</w:t>
            </w:r>
          </w:p>
        </w:tc>
        <w:tc>
          <w:tcPr>
            <w:tcW w:w="8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B71EA" w14:textId="77777777" w:rsidR="004D244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br/>
              <w:t>Nejedná se o práce uvedené v číselníku CZ-CPA 41-43.</w:t>
            </w: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br/>
              <w:t>Tato objednávka, písemně akceptovaná dodavatelem, je smlouvou.</w:t>
            </w: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4D244A" w14:paraId="7333B5FA" w14:textId="77777777">
        <w:trPr>
          <w:cantSplit/>
          <w:trHeight w:hRule="exact" w:val="243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003D13" w14:textId="77777777" w:rsidR="004D244A" w:rsidRDefault="004D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4D244A" w14:paraId="20E8E250" w14:textId="77777777">
        <w:trPr>
          <w:cantSplit/>
          <w:trHeight w:hRule="exact" w:val="243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D91AE1" w14:textId="77777777" w:rsidR="004D244A" w:rsidRDefault="004D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4D244A" w14:paraId="3026D377" w14:textId="77777777">
        <w:trPr>
          <w:cantSplit/>
        </w:trPr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ECFDC" w14:textId="77777777" w:rsidR="004D244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V Pardubicích dne:</w:t>
            </w:r>
          </w:p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8F8A0" w14:textId="77777777" w:rsidR="004D244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06.05.2025</w:t>
            </w:r>
          </w:p>
        </w:tc>
      </w:tr>
      <w:tr w:rsidR="004D244A" w14:paraId="64F10190" w14:textId="77777777">
        <w:trPr>
          <w:cantSplit/>
          <w:trHeight w:hRule="exact" w:val="243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8B3EB1" w14:textId="77777777" w:rsidR="004D244A" w:rsidRDefault="004D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4D244A" w14:paraId="02693720" w14:textId="77777777">
        <w:trPr>
          <w:cantSplit/>
          <w:trHeight w:hRule="exact" w:val="243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D5D56C" w14:textId="77777777" w:rsidR="004D244A" w:rsidRDefault="004D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9748485" w14:textId="77777777" w:rsidR="004D244A" w:rsidRDefault="004D24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6"/>
        <w:gridCol w:w="4676"/>
      </w:tblGrid>
      <w:tr w:rsidR="004D244A" w14:paraId="7E27F296" w14:textId="77777777">
        <w:trPr>
          <w:cantSplit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C9725" w14:textId="42147E40" w:rsidR="004D244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Správce rozpočtu</w:t>
            </w:r>
            <w:r w:rsidR="00EF7D98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: 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F3318" w14:textId="2E2E275F" w:rsidR="004D244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Příkazce operace</w:t>
            </w:r>
            <w:r w:rsidR="00EF7D98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: Ing. Kateřina Skladanová</w:t>
            </w:r>
          </w:p>
        </w:tc>
      </w:tr>
    </w:tbl>
    <w:p w14:paraId="5D9260A6" w14:textId="77777777" w:rsidR="004D244A" w:rsidRDefault="004D24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p w14:paraId="6A30F8B2" w14:textId="77777777" w:rsidR="00EF7D98" w:rsidRDefault="00EF7D9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p w14:paraId="6BD56861" w14:textId="21410B24" w:rsidR="00EF7D98" w:rsidRPr="00EF7D98" w:rsidRDefault="00EF7D98" w:rsidP="00EF7D9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1"/>
          <w:szCs w:val="21"/>
        </w:rPr>
      </w:pPr>
      <w:r w:rsidRPr="00EF7D98">
        <w:rPr>
          <w:rFonts w:ascii="Calibri" w:hAnsi="Calibri" w:cs="Calibri"/>
          <w:color w:val="000000"/>
          <w:kern w:val="0"/>
          <w:sz w:val="21"/>
          <w:szCs w:val="21"/>
        </w:rPr>
        <w:t>Hrazeno z akce: kapitola 0711 velká údržba školských zařízení</w:t>
      </w:r>
    </w:p>
    <w:p w14:paraId="53929965" w14:textId="77777777" w:rsidR="004D244A" w:rsidRPr="00EF7D98" w:rsidRDefault="004D244A" w:rsidP="00EF7D9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1"/>
          <w:szCs w:val="21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2"/>
      </w:tblGrid>
      <w:tr w:rsidR="004D244A" w14:paraId="1B97C205" w14:textId="77777777">
        <w:trPr>
          <w:cantSplit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39068" w14:textId="273C3225" w:rsidR="004D244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Vyřizuje: </w:t>
            </w:r>
          </w:p>
        </w:tc>
      </w:tr>
      <w:tr w:rsidR="004D244A" w14:paraId="63E0A037" w14:textId="77777777">
        <w:trPr>
          <w:cantSplit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B044C" w14:textId="4B5C8790" w:rsidR="004D244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Telefon: </w:t>
            </w:r>
            <w:r w:rsidR="00EF7D98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731 632 215</w:t>
            </w: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| Email: </w:t>
            </w:r>
          </w:p>
        </w:tc>
      </w:tr>
    </w:tbl>
    <w:p w14:paraId="3B6F3832" w14:textId="77777777" w:rsidR="004D244A" w:rsidRDefault="004D24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2"/>
      </w:tblGrid>
      <w:tr w:rsidR="004D244A" w14:paraId="036B7C37" w14:textId="77777777">
        <w:trPr>
          <w:cantSplit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BA451" w14:textId="77777777" w:rsidR="004D244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Dodavatel svým podpisem stvrzuje akceptaci objednávky, včetně výše uvedených podmínek.</w:t>
            </w:r>
          </w:p>
        </w:tc>
      </w:tr>
    </w:tbl>
    <w:p w14:paraId="4D88F3B7" w14:textId="77777777" w:rsidR="004D244A" w:rsidRDefault="004D24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p w14:paraId="19FA93FE" w14:textId="77777777" w:rsidR="0001380A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color w:val="000000"/>
          <w:kern w:val="0"/>
          <w:sz w:val="2"/>
          <w:szCs w:val="2"/>
        </w:rPr>
        <w:t> </w:t>
      </w:r>
    </w:p>
    <w:sectPr w:rsidR="0001380A">
      <w:pgSz w:w="11903" w:h="16833"/>
      <w:pgMar w:top="566" w:right="1417" w:bottom="566" w:left="1133" w:header="566" w:footer="141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98"/>
    <w:rsid w:val="0001380A"/>
    <w:rsid w:val="001954DF"/>
    <w:rsid w:val="004D244A"/>
    <w:rsid w:val="006F7437"/>
    <w:rsid w:val="00980B98"/>
    <w:rsid w:val="00E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88C7B"/>
  <w14:defaultImageDpi w14:val="0"/>
  <w15:docId w15:val="{54BBC7F5-A337-4A7C-A113-B95646D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Vašutová Barbora</dc:creator>
  <cp:keywords/>
  <dc:description/>
  <cp:lastModifiedBy>Randusová Irena</cp:lastModifiedBy>
  <cp:revision>2</cp:revision>
  <dcterms:created xsi:type="dcterms:W3CDTF">2025-05-14T12:08:00Z</dcterms:created>
  <dcterms:modified xsi:type="dcterms:W3CDTF">2025-05-14T12:08:00Z</dcterms:modified>
</cp:coreProperties>
</file>