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-75031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2025-SMB-256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-850366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-304266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-66522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25635972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8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830955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1716655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Boston Scientific 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20"/>
                            <w:szCs w:val="20"/>
                          </w:rPr>
                          <w:t>eská republ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CZ25635972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435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3363</wp:posOffset>
            </wp:positionV>
            <wp:extent cx="929571" cy="120932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9571" cy="120932"/>
                    </a:xfrm>
                    <a:custGeom>
                      <a:rect l="l" t="t" r="r" b="b"/>
                      <a:pathLst>
                        <a:path w="929571" h="120932">
                          <a:moveTo>
                            <a:pt x="0" y="120932"/>
                          </a:moveTo>
                          <a:lnTo>
                            <a:pt x="929571" y="120932"/>
                          </a:lnTo>
                          <a:lnTo>
                            <a:pt x="92957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0932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7" w:after="0" w:line="247" w:lineRule="exact"/>
        <w:ind w:left="2326" w:right="-4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37238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102616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2616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46228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622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148" w:lineRule="exact"/>
        <w:ind w:left="241" w:right="0" w:firstLine="0"/>
      </w:pPr>
      <w:r>
        <w:drawing>
          <wp:anchor simplePos="0" relativeHeight="251658307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68861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153307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307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0" w:after="0" w:line="184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Karla Engliše 3219/4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4" w:lineRule="exact"/>
        <w:ind w:left="1865" w:right="1789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13334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333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150 00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Praha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8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6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16.04.2025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16.04.2025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60" w:after="0" w:line="193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48" w:lineRule="exact"/>
        <w:ind w:left="0" w:right="0" w:firstLine="0"/>
      </w:pPr>
      <w:r>
        <w:drawing>
          <wp:anchor simplePos="0" relativeHeight="251658327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23523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48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26792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1776475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4338320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5653532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7974"/>
          <w:tab w:val="left" w:pos="9872"/>
        </w:tabs>
        <w:spacing w:before="0" w:after="0" w:line="148" w:lineRule="exact"/>
        <w:ind w:left="2409" w:right="421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377951</wp:posOffset>
            </wp:positionH>
            <wp:positionV relativeFrom="line">
              <wp:posOffset>-209161</wp:posOffset>
            </wp:positionV>
            <wp:extent cx="6770640" cy="39885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77951" y="-209161"/>
                      <a:ext cx="6656340" cy="28455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82"/>
                            <w:tab w:val="left" w:pos="2296"/>
                            <w:tab w:val="left" w:pos="6883"/>
                            <w:tab w:val="left" w:pos="8899"/>
                            <w:tab w:val="left" w:pos="10231"/>
                          </w:tabs>
                          <w:spacing w:before="0" w:after="0" w:line="166" w:lineRule="exact"/>
                          <w:ind w:left="0" w:right="0" w:firstLine="0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Pol.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Materiál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Název materiálu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Cena / MJ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Množství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0"/>
                            <w:sz w:val="18"/>
                            <w:szCs w:val="18"/>
                          </w:rPr>
                          <w:t>MJ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296"/>
                          </w:tabs>
                          <w:spacing w:before="120" w:after="0" w:line="148" w:lineRule="exact"/>
                          <w:ind w:left="242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-64616</wp:posOffset>
            </wp:positionV>
            <wp:extent cx="6934199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-69696</wp:posOffset>
            </wp:positionV>
            <wp:extent cx="43688" cy="226567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-69696</wp:posOffset>
            </wp:positionV>
            <wp:extent cx="43688" cy="228092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4909837</wp:posOffset>
            </wp:positionH>
            <wp:positionV relativeFrom="line">
              <wp:posOffset>-19050</wp:posOffset>
            </wp:positionV>
            <wp:extent cx="421464" cy="94449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1464" cy="94449"/>
                    </a:xfrm>
                    <a:custGeom>
                      <a:rect l="l" t="t" r="r" b="b"/>
                      <a:pathLst>
                        <a:path w="421464" h="94449">
                          <a:moveTo>
                            <a:pt x="0" y="94449"/>
                          </a:moveTo>
                          <a:lnTo>
                            <a:pt x="421464" y="94449"/>
                          </a:lnTo>
                          <a:lnTo>
                            <a:pt x="42146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6396994</wp:posOffset>
            </wp:positionH>
            <wp:positionV relativeFrom="line">
              <wp:posOffset>-19050</wp:posOffset>
            </wp:positionV>
            <wp:extent cx="179414" cy="94449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9414" cy="94449"/>
                    </a:xfrm>
                    <a:custGeom>
                      <a:rect l="l" t="t" r="r" b="b"/>
                      <a:pathLst>
                        <a:path w="179414" h="94449">
                          <a:moveTo>
                            <a:pt x="0" y="94449"/>
                          </a:moveTo>
                          <a:lnTo>
                            <a:pt x="179414" y="94449"/>
                          </a:lnTo>
                          <a:lnTo>
                            <a:pt x="17941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klipy Boston M00521230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217"/>
          <w:tab w:val="left" w:pos="9895"/>
        </w:tabs>
        <w:spacing w:before="180" w:after="0" w:line="167" w:lineRule="exact"/>
        <w:ind w:left="195" w:right="0" w:firstLine="0"/>
      </w:pPr>
      <w:r>
        <w:drawing>
          <wp:anchor simplePos="0" relativeHeight="251658406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28348</wp:posOffset>
            </wp:positionV>
            <wp:extent cx="6977887" cy="31496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28348</wp:posOffset>
            </wp:positionV>
            <wp:extent cx="43688" cy="186944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28348</wp:posOffset>
            </wp:positionV>
            <wp:extent cx="43688" cy="186944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54 000,0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48" w:lineRule="exact"/>
        <w:ind w:left="92" w:right="0" w:firstLine="0"/>
      </w:pPr>
      <w:r>
        <w:drawing>
          <wp:anchor simplePos="0" relativeHeight="251658430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-6068</wp:posOffset>
            </wp:positionV>
            <wp:extent cx="6954011" cy="18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254" w:lineRule="exact"/>
              <w:ind w:left="71" w:right="4113" w:firstLine="0"/>
            </w:pPr>
            <w:r>
              <w:drawing>
                <wp:anchor simplePos="0" relativeHeight="251658441" behindDoc="0" locked="0" layoutInCell="1" allowOverlap="1">
                  <wp:simplePos x="0" y="0"/>
                  <wp:positionH relativeFrom="page">
                    <wp:posOffset>1349301</wp:posOffset>
                  </wp:positionH>
                  <wp:positionV relativeFrom="line">
                    <wp:posOffset>67945</wp:posOffset>
                  </wp:positionV>
                  <wp:extent cx="891323" cy="94450"/>
                  <wp:effectExtent l="0" t="0" r="0" b="0"/>
                  <wp:wrapNone/>
                  <wp:docPr id="145" name="Freeform 1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891323" cy="94450"/>
                          </a:xfrm>
                          <a:custGeom>
                            <a:rect l="l" t="t" r="r" b="b"/>
                            <a:pathLst>
                              <a:path w="891323" h="94450">
                                <a:moveTo>
                                  <a:pt x="0" y="94450"/>
                                </a:moveTo>
                                <a:lnTo>
                                  <a:pt x="891323" y="94450"/>
                                </a:lnTo>
                                <a:lnTo>
                                  <a:pt x="891323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94450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>
              <w:drawing>
                <wp:anchor simplePos="0" relativeHeight="251658443" behindDoc="0" locked="0" layoutInCell="1" allowOverlap="1">
                  <wp:simplePos x="0" y="0"/>
                  <wp:positionH relativeFrom="page">
                    <wp:posOffset>1307567</wp:posOffset>
                  </wp:positionH>
                  <wp:positionV relativeFrom="line">
                    <wp:posOffset>49530</wp:posOffset>
                  </wp:positionV>
                  <wp:extent cx="1389326" cy="94450"/>
                  <wp:effectExtent l="0" t="0" r="0" b="0"/>
                  <wp:wrapNone/>
                  <wp:docPr id="146" name="Freeform 1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389326" cy="94450"/>
                          </a:xfrm>
                          <a:custGeom>
                            <a:rect l="l" t="t" r="r" b="b"/>
                            <a:pathLst>
                              <a:path w="1389326" h="94450">
                                <a:moveTo>
                                  <a:pt x="0" y="94450"/>
                                </a:moveTo>
                                <a:lnTo>
                                  <a:pt x="1389326" y="94450"/>
                                </a:lnTo>
                                <a:lnTo>
                                  <a:pt x="1389326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94450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30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47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1" Type="http://schemas.openxmlformats.org/officeDocument/2006/relationships/image" Target="media/image131.png"/><Relationship Id="rId136" Type="http://schemas.openxmlformats.org/officeDocument/2006/relationships/image" Target="media/image136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4" Type="http://schemas.openxmlformats.org/officeDocument/2006/relationships/image" Target="media/image144.png"/><Relationship Id="rId147" Type="http://schemas.openxmlformats.org/officeDocument/2006/relationships/hyperlink" TargetMode="External" Target="http://www.saul-is.cz"/><Relationship Id="rId148" Type="http://schemas.openxmlformats.org/officeDocument/2006/relationships/image" Target="media/image14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2025-05-07T10:04:16Z</dcterms:created>
  <dcterms:modified xsi:type="dcterms:W3CDTF">2025-05-07T10:04:16Z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