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3EC7" w14:textId="77777777" w:rsidR="002C1900" w:rsidRPr="00066E58" w:rsidRDefault="002C1900" w:rsidP="00152932">
      <w:pPr>
        <w:rPr>
          <w:rFonts w:ascii="Segoe UI" w:hAnsi="Segoe UI" w:cs="Segoe UI"/>
        </w:rPr>
        <w:sectPr w:rsidR="002C1900" w:rsidRPr="00066E58" w:rsidSect="007D7C44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552" w:right="1304" w:bottom="1304" w:left="1418" w:header="1020" w:footer="567" w:gutter="0"/>
          <w:cols w:space="708"/>
          <w:titlePg/>
          <w:docGrid w:linePitch="360"/>
        </w:sectPr>
      </w:pPr>
    </w:p>
    <w:p w14:paraId="41DF0E2B" w14:textId="77777777" w:rsidR="00BD18D1" w:rsidRPr="00066E58" w:rsidRDefault="00BD18D1" w:rsidP="007D7C44">
      <w:pPr>
        <w:pStyle w:val="PlainText1"/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>Smluvní strany:</w:t>
      </w:r>
    </w:p>
    <w:p w14:paraId="252F521A" w14:textId="77777777" w:rsidR="002C1900" w:rsidRPr="00066E58" w:rsidRDefault="002C1900" w:rsidP="00465413">
      <w:pPr>
        <w:pStyle w:val="PlainText1"/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236D780E" w14:textId="77777777" w:rsidR="002D6FAF" w:rsidRPr="00066E58" w:rsidRDefault="002D6FAF" w:rsidP="00465413">
      <w:pPr>
        <w:pStyle w:val="PlainText1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>Národní zemědělské muzeum, s.</w:t>
      </w:r>
      <w:r w:rsidR="00720488"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</w:t>
      </w:r>
      <w:r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>p.</w:t>
      </w:r>
      <w:r w:rsidR="00720488"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</w:t>
      </w:r>
      <w:r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o. </w:t>
      </w:r>
    </w:p>
    <w:p w14:paraId="39A364F0" w14:textId="77777777" w:rsidR="001F356F" w:rsidRPr="00066E58" w:rsidRDefault="001F356F" w:rsidP="00465413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4C641956" w14:textId="77777777" w:rsidR="002D6FAF" w:rsidRPr="00066E58" w:rsidRDefault="00BD18D1" w:rsidP="00465413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s</w:t>
      </w:r>
      <w:r w:rsidR="002D6FAF" w:rsidRPr="00066E58">
        <w:rPr>
          <w:rFonts w:ascii="Segoe UI" w:eastAsiaTheme="minorHAnsi" w:hAnsi="Segoe UI" w:cs="Segoe UI"/>
          <w:sz w:val="22"/>
          <w:szCs w:val="22"/>
          <w:lang w:eastAsia="en-US"/>
        </w:rPr>
        <w:t>e sídlem</w:t>
      </w:r>
      <w:r w:rsidR="002D6FAF" w:rsidRPr="00066E58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="002D6FAF" w:rsidRPr="00066E58">
        <w:rPr>
          <w:rFonts w:ascii="Segoe UI" w:eastAsiaTheme="minorHAnsi" w:hAnsi="Segoe UI" w:cs="Segoe UI"/>
          <w:sz w:val="22"/>
          <w:szCs w:val="22"/>
          <w:lang w:eastAsia="en-US"/>
        </w:rPr>
        <w:tab/>
        <w:t>Kostelní 1300/44, Praha 7</w:t>
      </w:r>
    </w:p>
    <w:p w14:paraId="372CE364" w14:textId="77777777" w:rsidR="002D6FAF" w:rsidRPr="00066E58" w:rsidRDefault="002D6FAF" w:rsidP="00465413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IČO: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ab/>
        <w:t>75075741,</w:t>
      </w:r>
    </w:p>
    <w:p w14:paraId="501C436D" w14:textId="77777777" w:rsidR="002D6FAF" w:rsidRPr="00066E58" w:rsidRDefault="002D6FAF" w:rsidP="00465413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DIČ: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ab/>
        <w:t>CZ75075741</w:t>
      </w:r>
    </w:p>
    <w:p w14:paraId="67538D1A" w14:textId="4B1D114E" w:rsidR="002D6FAF" w:rsidRPr="00066E58" w:rsidRDefault="00BD18D1" w:rsidP="00465413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b</w:t>
      </w:r>
      <w:r w:rsidR="002D6FAF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ankovní spojení: </w:t>
      </w:r>
      <w:r w:rsidR="002D6FAF" w:rsidRPr="00066E58">
        <w:rPr>
          <w:rFonts w:ascii="Segoe UI" w:eastAsiaTheme="minorHAnsi" w:hAnsi="Segoe UI" w:cs="Segoe UI"/>
          <w:sz w:val="22"/>
          <w:szCs w:val="22"/>
          <w:lang w:eastAsia="en-US"/>
        </w:rPr>
        <w:tab/>
      </w:r>
      <w:proofErr w:type="spellStart"/>
      <w:r w:rsidR="002A4760">
        <w:rPr>
          <w:rFonts w:ascii="Segoe UI" w:eastAsiaTheme="minorHAnsi" w:hAnsi="Segoe UI" w:cs="Segoe UI"/>
          <w:sz w:val="22"/>
          <w:szCs w:val="22"/>
          <w:lang w:eastAsia="en-US"/>
        </w:rPr>
        <w:t>xxx</w:t>
      </w:r>
      <w:proofErr w:type="spellEnd"/>
      <w:r w:rsidR="00A0555E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14:paraId="0B591CDA" w14:textId="522BA19E" w:rsidR="002D6FAF" w:rsidRPr="00066E58" w:rsidRDefault="00BD18D1" w:rsidP="00465413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č</w:t>
      </w:r>
      <w:r w:rsidR="002D6FAF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íslo účtu: </w:t>
      </w:r>
      <w:r w:rsidR="002D6FAF" w:rsidRPr="00066E58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="002D6FAF" w:rsidRPr="00066E58">
        <w:rPr>
          <w:rFonts w:ascii="Segoe UI" w:eastAsiaTheme="minorHAnsi" w:hAnsi="Segoe UI" w:cs="Segoe UI"/>
          <w:sz w:val="22"/>
          <w:szCs w:val="22"/>
          <w:lang w:eastAsia="en-US"/>
        </w:rPr>
        <w:tab/>
      </w:r>
      <w:proofErr w:type="spellStart"/>
      <w:r w:rsidR="002A4760">
        <w:rPr>
          <w:rFonts w:ascii="Segoe UI" w:eastAsiaTheme="minorHAnsi" w:hAnsi="Segoe UI" w:cs="Segoe UI"/>
          <w:sz w:val="22"/>
          <w:szCs w:val="22"/>
          <w:lang w:eastAsia="en-US"/>
        </w:rPr>
        <w:t>xxx</w:t>
      </w:r>
      <w:proofErr w:type="spellEnd"/>
    </w:p>
    <w:p w14:paraId="2D7FFAFE" w14:textId="4D653D66" w:rsidR="00141C09" w:rsidRDefault="00141C09" w:rsidP="008D7892">
      <w:pPr>
        <w:pStyle w:val="PlainText1"/>
        <w:ind w:left="2100" w:hanging="2100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141C09">
        <w:rPr>
          <w:rFonts w:ascii="Segoe UI" w:eastAsiaTheme="minorHAnsi" w:hAnsi="Segoe UI" w:cs="Segoe UI"/>
          <w:sz w:val="22"/>
          <w:szCs w:val="22"/>
          <w:lang w:eastAsia="en-US"/>
        </w:rPr>
        <w:t>statutární orgán: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ab/>
      </w:r>
      <w:proofErr w:type="spellStart"/>
      <w:r w:rsidR="002A4760">
        <w:rPr>
          <w:rFonts w:ascii="Segoe UI" w:eastAsiaTheme="minorHAnsi" w:hAnsi="Segoe UI" w:cs="Segoe UI"/>
          <w:sz w:val="22"/>
          <w:szCs w:val="22"/>
          <w:lang w:eastAsia="en-US"/>
        </w:rPr>
        <w:t>xxx</w:t>
      </w:r>
      <w:proofErr w:type="spellEnd"/>
    </w:p>
    <w:p w14:paraId="6A87000C" w14:textId="5450B5C8" w:rsidR="002C1900" w:rsidRPr="00066E58" w:rsidRDefault="002C1900" w:rsidP="008D7892">
      <w:pPr>
        <w:pStyle w:val="PlainText1"/>
        <w:ind w:left="2100" w:hanging="2100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kontaktní osoba: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ab/>
      </w:r>
      <w:proofErr w:type="spellStart"/>
      <w:r w:rsidR="002A4760">
        <w:rPr>
          <w:rFonts w:ascii="Segoe UI" w:eastAsiaTheme="minorHAnsi" w:hAnsi="Segoe UI" w:cs="Segoe UI"/>
          <w:sz w:val="22"/>
          <w:szCs w:val="22"/>
          <w:lang w:eastAsia="en-US"/>
        </w:rPr>
        <w:t>xxx</w:t>
      </w:r>
      <w:proofErr w:type="spellEnd"/>
    </w:p>
    <w:p w14:paraId="5819CD3C" w14:textId="77777777" w:rsidR="002C1900" w:rsidRPr="00066E58" w:rsidRDefault="002C1900" w:rsidP="00465413">
      <w:pPr>
        <w:pStyle w:val="PlainText1"/>
        <w:ind w:left="1400" w:firstLine="70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70E360D1" w14:textId="77777777" w:rsidR="002C1900" w:rsidRPr="00066E58" w:rsidRDefault="00FB72E8" w:rsidP="00465413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(dále jen </w:t>
      </w:r>
      <w:r w:rsidR="00DE2DF8" w:rsidRPr="00066E58">
        <w:rPr>
          <w:rFonts w:ascii="Segoe UI" w:eastAsiaTheme="minorHAnsi" w:hAnsi="Segoe UI" w:cs="Segoe UI"/>
          <w:sz w:val="22"/>
          <w:szCs w:val="22"/>
          <w:lang w:eastAsia="en-US"/>
        </w:rPr>
        <w:t>„NZM“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)</w:t>
      </w:r>
    </w:p>
    <w:p w14:paraId="5E0632F3" w14:textId="77777777" w:rsidR="002D6FAF" w:rsidRPr="00066E58" w:rsidRDefault="002D6FAF" w:rsidP="00465413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2EDD8C64" w14:textId="77777777" w:rsidR="002D6FAF" w:rsidRPr="00066E58" w:rsidRDefault="002D6FAF" w:rsidP="00465413">
      <w:pPr>
        <w:pStyle w:val="PlainText1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a</w:t>
      </w:r>
    </w:p>
    <w:p w14:paraId="045F9254" w14:textId="77777777" w:rsidR="001F356F" w:rsidRPr="00066E58" w:rsidRDefault="001F356F" w:rsidP="00465413">
      <w:pPr>
        <w:suppressAutoHyphens w:val="0"/>
        <w:rPr>
          <w:rFonts w:ascii="Segoe UI" w:hAnsi="Segoe UI" w:cs="Segoe UI"/>
          <w:b/>
          <w:bCs/>
          <w:color w:val="333333"/>
          <w:sz w:val="22"/>
          <w:szCs w:val="22"/>
          <w:bdr w:val="none" w:sz="0" w:space="0" w:color="auto" w:frame="1"/>
        </w:rPr>
      </w:pPr>
    </w:p>
    <w:p w14:paraId="617D4441" w14:textId="77777777" w:rsidR="00FB72E8" w:rsidRPr="00066E58" w:rsidRDefault="00D15F43" w:rsidP="00D15F43">
      <w:pPr>
        <w:jc w:val="both"/>
        <w:rPr>
          <w:rFonts w:ascii="Segoe UI" w:hAnsi="Segoe UI" w:cs="Segoe UI"/>
          <w:b/>
          <w:color w:val="365F91"/>
          <w:u w:val="single"/>
        </w:rPr>
      </w:pPr>
      <w:proofErr w:type="spellStart"/>
      <w:r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>Navínko</w:t>
      </w:r>
      <w:proofErr w:type="spellEnd"/>
      <w:r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s.r.o.</w:t>
      </w:r>
    </w:p>
    <w:p w14:paraId="1DB0641B" w14:textId="77777777" w:rsidR="00FB72E8" w:rsidRPr="00066E58" w:rsidRDefault="00FB72E8" w:rsidP="00FB72E8">
      <w:pPr>
        <w:pStyle w:val="Bezmezer"/>
        <w:jc w:val="both"/>
        <w:rPr>
          <w:rFonts w:ascii="Segoe UI" w:hAnsi="Segoe UI" w:cs="Segoe UI"/>
        </w:rPr>
      </w:pPr>
      <w:r w:rsidRPr="00066E58">
        <w:rPr>
          <w:rFonts w:ascii="Segoe UI" w:hAnsi="Segoe UI" w:cs="Segoe UI"/>
        </w:rPr>
        <w:t>s</w:t>
      </w:r>
      <w:r w:rsidR="00D15F43" w:rsidRPr="00066E58">
        <w:rPr>
          <w:rFonts w:ascii="Segoe UI" w:hAnsi="Segoe UI" w:cs="Segoe UI"/>
        </w:rPr>
        <w:t>e sídlem:</w:t>
      </w:r>
      <w:r w:rsidR="00D15F43" w:rsidRPr="00066E58">
        <w:rPr>
          <w:rFonts w:ascii="Segoe UI" w:hAnsi="Segoe UI" w:cs="Segoe UI"/>
        </w:rPr>
        <w:tab/>
      </w:r>
      <w:r w:rsidR="00D15F43" w:rsidRPr="00066E58">
        <w:rPr>
          <w:rFonts w:ascii="Segoe UI" w:hAnsi="Segoe UI" w:cs="Segoe UI"/>
        </w:rPr>
        <w:tab/>
        <w:t>Francouzská 6019/65, Ostrava-Poruba 708 00</w:t>
      </w:r>
    </w:p>
    <w:p w14:paraId="12FD2844" w14:textId="0582B995" w:rsidR="00FB72E8" w:rsidRPr="00066E58" w:rsidRDefault="00D15F43" w:rsidP="00FB72E8">
      <w:pPr>
        <w:pStyle w:val="Bezmezer"/>
        <w:jc w:val="both"/>
        <w:rPr>
          <w:rFonts w:ascii="Segoe UI" w:hAnsi="Segoe UI" w:cs="Segoe UI"/>
        </w:rPr>
      </w:pPr>
      <w:r w:rsidRPr="00066E58">
        <w:rPr>
          <w:rFonts w:ascii="Segoe UI" w:hAnsi="Segoe UI" w:cs="Segoe UI"/>
        </w:rPr>
        <w:t>zastoupená:</w:t>
      </w:r>
      <w:r w:rsidR="00FB72E8" w:rsidRPr="00066E58">
        <w:rPr>
          <w:rFonts w:ascii="Segoe UI" w:hAnsi="Segoe UI" w:cs="Segoe UI"/>
        </w:rPr>
        <w:t xml:space="preserve"> </w:t>
      </w:r>
      <w:r w:rsidRPr="00066E58">
        <w:rPr>
          <w:rFonts w:ascii="Segoe UI" w:hAnsi="Segoe UI" w:cs="Segoe UI"/>
        </w:rPr>
        <w:tab/>
      </w:r>
      <w:r w:rsidRPr="00066E58">
        <w:rPr>
          <w:rFonts w:ascii="Segoe UI" w:hAnsi="Segoe UI" w:cs="Segoe UI"/>
        </w:rPr>
        <w:tab/>
      </w:r>
      <w:proofErr w:type="spellStart"/>
      <w:r w:rsidR="002A4760">
        <w:rPr>
          <w:rFonts w:ascii="Segoe UI" w:hAnsi="Segoe UI" w:cs="Segoe UI"/>
        </w:rPr>
        <w:t>xxx</w:t>
      </w:r>
      <w:proofErr w:type="spellEnd"/>
    </w:p>
    <w:p w14:paraId="14FE84FC" w14:textId="356824FA" w:rsidR="00D15F43" w:rsidRPr="00066E58" w:rsidRDefault="00D15F43" w:rsidP="00FB72E8">
      <w:pPr>
        <w:pStyle w:val="Bezmezer"/>
        <w:jc w:val="both"/>
        <w:rPr>
          <w:rFonts w:ascii="Segoe UI" w:hAnsi="Segoe UI" w:cs="Segoe UI"/>
        </w:rPr>
      </w:pPr>
      <w:r w:rsidRPr="00066E58">
        <w:rPr>
          <w:rFonts w:ascii="Segoe UI" w:hAnsi="Segoe UI" w:cs="Segoe UI"/>
        </w:rPr>
        <w:t>kontaktní osoba:</w:t>
      </w:r>
      <w:r w:rsidRPr="00066E58">
        <w:rPr>
          <w:rFonts w:ascii="Segoe UI" w:hAnsi="Segoe UI" w:cs="Segoe UI"/>
        </w:rPr>
        <w:tab/>
      </w:r>
      <w:proofErr w:type="spellStart"/>
      <w:r w:rsidR="002A4760">
        <w:rPr>
          <w:rFonts w:ascii="Segoe UI" w:hAnsi="Segoe UI" w:cs="Segoe UI"/>
        </w:rPr>
        <w:t>xxx</w:t>
      </w:r>
      <w:proofErr w:type="spellEnd"/>
    </w:p>
    <w:p w14:paraId="03406794" w14:textId="77777777" w:rsidR="00FB72E8" w:rsidRPr="00066E58" w:rsidRDefault="00D15F43" w:rsidP="00FB72E8">
      <w:pPr>
        <w:pStyle w:val="Bezmezer"/>
        <w:jc w:val="both"/>
        <w:rPr>
          <w:rFonts w:ascii="Segoe UI" w:hAnsi="Segoe UI" w:cs="Segoe UI"/>
        </w:rPr>
      </w:pPr>
      <w:r w:rsidRPr="00066E58">
        <w:rPr>
          <w:rFonts w:ascii="Segoe UI" w:hAnsi="Segoe UI" w:cs="Segoe UI"/>
        </w:rPr>
        <w:t xml:space="preserve">IČ: </w:t>
      </w:r>
      <w:r w:rsidRPr="00066E58">
        <w:rPr>
          <w:rFonts w:ascii="Segoe UI" w:hAnsi="Segoe UI" w:cs="Segoe UI"/>
        </w:rPr>
        <w:tab/>
      </w:r>
      <w:r w:rsidRPr="00066E58">
        <w:rPr>
          <w:rFonts w:ascii="Segoe UI" w:hAnsi="Segoe UI" w:cs="Segoe UI"/>
        </w:rPr>
        <w:tab/>
      </w:r>
      <w:r w:rsidRPr="00066E58">
        <w:rPr>
          <w:rFonts w:ascii="Segoe UI" w:hAnsi="Segoe UI" w:cs="Segoe UI"/>
        </w:rPr>
        <w:tab/>
        <w:t>06771491</w:t>
      </w:r>
    </w:p>
    <w:p w14:paraId="58D25CCD" w14:textId="77777777" w:rsidR="000F368F" w:rsidRPr="00066E58" w:rsidRDefault="000F368F" w:rsidP="00FB72E8">
      <w:pPr>
        <w:pStyle w:val="Bezmezer"/>
        <w:jc w:val="both"/>
        <w:rPr>
          <w:rFonts w:ascii="Segoe UI" w:hAnsi="Segoe UI" w:cs="Segoe UI"/>
        </w:rPr>
      </w:pPr>
      <w:r w:rsidRPr="00066E58">
        <w:rPr>
          <w:rFonts w:ascii="Segoe UI" w:hAnsi="Segoe UI" w:cs="Segoe UI"/>
        </w:rPr>
        <w:t xml:space="preserve">DIČ: </w:t>
      </w:r>
      <w:r w:rsidRPr="00066E58">
        <w:rPr>
          <w:rFonts w:ascii="Segoe UI" w:hAnsi="Segoe UI" w:cs="Segoe UI"/>
        </w:rPr>
        <w:tab/>
      </w:r>
      <w:r w:rsidRPr="00066E58">
        <w:rPr>
          <w:rFonts w:ascii="Segoe UI" w:hAnsi="Segoe UI" w:cs="Segoe UI"/>
        </w:rPr>
        <w:tab/>
      </w:r>
      <w:r w:rsidRPr="00066E58">
        <w:rPr>
          <w:rFonts w:ascii="Segoe UI" w:hAnsi="Segoe UI" w:cs="Segoe UI"/>
        </w:rPr>
        <w:tab/>
        <w:t>CZ06771491</w:t>
      </w:r>
    </w:p>
    <w:p w14:paraId="193EFB9F" w14:textId="77777777" w:rsidR="00FB72E8" w:rsidRPr="00066E58" w:rsidRDefault="00D15F43" w:rsidP="00FB72E8">
      <w:pPr>
        <w:jc w:val="both"/>
        <w:rPr>
          <w:rFonts w:ascii="Segoe UI" w:hAnsi="Segoe UI" w:cs="Segoe UI"/>
        </w:rPr>
      </w:pPr>
      <w:r w:rsidRPr="00066E58">
        <w:rPr>
          <w:rFonts w:ascii="Segoe UI" w:hAnsi="Segoe UI" w:cs="Segoe UI"/>
        </w:rPr>
        <w:t>(dále jen „partner</w:t>
      </w:r>
      <w:r w:rsidR="00FB72E8" w:rsidRPr="00066E58">
        <w:rPr>
          <w:rFonts w:ascii="Segoe UI" w:hAnsi="Segoe UI" w:cs="Segoe UI"/>
        </w:rPr>
        <w:t xml:space="preserve">“) </w:t>
      </w:r>
    </w:p>
    <w:p w14:paraId="2047B065" w14:textId="77777777" w:rsidR="0085384F" w:rsidRPr="00066E58" w:rsidRDefault="0085384F" w:rsidP="00465413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7946DDEB" w14:textId="77777777" w:rsidR="002D6FAF" w:rsidRPr="00066E58" w:rsidRDefault="002D6FAF" w:rsidP="00465413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uzavřel</w:t>
      </w:r>
      <w:r w:rsidR="00BD18D1" w:rsidRPr="00066E58">
        <w:rPr>
          <w:rFonts w:ascii="Segoe UI" w:eastAsiaTheme="minorHAnsi" w:hAnsi="Segoe UI" w:cs="Segoe UI"/>
          <w:sz w:val="22"/>
          <w:szCs w:val="22"/>
          <w:lang w:eastAsia="en-US"/>
        </w:rPr>
        <w:t>y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níže uvedeného dne, měsíce a roku tuto</w:t>
      </w:r>
    </w:p>
    <w:p w14:paraId="2EBC684C" w14:textId="77777777" w:rsidR="002C1900" w:rsidRPr="00066E58" w:rsidRDefault="002C1900" w:rsidP="00465413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0CFA030E" w14:textId="77777777" w:rsidR="002C1900" w:rsidRPr="00066E58" w:rsidRDefault="002C1900" w:rsidP="00465413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E53E296" w14:textId="77777777" w:rsidR="002D6FAF" w:rsidRPr="00066E58" w:rsidRDefault="002D6FAF" w:rsidP="00465413">
      <w:pPr>
        <w:pStyle w:val="Nadpis1"/>
        <w:spacing w:before="0"/>
        <w:rPr>
          <w:rFonts w:ascii="Segoe UI" w:eastAsiaTheme="minorHAnsi" w:hAnsi="Segoe UI" w:cs="Segoe UI"/>
          <w:b/>
          <w:smallCaps w:val="0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b/>
          <w:smallCaps w:val="0"/>
          <w:sz w:val="22"/>
          <w:szCs w:val="22"/>
          <w:lang w:eastAsia="en-US"/>
        </w:rPr>
        <w:t xml:space="preserve">SMLOUVU </w:t>
      </w:r>
      <w:r w:rsidR="00911E7A" w:rsidRPr="00066E58">
        <w:rPr>
          <w:rFonts w:ascii="Segoe UI" w:eastAsiaTheme="minorHAnsi" w:hAnsi="Segoe UI" w:cs="Segoe UI"/>
          <w:b/>
          <w:smallCaps w:val="0"/>
          <w:sz w:val="22"/>
          <w:szCs w:val="22"/>
          <w:lang w:eastAsia="en-US"/>
        </w:rPr>
        <w:t>O SPOLUPRÁCI</w:t>
      </w:r>
    </w:p>
    <w:p w14:paraId="23287EAB" w14:textId="77777777" w:rsidR="002A4FCD" w:rsidRPr="00066E58" w:rsidRDefault="00911E7A" w:rsidP="00480515">
      <w:pPr>
        <w:jc w:val="center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dle ustanovení § 1746, odst. 2</w:t>
      </w:r>
      <w:r w:rsidR="002D6FAF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zákona č. 89/2012 Sb., občanského zákoníku, ve znění pozdějších předpisů</w:t>
      </w:r>
      <w:r w:rsidR="00B716FA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(dále jen „občanský zákoník“)</w:t>
      </w:r>
    </w:p>
    <w:p w14:paraId="6390286E" w14:textId="7F93A248" w:rsidR="00C76714" w:rsidRDefault="00C76714" w:rsidP="00AB201D">
      <w:pPr>
        <w:tabs>
          <w:tab w:val="left" w:pos="426"/>
        </w:tabs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DC58E8E" w14:textId="77777777" w:rsidR="002A4760" w:rsidRPr="00066E58" w:rsidRDefault="002A4760" w:rsidP="00AB201D">
      <w:pPr>
        <w:tabs>
          <w:tab w:val="left" w:pos="426"/>
        </w:tabs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2C6BFAA6" w14:textId="77777777" w:rsidR="00C76714" w:rsidRPr="00066E58" w:rsidRDefault="00C76714" w:rsidP="00C76714">
      <w:pPr>
        <w:pStyle w:val="Odstavecseseznamem"/>
        <w:numPr>
          <w:ilvl w:val="0"/>
          <w:numId w:val="8"/>
        </w:numPr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457B815B" w14:textId="77777777" w:rsidR="00C76714" w:rsidRPr="00066E58" w:rsidRDefault="00C76714" w:rsidP="00C76714">
      <w:pPr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>Předmět smlouvy</w:t>
      </w:r>
    </w:p>
    <w:p w14:paraId="667BF173" w14:textId="77777777" w:rsidR="002A61D3" w:rsidRDefault="00AB201D" w:rsidP="002A61D3">
      <w:pPr>
        <w:pStyle w:val="Odstavecseseznamem"/>
        <w:numPr>
          <w:ilvl w:val="0"/>
          <w:numId w:val="40"/>
        </w:numPr>
        <w:tabs>
          <w:tab w:val="left" w:pos="426"/>
        </w:tabs>
        <w:ind w:left="36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Předmětem této smlouvy je stanovení vzájemných práv a povinností smluvních stran při realizaci akce </w:t>
      </w:r>
      <w:r w:rsidR="00D15F43" w:rsidRPr="00066E58">
        <w:rPr>
          <w:rFonts w:ascii="Segoe UI" w:eastAsiaTheme="minorHAnsi" w:hAnsi="Segoe UI" w:cs="Segoe UI"/>
          <w:sz w:val="22"/>
          <w:szCs w:val="22"/>
          <w:lang w:eastAsia="en-US"/>
        </w:rPr>
        <w:t>„Ostrava žije vínem“ s ochutnávkou vín, prezentací vinařů a doprovodným programem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(dále jen „akce“), která se uskuteční v</w:t>
      </w:r>
      <w:r w:rsidR="00EE233A">
        <w:rPr>
          <w:rFonts w:ascii="Segoe UI" w:eastAsiaTheme="minorHAnsi" w:hAnsi="Segoe UI" w:cs="Segoe UI"/>
          <w:sz w:val="22"/>
          <w:szCs w:val="22"/>
          <w:lang w:eastAsia="en-US"/>
        </w:rPr>
        <w:t> Národním zemědělském muzeu Ostrava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na adrese Vítkovice 3033, 703 00 Ostrava-Vítkovice.</w:t>
      </w:r>
    </w:p>
    <w:p w14:paraId="6B6C1CD8" w14:textId="0B5C141A" w:rsidR="002A61D3" w:rsidRPr="00A75B8B" w:rsidRDefault="002A61D3" w:rsidP="002A61D3">
      <w:pPr>
        <w:pStyle w:val="Odstavecseseznamem"/>
        <w:numPr>
          <w:ilvl w:val="0"/>
          <w:numId w:val="40"/>
        </w:numPr>
        <w:tabs>
          <w:tab w:val="left" w:pos="426"/>
        </w:tabs>
        <w:ind w:left="36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A75B8B">
        <w:rPr>
          <w:rFonts w:ascii="Segoe UI" w:eastAsiaTheme="minorHAnsi" w:hAnsi="Segoe UI" w:cs="Segoe UI"/>
          <w:sz w:val="22"/>
          <w:szCs w:val="22"/>
          <w:lang w:eastAsia="en-US"/>
        </w:rPr>
        <w:t>Dle zřizovací listiny Národního zemědělského muzea, s. p. o. vydané na základě § 5 odst. 1 zákona č. 219/2000 Sb., o majetku České republiky a jejím vystupování v právních vztazích, ve znění pozdějších předpisů a ustanovení § 4b zákona č. 252/1997 Sb., o zemědělství, ve znění pozdějších předpisů se jedná o hlavní činnost – odst. X bod 14. „pořádá akce pro veřejnost samostatně i ve spolupráci s dalšími partnery“.</w:t>
      </w:r>
      <w:r w:rsidRPr="00A75B8B">
        <w:rPr>
          <w:rFonts w:ascii="Segoe UI" w:eastAsiaTheme="minorHAnsi" w:hAnsi="Segoe UI" w:cs="Segoe UI"/>
          <w:sz w:val="22"/>
          <w:szCs w:val="22"/>
          <w:lang w:eastAsia="en-US"/>
        </w:rPr>
        <w:tab/>
      </w:r>
    </w:p>
    <w:p w14:paraId="1AA5C321" w14:textId="77777777" w:rsidR="00AB201D" w:rsidRPr="00066E58" w:rsidRDefault="00D15F43" w:rsidP="00AB201D">
      <w:pPr>
        <w:pStyle w:val="Odstavecseseznamem"/>
        <w:numPr>
          <w:ilvl w:val="0"/>
          <w:numId w:val="40"/>
        </w:numPr>
        <w:tabs>
          <w:tab w:val="left" w:pos="426"/>
        </w:tabs>
        <w:ind w:left="36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lastRenderedPageBreak/>
        <w:t>Partner</w:t>
      </w:r>
      <w:r w:rsidR="00AB201D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se zavazuje:</w:t>
      </w:r>
    </w:p>
    <w:p w14:paraId="643B76C5" w14:textId="3268F534" w:rsidR="00480515" w:rsidRPr="00066E58" w:rsidRDefault="008D7892" w:rsidP="00480515">
      <w:pPr>
        <w:pStyle w:val="Zkladntextodsazen"/>
        <w:numPr>
          <w:ilvl w:val="0"/>
          <w:numId w:val="41"/>
        </w:numPr>
        <w:suppressAutoHyphens w:val="0"/>
        <w:spacing w:after="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Zorganizovat akci „Ostrava žije vínem“ dne </w:t>
      </w:r>
      <w:proofErr w:type="gramStart"/>
      <w:r w:rsidR="002A4760">
        <w:rPr>
          <w:rFonts w:ascii="Segoe UI" w:eastAsiaTheme="minorHAnsi" w:hAnsi="Segoe UI" w:cs="Segoe UI"/>
          <w:sz w:val="22"/>
          <w:szCs w:val="22"/>
          <w:lang w:eastAsia="en-US"/>
        </w:rPr>
        <w:t>…….</w:t>
      </w:r>
      <w:proofErr w:type="gramEnd"/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.</w:t>
      </w:r>
      <w:r w:rsidR="003F4AB9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202</w:t>
      </w:r>
      <w:r w:rsidR="009242EB">
        <w:rPr>
          <w:rFonts w:ascii="Segoe UI" w:eastAsiaTheme="minorHAnsi" w:hAnsi="Segoe UI" w:cs="Segoe UI"/>
          <w:sz w:val="22"/>
          <w:szCs w:val="22"/>
          <w:lang w:eastAsia="en-US"/>
        </w:rPr>
        <w:t>5</w:t>
      </w:r>
    </w:p>
    <w:p w14:paraId="58483CBB" w14:textId="77777777" w:rsidR="00FC1A77" w:rsidRPr="00066E58" w:rsidRDefault="00FC1A77" w:rsidP="00FC1A77">
      <w:pPr>
        <w:pStyle w:val="Zkladntextodsazen"/>
        <w:numPr>
          <w:ilvl w:val="0"/>
          <w:numId w:val="41"/>
        </w:numPr>
        <w:suppressAutoHyphens w:val="0"/>
        <w:spacing w:after="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samostatně zajistit realizaci a likvidaci vybavení pro akci podle této smlouvy a dle provozních možností NZM tak, aby tyto činnosti nijak nepříznivě nezasáhly do ostatního provozu NZM. NZM si vyhrazuje možnost omezit či po domluvě s partnerem upravit průběh akce, pokud nebude odpovídat charakteru a účelu činnosti NZM</w:t>
      </w:r>
      <w:r w:rsidR="00646B98" w:rsidRPr="00066E58">
        <w:rPr>
          <w:rFonts w:ascii="Segoe UI" w:eastAsiaTheme="minorHAnsi" w:hAnsi="Segoe UI" w:cs="Segoe UI"/>
          <w:sz w:val="22"/>
          <w:szCs w:val="22"/>
          <w:lang w:eastAsia="en-US"/>
        </w:rPr>
        <w:t>;</w:t>
      </w:r>
    </w:p>
    <w:p w14:paraId="664EB19D" w14:textId="77777777" w:rsidR="00FC1A77" w:rsidRPr="00066E58" w:rsidRDefault="00FC1A77" w:rsidP="00FC1A77">
      <w:pPr>
        <w:pStyle w:val="Zkladntextodsazen"/>
        <w:numPr>
          <w:ilvl w:val="0"/>
          <w:numId w:val="41"/>
        </w:numPr>
        <w:suppressAutoHyphens w:val="0"/>
        <w:spacing w:after="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zajistit na své náklady ostrahu vybavení potřebného pro akci i mimo provozní dobu NZM, dle dispozic NZM a neurčí-li NZM</w:t>
      </w:r>
      <w:r w:rsidR="00646B98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jinak;</w:t>
      </w:r>
    </w:p>
    <w:p w14:paraId="5E98DCCE" w14:textId="3917606B" w:rsidR="00D15F43" w:rsidRPr="00102CEE" w:rsidRDefault="00646B98" w:rsidP="00102CEE">
      <w:pPr>
        <w:numPr>
          <w:ilvl w:val="0"/>
          <w:numId w:val="41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vypracovat a kontaktní osobě NZM předat jmenný seznam prezentujících a organizátorů akce.</w:t>
      </w:r>
    </w:p>
    <w:p w14:paraId="295BB65C" w14:textId="77777777" w:rsidR="00AB201D" w:rsidRPr="00066E58" w:rsidRDefault="00AB201D" w:rsidP="00480515">
      <w:pPr>
        <w:suppressAutoHyphens w:val="0"/>
        <w:ind w:left="72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3E6FB400" w14:textId="77777777" w:rsidR="00AB201D" w:rsidRPr="00066E58" w:rsidRDefault="00AB201D" w:rsidP="00480515">
      <w:pPr>
        <w:pStyle w:val="Odstavecseseznamem"/>
        <w:numPr>
          <w:ilvl w:val="0"/>
          <w:numId w:val="40"/>
        </w:numPr>
        <w:tabs>
          <w:tab w:val="left" w:pos="426"/>
        </w:tabs>
        <w:ind w:left="36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NZM</w:t>
      </w:r>
      <w:r w:rsidR="00480515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se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zavazuje:</w:t>
      </w:r>
    </w:p>
    <w:p w14:paraId="5E592FE7" w14:textId="77777777" w:rsidR="00AB201D" w:rsidRPr="00066E58" w:rsidRDefault="00AB201D" w:rsidP="00AB201D">
      <w:pPr>
        <w:pStyle w:val="Zkladntextodsazen"/>
        <w:numPr>
          <w:ilvl w:val="0"/>
          <w:numId w:val="38"/>
        </w:numPr>
        <w:suppressAutoHyphens w:val="0"/>
        <w:spacing w:after="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poskytnout prostory pro realizaci </w:t>
      </w:r>
      <w:r w:rsidR="00646B98" w:rsidRPr="00066E58">
        <w:rPr>
          <w:rFonts w:ascii="Segoe UI" w:eastAsiaTheme="minorHAnsi" w:hAnsi="Segoe UI" w:cs="Segoe UI"/>
          <w:sz w:val="22"/>
          <w:szCs w:val="22"/>
          <w:lang w:eastAsia="en-US"/>
        </w:rPr>
        <w:t>akce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;</w:t>
      </w:r>
    </w:p>
    <w:p w14:paraId="1E8F8AD6" w14:textId="77777777" w:rsidR="00AB201D" w:rsidRPr="00066E58" w:rsidRDefault="00480515" w:rsidP="00AB201D">
      <w:pPr>
        <w:pStyle w:val="Zkladntextodsazen"/>
        <w:numPr>
          <w:ilvl w:val="0"/>
          <w:numId w:val="38"/>
        </w:numPr>
        <w:suppressAutoHyphens w:val="0"/>
        <w:spacing w:after="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spolu</w:t>
      </w:r>
      <w:r w:rsidR="00AB201D" w:rsidRPr="00066E58">
        <w:rPr>
          <w:rFonts w:ascii="Segoe UI" w:eastAsiaTheme="minorHAnsi" w:hAnsi="Segoe UI" w:cs="Segoe UI"/>
          <w:sz w:val="22"/>
          <w:szCs w:val="22"/>
          <w:lang w:eastAsia="en-US"/>
        </w:rPr>
        <w:t>podílet se organizačně na realizaci akce prostřednictvím pověřeného zaměstnance (</w:t>
      </w:r>
      <w:r w:rsidR="003F4AB9" w:rsidRPr="00066E58">
        <w:rPr>
          <w:rFonts w:ascii="Segoe UI" w:eastAsiaTheme="minorHAnsi" w:hAnsi="Segoe UI" w:cs="Segoe UI"/>
          <w:sz w:val="22"/>
          <w:szCs w:val="22"/>
          <w:lang w:eastAsia="en-US"/>
        </w:rPr>
        <w:t>Ing. Zuzana Sýkorská</w:t>
      </w:r>
      <w:r w:rsidR="00AB201D" w:rsidRPr="00066E58">
        <w:rPr>
          <w:rFonts w:ascii="Segoe UI" w:eastAsiaTheme="minorHAnsi" w:hAnsi="Segoe UI" w:cs="Segoe UI"/>
          <w:sz w:val="22"/>
          <w:szCs w:val="22"/>
          <w:lang w:eastAsia="en-US"/>
        </w:rPr>
        <w:t>) a poskytnout organizační součinnost pověřeným zaměstnancem</w:t>
      </w:r>
      <w:r w:rsidR="00646B98" w:rsidRPr="00066E58">
        <w:rPr>
          <w:rFonts w:ascii="Segoe UI" w:eastAsiaTheme="minorHAnsi" w:hAnsi="Segoe UI" w:cs="Segoe UI"/>
          <w:sz w:val="22"/>
          <w:szCs w:val="22"/>
          <w:lang w:eastAsia="en-US"/>
        </w:rPr>
        <w:t>;</w:t>
      </w:r>
    </w:p>
    <w:p w14:paraId="03CDE606" w14:textId="77777777" w:rsidR="001C2348" w:rsidRPr="00066E58" w:rsidRDefault="001C2348" w:rsidP="001C2348">
      <w:pPr>
        <w:pStyle w:val="Zkladntextodsazen"/>
        <w:numPr>
          <w:ilvl w:val="0"/>
          <w:numId w:val="38"/>
        </w:numPr>
        <w:suppressAutoHyphens w:val="0"/>
        <w:spacing w:after="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poskytnout pro účely akce bezúplatně mobiliář, který je specifikován v příloze č. 1 této smlouvy, jež je její nedílnou součástí;</w:t>
      </w:r>
    </w:p>
    <w:p w14:paraId="0CFE2317" w14:textId="77777777" w:rsidR="00D15F43" w:rsidRPr="00066E58" w:rsidRDefault="00D15F43" w:rsidP="00D15F43">
      <w:pPr>
        <w:pStyle w:val="Zkladntextodsazen"/>
        <w:numPr>
          <w:ilvl w:val="0"/>
          <w:numId w:val="38"/>
        </w:numPr>
        <w:suppressAutoHyphens w:val="0"/>
        <w:spacing w:after="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poskytnout sociální zařízení pro účastníky akce a umožnit Partnerovi používání kuchyňského zázemí v edukačním centru</w:t>
      </w:r>
      <w:r w:rsidR="00646B98" w:rsidRPr="00066E58">
        <w:rPr>
          <w:rFonts w:ascii="Segoe UI" w:eastAsiaTheme="minorHAnsi" w:hAnsi="Segoe UI" w:cs="Segoe UI"/>
          <w:sz w:val="22"/>
          <w:szCs w:val="22"/>
          <w:lang w:eastAsia="en-US"/>
        </w:rPr>
        <w:t>;</w:t>
      </w:r>
      <w:r w:rsidR="00B03E6E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zajištění běžného úklidu při akci; zajištění ostrahy v doně konání akce.</w:t>
      </w:r>
    </w:p>
    <w:p w14:paraId="0C94D198" w14:textId="35DDCBE8" w:rsidR="001C2348" w:rsidRPr="00066E58" w:rsidRDefault="001C2348" w:rsidP="00D15F43">
      <w:pPr>
        <w:pStyle w:val="Zkladntextodsazen"/>
        <w:numPr>
          <w:ilvl w:val="0"/>
          <w:numId w:val="38"/>
        </w:numPr>
        <w:suppressAutoHyphens w:val="0"/>
        <w:spacing w:after="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zajistí odvoz odpadu po akci</w:t>
      </w:r>
      <w:r w:rsidR="00A75B8B">
        <w:rPr>
          <w:rFonts w:ascii="Segoe UI" w:eastAsiaTheme="minorHAnsi" w:hAnsi="Segoe UI" w:cs="Segoe UI"/>
          <w:sz w:val="22"/>
          <w:szCs w:val="22"/>
          <w:lang w:eastAsia="en-US"/>
        </w:rPr>
        <w:t>.</w:t>
      </w:r>
    </w:p>
    <w:p w14:paraId="44397C73" w14:textId="77777777" w:rsidR="00646B98" w:rsidRPr="00066E58" w:rsidRDefault="00646B98" w:rsidP="00646B98">
      <w:p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C682583" w14:textId="77777777" w:rsidR="00646B98" w:rsidRPr="00066E58" w:rsidRDefault="00646B98" w:rsidP="00646B98">
      <w:pPr>
        <w:pStyle w:val="Odstavecseseznamem"/>
        <w:numPr>
          <w:ilvl w:val="0"/>
          <w:numId w:val="40"/>
        </w:numPr>
        <w:ind w:left="36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Obě smluvní strany budou propagovat akci na svých webových stránkách, partner zajistí podle svých možností další propagaci.</w:t>
      </w:r>
    </w:p>
    <w:p w14:paraId="7273F558" w14:textId="77777777" w:rsidR="001722A7" w:rsidRPr="00066E58" w:rsidRDefault="001722A7" w:rsidP="00EA4E65">
      <w:pPr>
        <w:pStyle w:val="Odstavecseseznamem"/>
        <w:numPr>
          <w:ilvl w:val="0"/>
          <w:numId w:val="40"/>
        </w:numPr>
        <w:ind w:left="36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Vstupné na akci bude prodávat partner přes svůj </w:t>
      </w:r>
      <w:r w:rsidR="001C2348" w:rsidRPr="00066E58">
        <w:rPr>
          <w:rFonts w:ascii="Segoe UI" w:eastAsiaTheme="minorHAnsi" w:hAnsi="Segoe UI" w:cs="Segoe UI"/>
          <w:sz w:val="22"/>
          <w:szCs w:val="22"/>
          <w:lang w:eastAsia="en-US"/>
        </w:rPr>
        <w:t>rezervační systém na internetu a na místě bezprostředně před akcí.</w:t>
      </w:r>
    </w:p>
    <w:p w14:paraId="65981A64" w14:textId="77777777" w:rsidR="007C087D" w:rsidRPr="00066E58" w:rsidRDefault="00646B98" w:rsidP="00EA4E65">
      <w:pPr>
        <w:pStyle w:val="Odstavecseseznamem"/>
        <w:numPr>
          <w:ilvl w:val="0"/>
          <w:numId w:val="40"/>
        </w:numPr>
        <w:ind w:left="360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Po skončení akce vystaví </w:t>
      </w:r>
      <w:r w:rsidR="001722A7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NZM 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fakturu se splatností 30 dnů na částku rovnající se násobku počtu prodaných vstupenek a částky </w:t>
      </w:r>
      <w:r w:rsidR="001C2348" w:rsidRPr="00066E58">
        <w:rPr>
          <w:rFonts w:ascii="Segoe UI" w:eastAsiaTheme="minorHAnsi" w:hAnsi="Segoe UI" w:cs="Segoe UI"/>
          <w:sz w:val="22"/>
          <w:szCs w:val="22"/>
          <w:lang w:eastAsia="en-US"/>
        </w:rPr>
        <w:t>50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Kč. </w:t>
      </w:r>
    </w:p>
    <w:p w14:paraId="0ED9C588" w14:textId="77777777" w:rsidR="00066E58" w:rsidRPr="00066E58" w:rsidRDefault="00066E58" w:rsidP="00066E58">
      <w:pPr>
        <w:pStyle w:val="Odstavecseseznamem"/>
        <w:suppressAutoHyphens w:val="0"/>
        <w:spacing w:after="160" w:line="259" w:lineRule="auto"/>
        <w:ind w:left="360"/>
        <w:contextualSpacing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37BBDB5" w14:textId="5E4494A4" w:rsidR="0074148B" w:rsidRPr="00066E58" w:rsidRDefault="00D03661" w:rsidP="00A75B8B">
      <w:pPr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>I</w:t>
      </w:r>
      <w:r w:rsidR="002F7AE0"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>I</w:t>
      </w:r>
      <w:r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>.</w:t>
      </w:r>
    </w:p>
    <w:p w14:paraId="4D29B7A6" w14:textId="77777777" w:rsidR="005E0517" w:rsidRPr="00066E58" w:rsidRDefault="00D15F43" w:rsidP="00465413">
      <w:pPr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>Termíny akce</w:t>
      </w:r>
    </w:p>
    <w:p w14:paraId="54772E8D" w14:textId="77777777" w:rsidR="00B716FA" w:rsidRPr="00066E58" w:rsidRDefault="00B716FA" w:rsidP="002F7AE0">
      <w:pPr>
        <w:jc w:val="center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7B41A97E" w14:textId="4E63BFD3" w:rsidR="00D15F43" w:rsidRPr="00066E58" w:rsidRDefault="00D15F43" w:rsidP="00D15F43">
      <w:pPr>
        <w:numPr>
          <w:ilvl w:val="0"/>
          <w:numId w:val="42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Poskytnutí prostor NZM partnerovi za účelem </w:t>
      </w:r>
      <w:r w:rsidR="00F5304A" w:rsidRPr="00066E58">
        <w:rPr>
          <w:rFonts w:ascii="Segoe UI" w:eastAsiaTheme="minorHAnsi" w:hAnsi="Segoe UI" w:cs="Segoe UI"/>
          <w:sz w:val="22"/>
          <w:szCs w:val="22"/>
          <w:lang w:eastAsia="en-US"/>
        </w:rPr>
        <w:t>rozmístění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A84359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mobiliáře 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proběhne dne</w:t>
      </w:r>
      <w:proofErr w:type="gramStart"/>
      <w:r w:rsidR="00A84359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2A4760">
        <w:rPr>
          <w:rFonts w:ascii="Segoe UI" w:eastAsiaTheme="minorHAnsi" w:hAnsi="Segoe UI" w:cs="Segoe UI"/>
          <w:sz w:val="22"/>
          <w:szCs w:val="22"/>
          <w:lang w:eastAsia="en-US"/>
        </w:rPr>
        <w:t>….</w:t>
      </w:r>
      <w:proofErr w:type="gramEnd"/>
      <w:r w:rsidR="002A4760">
        <w:rPr>
          <w:rFonts w:ascii="Segoe UI" w:eastAsiaTheme="minorHAnsi" w:hAnsi="Segoe UI" w:cs="Segoe UI"/>
          <w:sz w:val="22"/>
          <w:szCs w:val="22"/>
          <w:lang w:eastAsia="en-US"/>
        </w:rPr>
        <w:t>.</w:t>
      </w:r>
      <w:r w:rsidR="00F5304A" w:rsidRPr="00066E58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="006830F9" w:rsidRPr="00066E58">
        <w:rPr>
          <w:rFonts w:ascii="Segoe UI" w:eastAsiaTheme="minorHAnsi" w:hAnsi="Segoe UI" w:cs="Segoe UI"/>
          <w:sz w:val="22"/>
          <w:szCs w:val="22"/>
          <w:lang w:eastAsia="en-US"/>
        </w:rPr>
        <w:t>202</w:t>
      </w:r>
      <w:r w:rsidR="00C17E24">
        <w:rPr>
          <w:rFonts w:ascii="Segoe UI" w:eastAsiaTheme="minorHAnsi" w:hAnsi="Segoe UI" w:cs="Segoe UI"/>
          <w:sz w:val="22"/>
          <w:szCs w:val="22"/>
          <w:lang w:eastAsia="en-US"/>
        </w:rPr>
        <w:t>5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od 8:00</w:t>
      </w:r>
      <w:r w:rsidR="00A84359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do 20:00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.</w:t>
      </w:r>
    </w:p>
    <w:p w14:paraId="2110318C" w14:textId="2A073D16" w:rsidR="00D15F43" w:rsidRPr="00066E58" w:rsidRDefault="00D15F43" w:rsidP="006830F9">
      <w:pPr>
        <w:numPr>
          <w:ilvl w:val="0"/>
          <w:numId w:val="42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Navážení materiálu určených k umístění v rámci akce bude probíhat </w:t>
      </w:r>
      <w:proofErr w:type="gramStart"/>
      <w:r w:rsidR="002A4760">
        <w:rPr>
          <w:rFonts w:ascii="Segoe UI" w:eastAsiaTheme="minorHAnsi" w:hAnsi="Segoe UI" w:cs="Segoe UI"/>
          <w:sz w:val="22"/>
          <w:szCs w:val="22"/>
          <w:lang w:eastAsia="en-US"/>
        </w:rPr>
        <w:t>…….</w:t>
      </w:r>
      <w:proofErr w:type="gramEnd"/>
      <w:r w:rsidR="006830F9" w:rsidRPr="00066E58">
        <w:rPr>
          <w:rFonts w:ascii="Segoe UI" w:eastAsiaTheme="minorHAnsi" w:hAnsi="Segoe UI" w:cs="Segoe UI"/>
          <w:sz w:val="22"/>
          <w:szCs w:val="22"/>
          <w:lang w:eastAsia="en-US"/>
        </w:rPr>
        <w:t>. 202</w:t>
      </w:r>
      <w:r w:rsidR="001A56D9">
        <w:rPr>
          <w:rFonts w:ascii="Segoe UI" w:eastAsiaTheme="minorHAnsi" w:hAnsi="Segoe UI" w:cs="Segoe UI"/>
          <w:sz w:val="22"/>
          <w:szCs w:val="22"/>
          <w:lang w:eastAsia="en-US"/>
        </w:rPr>
        <w:t>5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.</w:t>
      </w:r>
    </w:p>
    <w:p w14:paraId="05499B8F" w14:textId="6F593E78" w:rsidR="00D15F43" w:rsidRPr="00066E58" w:rsidRDefault="00D15F43" w:rsidP="00D15F43">
      <w:pPr>
        <w:numPr>
          <w:ilvl w:val="0"/>
          <w:numId w:val="42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Vlastní průběh akce pro návštěvníky Národního zemědělského mu</w:t>
      </w:r>
      <w:r w:rsidR="00A84359" w:rsidRPr="00066E58">
        <w:rPr>
          <w:rFonts w:ascii="Segoe UI" w:eastAsiaTheme="minorHAnsi" w:hAnsi="Segoe UI" w:cs="Segoe UI"/>
          <w:sz w:val="22"/>
          <w:szCs w:val="22"/>
          <w:lang w:eastAsia="en-US"/>
        </w:rPr>
        <w:t>zea Ostrava bude</w:t>
      </w:r>
      <w:proofErr w:type="gramStart"/>
      <w:r w:rsidR="00A84359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2A4760">
        <w:rPr>
          <w:rFonts w:ascii="Segoe UI" w:eastAsiaTheme="minorHAnsi" w:hAnsi="Segoe UI" w:cs="Segoe UI"/>
          <w:sz w:val="22"/>
          <w:szCs w:val="22"/>
          <w:lang w:eastAsia="en-US"/>
        </w:rPr>
        <w:t>….</w:t>
      </w:r>
      <w:proofErr w:type="gramEnd"/>
      <w:r w:rsidR="006830F9" w:rsidRPr="00066E58">
        <w:rPr>
          <w:rFonts w:ascii="Segoe UI" w:eastAsiaTheme="minorHAnsi" w:hAnsi="Segoe UI" w:cs="Segoe UI"/>
          <w:sz w:val="22"/>
          <w:szCs w:val="22"/>
          <w:lang w:eastAsia="en-US"/>
        </w:rPr>
        <w:t>.</w:t>
      </w:r>
      <w:r w:rsidR="00066E58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="006830F9" w:rsidRPr="00066E58">
        <w:rPr>
          <w:rFonts w:ascii="Segoe UI" w:eastAsiaTheme="minorHAnsi" w:hAnsi="Segoe UI" w:cs="Segoe UI"/>
          <w:sz w:val="22"/>
          <w:szCs w:val="22"/>
          <w:lang w:eastAsia="en-US"/>
        </w:rPr>
        <w:t>202</w:t>
      </w:r>
      <w:r w:rsidR="001A56D9">
        <w:rPr>
          <w:rFonts w:ascii="Segoe UI" w:eastAsiaTheme="minorHAnsi" w:hAnsi="Segoe UI" w:cs="Segoe UI"/>
          <w:sz w:val="22"/>
          <w:szCs w:val="22"/>
          <w:lang w:eastAsia="en-US"/>
        </w:rPr>
        <w:t>5</w:t>
      </w:r>
      <w:r w:rsidR="006830F9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A84359" w:rsidRPr="00066E58">
        <w:rPr>
          <w:rFonts w:ascii="Segoe UI" w:eastAsiaTheme="minorHAnsi" w:hAnsi="Segoe UI" w:cs="Segoe UI"/>
          <w:sz w:val="22"/>
          <w:szCs w:val="22"/>
          <w:lang w:eastAsia="en-US"/>
        </w:rPr>
        <w:t>12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:00–22:00 hod. </w:t>
      </w:r>
    </w:p>
    <w:p w14:paraId="73E16C4D" w14:textId="251BBB29" w:rsidR="00D15F43" w:rsidRPr="00066E58" w:rsidRDefault="00D15F43" w:rsidP="006830F9">
      <w:pPr>
        <w:numPr>
          <w:ilvl w:val="0"/>
          <w:numId w:val="42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Deinstalace vybavení pro akci a předání prostor NZM proběhne dne </w:t>
      </w:r>
      <w:r w:rsidR="002A4760">
        <w:rPr>
          <w:rFonts w:ascii="Segoe UI" w:eastAsiaTheme="minorHAnsi" w:hAnsi="Segoe UI" w:cs="Segoe UI"/>
          <w:sz w:val="22"/>
          <w:szCs w:val="22"/>
          <w:lang w:eastAsia="en-US"/>
        </w:rPr>
        <w:t>…….</w:t>
      </w:r>
      <w:r w:rsidR="006830F9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202</w:t>
      </w:r>
      <w:r w:rsidR="001A56D9">
        <w:rPr>
          <w:rFonts w:ascii="Segoe UI" w:eastAsiaTheme="minorHAnsi" w:hAnsi="Segoe UI" w:cs="Segoe UI"/>
          <w:sz w:val="22"/>
          <w:szCs w:val="22"/>
          <w:lang w:eastAsia="en-US"/>
        </w:rPr>
        <w:t>5</w:t>
      </w:r>
      <w:r w:rsidR="006830F9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do 14:00.</w:t>
      </w:r>
    </w:p>
    <w:p w14:paraId="2A04BE62" w14:textId="77777777" w:rsidR="00646B98" w:rsidRPr="00066E58" w:rsidRDefault="00646B98" w:rsidP="00646B98">
      <w:pPr>
        <w:ind w:left="360"/>
        <w:jc w:val="both"/>
        <w:rPr>
          <w:rFonts w:ascii="Segoe UI" w:hAnsi="Segoe UI" w:cs="Segoe UI"/>
        </w:rPr>
      </w:pPr>
    </w:p>
    <w:p w14:paraId="13088B8C" w14:textId="77777777" w:rsidR="00066E58" w:rsidRDefault="00066E58" w:rsidP="00646B98">
      <w:pPr>
        <w:pStyle w:val="Odstavecseseznamem"/>
        <w:ind w:left="360"/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49DE3A73" w14:textId="77777777" w:rsidR="00066E58" w:rsidRDefault="00066E58">
      <w:pPr>
        <w:suppressAutoHyphens w:val="0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/>
          <w:sz w:val="22"/>
          <w:szCs w:val="22"/>
          <w:lang w:eastAsia="en-US"/>
        </w:rPr>
        <w:br w:type="page"/>
      </w:r>
    </w:p>
    <w:p w14:paraId="6D751748" w14:textId="2D101E9E" w:rsidR="00646B98" w:rsidRPr="00066E58" w:rsidRDefault="00646B98" w:rsidP="00646B98">
      <w:pPr>
        <w:pStyle w:val="Odstavecseseznamem"/>
        <w:ind w:left="360"/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lastRenderedPageBreak/>
        <w:t>I</w:t>
      </w:r>
      <w:r w:rsidR="00A75B8B">
        <w:rPr>
          <w:rFonts w:ascii="Segoe UI" w:eastAsiaTheme="minorHAnsi" w:hAnsi="Segoe UI" w:cs="Segoe UI"/>
          <w:b/>
          <w:sz w:val="22"/>
          <w:szCs w:val="22"/>
          <w:lang w:eastAsia="en-US"/>
        </w:rPr>
        <w:t>II</w:t>
      </w:r>
      <w:r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>.</w:t>
      </w:r>
    </w:p>
    <w:p w14:paraId="400B0643" w14:textId="77777777" w:rsidR="00646B98" w:rsidRPr="00066E58" w:rsidRDefault="00646B98" w:rsidP="00646B98">
      <w:pPr>
        <w:pStyle w:val="Odstavecseseznamem"/>
        <w:ind w:left="360"/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>Platnost smlouvy</w:t>
      </w:r>
    </w:p>
    <w:p w14:paraId="01FC21C5" w14:textId="77777777" w:rsidR="00646B98" w:rsidRPr="00066E58" w:rsidRDefault="00646B98" w:rsidP="00646B98">
      <w:pPr>
        <w:ind w:left="360"/>
        <w:jc w:val="both"/>
        <w:rPr>
          <w:rFonts w:ascii="Segoe UI" w:hAnsi="Segoe UI" w:cs="Segoe UI"/>
        </w:rPr>
      </w:pPr>
    </w:p>
    <w:p w14:paraId="40A8257C" w14:textId="1C1E7EB2" w:rsidR="00646B98" w:rsidRPr="00066E58" w:rsidRDefault="00646B98" w:rsidP="006830F9">
      <w:pPr>
        <w:numPr>
          <w:ilvl w:val="0"/>
          <w:numId w:val="45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Tato smlouva se uzavírá na dobu určitou do doby ukončení likvidace akce, nejdéle však do </w:t>
      </w:r>
      <w:r w:rsidR="002A4760">
        <w:rPr>
          <w:rFonts w:ascii="Segoe UI" w:eastAsiaTheme="minorHAnsi" w:hAnsi="Segoe UI" w:cs="Segoe UI"/>
          <w:sz w:val="22"/>
          <w:szCs w:val="22"/>
          <w:lang w:eastAsia="en-US"/>
        </w:rPr>
        <w:t>……</w:t>
      </w:r>
      <w:r w:rsidR="006830F9" w:rsidRPr="00066E58">
        <w:rPr>
          <w:rFonts w:ascii="Segoe UI" w:eastAsiaTheme="minorHAnsi" w:hAnsi="Segoe UI" w:cs="Segoe UI"/>
          <w:sz w:val="22"/>
          <w:szCs w:val="22"/>
          <w:lang w:eastAsia="en-US"/>
        </w:rPr>
        <w:t> 202</w:t>
      </w:r>
      <w:r w:rsidR="001A56D9">
        <w:rPr>
          <w:rFonts w:ascii="Segoe UI" w:eastAsiaTheme="minorHAnsi" w:hAnsi="Segoe UI" w:cs="Segoe UI"/>
          <w:sz w:val="22"/>
          <w:szCs w:val="22"/>
          <w:lang w:eastAsia="en-US"/>
        </w:rPr>
        <w:t>5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. Nebude-li deinstalace akce provedena do tohoto data, je tuto oprávněno na náklady partnera provést NZM.</w:t>
      </w:r>
    </w:p>
    <w:p w14:paraId="0DB2D241" w14:textId="77777777" w:rsidR="00646B98" w:rsidRPr="00066E58" w:rsidRDefault="00646B98" w:rsidP="00646B98">
      <w:pPr>
        <w:numPr>
          <w:ilvl w:val="0"/>
          <w:numId w:val="45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Platnost smlouvy může být prodloužena po dohodě obou stran.</w:t>
      </w:r>
    </w:p>
    <w:p w14:paraId="2038C7AE" w14:textId="77777777" w:rsidR="00646B98" w:rsidRPr="00066E58" w:rsidRDefault="00646B98" w:rsidP="00646B98">
      <w:pPr>
        <w:numPr>
          <w:ilvl w:val="0"/>
          <w:numId w:val="45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Tato smlouva může být ukončena okamžitou výpovědí ze strany NZM, přičemž výpovědním důvodem pro tento případ je hrubé porušení povinností partnera dle této smlouvy.</w:t>
      </w:r>
    </w:p>
    <w:p w14:paraId="3D511D4D" w14:textId="77777777" w:rsidR="00646B98" w:rsidRPr="00066E58" w:rsidRDefault="00646B98" w:rsidP="00646B98">
      <w:pPr>
        <w:numPr>
          <w:ilvl w:val="0"/>
          <w:numId w:val="45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Muzeum je oprávněno odstoupit s okamžitou účinností (ex </w:t>
      </w:r>
      <w:proofErr w:type="spellStart"/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tunc</w:t>
      </w:r>
      <w:proofErr w:type="spellEnd"/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) od této smlouvy z následujících důvodů: prokazatelně hrozí nebo došlo k porušení povinnosti partnera stanovené v článku IV. této smlouvy a v případě, že partner užívá prostory NZM v rozporu s účelem této smlouvy. </w:t>
      </w:r>
    </w:p>
    <w:p w14:paraId="6BDDEA90" w14:textId="77777777" w:rsidR="00646B98" w:rsidRPr="00066E58" w:rsidRDefault="00646B98" w:rsidP="00465413">
      <w:pPr>
        <w:numPr>
          <w:ilvl w:val="0"/>
          <w:numId w:val="45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Odstoupení od smlouvy musí být učiněno písemně a doručeno zástupci druhé smluvní strany. </w:t>
      </w:r>
    </w:p>
    <w:p w14:paraId="3B7C7D1D" w14:textId="77777777" w:rsidR="00646B98" w:rsidRPr="00066E58" w:rsidRDefault="00646B98" w:rsidP="00465413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31D8A378" w14:textId="77777777" w:rsidR="00646B98" w:rsidRPr="00066E58" w:rsidRDefault="00646B98" w:rsidP="00465413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F03F594" w14:textId="5E7371A8" w:rsidR="002D6FAF" w:rsidRPr="00066E58" w:rsidRDefault="00A75B8B" w:rsidP="00FB72E8">
      <w:pPr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/>
          <w:sz w:val="22"/>
          <w:szCs w:val="22"/>
          <w:lang w:eastAsia="en-US"/>
        </w:rPr>
        <w:t>I</w:t>
      </w:r>
      <w:r w:rsidR="00646B98"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>V</w:t>
      </w:r>
      <w:r w:rsidR="002D6FAF"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>.</w:t>
      </w:r>
    </w:p>
    <w:p w14:paraId="35F11771" w14:textId="77777777" w:rsidR="002D6FAF" w:rsidRPr="00066E58" w:rsidRDefault="003D2364" w:rsidP="00465413">
      <w:pPr>
        <w:jc w:val="center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b/>
          <w:sz w:val="22"/>
          <w:szCs w:val="22"/>
          <w:lang w:eastAsia="en-US"/>
        </w:rPr>
        <w:t>Závěrečná ujednání</w:t>
      </w:r>
    </w:p>
    <w:p w14:paraId="7D1D1A5F" w14:textId="77777777" w:rsidR="00B21189" w:rsidRPr="00066E58" w:rsidRDefault="00B21189" w:rsidP="00465413">
      <w:pPr>
        <w:jc w:val="center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089A3EC" w14:textId="77777777" w:rsidR="00646B98" w:rsidRPr="00285F76" w:rsidRDefault="00646B98" w:rsidP="00285F76">
      <w:pPr>
        <w:pStyle w:val="Odstavecseseznamem"/>
        <w:numPr>
          <w:ilvl w:val="0"/>
          <w:numId w:val="48"/>
        </w:numPr>
        <w:spacing w:after="120"/>
        <w:ind w:left="426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85F76">
        <w:rPr>
          <w:rFonts w:ascii="Segoe UI" w:eastAsiaTheme="minorHAnsi" w:hAnsi="Segoe UI" w:cs="Segoe UI"/>
          <w:sz w:val="22"/>
          <w:szCs w:val="22"/>
          <w:lang w:eastAsia="en-US"/>
        </w:rPr>
        <w:t>Touto smlouvou není dotčeno právo smluvních stran uzavírat smlouvy o spolupráci s dalšími organizacemi a jednotlivci.</w:t>
      </w:r>
    </w:p>
    <w:p w14:paraId="1B6286DA" w14:textId="77777777" w:rsidR="00646B98" w:rsidRPr="00285F76" w:rsidRDefault="00646B98" w:rsidP="00285F76">
      <w:pPr>
        <w:pStyle w:val="Odstavecseseznamem"/>
        <w:numPr>
          <w:ilvl w:val="0"/>
          <w:numId w:val="48"/>
        </w:numPr>
        <w:spacing w:after="120"/>
        <w:ind w:left="426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85F76">
        <w:rPr>
          <w:rFonts w:ascii="Segoe UI" w:eastAsiaTheme="minorHAnsi" w:hAnsi="Segoe UI" w:cs="Segoe UI"/>
          <w:sz w:val="22"/>
          <w:szCs w:val="22"/>
          <w:lang w:eastAsia="en-US"/>
        </w:rPr>
        <w:t>Smluvní strany jsou povinny se vzájemně informovat o skutečnostech dle názoru informující strany rozhodných pro plnění smlouvy, včetně poskytovaných informací o realizačním řízení akce.</w:t>
      </w:r>
    </w:p>
    <w:p w14:paraId="2DDC252D" w14:textId="77777777" w:rsidR="00646B98" w:rsidRPr="00285F76" w:rsidRDefault="00646B98" w:rsidP="00285F76">
      <w:pPr>
        <w:pStyle w:val="Odstavecseseznamem"/>
        <w:numPr>
          <w:ilvl w:val="0"/>
          <w:numId w:val="48"/>
        </w:numPr>
        <w:spacing w:after="120"/>
        <w:ind w:left="426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85F76">
        <w:rPr>
          <w:rFonts w:ascii="Segoe UI" w:eastAsiaTheme="minorHAnsi" w:hAnsi="Segoe UI" w:cs="Segoe UI"/>
          <w:sz w:val="22"/>
          <w:szCs w:val="22"/>
          <w:lang w:eastAsia="en-US"/>
        </w:rPr>
        <w:t>Smluvní strany jsou povinny jednat při naplňování této smlouvy eticky, korektně, transparentně a v souladu s dobrými mravy.</w:t>
      </w:r>
    </w:p>
    <w:p w14:paraId="718AE9DD" w14:textId="77777777" w:rsidR="00646B98" w:rsidRPr="00285F76" w:rsidRDefault="00646B98" w:rsidP="00285F76">
      <w:pPr>
        <w:pStyle w:val="Odstavecseseznamem"/>
        <w:numPr>
          <w:ilvl w:val="0"/>
          <w:numId w:val="48"/>
        </w:numPr>
        <w:spacing w:after="120"/>
        <w:ind w:left="426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85F76">
        <w:rPr>
          <w:rFonts w:ascii="Segoe UI" w:eastAsiaTheme="minorHAnsi" w:hAnsi="Segoe UI" w:cs="Segoe UI"/>
          <w:sz w:val="22"/>
          <w:szCs w:val="22"/>
          <w:lang w:eastAsia="en-US"/>
        </w:rPr>
        <w:t>Partner prohlašuje, že je s ohledem na charakter své činnosti dostatečně pojištěn pro případ vzniku odpovědnosti za jím způsobenou škodu.</w:t>
      </w:r>
    </w:p>
    <w:p w14:paraId="793ABE2A" w14:textId="77777777" w:rsidR="00646B98" w:rsidRPr="00285F76" w:rsidRDefault="00646B98" w:rsidP="00285F76">
      <w:pPr>
        <w:pStyle w:val="Odstavecseseznamem"/>
        <w:numPr>
          <w:ilvl w:val="0"/>
          <w:numId w:val="48"/>
        </w:numPr>
        <w:spacing w:after="120"/>
        <w:ind w:left="426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85F76">
        <w:rPr>
          <w:rFonts w:ascii="Segoe UI" w:eastAsiaTheme="minorHAnsi" w:hAnsi="Segoe UI" w:cs="Segoe UI"/>
          <w:sz w:val="22"/>
          <w:szCs w:val="22"/>
          <w:lang w:eastAsia="en-US"/>
        </w:rPr>
        <w:t>Partner v plném rozsahu odpovídá za jakoukoliv škodu, kterou by sám způsobil, nebo která by byla způsobena jeho zaměstnancem, členem nebo osobou v obdobném postavení. Takovou škodu je partner povinen uhradit ve lhůtě tří měsíců od písemné výzvy NZM. V případě pochybnosti ohledně doručení takové písemné výzvy se sjednává, že je doručena desátým dnem od odeslání na adresu sídla partnera.</w:t>
      </w:r>
    </w:p>
    <w:p w14:paraId="5D9E4D43" w14:textId="77777777" w:rsidR="00646B98" w:rsidRPr="00285F76" w:rsidRDefault="00646B98" w:rsidP="00285F76">
      <w:pPr>
        <w:pStyle w:val="Odstavecseseznamem"/>
        <w:numPr>
          <w:ilvl w:val="0"/>
          <w:numId w:val="48"/>
        </w:numPr>
        <w:spacing w:after="120"/>
        <w:ind w:left="426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85F76">
        <w:rPr>
          <w:rFonts w:ascii="Segoe UI" w:eastAsiaTheme="minorHAnsi" w:hAnsi="Segoe UI" w:cs="Segoe UI"/>
          <w:sz w:val="22"/>
          <w:szCs w:val="22"/>
          <w:lang w:eastAsia="en-US"/>
        </w:rPr>
        <w:t>Smluvní strany se dohodly, že kontaktní osoby NZM mají právo kontrolovat stav poskytnutých prostor. V případě, že partner dostane od NZM pokyny směřující k plnění jeho povinností plynoucích z této smlouvy, je tento povinen jim ihned vyhovět, popř. odstranit závadný stav.</w:t>
      </w:r>
    </w:p>
    <w:p w14:paraId="1D06F4DC" w14:textId="77777777" w:rsidR="00646B98" w:rsidRPr="00285F76" w:rsidRDefault="00646B98" w:rsidP="00285F76">
      <w:pPr>
        <w:pStyle w:val="Odstavecseseznamem"/>
        <w:numPr>
          <w:ilvl w:val="0"/>
          <w:numId w:val="48"/>
        </w:numPr>
        <w:spacing w:after="120"/>
        <w:ind w:left="426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85F76">
        <w:rPr>
          <w:rFonts w:ascii="Segoe UI" w:eastAsiaTheme="minorHAnsi" w:hAnsi="Segoe UI" w:cs="Segoe UI"/>
          <w:sz w:val="22"/>
          <w:szCs w:val="22"/>
          <w:lang w:eastAsia="en-US"/>
        </w:rPr>
        <w:t xml:space="preserve">Partner nese nebezpečí škody trojrozměrných předmětů a modelů, které by vzniklo činností návštěvníků nebo osob partnera.  </w:t>
      </w:r>
    </w:p>
    <w:p w14:paraId="2EEC5684" w14:textId="77777777" w:rsidR="00914D19" w:rsidRPr="00285F76" w:rsidRDefault="007930CF" w:rsidP="00285F76">
      <w:pPr>
        <w:pStyle w:val="Odstavecseseznamem"/>
        <w:numPr>
          <w:ilvl w:val="0"/>
          <w:numId w:val="48"/>
        </w:numPr>
        <w:spacing w:after="120"/>
        <w:ind w:left="426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85F76">
        <w:rPr>
          <w:rFonts w:ascii="Segoe UI" w:eastAsiaTheme="minorHAnsi" w:hAnsi="Segoe UI" w:cs="Segoe UI"/>
          <w:sz w:val="22"/>
          <w:szCs w:val="22"/>
          <w:lang w:eastAsia="en-US"/>
        </w:rPr>
        <w:t>Jakékoli</w:t>
      </w:r>
      <w:r w:rsidR="003D2364" w:rsidRPr="00285F76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Pr="00285F76">
        <w:rPr>
          <w:rFonts w:ascii="Segoe UI" w:eastAsiaTheme="minorHAnsi" w:hAnsi="Segoe UI" w:cs="Segoe UI"/>
          <w:sz w:val="22"/>
          <w:szCs w:val="22"/>
          <w:lang w:eastAsia="en-US"/>
        </w:rPr>
        <w:t>z</w:t>
      </w:r>
      <w:r w:rsidR="002D6FAF" w:rsidRPr="00285F76">
        <w:rPr>
          <w:rFonts w:ascii="Segoe UI" w:eastAsiaTheme="minorHAnsi" w:hAnsi="Segoe UI" w:cs="Segoe UI"/>
          <w:sz w:val="22"/>
          <w:szCs w:val="22"/>
          <w:lang w:eastAsia="en-US"/>
        </w:rPr>
        <w:t xml:space="preserve">měny a doplňky této smlouvy </w:t>
      </w:r>
      <w:r w:rsidRPr="00285F76">
        <w:rPr>
          <w:rFonts w:ascii="Segoe UI" w:eastAsiaTheme="minorHAnsi" w:hAnsi="Segoe UI" w:cs="Segoe UI"/>
          <w:sz w:val="22"/>
          <w:szCs w:val="22"/>
          <w:lang w:eastAsia="en-US"/>
        </w:rPr>
        <w:t>je možné činit pouze formou písemných dodatků podepsaných oběma smluvními stranami.</w:t>
      </w:r>
    </w:p>
    <w:p w14:paraId="3BBFE171" w14:textId="77777777" w:rsidR="00914D19" w:rsidRPr="00285F76" w:rsidRDefault="00914D19" w:rsidP="00285F76">
      <w:pPr>
        <w:pStyle w:val="Odstavecseseznamem"/>
        <w:numPr>
          <w:ilvl w:val="0"/>
          <w:numId w:val="48"/>
        </w:numPr>
        <w:spacing w:after="120"/>
        <w:ind w:left="426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85F76">
        <w:rPr>
          <w:rFonts w:ascii="Segoe UI" w:eastAsiaTheme="minorHAnsi" w:hAnsi="Segoe UI" w:cs="Segoe UI"/>
          <w:sz w:val="22"/>
          <w:szCs w:val="22"/>
          <w:lang w:eastAsia="en-US"/>
        </w:rPr>
        <w:t>Právní poměry vznikající z této smlouvy a přímo touto smlouvou neupravené se řídí právními předpisy ČR, zejména občanský</w:t>
      </w:r>
      <w:r w:rsidR="00BB55B9" w:rsidRPr="00285F76">
        <w:rPr>
          <w:rFonts w:ascii="Segoe UI" w:eastAsiaTheme="minorHAnsi" w:hAnsi="Segoe UI" w:cs="Segoe UI"/>
          <w:sz w:val="22"/>
          <w:szCs w:val="22"/>
          <w:lang w:eastAsia="en-US"/>
        </w:rPr>
        <w:t>m</w:t>
      </w:r>
      <w:r w:rsidRPr="00285F76">
        <w:rPr>
          <w:rFonts w:ascii="Segoe UI" w:eastAsiaTheme="minorHAnsi" w:hAnsi="Segoe UI" w:cs="Segoe UI"/>
          <w:sz w:val="22"/>
          <w:szCs w:val="22"/>
          <w:lang w:eastAsia="en-US"/>
        </w:rPr>
        <w:t xml:space="preserve"> zákoník</w:t>
      </w:r>
      <w:r w:rsidR="00BB55B9" w:rsidRPr="00285F76">
        <w:rPr>
          <w:rFonts w:ascii="Segoe UI" w:eastAsiaTheme="minorHAnsi" w:hAnsi="Segoe UI" w:cs="Segoe UI"/>
          <w:sz w:val="22"/>
          <w:szCs w:val="22"/>
          <w:lang w:eastAsia="en-US"/>
        </w:rPr>
        <w:t>em</w:t>
      </w:r>
      <w:r w:rsidRPr="00285F76">
        <w:rPr>
          <w:rFonts w:ascii="Segoe UI" w:eastAsiaTheme="minorHAnsi" w:hAnsi="Segoe UI" w:cs="Segoe UI"/>
          <w:sz w:val="22"/>
          <w:szCs w:val="22"/>
          <w:lang w:eastAsia="en-US"/>
        </w:rPr>
        <w:t>, ve znění pozdějších předpisů.</w:t>
      </w:r>
    </w:p>
    <w:p w14:paraId="4B387D93" w14:textId="1F807A03" w:rsidR="00D15F43" w:rsidRPr="003D23B8" w:rsidRDefault="003D23B8" w:rsidP="003D23B8">
      <w:pPr>
        <w:pStyle w:val="Odstavecseseznamem"/>
        <w:numPr>
          <w:ilvl w:val="0"/>
          <w:numId w:val="48"/>
        </w:numPr>
        <w:ind w:left="426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3D23B8">
        <w:rPr>
          <w:rFonts w:ascii="Segoe UI" w:eastAsiaTheme="minorHAnsi" w:hAnsi="Segoe UI" w:cs="Segoe UI"/>
          <w:sz w:val="22"/>
          <w:szCs w:val="22"/>
          <w:lang w:eastAsia="en-US"/>
        </w:rPr>
        <w:lastRenderedPageBreak/>
        <w:t>Tato smlouva je uzavírána elektronicky. Obě smluvní strany obdrží originál smlouvy opatřený uznávanými elektronickými podpisy.</w:t>
      </w:r>
    </w:p>
    <w:p w14:paraId="51363BDB" w14:textId="77777777" w:rsidR="00D15F43" w:rsidRPr="00285F76" w:rsidRDefault="007B71EF" w:rsidP="00285F76">
      <w:pPr>
        <w:pStyle w:val="Odstavecseseznamem"/>
        <w:numPr>
          <w:ilvl w:val="0"/>
          <w:numId w:val="48"/>
        </w:numPr>
        <w:spacing w:after="120"/>
        <w:ind w:left="426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85F76">
        <w:rPr>
          <w:rFonts w:ascii="Segoe UI" w:eastAsiaTheme="minorHAnsi" w:hAnsi="Segoe UI" w:cs="Segoe UI"/>
          <w:sz w:val="22"/>
          <w:szCs w:val="22"/>
          <w:lang w:eastAsia="en-US"/>
        </w:rPr>
        <w:t xml:space="preserve">Tato smlouva nabývá platnosti </w:t>
      </w:r>
      <w:r w:rsidR="00AB201D" w:rsidRPr="00285F76">
        <w:rPr>
          <w:rFonts w:ascii="Segoe UI" w:eastAsiaTheme="minorHAnsi" w:hAnsi="Segoe UI" w:cs="Segoe UI"/>
          <w:sz w:val="22"/>
          <w:szCs w:val="22"/>
          <w:lang w:eastAsia="en-US"/>
        </w:rPr>
        <w:t xml:space="preserve">a účinnosti </w:t>
      </w:r>
      <w:r w:rsidRPr="00285F76">
        <w:rPr>
          <w:rFonts w:ascii="Segoe UI" w:eastAsiaTheme="minorHAnsi" w:hAnsi="Segoe UI" w:cs="Segoe UI"/>
          <w:sz w:val="22"/>
          <w:szCs w:val="22"/>
          <w:lang w:eastAsia="en-US"/>
        </w:rPr>
        <w:t>dnem p</w:t>
      </w:r>
      <w:r w:rsidR="00AB201D" w:rsidRPr="00285F76">
        <w:rPr>
          <w:rFonts w:ascii="Segoe UI" w:eastAsiaTheme="minorHAnsi" w:hAnsi="Segoe UI" w:cs="Segoe UI"/>
          <w:sz w:val="22"/>
          <w:szCs w:val="22"/>
          <w:lang w:eastAsia="en-US"/>
        </w:rPr>
        <w:t>odpisu oběma smluvními stranami.</w:t>
      </w:r>
    </w:p>
    <w:p w14:paraId="28A31707" w14:textId="6F26BBC0" w:rsidR="00D15F43" w:rsidRPr="00285F76" w:rsidRDefault="00D15F43" w:rsidP="00285F76">
      <w:pPr>
        <w:pStyle w:val="Odstavecseseznamem"/>
        <w:numPr>
          <w:ilvl w:val="0"/>
          <w:numId w:val="48"/>
        </w:numPr>
        <w:spacing w:after="120"/>
        <w:ind w:left="426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85F76">
        <w:rPr>
          <w:rFonts w:ascii="Segoe UI" w:eastAsiaTheme="minorHAnsi" w:hAnsi="Segoe UI" w:cs="Segoe UI"/>
          <w:sz w:val="22"/>
          <w:szCs w:val="22"/>
          <w:lang w:eastAsia="en-US"/>
        </w:rPr>
        <w:t>Nedílnou součástí této smlouvy je příloha č. 1</w:t>
      </w:r>
      <w:r w:rsidR="007D7C44">
        <w:rPr>
          <w:rFonts w:ascii="Segoe UI" w:eastAsiaTheme="minorHAnsi" w:hAnsi="Segoe UI" w:cs="Segoe UI"/>
          <w:sz w:val="22"/>
          <w:szCs w:val="22"/>
          <w:lang w:eastAsia="en-US"/>
        </w:rPr>
        <w:t xml:space="preserve"> –</w:t>
      </w:r>
      <w:r w:rsidRPr="00285F76">
        <w:rPr>
          <w:rFonts w:ascii="Segoe UI" w:eastAsiaTheme="minorHAnsi" w:hAnsi="Segoe UI" w:cs="Segoe UI"/>
          <w:sz w:val="22"/>
          <w:szCs w:val="22"/>
          <w:lang w:eastAsia="en-US"/>
        </w:rPr>
        <w:t xml:space="preserve"> specifikace mobiliáře</w:t>
      </w:r>
      <w:r w:rsidR="007D7C44">
        <w:rPr>
          <w:rFonts w:ascii="Segoe UI" w:eastAsiaTheme="minorHAnsi" w:hAnsi="Segoe UI" w:cs="Segoe UI"/>
          <w:sz w:val="22"/>
          <w:szCs w:val="22"/>
          <w:lang w:eastAsia="en-US"/>
        </w:rPr>
        <w:t>.</w:t>
      </w:r>
    </w:p>
    <w:p w14:paraId="13B7328D" w14:textId="77777777" w:rsidR="007B71EF" w:rsidRPr="00066E58" w:rsidRDefault="007B71EF" w:rsidP="00465413">
      <w:pPr>
        <w:tabs>
          <w:tab w:val="left" w:pos="426"/>
        </w:tabs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761AF7E0" w14:textId="77777777" w:rsidR="00307D83" w:rsidRPr="00066E58" w:rsidRDefault="00307D83" w:rsidP="00465413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11B6A83" w14:textId="77777777" w:rsidR="006830F9" w:rsidRPr="00066E58" w:rsidRDefault="006830F9" w:rsidP="00465413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3483"/>
        <w:gridCol w:w="1993"/>
        <w:gridCol w:w="3708"/>
      </w:tblGrid>
      <w:tr w:rsidR="00904686" w14:paraId="5EFDB7D5" w14:textId="77777777" w:rsidTr="00904686">
        <w:tc>
          <w:tcPr>
            <w:tcW w:w="3483" w:type="dxa"/>
            <w:tcBorders>
              <w:bottom w:val="dashSmallGap" w:sz="4" w:space="0" w:color="auto"/>
            </w:tcBorders>
          </w:tcPr>
          <w:p w14:paraId="400D7620" w14:textId="77777777" w:rsidR="00904686" w:rsidRDefault="00904686" w:rsidP="004447A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F798722" w14:textId="77777777" w:rsidR="00904686" w:rsidRDefault="00904686" w:rsidP="004447A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4421790" w14:textId="77777777" w:rsidR="00904686" w:rsidRDefault="00904686" w:rsidP="004447A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68EE4F4" w14:textId="77777777" w:rsidR="00904686" w:rsidRDefault="00904686" w:rsidP="004447A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2F21EDC" w14:textId="77777777" w:rsidR="00904686" w:rsidRDefault="00904686" w:rsidP="004447A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D96BCEF" w14:textId="77777777" w:rsidR="00904686" w:rsidRDefault="00904686" w:rsidP="004447A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08" w:type="dxa"/>
            <w:tcBorders>
              <w:bottom w:val="dashSmallGap" w:sz="4" w:space="0" w:color="auto"/>
            </w:tcBorders>
          </w:tcPr>
          <w:p w14:paraId="56F9C88C" w14:textId="77777777" w:rsidR="00904686" w:rsidRDefault="00904686" w:rsidP="004447A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78F9619" w14:textId="77777777" w:rsidR="00904686" w:rsidRDefault="00904686" w:rsidP="004447A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A7E24DB" w14:textId="77777777" w:rsidR="00904686" w:rsidRDefault="00904686" w:rsidP="004447A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458D55B" w14:textId="77777777" w:rsidR="00904686" w:rsidRDefault="00904686" w:rsidP="004447A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04686" w14:paraId="52223656" w14:textId="77777777" w:rsidTr="00904686">
        <w:trPr>
          <w:trHeight w:val="850"/>
        </w:trPr>
        <w:tc>
          <w:tcPr>
            <w:tcW w:w="3483" w:type="dxa"/>
            <w:tcBorders>
              <w:top w:val="dashSmallGap" w:sz="4" w:space="0" w:color="auto"/>
            </w:tcBorders>
          </w:tcPr>
          <w:p w14:paraId="3D4F4051" w14:textId="4448D9FB" w:rsidR="00904686" w:rsidRPr="007D0516" w:rsidRDefault="00904686" w:rsidP="00904686">
            <w:pPr>
              <w:rPr>
                <w:rFonts w:ascii="Segoe UI" w:hAnsi="Segoe UI" w:cs="Segoe UI"/>
                <w:sz w:val="20"/>
                <w:szCs w:val="20"/>
              </w:rPr>
            </w:pPr>
            <w:r w:rsidRPr="007D0516">
              <w:rPr>
                <w:rFonts w:ascii="Segoe UI" w:hAnsi="Segoe UI" w:cs="Segoe UI"/>
                <w:sz w:val="20"/>
                <w:szCs w:val="20"/>
              </w:rPr>
              <w:t>Národní zemědělské muzeum</w:t>
            </w:r>
            <w:r w:rsidR="002A4760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="002A4760">
              <w:rPr>
                <w:rFonts w:ascii="Segoe UI" w:hAnsi="Segoe UI" w:cs="Segoe UI"/>
                <w:sz w:val="20"/>
                <w:szCs w:val="20"/>
              </w:rPr>
              <w:t>s.p.o</w:t>
            </w:r>
            <w:proofErr w:type="spellEnd"/>
            <w:r w:rsidR="002A4760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468253ED" w14:textId="63EA0650" w:rsidR="00904686" w:rsidRPr="00E85946" w:rsidRDefault="00904686" w:rsidP="00904686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10DA7402" w14:textId="77777777" w:rsidR="00904686" w:rsidRDefault="00904686" w:rsidP="0090468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dashSmallGap" w:sz="4" w:space="0" w:color="auto"/>
            </w:tcBorders>
          </w:tcPr>
          <w:p w14:paraId="000D30F3" w14:textId="77777777" w:rsidR="00904686" w:rsidRPr="00422A76" w:rsidRDefault="00904686" w:rsidP="00904686">
            <w:pPr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</w:pPr>
            <w:proofErr w:type="spellStart"/>
            <w:r w:rsidRPr="00422A76"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  <w:t>Navínko</w:t>
            </w:r>
            <w:proofErr w:type="spellEnd"/>
            <w:r w:rsidRPr="00422A76"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  <w:t xml:space="preserve"> s.r.o.</w:t>
            </w:r>
          </w:p>
          <w:p w14:paraId="0A39453F" w14:textId="39DF5C35" w:rsidR="00904686" w:rsidRDefault="00904686" w:rsidP="0090468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3D21F25" w14:textId="77777777" w:rsidR="006830F9" w:rsidRPr="00066E58" w:rsidRDefault="006830F9" w:rsidP="00465413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032B03F9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2AD814D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478EE7D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69AB6C7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1E880E6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0BAEAFB5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14B88870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0AF5795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52BE829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3833418D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767A3FC7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199B3A71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7D3F77F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D3431A5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4628104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3C330A48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EF9E797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2777BD5D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4ED5D443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46E926CA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084E3731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3ADA02E0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0500C617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0C71C529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7E96D2D9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288DD539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1698E654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FC2298B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29E8F8FB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6EAA38D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2A22DFFE" w14:textId="77777777" w:rsidR="002A4760" w:rsidRDefault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7C03F1A1" w14:textId="77777777" w:rsidR="002A4760" w:rsidRDefault="002A4760" w:rsidP="002A47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Příloha č. 1 smlouvy o spolupráci – Ostrava žije vínem </w:t>
      </w:r>
    </w:p>
    <w:p w14:paraId="6907F590" w14:textId="77777777" w:rsidR="002A4760" w:rsidRDefault="002A4760" w:rsidP="002A4760">
      <w:pPr>
        <w:pStyle w:val="Default"/>
        <w:rPr>
          <w:sz w:val="22"/>
          <w:szCs w:val="22"/>
        </w:rPr>
      </w:pPr>
    </w:p>
    <w:p w14:paraId="373C637E" w14:textId="77777777" w:rsidR="002A4760" w:rsidRDefault="002A4760" w:rsidP="002A4760">
      <w:pPr>
        <w:pStyle w:val="Default"/>
        <w:rPr>
          <w:sz w:val="22"/>
          <w:szCs w:val="22"/>
        </w:rPr>
      </w:pPr>
    </w:p>
    <w:p w14:paraId="7B9206D8" w14:textId="77777777" w:rsidR="002A4760" w:rsidRDefault="002A4760" w:rsidP="002A4760">
      <w:pPr>
        <w:pStyle w:val="Default"/>
        <w:rPr>
          <w:sz w:val="22"/>
          <w:szCs w:val="22"/>
        </w:rPr>
      </w:pPr>
    </w:p>
    <w:p w14:paraId="3E59AD77" w14:textId="22C1B038" w:rsidR="002A4760" w:rsidRDefault="002A4760" w:rsidP="002A47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Mobiliář k akci: </w:t>
      </w:r>
    </w:p>
    <w:p w14:paraId="015D5A42" w14:textId="77777777" w:rsidR="002A4760" w:rsidRDefault="002A4760" w:rsidP="002A4760">
      <w:pPr>
        <w:pStyle w:val="Default"/>
        <w:rPr>
          <w:sz w:val="22"/>
          <w:szCs w:val="22"/>
        </w:rPr>
      </w:pPr>
    </w:p>
    <w:p w14:paraId="6F0DA93C" w14:textId="77777777" w:rsidR="002A4760" w:rsidRDefault="002A4760" w:rsidP="002A4760">
      <w:pPr>
        <w:pStyle w:val="Default"/>
        <w:rPr>
          <w:sz w:val="22"/>
          <w:szCs w:val="22"/>
        </w:rPr>
      </w:pPr>
    </w:p>
    <w:p w14:paraId="13DB0D26" w14:textId="77777777" w:rsidR="002A4760" w:rsidRDefault="002A4760" w:rsidP="002A4760">
      <w:pPr>
        <w:pStyle w:val="Default"/>
        <w:rPr>
          <w:sz w:val="22"/>
          <w:szCs w:val="22"/>
        </w:rPr>
      </w:pPr>
    </w:p>
    <w:p w14:paraId="1160915D" w14:textId="7A226073" w:rsidR="002A4760" w:rsidRDefault="002A4760" w:rsidP="002A47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Pivní set – 220 cm × 50 cm stůl, 2 × lavice 220 cm 18 ks </w:t>
      </w:r>
    </w:p>
    <w:p w14:paraId="40B55C2D" w14:textId="77777777" w:rsidR="002A4760" w:rsidRDefault="002A4760" w:rsidP="002A47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Pivní set – 200 cm × 50 cm stůl, 2 × lavice 200 cm 10 ks </w:t>
      </w:r>
    </w:p>
    <w:p w14:paraId="089DF774" w14:textId="77777777" w:rsidR="002A4760" w:rsidRDefault="002A4760" w:rsidP="002A47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Stůl černý skládací 30 ks </w:t>
      </w:r>
    </w:p>
    <w:p w14:paraId="2F2ACD19" w14:textId="77777777" w:rsidR="002A4760" w:rsidRDefault="002A4760" w:rsidP="002A47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Konferenční židle čalouněná 48 ks </w:t>
      </w:r>
    </w:p>
    <w:p w14:paraId="180AF527" w14:textId="77777777" w:rsidR="002A4760" w:rsidRDefault="002A4760" w:rsidP="002A47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Konferenční židle plastová 120 ks </w:t>
      </w:r>
    </w:p>
    <w:p w14:paraId="7A490D8B" w14:textId="776B8E10" w:rsidR="00904686" w:rsidRDefault="002A4760" w:rsidP="002A4760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sz w:val="22"/>
          <w:szCs w:val="22"/>
        </w:rPr>
        <w:t xml:space="preserve">Stůl + lavice stabilní v gastrocentru 5 ks </w:t>
      </w:r>
      <w:r w:rsidR="00904686">
        <w:rPr>
          <w:rFonts w:ascii="Segoe UI" w:eastAsiaTheme="minorHAnsi" w:hAnsi="Segoe UI" w:cs="Segoe UI"/>
          <w:sz w:val="22"/>
          <w:szCs w:val="22"/>
          <w:lang w:eastAsia="en-US"/>
        </w:rPr>
        <w:br w:type="page"/>
      </w:r>
    </w:p>
    <w:p w14:paraId="1E543B01" w14:textId="77777777" w:rsidR="00904686" w:rsidRDefault="00904686" w:rsidP="00A84359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E517429" w14:textId="77777777" w:rsidR="00904686" w:rsidRDefault="00904686" w:rsidP="00A84359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C334AB7" w14:textId="20685A00" w:rsidR="00BA29EF" w:rsidRPr="00066E58" w:rsidRDefault="00A84359" w:rsidP="00A84359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Příloha č. 1 smlouvy o spolupráci – Ostrava žije vínem</w:t>
      </w:r>
    </w:p>
    <w:p w14:paraId="36C637D5" w14:textId="77777777" w:rsidR="00A84359" w:rsidRPr="00066E58" w:rsidRDefault="00A84359" w:rsidP="00A84359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D58A8B0" w14:textId="77777777" w:rsidR="00A84359" w:rsidRPr="00066E58" w:rsidRDefault="00A84359" w:rsidP="00A84359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Mobiliář k akci:</w:t>
      </w:r>
    </w:p>
    <w:p w14:paraId="7D4C5E9F" w14:textId="77777777" w:rsidR="00A84359" w:rsidRPr="00066E58" w:rsidRDefault="00A84359" w:rsidP="00A84359">
      <w:pPr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75D6EF2C" w14:textId="77E9F3C4" w:rsidR="00A84359" w:rsidRDefault="00A84359" w:rsidP="00F5304A">
      <w:pPr>
        <w:tabs>
          <w:tab w:val="right" w:pos="7938"/>
        </w:tabs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Pivní set </w:t>
      </w:r>
      <w:r w:rsidR="00F5304A"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– 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220 cm × 50 cm stůl, 2 × lavice 220 cm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ab/>
      </w:r>
      <w:r w:rsidR="002359D8">
        <w:rPr>
          <w:rFonts w:ascii="Segoe UI" w:eastAsiaTheme="minorHAnsi" w:hAnsi="Segoe UI" w:cs="Segoe UI"/>
          <w:sz w:val="22"/>
          <w:szCs w:val="22"/>
          <w:lang w:eastAsia="en-US"/>
        </w:rPr>
        <w:t>18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ks</w:t>
      </w:r>
    </w:p>
    <w:p w14:paraId="6BA6E415" w14:textId="3FC278B2" w:rsidR="002359D8" w:rsidRPr="00066E58" w:rsidRDefault="002359D8" w:rsidP="00F5304A">
      <w:pPr>
        <w:tabs>
          <w:tab w:val="right" w:pos="7938"/>
        </w:tabs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>Pivní set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 – 2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0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0 cm × 50 cm stůl, 2 × lavice 2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0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0 cm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ab/>
        <w:t>10 ks</w:t>
      </w:r>
    </w:p>
    <w:p w14:paraId="51A25D19" w14:textId="77777777" w:rsidR="00A84359" w:rsidRPr="00066E58" w:rsidRDefault="00A84359" w:rsidP="00F5304A">
      <w:pPr>
        <w:tabs>
          <w:tab w:val="right" w:pos="7938"/>
        </w:tabs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 xml:space="preserve">Stůl černý skládací 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ab/>
        <w:t>30 ks</w:t>
      </w:r>
    </w:p>
    <w:p w14:paraId="5CDA7A7F" w14:textId="77777777" w:rsidR="00A84359" w:rsidRPr="00066E58" w:rsidRDefault="00A84359" w:rsidP="00F5304A">
      <w:pPr>
        <w:tabs>
          <w:tab w:val="right" w:pos="7938"/>
        </w:tabs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Konferenční židle čalouněná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ab/>
        <w:t>48 ks</w:t>
      </w:r>
    </w:p>
    <w:p w14:paraId="449A41FD" w14:textId="77777777" w:rsidR="00A84359" w:rsidRPr="00066E58" w:rsidRDefault="00A84359" w:rsidP="00F5304A">
      <w:pPr>
        <w:tabs>
          <w:tab w:val="right" w:pos="7938"/>
        </w:tabs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Konferenční židle plastová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ab/>
        <w:t>120 ks</w:t>
      </w:r>
    </w:p>
    <w:p w14:paraId="70DFA5CD" w14:textId="688BE634" w:rsidR="00A84359" w:rsidRPr="00066E58" w:rsidRDefault="00F5304A" w:rsidP="002359D8">
      <w:pPr>
        <w:tabs>
          <w:tab w:val="right" w:pos="7938"/>
        </w:tabs>
        <w:suppressAutoHyphens w:val="0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>Stůl + lavice stabilní v gastrocentru</w:t>
      </w:r>
      <w:r w:rsidRPr="00066E58">
        <w:rPr>
          <w:rFonts w:ascii="Segoe UI" w:eastAsiaTheme="minorHAnsi" w:hAnsi="Segoe UI" w:cs="Segoe UI"/>
          <w:sz w:val="22"/>
          <w:szCs w:val="22"/>
          <w:lang w:eastAsia="en-US"/>
        </w:rPr>
        <w:tab/>
        <w:t>5 ks</w:t>
      </w:r>
    </w:p>
    <w:sectPr w:rsidR="00A84359" w:rsidRPr="00066E58" w:rsidSect="007D7C44">
      <w:type w:val="continuous"/>
      <w:pgSz w:w="11906" w:h="16838" w:code="9"/>
      <w:pgMar w:top="1418" w:right="1304" w:bottom="1418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EBC6" w14:textId="77777777" w:rsidR="00846A71" w:rsidRDefault="00846A71">
      <w:r>
        <w:separator/>
      </w:r>
    </w:p>
  </w:endnote>
  <w:endnote w:type="continuationSeparator" w:id="0">
    <w:p w14:paraId="55D802D5" w14:textId="77777777" w:rsidR="00846A71" w:rsidRDefault="0084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3778546"/>
      <w:docPartObj>
        <w:docPartGallery w:val="Page Numbers (Bottom of Page)"/>
        <w:docPartUnique/>
      </w:docPartObj>
    </w:sdtPr>
    <w:sdtEndPr/>
    <w:sdtContent>
      <w:p w14:paraId="2E2DA348" w14:textId="77777777" w:rsidR="009B64DE" w:rsidRDefault="009B64DE">
        <w:pPr>
          <w:pStyle w:val="Zpat"/>
          <w:jc w:val="center"/>
        </w:pPr>
        <w:r w:rsidRPr="007D7C44">
          <w:rPr>
            <w:rFonts w:ascii="Segoe UI" w:hAnsi="Segoe UI" w:cs="Segoe UI"/>
          </w:rPr>
          <w:fldChar w:fldCharType="begin"/>
        </w:r>
        <w:r w:rsidRPr="007D7C44">
          <w:rPr>
            <w:rFonts w:ascii="Segoe UI" w:hAnsi="Segoe UI" w:cs="Segoe UI"/>
          </w:rPr>
          <w:instrText>PAGE   \* MERGEFORMAT</w:instrText>
        </w:r>
        <w:r w:rsidRPr="007D7C44">
          <w:rPr>
            <w:rFonts w:ascii="Segoe UI" w:hAnsi="Segoe UI" w:cs="Segoe UI"/>
          </w:rPr>
          <w:fldChar w:fldCharType="separate"/>
        </w:r>
        <w:r w:rsidR="00EB3890" w:rsidRPr="007D7C44">
          <w:rPr>
            <w:rFonts w:ascii="Segoe UI" w:hAnsi="Segoe UI" w:cs="Segoe UI"/>
            <w:noProof/>
          </w:rPr>
          <w:t>5</w:t>
        </w:r>
        <w:r w:rsidRPr="007D7C44">
          <w:rPr>
            <w:rFonts w:ascii="Segoe UI" w:hAnsi="Segoe UI" w:cs="Segoe UI"/>
          </w:rPr>
          <w:fldChar w:fldCharType="end"/>
        </w:r>
      </w:p>
    </w:sdtContent>
  </w:sdt>
  <w:p w14:paraId="27DDC950" w14:textId="77777777" w:rsidR="009B64DE" w:rsidRDefault="009B64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</w:rPr>
      <w:id w:val="-2119816048"/>
      <w:docPartObj>
        <w:docPartGallery w:val="Page Numbers (Bottom of Page)"/>
        <w:docPartUnique/>
      </w:docPartObj>
    </w:sdtPr>
    <w:sdtEndPr/>
    <w:sdtContent>
      <w:p w14:paraId="1D3DD4F3" w14:textId="10023C66" w:rsidR="007D7C44" w:rsidRPr="007D7C44" w:rsidRDefault="007D7C44">
        <w:pPr>
          <w:pStyle w:val="Zpat"/>
          <w:jc w:val="center"/>
          <w:rPr>
            <w:rFonts w:ascii="Segoe UI" w:hAnsi="Segoe UI" w:cs="Segoe UI"/>
          </w:rPr>
        </w:pPr>
        <w:r w:rsidRPr="007D7C44">
          <w:rPr>
            <w:rFonts w:ascii="Segoe UI" w:hAnsi="Segoe UI" w:cs="Segoe UI"/>
          </w:rPr>
          <w:fldChar w:fldCharType="begin"/>
        </w:r>
        <w:r w:rsidRPr="007D7C44">
          <w:rPr>
            <w:rFonts w:ascii="Segoe UI" w:hAnsi="Segoe UI" w:cs="Segoe UI"/>
          </w:rPr>
          <w:instrText>PAGE   \* MERGEFORMAT</w:instrText>
        </w:r>
        <w:r w:rsidRPr="007D7C44">
          <w:rPr>
            <w:rFonts w:ascii="Segoe UI" w:hAnsi="Segoe UI" w:cs="Segoe UI"/>
          </w:rPr>
          <w:fldChar w:fldCharType="separate"/>
        </w:r>
        <w:r w:rsidRPr="007D7C44">
          <w:rPr>
            <w:rFonts w:ascii="Segoe UI" w:hAnsi="Segoe UI" w:cs="Segoe UI"/>
          </w:rPr>
          <w:t>2</w:t>
        </w:r>
        <w:r w:rsidRPr="007D7C44">
          <w:rPr>
            <w:rFonts w:ascii="Segoe UI" w:hAnsi="Segoe UI" w:cs="Segoe UI"/>
          </w:rPr>
          <w:fldChar w:fldCharType="end"/>
        </w:r>
      </w:p>
    </w:sdtContent>
  </w:sdt>
  <w:p w14:paraId="6B549F5A" w14:textId="15BD60F8" w:rsidR="004277CD" w:rsidRPr="0007139F" w:rsidRDefault="004277CD" w:rsidP="0007139F">
    <w:pPr>
      <w:pStyle w:val="Zpat"/>
      <w:jc w:val="center"/>
      <w:rPr>
        <w:rFonts w:ascii="Candara" w:hAnsi="Candara"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B248" w14:textId="77777777" w:rsidR="00846A71" w:rsidRDefault="00846A71">
      <w:r>
        <w:separator/>
      </w:r>
    </w:p>
  </w:footnote>
  <w:footnote w:type="continuationSeparator" w:id="0">
    <w:p w14:paraId="56F97452" w14:textId="77777777" w:rsidR="00846A71" w:rsidRDefault="00846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23E5" w14:textId="77777777" w:rsidR="004277CD" w:rsidRDefault="00066E5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D20FD" wp14:editId="69A77AE7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2089163" cy="819150"/>
          <wp:effectExtent l="0" t="0" r="635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M CZ logo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163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6CCABB" w14:textId="77777777" w:rsidR="0007139F" w:rsidRDefault="0007139F">
    <w:pPr>
      <w:pStyle w:val="Zhlav"/>
    </w:pPr>
  </w:p>
  <w:p w14:paraId="1AAA3DCE" w14:textId="32C8506F" w:rsidR="0007139F" w:rsidRPr="00643074" w:rsidRDefault="0007139F" w:rsidP="00066E58">
    <w:pPr>
      <w:pStyle w:val="Podnadpis"/>
      <w:jc w:val="right"/>
      <w:rPr>
        <w:rFonts w:ascii="Segoe UI" w:hAnsi="Segoe UI" w:cs="Segoe UI"/>
      </w:rPr>
    </w:pPr>
    <w:r w:rsidRPr="00643074">
      <w:rPr>
        <w:rFonts w:ascii="Segoe UI" w:hAnsi="Segoe UI" w:cs="Segoe UI"/>
      </w:rPr>
      <w:t>SML</w:t>
    </w:r>
    <w:r w:rsidR="002A4760">
      <w:rPr>
        <w:rFonts w:ascii="Segoe UI" w:hAnsi="Segoe UI" w:cs="Segoe UI"/>
      </w:rPr>
      <w:t>184</w:t>
    </w:r>
    <w:r w:rsidRPr="00643074">
      <w:rPr>
        <w:rFonts w:ascii="Segoe UI" w:hAnsi="Segoe UI" w:cs="Segoe UI"/>
      </w:rPr>
      <w:t>/012/202</w:t>
    </w:r>
    <w:r w:rsidR="009242EB">
      <w:rPr>
        <w:rFonts w:ascii="Segoe UI" w:hAnsi="Segoe UI" w:cs="Segoe UI"/>
      </w:rPr>
      <w:t>5</w:t>
    </w:r>
    <w:r w:rsidR="00EB3890" w:rsidRPr="00643074">
      <w:rPr>
        <w:rFonts w:ascii="Segoe UI" w:hAnsi="Segoe UI" w:cs="Segoe UI"/>
      </w:rPr>
      <w:t xml:space="preserve">, č.j.: </w:t>
    </w:r>
    <w:proofErr w:type="spellStart"/>
    <w:r w:rsidR="002A4760">
      <w:rPr>
        <w:rFonts w:ascii="Segoe UI" w:hAnsi="Segoe UI" w:cs="Segoe UI"/>
      </w:rPr>
      <w:t>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4615B"/>
    <w:multiLevelType w:val="hybridMultilevel"/>
    <w:tmpl w:val="702EF0D0"/>
    <w:lvl w:ilvl="0" w:tplc="A5ECED0C">
      <w:start w:val="1"/>
      <w:numFmt w:val="decimal"/>
      <w:lvlText w:val="%1."/>
      <w:lvlJc w:val="left"/>
      <w:pPr>
        <w:ind w:left="757" w:hanging="360"/>
      </w:pPr>
      <w:rPr>
        <w:rFonts w:ascii="Georgia" w:hAnsi="Georg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24EC6"/>
    <w:multiLevelType w:val="hybridMultilevel"/>
    <w:tmpl w:val="071AB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B434A"/>
    <w:multiLevelType w:val="multilevel"/>
    <w:tmpl w:val="6532B07E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AA5276"/>
    <w:multiLevelType w:val="multilevel"/>
    <w:tmpl w:val="06AA5276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2D6735"/>
    <w:multiLevelType w:val="hybridMultilevel"/>
    <w:tmpl w:val="5E74EA62"/>
    <w:lvl w:ilvl="0" w:tplc="683C4E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DB335C5"/>
    <w:multiLevelType w:val="hybridMultilevel"/>
    <w:tmpl w:val="3E325F46"/>
    <w:lvl w:ilvl="0" w:tplc="6574A0E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B2E7B"/>
    <w:multiLevelType w:val="hybridMultilevel"/>
    <w:tmpl w:val="37F4F086"/>
    <w:lvl w:ilvl="0" w:tplc="44C23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trike w:val="0"/>
      </w:rPr>
    </w:lvl>
    <w:lvl w:ilvl="1" w:tplc="FF1468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0267B6"/>
    <w:multiLevelType w:val="hybridMultilevel"/>
    <w:tmpl w:val="E182B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A398E"/>
    <w:multiLevelType w:val="hybridMultilevel"/>
    <w:tmpl w:val="352C4434"/>
    <w:lvl w:ilvl="0" w:tplc="88D855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3583C86"/>
    <w:multiLevelType w:val="hybridMultilevel"/>
    <w:tmpl w:val="864814C0"/>
    <w:lvl w:ilvl="0" w:tplc="883C11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E1D33"/>
    <w:multiLevelType w:val="hybridMultilevel"/>
    <w:tmpl w:val="EDE27AB4"/>
    <w:lvl w:ilvl="0" w:tplc="82DA60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ED17E9"/>
    <w:multiLevelType w:val="hybridMultilevel"/>
    <w:tmpl w:val="1E8C4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F7BE4"/>
    <w:multiLevelType w:val="hybridMultilevel"/>
    <w:tmpl w:val="7F927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006CB"/>
    <w:multiLevelType w:val="hybridMultilevel"/>
    <w:tmpl w:val="36EC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F6413"/>
    <w:multiLevelType w:val="multilevel"/>
    <w:tmpl w:val="20CF64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252B235B"/>
    <w:multiLevelType w:val="singleLevel"/>
    <w:tmpl w:val="56D86C23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2AA37897"/>
    <w:multiLevelType w:val="hybridMultilevel"/>
    <w:tmpl w:val="FE164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F720A"/>
    <w:multiLevelType w:val="multilevel"/>
    <w:tmpl w:val="2E8F7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2F0A3D80"/>
    <w:multiLevelType w:val="hybridMultilevel"/>
    <w:tmpl w:val="CA0A8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B645A"/>
    <w:multiLevelType w:val="multilevel"/>
    <w:tmpl w:val="D4D6C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5507F5B"/>
    <w:multiLevelType w:val="hybridMultilevel"/>
    <w:tmpl w:val="AF2820A0"/>
    <w:lvl w:ilvl="0" w:tplc="255EE6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94B3776"/>
    <w:multiLevelType w:val="hybridMultilevel"/>
    <w:tmpl w:val="E304A0EE"/>
    <w:lvl w:ilvl="0" w:tplc="7550054C">
      <w:start w:val="4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4611D"/>
    <w:multiLevelType w:val="hybridMultilevel"/>
    <w:tmpl w:val="EB14E770"/>
    <w:lvl w:ilvl="0" w:tplc="6628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E3C0B"/>
    <w:multiLevelType w:val="hybridMultilevel"/>
    <w:tmpl w:val="A3686A7A"/>
    <w:lvl w:ilvl="0" w:tplc="E648F8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357EC"/>
    <w:multiLevelType w:val="hybridMultilevel"/>
    <w:tmpl w:val="EC44B2EA"/>
    <w:lvl w:ilvl="0" w:tplc="7B5289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3711807"/>
    <w:multiLevelType w:val="hybridMultilevel"/>
    <w:tmpl w:val="3998D0F6"/>
    <w:lvl w:ilvl="0" w:tplc="A5EA6D3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76A01"/>
    <w:multiLevelType w:val="hybridMultilevel"/>
    <w:tmpl w:val="8236DE5A"/>
    <w:lvl w:ilvl="0" w:tplc="A8F8BE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704F6"/>
    <w:multiLevelType w:val="multilevel"/>
    <w:tmpl w:val="177C7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6D86C23"/>
    <w:multiLevelType w:val="singleLevel"/>
    <w:tmpl w:val="56D86C23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56D86E68"/>
    <w:multiLevelType w:val="singleLevel"/>
    <w:tmpl w:val="56D86E68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56D87319"/>
    <w:multiLevelType w:val="singleLevel"/>
    <w:tmpl w:val="752ED2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6D8739C"/>
    <w:multiLevelType w:val="singleLevel"/>
    <w:tmpl w:val="5256048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6D87A86"/>
    <w:multiLevelType w:val="singleLevel"/>
    <w:tmpl w:val="24623E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D0A2332"/>
    <w:multiLevelType w:val="hybridMultilevel"/>
    <w:tmpl w:val="BAFA99C2"/>
    <w:lvl w:ilvl="0" w:tplc="4436341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B84D96"/>
    <w:multiLevelType w:val="hybridMultilevel"/>
    <w:tmpl w:val="AB28A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7037E"/>
    <w:multiLevelType w:val="multilevel"/>
    <w:tmpl w:val="C65A01E6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6AA5590"/>
    <w:multiLevelType w:val="hybridMultilevel"/>
    <w:tmpl w:val="720C9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17A7B"/>
    <w:multiLevelType w:val="hybridMultilevel"/>
    <w:tmpl w:val="2D64C0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31601B"/>
    <w:multiLevelType w:val="singleLevel"/>
    <w:tmpl w:val="51D2689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0" w15:restartNumberingAfterBreak="0">
    <w:nsid w:val="6E6B4742"/>
    <w:multiLevelType w:val="hybridMultilevel"/>
    <w:tmpl w:val="3CA63DAC"/>
    <w:lvl w:ilvl="0" w:tplc="8BBC412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43731"/>
    <w:multiLevelType w:val="hybridMultilevel"/>
    <w:tmpl w:val="CC5A120A"/>
    <w:lvl w:ilvl="0" w:tplc="118811D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734CB"/>
    <w:multiLevelType w:val="hybridMultilevel"/>
    <w:tmpl w:val="162AAF92"/>
    <w:lvl w:ilvl="0" w:tplc="25C8D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33B19"/>
    <w:multiLevelType w:val="hybridMultilevel"/>
    <w:tmpl w:val="20F4B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82B6A"/>
    <w:multiLevelType w:val="hybridMultilevel"/>
    <w:tmpl w:val="CCE04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33897"/>
    <w:multiLevelType w:val="hybridMultilevel"/>
    <w:tmpl w:val="934EB31E"/>
    <w:lvl w:ilvl="0" w:tplc="1812E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7B11380"/>
    <w:multiLevelType w:val="multilevel"/>
    <w:tmpl w:val="77B11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47" w15:restartNumberingAfterBreak="0">
    <w:nsid w:val="79B8598F"/>
    <w:multiLevelType w:val="hybridMultilevel"/>
    <w:tmpl w:val="BB9A8076"/>
    <w:lvl w:ilvl="0" w:tplc="01B62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DA268B"/>
    <w:multiLevelType w:val="hybridMultilevel"/>
    <w:tmpl w:val="C562D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30"/>
  </w:num>
  <w:num w:numId="4">
    <w:abstractNumId w:val="31"/>
  </w:num>
  <w:num w:numId="5">
    <w:abstractNumId w:val="32"/>
  </w:num>
  <w:num w:numId="6">
    <w:abstractNumId w:val="33"/>
  </w:num>
  <w:num w:numId="7">
    <w:abstractNumId w:val="5"/>
  </w:num>
  <w:num w:numId="8">
    <w:abstractNumId w:val="27"/>
  </w:num>
  <w:num w:numId="9">
    <w:abstractNumId w:val="44"/>
  </w:num>
  <w:num w:numId="10">
    <w:abstractNumId w:val="24"/>
  </w:num>
  <w:num w:numId="11">
    <w:abstractNumId w:val="16"/>
  </w:num>
  <w:num w:numId="12">
    <w:abstractNumId w:val="2"/>
  </w:num>
  <w:num w:numId="13">
    <w:abstractNumId w:val="48"/>
  </w:num>
  <w:num w:numId="14">
    <w:abstractNumId w:val="47"/>
  </w:num>
  <w:num w:numId="15">
    <w:abstractNumId w:val="28"/>
  </w:num>
  <w:num w:numId="16">
    <w:abstractNumId w:val="23"/>
  </w:num>
  <w:num w:numId="17">
    <w:abstractNumId w:val="21"/>
  </w:num>
  <w:num w:numId="18">
    <w:abstractNumId w:val="1"/>
  </w:num>
  <w:num w:numId="19">
    <w:abstractNumId w:val="17"/>
  </w:num>
  <w:num w:numId="20">
    <w:abstractNumId w:val="37"/>
  </w:num>
  <w:num w:numId="21">
    <w:abstractNumId w:val="39"/>
  </w:num>
  <w:num w:numId="22">
    <w:abstractNumId w:val="7"/>
  </w:num>
  <w:num w:numId="23">
    <w:abstractNumId w:val="19"/>
  </w:num>
  <w:num w:numId="24">
    <w:abstractNumId w:val="3"/>
  </w:num>
  <w:num w:numId="25">
    <w:abstractNumId w:val="42"/>
  </w:num>
  <w:num w:numId="26">
    <w:abstractNumId w:val="11"/>
  </w:num>
  <w:num w:numId="27">
    <w:abstractNumId w:val="6"/>
  </w:num>
  <w:num w:numId="28">
    <w:abstractNumId w:val="22"/>
  </w:num>
  <w:num w:numId="29">
    <w:abstractNumId w:val="14"/>
  </w:num>
  <w:num w:numId="30">
    <w:abstractNumId w:val="43"/>
  </w:num>
  <w:num w:numId="31">
    <w:abstractNumId w:val="38"/>
  </w:num>
  <w:num w:numId="32">
    <w:abstractNumId w:val="41"/>
  </w:num>
  <w:num w:numId="33">
    <w:abstractNumId w:val="34"/>
  </w:num>
  <w:num w:numId="34">
    <w:abstractNumId w:val="40"/>
  </w:num>
  <w:num w:numId="35">
    <w:abstractNumId w:val="26"/>
  </w:num>
  <w:num w:numId="36">
    <w:abstractNumId w:val="12"/>
  </w:num>
  <w:num w:numId="37">
    <w:abstractNumId w:val="25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35"/>
  </w:num>
  <w:num w:numId="41">
    <w:abstractNumId w:val="9"/>
  </w:num>
  <w:num w:numId="42">
    <w:abstractNumId w:val="46"/>
  </w:num>
  <w:num w:numId="43">
    <w:abstractNumId w:val="36"/>
  </w:num>
  <w:num w:numId="44">
    <w:abstractNumId w:val="15"/>
  </w:num>
  <w:num w:numId="45">
    <w:abstractNumId w:val="18"/>
  </w:num>
  <w:num w:numId="46">
    <w:abstractNumId w:val="4"/>
  </w:num>
  <w:num w:numId="47">
    <w:abstractNumId w:val="10"/>
  </w:num>
  <w:num w:numId="48">
    <w:abstractNumId w:val="8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AF"/>
    <w:rsid w:val="00000C48"/>
    <w:rsid w:val="0000154A"/>
    <w:rsid w:val="00004C0C"/>
    <w:rsid w:val="00014FFB"/>
    <w:rsid w:val="00015D99"/>
    <w:rsid w:val="00016E59"/>
    <w:rsid w:val="000172AA"/>
    <w:rsid w:val="00020DCB"/>
    <w:rsid w:val="00021369"/>
    <w:rsid w:val="00023856"/>
    <w:rsid w:val="00025C6A"/>
    <w:rsid w:val="00025D58"/>
    <w:rsid w:val="00027F13"/>
    <w:rsid w:val="00027F26"/>
    <w:rsid w:val="0003040B"/>
    <w:rsid w:val="000306A7"/>
    <w:rsid w:val="000307EA"/>
    <w:rsid w:val="00031005"/>
    <w:rsid w:val="00032755"/>
    <w:rsid w:val="00032805"/>
    <w:rsid w:val="000341D6"/>
    <w:rsid w:val="00035396"/>
    <w:rsid w:val="000377D3"/>
    <w:rsid w:val="00037F80"/>
    <w:rsid w:val="00042924"/>
    <w:rsid w:val="0004516A"/>
    <w:rsid w:val="00047025"/>
    <w:rsid w:val="00047659"/>
    <w:rsid w:val="000501C4"/>
    <w:rsid w:val="0005047D"/>
    <w:rsid w:val="00050EA9"/>
    <w:rsid w:val="00057BD0"/>
    <w:rsid w:val="000602E1"/>
    <w:rsid w:val="000609F2"/>
    <w:rsid w:val="00064B3E"/>
    <w:rsid w:val="00066110"/>
    <w:rsid w:val="00066E58"/>
    <w:rsid w:val="0007139F"/>
    <w:rsid w:val="00071477"/>
    <w:rsid w:val="0008032F"/>
    <w:rsid w:val="00080A83"/>
    <w:rsid w:val="00080C79"/>
    <w:rsid w:val="00083451"/>
    <w:rsid w:val="00084811"/>
    <w:rsid w:val="00092BF6"/>
    <w:rsid w:val="0009691F"/>
    <w:rsid w:val="00096F2C"/>
    <w:rsid w:val="000A2572"/>
    <w:rsid w:val="000A3026"/>
    <w:rsid w:val="000A55BF"/>
    <w:rsid w:val="000A7337"/>
    <w:rsid w:val="000A7857"/>
    <w:rsid w:val="000B07CB"/>
    <w:rsid w:val="000B113E"/>
    <w:rsid w:val="000B2B3F"/>
    <w:rsid w:val="000B3AE8"/>
    <w:rsid w:val="000C054E"/>
    <w:rsid w:val="000C1B5A"/>
    <w:rsid w:val="000C410E"/>
    <w:rsid w:val="000C4D59"/>
    <w:rsid w:val="000C4F35"/>
    <w:rsid w:val="000C7B55"/>
    <w:rsid w:val="000C7DC0"/>
    <w:rsid w:val="000D03BD"/>
    <w:rsid w:val="000D1FE3"/>
    <w:rsid w:val="000D3516"/>
    <w:rsid w:val="000D3F3A"/>
    <w:rsid w:val="000D681E"/>
    <w:rsid w:val="000E02E4"/>
    <w:rsid w:val="000E03AB"/>
    <w:rsid w:val="000E1283"/>
    <w:rsid w:val="000E4062"/>
    <w:rsid w:val="000E46CD"/>
    <w:rsid w:val="000E51E8"/>
    <w:rsid w:val="000E5292"/>
    <w:rsid w:val="000E76C3"/>
    <w:rsid w:val="000F159F"/>
    <w:rsid w:val="000F368F"/>
    <w:rsid w:val="000F3946"/>
    <w:rsid w:val="000F3EA5"/>
    <w:rsid w:val="00102945"/>
    <w:rsid w:val="00102CEE"/>
    <w:rsid w:val="0010617A"/>
    <w:rsid w:val="00112BDC"/>
    <w:rsid w:val="00116828"/>
    <w:rsid w:val="00117C78"/>
    <w:rsid w:val="00124742"/>
    <w:rsid w:val="00125273"/>
    <w:rsid w:val="00125DC3"/>
    <w:rsid w:val="00127603"/>
    <w:rsid w:val="00127E9C"/>
    <w:rsid w:val="00131DFD"/>
    <w:rsid w:val="00132033"/>
    <w:rsid w:val="00136476"/>
    <w:rsid w:val="00140FB7"/>
    <w:rsid w:val="00141ABD"/>
    <w:rsid w:val="00141C09"/>
    <w:rsid w:val="00142A6E"/>
    <w:rsid w:val="0014506C"/>
    <w:rsid w:val="00145623"/>
    <w:rsid w:val="00146218"/>
    <w:rsid w:val="00146D92"/>
    <w:rsid w:val="00147348"/>
    <w:rsid w:val="00150C2C"/>
    <w:rsid w:val="00152932"/>
    <w:rsid w:val="00157561"/>
    <w:rsid w:val="00160419"/>
    <w:rsid w:val="001628BC"/>
    <w:rsid w:val="00163DCC"/>
    <w:rsid w:val="001640E3"/>
    <w:rsid w:val="00164715"/>
    <w:rsid w:val="001659F1"/>
    <w:rsid w:val="0016605B"/>
    <w:rsid w:val="001663D5"/>
    <w:rsid w:val="00167B13"/>
    <w:rsid w:val="0017041F"/>
    <w:rsid w:val="00170CD5"/>
    <w:rsid w:val="001722A7"/>
    <w:rsid w:val="00173893"/>
    <w:rsid w:val="001740CB"/>
    <w:rsid w:val="001740D1"/>
    <w:rsid w:val="00177540"/>
    <w:rsid w:val="00190689"/>
    <w:rsid w:val="00191543"/>
    <w:rsid w:val="0019222D"/>
    <w:rsid w:val="00193199"/>
    <w:rsid w:val="001931EC"/>
    <w:rsid w:val="001A024B"/>
    <w:rsid w:val="001A244D"/>
    <w:rsid w:val="001A407B"/>
    <w:rsid w:val="001A56D9"/>
    <w:rsid w:val="001B130A"/>
    <w:rsid w:val="001B23F8"/>
    <w:rsid w:val="001B3403"/>
    <w:rsid w:val="001B4C58"/>
    <w:rsid w:val="001B6902"/>
    <w:rsid w:val="001C009B"/>
    <w:rsid w:val="001C1E5A"/>
    <w:rsid w:val="001C2348"/>
    <w:rsid w:val="001C57AF"/>
    <w:rsid w:val="001C5D4D"/>
    <w:rsid w:val="001C74C7"/>
    <w:rsid w:val="001D0458"/>
    <w:rsid w:val="001D1564"/>
    <w:rsid w:val="001D7EF2"/>
    <w:rsid w:val="001E45E2"/>
    <w:rsid w:val="001E57AB"/>
    <w:rsid w:val="001E7572"/>
    <w:rsid w:val="001E78E4"/>
    <w:rsid w:val="001E7951"/>
    <w:rsid w:val="001F0CC0"/>
    <w:rsid w:val="001F356F"/>
    <w:rsid w:val="001F4395"/>
    <w:rsid w:val="001F69E9"/>
    <w:rsid w:val="001F7A2A"/>
    <w:rsid w:val="0020079A"/>
    <w:rsid w:val="0020249E"/>
    <w:rsid w:val="00206BB7"/>
    <w:rsid w:val="00207AB8"/>
    <w:rsid w:val="002138A3"/>
    <w:rsid w:val="002140C2"/>
    <w:rsid w:val="00214975"/>
    <w:rsid w:val="0021592E"/>
    <w:rsid w:val="00215BDA"/>
    <w:rsid w:val="00220DC2"/>
    <w:rsid w:val="002210E1"/>
    <w:rsid w:val="0022234B"/>
    <w:rsid w:val="002227A9"/>
    <w:rsid w:val="0022311B"/>
    <w:rsid w:val="00226AFA"/>
    <w:rsid w:val="00230DEE"/>
    <w:rsid w:val="002311EA"/>
    <w:rsid w:val="00233AB1"/>
    <w:rsid w:val="002359D8"/>
    <w:rsid w:val="00235A09"/>
    <w:rsid w:val="00241DA1"/>
    <w:rsid w:val="00242F8C"/>
    <w:rsid w:val="002446F7"/>
    <w:rsid w:val="00244E1B"/>
    <w:rsid w:val="002450B6"/>
    <w:rsid w:val="002466D2"/>
    <w:rsid w:val="002508F4"/>
    <w:rsid w:val="0025121C"/>
    <w:rsid w:val="0025155E"/>
    <w:rsid w:val="00257474"/>
    <w:rsid w:val="00261881"/>
    <w:rsid w:val="00264CD4"/>
    <w:rsid w:val="0026681C"/>
    <w:rsid w:val="00266B3B"/>
    <w:rsid w:val="0027128A"/>
    <w:rsid w:val="002715C4"/>
    <w:rsid w:val="00272190"/>
    <w:rsid w:val="00272458"/>
    <w:rsid w:val="00272CFA"/>
    <w:rsid w:val="00274612"/>
    <w:rsid w:val="002763BC"/>
    <w:rsid w:val="002803A1"/>
    <w:rsid w:val="00285F76"/>
    <w:rsid w:val="00285F99"/>
    <w:rsid w:val="00293E71"/>
    <w:rsid w:val="0029592A"/>
    <w:rsid w:val="0029645B"/>
    <w:rsid w:val="002A1B06"/>
    <w:rsid w:val="002A2E70"/>
    <w:rsid w:val="002A4760"/>
    <w:rsid w:val="002A4FCD"/>
    <w:rsid w:val="002A567A"/>
    <w:rsid w:val="002A5D93"/>
    <w:rsid w:val="002A61D3"/>
    <w:rsid w:val="002A700E"/>
    <w:rsid w:val="002B1653"/>
    <w:rsid w:val="002B4D09"/>
    <w:rsid w:val="002B4DF1"/>
    <w:rsid w:val="002B63AE"/>
    <w:rsid w:val="002C1900"/>
    <w:rsid w:val="002C314E"/>
    <w:rsid w:val="002C33E8"/>
    <w:rsid w:val="002C4368"/>
    <w:rsid w:val="002D0997"/>
    <w:rsid w:val="002D3D85"/>
    <w:rsid w:val="002D48DC"/>
    <w:rsid w:val="002D6FAF"/>
    <w:rsid w:val="002E01B8"/>
    <w:rsid w:val="002E0BD8"/>
    <w:rsid w:val="002E328F"/>
    <w:rsid w:val="002E3C74"/>
    <w:rsid w:val="002E6994"/>
    <w:rsid w:val="002F15C8"/>
    <w:rsid w:val="002F2F2E"/>
    <w:rsid w:val="002F3FA4"/>
    <w:rsid w:val="002F4513"/>
    <w:rsid w:val="002F4EAA"/>
    <w:rsid w:val="002F675C"/>
    <w:rsid w:val="002F7AE0"/>
    <w:rsid w:val="00301A62"/>
    <w:rsid w:val="003029FA"/>
    <w:rsid w:val="00306AAF"/>
    <w:rsid w:val="00307D83"/>
    <w:rsid w:val="00311AB9"/>
    <w:rsid w:val="00313CA8"/>
    <w:rsid w:val="0031646F"/>
    <w:rsid w:val="0032057E"/>
    <w:rsid w:val="00320831"/>
    <w:rsid w:val="00321614"/>
    <w:rsid w:val="00325907"/>
    <w:rsid w:val="003273BC"/>
    <w:rsid w:val="00331D08"/>
    <w:rsid w:val="00332078"/>
    <w:rsid w:val="0033299D"/>
    <w:rsid w:val="003348CB"/>
    <w:rsid w:val="00336A3D"/>
    <w:rsid w:val="003405B3"/>
    <w:rsid w:val="003429A7"/>
    <w:rsid w:val="00344595"/>
    <w:rsid w:val="00345B6D"/>
    <w:rsid w:val="003462C2"/>
    <w:rsid w:val="00347967"/>
    <w:rsid w:val="00347A93"/>
    <w:rsid w:val="00347BA1"/>
    <w:rsid w:val="00347DE4"/>
    <w:rsid w:val="00351D4B"/>
    <w:rsid w:val="00351F53"/>
    <w:rsid w:val="00352BD3"/>
    <w:rsid w:val="00352F23"/>
    <w:rsid w:val="00354AF5"/>
    <w:rsid w:val="00355579"/>
    <w:rsid w:val="0035575A"/>
    <w:rsid w:val="0036301F"/>
    <w:rsid w:val="003631C8"/>
    <w:rsid w:val="003665C1"/>
    <w:rsid w:val="003665D6"/>
    <w:rsid w:val="0037043F"/>
    <w:rsid w:val="003719A3"/>
    <w:rsid w:val="00373117"/>
    <w:rsid w:val="0037396D"/>
    <w:rsid w:val="00374137"/>
    <w:rsid w:val="00376A44"/>
    <w:rsid w:val="003815F4"/>
    <w:rsid w:val="003816D6"/>
    <w:rsid w:val="00382B85"/>
    <w:rsid w:val="00383DBB"/>
    <w:rsid w:val="00383E3B"/>
    <w:rsid w:val="00386BEC"/>
    <w:rsid w:val="0038742F"/>
    <w:rsid w:val="00387CED"/>
    <w:rsid w:val="00390EC1"/>
    <w:rsid w:val="0039236A"/>
    <w:rsid w:val="0039544A"/>
    <w:rsid w:val="00397A21"/>
    <w:rsid w:val="003A6254"/>
    <w:rsid w:val="003B2E29"/>
    <w:rsid w:val="003B709D"/>
    <w:rsid w:val="003B7DB2"/>
    <w:rsid w:val="003C0689"/>
    <w:rsid w:val="003C06B1"/>
    <w:rsid w:val="003C430A"/>
    <w:rsid w:val="003C4325"/>
    <w:rsid w:val="003C4AAF"/>
    <w:rsid w:val="003D1050"/>
    <w:rsid w:val="003D230F"/>
    <w:rsid w:val="003D2364"/>
    <w:rsid w:val="003D23B8"/>
    <w:rsid w:val="003D2CE9"/>
    <w:rsid w:val="003D4C29"/>
    <w:rsid w:val="003E12D7"/>
    <w:rsid w:val="003E2405"/>
    <w:rsid w:val="003E56F2"/>
    <w:rsid w:val="003F0730"/>
    <w:rsid w:val="003F17C9"/>
    <w:rsid w:val="003F4AB9"/>
    <w:rsid w:val="00403E0E"/>
    <w:rsid w:val="0040441E"/>
    <w:rsid w:val="00405D4D"/>
    <w:rsid w:val="004060B2"/>
    <w:rsid w:val="0041066B"/>
    <w:rsid w:val="004111F9"/>
    <w:rsid w:val="00411458"/>
    <w:rsid w:val="004125D5"/>
    <w:rsid w:val="00414758"/>
    <w:rsid w:val="00420449"/>
    <w:rsid w:val="004207B2"/>
    <w:rsid w:val="0042202A"/>
    <w:rsid w:val="00422A56"/>
    <w:rsid w:val="00422A76"/>
    <w:rsid w:val="00425E76"/>
    <w:rsid w:val="00426494"/>
    <w:rsid w:val="00426E24"/>
    <w:rsid w:val="00426F60"/>
    <w:rsid w:val="00427549"/>
    <w:rsid w:val="004277CD"/>
    <w:rsid w:val="004278EB"/>
    <w:rsid w:val="00427CB7"/>
    <w:rsid w:val="0043453E"/>
    <w:rsid w:val="00435617"/>
    <w:rsid w:val="004413C4"/>
    <w:rsid w:val="004446C4"/>
    <w:rsid w:val="00446079"/>
    <w:rsid w:val="00451123"/>
    <w:rsid w:val="00451C52"/>
    <w:rsid w:val="00456544"/>
    <w:rsid w:val="00457290"/>
    <w:rsid w:val="00457BCD"/>
    <w:rsid w:val="00460AD3"/>
    <w:rsid w:val="0046198C"/>
    <w:rsid w:val="00462AD7"/>
    <w:rsid w:val="0046335D"/>
    <w:rsid w:val="00464252"/>
    <w:rsid w:val="00465413"/>
    <w:rsid w:val="0046757F"/>
    <w:rsid w:val="00470CBC"/>
    <w:rsid w:val="00471490"/>
    <w:rsid w:val="00473D6D"/>
    <w:rsid w:val="00476DFB"/>
    <w:rsid w:val="00480515"/>
    <w:rsid w:val="00481DED"/>
    <w:rsid w:val="00483651"/>
    <w:rsid w:val="0049010A"/>
    <w:rsid w:val="00490EED"/>
    <w:rsid w:val="00493787"/>
    <w:rsid w:val="00493AB2"/>
    <w:rsid w:val="00494FF7"/>
    <w:rsid w:val="00495163"/>
    <w:rsid w:val="0049652E"/>
    <w:rsid w:val="00496D99"/>
    <w:rsid w:val="00497FD9"/>
    <w:rsid w:val="004A02CC"/>
    <w:rsid w:val="004A2CEB"/>
    <w:rsid w:val="004A5693"/>
    <w:rsid w:val="004A6F28"/>
    <w:rsid w:val="004B2B8E"/>
    <w:rsid w:val="004B5E7E"/>
    <w:rsid w:val="004C0037"/>
    <w:rsid w:val="004C4636"/>
    <w:rsid w:val="004C569D"/>
    <w:rsid w:val="004D1A53"/>
    <w:rsid w:val="004D5DBE"/>
    <w:rsid w:val="004E435E"/>
    <w:rsid w:val="004E6EBF"/>
    <w:rsid w:val="004E7166"/>
    <w:rsid w:val="004F0855"/>
    <w:rsid w:val="004F318F"/>
    <w:rsid w:val="004F3640"/>
    <w:rsid w:val="004F43FA"/>
    <w:rsid w:val="004F45BA"/>
    <w:rsid w:val="004F5F44"/>
    <w:rsid w:val="00503344"/>
    <w:rsid w:val="005050D8"/>
    <w:rsid w:val="0050523C"/>
    <w:rsid w:val="005070AC"/>
    <w:rsid w:val="00511CC8"/>
    <w:rsid w:val="00512DE8"/>
    <w:rsid w:val="005137AA"/>
    <w:rsid w:val="005139EF"/>
    <w:rsid w:val="0051441B"/>
    <w:rsid w:val="0051773E"/>
    <w:rsid w:val="00523FDA"/>
    <w:rsid w:val="00524F63"/>
    <w:rsid w:val="00525A24"/>
    <w:rsid w:val="00531730"/>
    <w:rsid w:val="00542A44"/>
    <w:rsid w:val="00544628"/>
    <w:rsid w:val="00554343"/>
    <w:rsid w:val="00556812"/>
    <w:rsid w:val="00557DD2"/>
    <w:rsid w:val="00564500"/>
    <w:rsid w:val="00564BA9"/>
    <w:rsid w:val="00570BB0"/>
    <w:rsid w:val="00571292"/>
    <w:rsid w:val="00571BB5"/>
    <w:rsid w:val="00573E60"/>
    <w:rsid w:val="00574048"/>
    <w:rsid w:val="00574990"/>
    <w:rsid w:val="005772E4"/>
    <w:rsid w:val="00584934"/>
    <w:rsid w:val="00586E5E"/>
    <w:rsid w:val="005878F9"/>
    <w:rsid w:val="0059273A"/>
    <w:rsid w:val="0059391C"/>
    <w:rsid w:val="00593922"/>
    <w:rsid w:val="00596823"/>
    <w:rsid w:val="00596DA5"/>
    <w:rsid w:val="005972B9"/>
    <w:rsid w:val="00597422"/>
    <w:rsid w:val="00597D45"/>
    <w:rsid w:val="005A0513"/>
    <w:rsid w:val="005A4366"/>
    <w:rsid w:val="005A55E9"/>
    <w:rsid w:val="005A5922"/>
    <w:rsid w:val="005A6BA4"/>
    <w:rsid w:val="005A7C46"/>
    <w:rsid w:val="005B15EB"/>
    <w:rsid w:val="005B293A"/>
    <w:rsid w:val="005B4AB7"/>
    <w:rsid w:val="005B52D5"/>
    <w:rsid w:val="005C1A53"/>
    <w:rsid w:val="005C3C83"/>
    <w:rsid w:val="005C7A7A"/>
    <w:rsid w:val="005D19D8"/>
    <w:rsid w:val="005D28A8"/>
    <w:rsid w:val="005D71A1"/>
    <w:rsid w:val="005E0517"/>
    <w:rsid w:val="005E1ACE"/>
    <w:rsid w:val="005E32A6"/>
    <w:rsid w:val="005E4F4D"/>
    <w:rsid w:val="005E67E4"/>
    <w:rsid w:val="005E78E2"/>
    <w:rsid w:val="005E7F3A"/>
    <w:rsid w:val="005F042A"/>
    <w:rsid w:val="005F0786"/>
    <w:rsid w:val="005F083F"/>
    <w:rsid w:val="005F0F83"/>
    <w:rsid w:val="005F12EE"/>
    <w:rsid w:val="005F1E9E"/>
    <w:rsid w:val="005F2517"/>
    <w:rsid w:val="005F2A29"/>
    <w:rsid w:val="00601536"/>
    <w:rsid w:val="00601D5D"/>
    <w:rsid w:val="00603601"/>
    <w:rsid w:val="006067AF"/>
    <w:rsid w:val="006113FC"/>
    <w:rsid w:val="0061523E"/>
    <w:rsid w:val="00617AC1"/>
    <w:rsid w:val="006217C1"/>
    <w:rsid w:val="00622CE5"/>
    <w:rsid w:val="00624651"/>
    <w:rsid w:val="00625B57"/>
    <w:rsid w:val="0062662E"/>
    <w:rsid w:val="00626D0E"/>
    <w:rsid w:val="00627560"/>
    <w:rsid w:val="0063356E"/>
    <w:rsid w:val="00636305"/>
    <w:rsid w:val="00641D4F"/>
    <w:rsid w:val="00641D77"/>
    <w:rsid w:val="00643074"/>
    <w:rsid w:val="00643AC5"/>
    <w:rsid w:val="00644E91"/>
    <w:rsid w:val="00645466"/>
    <w:rsid w:val="00646036"/>
    <w:rsid w:val="00646B98"/>
    <w:rsid w:val="00646F43"/>
    <w:rsid w:val="00647A28"/>
    <w:rsid w:val="00655AA1"/>
    <w:rsid w:val="00656D32"/>
    <w:rsid w:val="006576F1"/>
    <w:rsid w:val="006620D2"/>
    <w:rsid w:val="006625D3"/>
    <w:rsid w:val="00666FF8"/>
    <w:rsid w:val="00667149"/>
    <w:rsid w:val="006733DA"/>
    <w:rsid w:val="006741DA"/>
    <w:rsid w:val="00677F9F"/>
    <w:rsid w:val="00680734"/>
    <w:rsid w:val="00680E36"/>
    <w:rsid w:val="006830F9"/>
    <w:rsid w:val="006861CF"/>
    <w:rsid w:val="00686A79"/>
    <w:rsid w:val="00692C28"/>
    <w:rsid w:val="006977B2"/>
    <w:rsid w:val="00697DB6"/>
    <w:rsid w:val="006A0496"/>
    <w:rsid w:val="006A14F5"/>
    <w:rsid w:val="006A1DD8"/>
    <w:rsid w:val="006A4E80"/>
    <w:rsid w:val="006B19A3"/>
    <w:rsid w:val="006B2C6C"/>
    <w:rsid w:val="006B2FED"/>
    <w:rsid w:val="006B5A38"/>
    <w:rsid w:val="006C027E"/>
    <w:rsid w:val="006C0DD0"/>
    <w:rsid w:val="006C19FA"/>
    <w:rsid w:val="006C21BC"/>
    <w:rsid w:val="006C4503"/>
    <w:rsid w:val="006C6351"/>
    <w:rsid w:val="006C7A97"/>
    <w:rsid w:val="006D0A02"/>
    <w:rsid w:val="006D13E2"/>
    <w:rsid w:val="006D2952"/>
    <w:rsid w:val="006D3540"/>
    <w:rsid w:val="006D4942"/>
    <w:rsid w:val="006D5D2C"/>
    <w:rsid w:val="006D6A5A"/>
    <w:rsid w:val="006D710B"/>
    <w:rsid w:val="006E1609"/>
    <w:rsid w:val="006E1A6E"/>
    <w:rsid w:val="006E2623"/>
    <w:rsid w:val="006E30A2"/>
    <w:rsid w:val="006E32C4"/>
    <w:rsid w:val="006E44A0"/>
    <w:rsid w:val="006E62C3"/>
    <w:rsid w:val="006F06F5"/>
    <w:rsid w:val="006F1AF8"/>
    <w:rsid w:val="006F27DD"/>
    <w:rsid w:val="006F704A"/>
    <w:rsid w:val="0071122D"/>
    <w:rsid w:val="0071145B"/>
    <w:rsid w:val="007114F6"/>
    <w:rsid w:val="00712879"/>
    <w:rsid w:val="0071458F"/>
    <w:rsid w:val="007155C4"/>
    <w:rsid w:val="007155E6"/>
    <w:rsid w:val="00716C2F"/>
    <w:rsid w:val="00720488"/>
    <w:rsid w:val="00727336"/>
    <w:rsid w:val="0072734C"/>
    <w:rsid w:val="00732C77"/>
    <w:rsid w:val="00733E70"/>
    <w:rsid w:val="00734BBD"/>
    <w:rsid w:val="007352C4"/>
    <w:rsid w:val="007367AF"/>
    <w:rsid w:val="0073719E"/>
    <w:rsid w:val="00737F28"/>
    <w:rsid w:val="00740E2B"/>
    <w:rsid w:val="00740EBA"/>
    <w:rsid w:val="0074148B"/>
    <w:rsid w:val="00742839"/>
    <w:rsid w:val="007430EC"/>
    <w:rsid w:val="00744118"/>
    <w:rsid w:val="00752D31"/>
    <w:rsid w:val="00753C6A"/>
    <w:rsid w:val="00754955"/>
    <w:rsid w:val="00755839"/>
    <w:rsid w:val="007603FD"/>
    <w:rsid w:val="00762BED"/>
    <w:rsid w:val="007649B2"/>
    <w:rsid w:val="00764F20"/>
    <w:rsid w:val="00766CD9"/>
    <w:rsid w:val="00766E84"/>
    <w:rsid w:val="00771FFE"/>
    <w:rsid w:val="00772D93"/>
    <w:rsid w:val="0077335F"/>
    <w:rsid w:val="0077512D"/>
    <w:rsid w:val="00775300"/>
    <w:rsid w:val="0077796C"/>
    <w:rsid w:val="00780499"/>
    <w:rsid w:val="00785C88"/>
    <w:rsid w:val="007861AB"/>
    <w:rsid w:val="0078636C"/>
    <w:rsid w:val="00786785"/>
    <w:rsid w:val="007930CF"/>
    <w:rsid w:val="00797592"/>
    <w:rsid w:val="007A0BFB"/>
    <w:rsid w:val="007A210B"/>
    <w:rsid w:val="007A2E68"/>
    <w:rsid w:val="007A3D55"/>
    <w:rsid w:val="007B13AA"/>
    <w:rsid w:val="007B16AD"/>
    <w:rsid w:val="007B1CDA"/>
    <w:rsid w:val="007B3C18"/>
    <w:rsid w:val="007B71EF"/>
    <w:rsid w:val="007C087D"/>
    <w:rsid w:val="007C0ADB"/>
    <w:rsid w:val="007C241A"/>
    <w:rsid w:val="007C30AA"/>
    <w:rsid w:val="007C749B"/>
    <w:rsid w:val="007D01ED"/>
    <w:rsid w:val="007D2B25"/>
    <w:rsid w:val="007D4701"/>
    <w:rsid w:val="007D7C44"/>
    <w:rsid w:val="007E01FC"/>
    <w:rsid w:val="007E06AC"/>
    <w:rsid w:val="007E49D5"/>
    <w:rsid w:val="007E5B38"/>
    <w:rsid w:val="007E60BB"/>
    <w:rsid w:val="007E736E"/>
    <w:rsid w:val="007E7A6F"/>
    <w:rsid w:val="007F0180"/>
    <w:rsid w:val="007F03A3"/>
    <w:rsid w:val="007F104F"/>
    <w:rsid w:val="007F3288"/>
    <w:rsid w:val="007F3691"/>
    <w:rsid w:val="007F3C5E"/>
    <w:rsid w:val="007F5323"/>
    <w:rsid w:val="007F5B39"/>
    <w:rsid w:val="007F6EDF"/>
    <w:rsid w:val="00800EC3"/>
    <w:rsid w:val="00802514"/>
    <w:rsid w:val="00802EEA"/>
    <w:rsid w:val="008032D6"/>
    <w:rsid w:val="00804511"/>
    <w:rsid w:val="00805795"/>
    <w:rsid w:val="00810AEF"/>
    <w:rsid w:val="00811E9A"/>
    <w:rsid w:val="0081247A"/>
    <w:rsid w:val="00813133"/>
    <w:rsid w:val="00814D3E"/>
    <w:rsid w:val="00820175"/>
    <w:rsid w:val="00820DB6"/>
    <w:rsid w:val="00822988"/>
    <w:rsid w:val="00824893"/>
    <w:rsid w:val="00825D87"/>
    <w:rsid w:val="00827E21"/>
    <w:rsid w:val="008327FD"/>
    <w:rsid w:val="00832C39"/>
    <w:rsid w:val="00836351"/>
    <w:rsid w:val="00840D1E"/>
    <w:rsid w:val="00842149"/>
    <w:rsid w:val="00843C78"/>
    <w:rsid w:val="00845321"/>
    <w:rsid w:val="00846A71"/>
    <w:rsid w:val="00850610"/>
    <w:rsid w:val="0085384F"/>
    <w:rsid w:val="008636AE"/>
    <w:rsid w:val="008638E8"/>
    <w:rsid w:val="00864A7C"/>
    <w:rsid w:val="00864B4E"/>
    <w:rsid w:val="00864DFF"/>
    <w:rsid w:val="0086574C"/>
    <w:rsid w:val="00871822"/>
    <w:rsid w:val="00874EA2"/>
    <w:rsid w:val="00876E1B"/>
    <w:rsid w:val="00880DC2"/>
    <w:rsid w:val="008827AB"/>
    <w:rsid w:val="00884748"/>
    <w:rsid w:val="00886035"/>
    <w:rsid w:val="008906B3"/>
    <w:rsid w:val="008927A9"/>
    <w:rsid w:val="00893E2C"/>
    <w:rsid w:val="00895737"/>
    <w:rsid w:val="008A29BA"/>
    <w:rsid w:val="008A5DF6"/>
    <w:rsid w:val="008A607E"/>
    <w:rsid w:val="008B03DF"/>
    <w:rsid w:val="008B0B36"/>
    <w:rsid w:val="008B4755"/>
    <w:rsid w:val="008B6A5D"/>
    <w:rsid w:val="008C0614"/>
    <w:rsid w:val="008C283D"/>
    <w:rsid w:val="008C33C0"/>
    <w:rsid w:val="008C574D"/>
    <w:rsid w:val="008C6E2C"/>
    <w:rsid w:val="008C78BA"/>
    <w:rsid w:val="008D54F4"/>
    <w:rsid w:val="008D62A8"/>
    <w:rsid w:val="008D7892"/>
    <w:rsid w:val="008D7BD0"/>
    <w:rsid w:val="008E2FC3"/>
    <w:rsid w:val="008E582F"/>
    <w:rsid w:val="008E5A27"/>
    <w:rsid w:val="008E5B3E"/>
    <w:rsid w:val="008E6070"/>
    <w:rsid w:val="008F1E88"/>
    <w:rsid w:val="008F23D0"/>
    <w:rsid w:val="008F271C"/>
    <w:rsid w:val="008F3928"/>
    <w:rsid w:val="008F53E9"/>
    <w:rsid w:val="008F6911"/>
    <w:rsid w:val="008F760A"/>
    <w:rsid w:val="008F7F5A"/>
    <w:rsid w:val="0090045E"/>
    <w:rsid w:val="00900475"/>
    <w:rsid w:val="00901522"/>
    <w:rsid w:val="00904686"/>
    <w:rsid w:val="00905293"/>
    <w:rsid w:val="009078AD"/>
    <w:rsid w:val="009100C5"/>
    <w:rsid w:val="0091195E"/>
    <w:rsid w:val="00911E7A"/>
    <w:rsid w:val="0091381B"/>
    <w:rsid w:val="00914814"/>
    <w:rsid w:val="00914D19"/>
    <w:rsid w:val="00921D85"/>
    <w:rsid w:val="009242EB"/>
    <w:rsid w:val="009275DE"/>
    <w:rsid w:val="00927EDB"/>
    <w:rsid w:val="009302D2"/>
    <w:rsid w:val="00931A63"/>
    <w:rsid w:val="00931AD0"/>
    <w:rsid w:val="00932252"/>
    <w:rsid w:val="00932344"/>
    <w:rsid w:val="009326D5"/>
    <w:rsid w:val="00934498"/>
    <w:rsid w:val="00936E89"/>
    <w:rsid w:val="009372D4"/>
    <w:rsid w:val="00937B40"/>
    <w:rsid w:val="00940770"/>
    <w:rsid w:val="00940FDA"/>
    <w:rsid w:val="00941E0E"/>
    <w:rsid w:val="00944280"/>
    <w:rsid w:val="00947742"/>
    <w:rsid w:val="009512BB"/>
    <w:rsid w:val="009540B1"/>
    <w:rsid w:val="00954B8D"/>
    <w:rsid w:val="00954EE7"/>
    <w:rsid w:val="00955A3D"/>
    <w:rsid w:val="00956AAE"/>
    <w:rsid w:val="00963413"/>
    <w:rsid w:val="009654F3"/>
    <w:rsid w:val="00967647"/>
    <w:rsid w:val="00970B12"/>
    <w:rsid w:val="00972858"/>
    <w:rsid w:val="00974C42"/>
    <w:rsid w:val="009755B3"/>
    <w:rsid w:val="00982331"/>
    <w:rsid w:val="0098524C"/>
    <w:rsid w:val="0099097A"/>
    <w:rsid w:val="009931F0"/>
    <w:rsid w:val="0099795F"/>
    <w:rsid w:val="009A17B7"/>
    <w:rsid w:val="009A3B25"/>
    <w:rsid w:val="009A4CEF"/>
    <w:rsid w:val="009A5F7E"/>
    <w:rsid w:val="009A70E7"/>
    <w:rsid w:val="009A72FA"/>
    <w:rsid w:val="009A7DA3"/>
    <w:rsid w:val="009B3F87"/>
    <w:rsid w:val="009B4A36"/>
    <w:rsid w:val="009B64DE"/>
    <w:rsid w:val="009C16C8"/>
    <w:rsid w:val="009C65D2"/>
    <w:rsid w:val="009C7173"/>
    <w:rsid w:val="009D035F"/>
    <w:rsid w:val="009D0637"/>
    <w:rsid w:val="009D0BBD"/>
    <w:rsid w:val="009D0FB7"/>
    <w:rsid w:val="009D27A2"/>
    <w:rsid w:val="009D2805"/>
    <w:rsid w:val="009D34DE"/>
    <w:rsid w:val="009D407A"/>
    <w:rsid w:val="009D40D2"/>
    <w:rsid w:val="009D7083"/>
    <w:rsid w:val="009E3B50"/>
    <w:rsid w:val="009E42A3"/>
    <w:rsid w:val="009E4C91"/>
    <w:rsid w:val="009E510D"/>
    <w:rsid w:val="009E670A"/>
    <w:rsid w:val="009E73F2"/>
    <w:rsid w:val="009F0828"/>
    <w:rsid w:val="009F28C7"/>
    <w:rsid w:val="009F5100"/>
    <w:rsid w:val="009F5494"/>
    <w:rsid w:val="009F7FEB"/>
    <w:rsid w:val="00A0237C"/>
    <w:rsid w:val="00A024F3"/>
    <w:rsid w:val="00A04E0D"/>
    <w:rsid w:val="00A0555E"/>
    <w:rsid w:val="00A07DA6"/>
    <w:rsid w:val="00A10859"/>
    <w:rsid w:val="00A10C2C"/>
    <w:rsid w:val="00A11546"/>
    <w:rsid w:val="00A11C8E"/>
    <w:rsid w:val="00A133C8"/>
    <w:rsid w:val="00A14417"/>
    <w:rsid w:val="00A1475A"/>
    <w:rsid w:val="00A16733"/>
    <w:rsid w:val="00A16A0D"/>
    <w:rsid w:val="00A16E22"/>
    <w:rsid w:val="00A179B8"/>
    <w:rsid w:val="00A203A6"/>
    <w:rsid w:val="00A214C0"/>
    <w:rsid w:val="00A22107"/>
    <w:rsid w:val="00A222AC"/>
    <w:rsid w:val="00A2363B"/>
    <w:rsid w:val="00A23A11"/>
    <w:rsid w:val="00A2518D"/>
    <w:rsid w:val="00A27E82"/>
    <w:rsid w:val="00A3150B"/>
    <w:rsid w:val="00A323F6"/>
    <w:rsid w:val="00A33326"/>
    <w:rsid w:val="00A34DC4"/>
    <w:rsid w:val="00A35CA6"/>
    <w:rsid w:val="00A40246"/>
    <w:rsid w:val="00A41735"/>
    <w:rsid w:val="00A46F41"/>
    <w:rsid w:val="00A50173"/>
    <w:rsid w:val="00A52E76"/>
    <w:rsid w:val="00A5439D"/>
    <w:rsid w:val="00A56F85"/>
    <w:rsid w:val="00A5732A"/>
    <w:rsid w:val="00A62097"/>
    <w:rsid w:val="00A656C2"/>
    <w:rsid w:val="00A67B9A"/>
    <w:rsid w:val="00A70E17"/>
    <w:rsid w:val="00A7136C"/>
    <w:rsid w:val="00A752CB"/>
    <w:rsid w:val="00A75B8B"/>
    <w:rsid w:val="00A8027B"/>
    <w:rsid w:val="00A82A35"/>
    <w:rsid w:val="00A84359"/>
    <w:rsid w:val="00A86279"/>
    <w:rsid w:val="00A9148D"/>
    <w:rsid w:val="00A9153E"/>
    <w:rsid w:val="00A918C4"/>
    <w:rsid w:val="00A92FE8"/>
    <w:rsid w:val="00A93ECE"/>
    <w:rsid w:val="00A94925"/>
    <w:rsid w:val="00A94A38"/>
    <w:rsid w:val="00A94FAA"/>
    <w:rsid w:val="00A95667"/>
    <w:rsid w:val="00A97B28"/>
    <w:rsid w:val="00AA1ABC"/>
    <w:rsid w:val="00AA245C"/>
    <w:rsid w:val="00AB0BF9"/>
    <w:rsid w:val="00AB201D"/>
    <w:rsid w:val="00AB3203"/>
    <w:rsid w:val="00AB62C0"/>
    <w:rsid w:val="00AC1250"/>
    <w:rsid w:val="00AC167C"/>
    <w:rsid w:val="00AC32BC"/>
    <w:rsid w:val="00AC615B"/>
    <w:rsid w:val="00AC64D8"/>
    <w:rsid w:val="00AD0D51"/>
    <w:rsid w:val="00AD1673"/>
    <w:rsid w:val="00AD4A38"/>
    <w:rsid w:val="00AD62B1"/>
    <w:rsid w:val="00AD65E8"/>
    <w:rsid w:val="00AD79C1"/>
    <w:rsid w:val="00AE113F"/>
    <w:rsid w:val="00AE2430"/>
    <w:rsid w:val="00AE4AEA"/>
    <w:rsid w:val="00AE51B9"/>
    <w:rsid w:val="00AE6595"/>
    <w:rsid w:val="00AF0170"/>
    <w:rsid w:val="00AF13F3"/>
    <w:rsid w:val="00AF18A7"/>
    <w:rsid w:val="00AF5AC4"/>
    <w:rsid w:val="00AF60BB"/>
    <w:rsid w:val="00AF6689"/>
    <w:rsid w:val="00AF68C3"/>
    <w:rsid w:val="00AF690D"/>
    <w:rsid w:val="00B01B58"/>
    <w:rsid w:val="00B022C6"/>
    <w:rsid w:val="00B03E6E"/>
    <w:rsid w:val="00B07D0B"/>
    <w:rsid w:val="00B11E63"/>
    <w:rsid w:val="00B147CB"/>
    <w:rsid w:val="00B14E5C"/>
    <w:rsid w:val="00B21189"/>
    <w:rsid w:val="00B22DB8"/>
    <w:rsid w:val="00B233A8"/>
    <w:rsid w:val="00B235D9"/>
    <w:rsid w:val="00B25CEE"/>
    <w:rsid w:val="00B26B5D"/>
    <w:rsid w:val="00B3071F"/>
    <w:rsid w:val="00B33423"/>
    <w:rsid w:val="00B41B0C"/>
    <w:rsid w:val="00B41BB3"/>
    <w:rsid w:val="00B44BF4"/>
    <w:rsid w:val="00B45D8A"/>
    <w:rsid w:val="00B46EC0"/>
    <w:rsid w:val="00B47264"/>
    <w:rsid w:val="00B50A1E"/>
    <w:rsid w:val="00B527D8"/>
    <w:rsid w:val="00B52F17"/>
    <w:rsid w:val="00B60E03"/>
    <w:rsid w:val="00B61AB8"/>
    <w:rsid w:val="00B6325C"/>
    <w:rsid w:val="00B638B5"/>
    <w:rsid w:val="00B664A7"/>
    <w:rsid w:val="00B670DB"/>
    <w:rsid w:val="00B67EC3"/>
    <w:rsid w:val="00B716FA"/>
    <w:rsid w:val="00B735E1"/>
    <w:rsid w:val="00B740CC"/>
    <w:rsid w:val="00B743DE"/>
    <w:rsid w:val="00B75CB9"/>
    <w:rsid w:val="00B764B1"/>
    <w:rsid w:val="00B77E90"/>
    <w:rsid w:val="00B8105C"/>
    <w:rsid w:val="00B86033"/>
    <w:rsid w:val="00B9021E"/>
    <w:rsid w:val="00B91BFC"/>
    <w:rsid w:val="00B92ECD"/>
    <w:rsid w:val="00B93237"/>
    <w:rsid w:val="00B935BF"/>
    <w:rsid w:val="00B936EE"/>
    <w:rsid w:val="00B93940"/>
    <w:rsid w:val="00B93B31"/>
    <w:rsid w:val="00B93B41"/>
    <w:rsid w:val="00B95C15"/>
    <w:rsid w:val="00B979D7"/>
    <w:rsid w:val="00BA0439"/>
    <w:rsid w:val="00BA0E2D"/>
    <w:rsid w:val="00BA1851"/>
    <w:rsid w:val="00BA29EF"/>
    <w:rsid w:val="00BA2FD5"/>
    <w:rsid w:val="00BA324A"/>
    <w:rsid w:val="00BA3B55"/>
    <w:rsid w:val="00BB1377"/>
    <w:rsid w:val="00BB20B7"/>
    <w:rsid w:val="00BB29F3"/>
    <w:rsid w:val="00BB55B9"/>
    <w:rsid w:val="00BB69D5"/>
    <w:rsid w:val="00BC4E9E"/>
    <w:rsid w:val="00BC54B5"/>
    <w:rsid w:val="00BC623B"/>
    <w:rsid w:val="00BD0609"/>
    <w:rsid w:val="00BD07F3"/>
    <w:rsid w:val="00BD0BA8"/>
    <w:rsid w:val="00BD18D1"/>
    <w:rsid w:val="00BD358A"/>
    <w:rsid w:val="00BD5388"/>
    <w:rsid w:val="00BE0734"/>
    <w:rsid w:val="00BE44C6"/>
    <w:rsid w:val="00BE5B6E"/>
    <w:rsid w:val="00BE69CB"/>
    <w:rsid w:val="00BE7075"/>
    <w:rsid w:val="00BE7BC2"/>
    <w:rsid w:val="00BE7FAD"/>
    <w:rsid w:val="00BF2304"/>
    <w:rsid w:val="00BF34D5"/>
    <w:rsid w:val="00BF727C"/>
    <w:rsid w:val="00C01686"/>
    <w:rsid w:val="00C038AB"/>
    <w:rsid w:val="00C03EDC"/>
    <w:rsid w:val="00C04F5B"/>
    <w:rsid w:val="00C064BB"/>
    <w:rsid w:val="00C10D7A"/>
    <w:rsid w:val="00C12B45"/>
    <w:rsid w:val="00C15570"/>
    <w:rsid w:val="00C17E24"/>
    <w:rsid w:val="00C20A54"/>
    <w:rsid w:val="00C210D6"/>
    <w:rsid w:val="00C212F5"/>
    <w:rsid w:val="00C218BA"/>
    <w:rsid w:val="00C22A4A"/>
    <w:rsid w:val="00C2343B"/>
    <w:rsid w:val="00C25653"/>
    <w:rsid w:val="00C263AF"/>
    <w:rsid w:val="00C274FB"/>
    <w:rsid w:val="00C3048E"/>
    <w:rsid w:val="00C30E41"/>
    <w:rsid w:val="00C32096"/>
    <w:rsid w:val="00C34DD5"/>
    <w:rsid w:val="00C35C2C"/>
    <w:rsid w:val="00C437BF"/>
    <w:rsid w:val="00C43B10"/>
    <w:rsid w:val="00C43D0E"/>
    <w:rsid w:val="00C44E63"/>
    <w:rsid w:val="00C4533F"/>
    <w:rsid w:val="00C45774"/>
    <w:rsid w:val="00C506C1"/>
    <w:rsid w:val="00C51E2E"/>
    <w:rsid w:val="00C54249"/>
    <w:rsid w:val="00C54E0D"/>
    <w:rsid w:val="00C619CC"/>
    <w:rsid w:val="00C62626"/>
    <w:rsid w:val="00C66956"/>
    <w:rsid w:val="00C6746B"/>
    <w:rsid w:val="00C67C8B"/>
    <w:rsid w:val="00C7164D"/>
    <w:rsid w:val="00C71C42"/>
    <w:rsid w:val="00C72728"/>
    <w:rsid w:val="00C7399E"/>
    <w:rsid w:val="00C741F0"/>
    <w:rsid w:val="00C76714"/>
    <w:rsid w:val="00C770FB"/>
    <w:rsid w:val="00C80849"/>
    <w:rsid w:val="00C80ED1"/>
    <w:rsid w:val="00C812FA"/>
    <w:rsid w:val="00C816DB"/>
    <w:rsid w:val="00C81BC9"/>
    <w:rsid w:val="00C8375E"/>
    <w:rsid w:val="00C83C9C"/>
    <w:rsid w:val="00C83EF1"/>
    <w:rsid w:val="00C9003A"/>
    <w:rsid w:val="00C9306D"/>
    <w:rsid w:val="00C9313B"/>
    <w:rsid w:val="00C93D66"/>
    <w:rsid w:val="00C962B7"/>
    <w:rsid w:val="00C96AC4"/>
    <w:rsid w:val="00CA31F5"/>
    <w:rsid w:val="00CA39C7"/>
    <w:rsid w:val="00CA404A"/>
    <w:rsid w:val="00CA7B50"/>
    <w:rsid w:val="00CB1728"/>
    <w:rsid w:val="00CB24BD"/>
    <w:rsid w:val="00CB256E"/>
    <w:rsid w:val="00CB2A8D"/>
    <w:rsid w:val="00CB78F8"/>
    <w:rsid w:val="00CC0B7C"/>
    <w:rsid w:val="00CC233A"/>
    <w:rsid w:val="00CC37F0"/>
    <w:rsid w:val="00CC44C6"/>
    <w:rsid w:val="00CC754D"/>
    <w:rsid w:val="00CC7E34"/>
    <w:rsid w:val="00CD0019"/>
    <w:rsid w:val="00CD130B"/>
    <w:rsid w:val="00CD1C6E"/>
    <w:rsid w:val="00CD34F6"/>
    <w:rsid w:val="00CE0310"/>
    <w:rsid w:val="00CE3643"/>
    <w:rsid w:val="00CE3A4E"/>
    <w:rsid w:val="00CE4091"/>
    <w:rsid w:val="00CF2CE6"/>
    <w:rsid w:val="00CF2E7F"/>
    <w:rsid w:val="00CF3A57"/>
    <w:rsid w:val="00CF6749"/>
    <w:rsid w:val="00D018F0"/>
    <w:rsid w:val="00D03661"/>
    <w:rsid w:val="00D03721"/>
    <w:rsid w:val="00D03F2A"/>
    <w:rsid w:val="00D049B6"/>
    <w:rsid w:val="00D04EDA"/>
    <w:rsid w:val="00D131CA"/>
    <w:rsid w:val="00D150A7"/>
    <w:rsid w:val="00D15F43"/>
    <w:rsid w:val="00D16F3C"/>
    <w:rsid w:val="00D17F40"/>
    <w:rsid w:val="00D20C5C"/>
    <w:rsid w:val="00D24A88"/>
    <w:rsid w:val="00D272D7"/>
    <w:rsid w:val="00D27856"/>
    <w:rsid w:val="00D27DB0"/>
    <w:rsid w:val="00D33494"/>
    <w:rsid w:val="00D33840"/>
    <w:rsid w:val="00D33B3C"/>
    <w:rsid w:val="00D35411"/>
    <w:rsid w:val="00D35560"/>
    <w:rsid w:val="00D35EEC"/>
    <w:rsid w:val="00D412F7"/>
    <w:rsid w:val="00D4145F"/>
    <w:rsid w:val="00D4265E"/>
    <w:rsid w:val="00D436D5"/>
    <w:rsid w:val="00D43AA5"/>
    <w:rsid w:val="00D461A5"/>
    <w:rsid w:val="00D4720B"/>
    <w:rsid w:val="00D479FB"/>
    <w:rsid w:val="00D50802"/>
    <w:rsid w:val="00D53C29"/>
    <w:rsid w:val="00D57533"/>
    <w:rsid w:val="00D61CA1"/>
    <w:rsid w:val="00D6769B"/>
    <w:rsid w:val="00D67A83"/>
    <w:rsid w:val="00D70B45"/>
    <w:rsid w:val="00D7244C"/>
    <w:rsid w:val="00D7297D"/>
    <w:rsid w:val="00D750F8"/>
    <w:rsid w:val="00D76148"/>
    <w:rsid w:val="00D763DB"/>
    <w:rsid w:val="00D767B5"/>
    <w:rsid w:val="00D77DE3"/>
    <w:rsid w:val="00D80E43"/>
    <w:rsid w:val="00D944CC"/>
    <w:rsid w:val="00D950D0"/>
    <w:rsid w:val="00DB078D"/>
    <w:rsid w:val="00DB29C5"/>
    <w:rsid w:val="00DB311A"/>
    <w:rsid w:val="00DC130E"/>
    <w:rsid w:val="00DC177B"/>
    <w:rsid w:val="00DC25DA"/>
    <w:rsid w:val="00DC2961"/>
    <w:rsid w:val="00DC3091"/>
    <w:rsid w:val="00DC30F8"/>
    <w:rsid w:val="00DC58A4"/>
    <w:rsid w:val="00DC731A"/>
    <w:rsid w:val="00DD30D3"/>
    <w:rsid w:val="00DD4AA7"/>
    <w:rsid w:val="00DE08B3"/>
    <w:rsid w:val="00DE2A5E"/>
    <w:rsid w:val="00DE2DF8"/>
    <w:rsid w:val="00DE3A03"/>
    <w:rsid w:val="00DE6DCD"/>
    <w:rsid w:val="00DE716C"/>
    <w:rsid w:val="00DF3592"/>
    <w:rsid w:val="00DF45F4"/>
    <w:rsid w:val="00DF62F8"/>
    <w:rsid w:val="00DF7B45"/>
    <w:rsid w:val="00E01DBC"/>
    <w:rsid w:val="00E04162"/>
    <w:rsid w:val="00E06AF7"/>
    <w:rsid w:val="00E0782D"/>
    <w:rsid w:val="00E07A8B"/>
    <w:rsid w:val="00E103D0"/>
    <w:rsid w:val="00E11548"/>
    <w:rsid w:val="00E12440"/>
    <w:rsid w:val="00E12831"/>
    <w:rsid w:val="00E14334"/>
    <w:rsid w:val="00E15607"/>
    <w:rsid w:val="00E21E74"/>
    <w:rsid w:val="00E22421"/>
    <w:rsid w:val="00E24149"/>
    <w:rsid w:val="00E24F88"/>
    <w:rsid w:val="00E25D9A"/>
    <w:rsid w:val="00E26ECE"/>
    <w:rsid w:val="00E307AC"/>
    <w:rsid w:val="00E33011"/>
    <w:rsid w:val="00E364CA"/>
    <w:rsid w:val="00E3709B"/>
    <w:rsid w:val="00E41744"/>
    <w:rsid w:val="00E42C11"/>
    <w:rsid w:val="00E43297"/>
    <w:rsid w:val="00E436E1"/>
    <w:rsid w:val="00E46BA3"/>
    <w:rsid w:val="00E46F4B"/>
    <w:rsid w:val="00E53F84"/>
    <w:rsid w:val="00E574FF"/>
    <w:rsid w:val="00E606CE"/>
    <w:rsid w:val="00E63014"/>
    <w:rsid w:val="00E65460"/>
    <w:rsid w:val="00E708A3"/>
    <w:rsid w:val="00E70CB9"/>
    <w:rsid w:val="00E72291"/>
    <w:rsid w:val="00E72EA5"/>
    <w:rsid w:val="00E82532"/>
    <w:rsid w:val="00E83882"/>
    <w:rsid w:val="00E83E01"/>
    <w:rsid w:val="00E83EE6"/>
    <w:rsid w:val="00E91F70"/>
    <w:rsid w:val="00EA32EE"/>
    <w:rsid w:val="00EA3309"/>
    <w:rsid w:val="00EA5C55"/>
    <w:rsid w:val="00EA785E"/>
    <w:rsid w:val="00EB0562"/>
    <w:rsid w:val="00EB1D43"/>
    <w:rsid w:val="00EB28E1"/>
    <w:rsid w:val="00EB3890"/>
    <w:rsid w:val="00EB3997"/>
    <w:rsid w:val="00EB6185"/>
    <w:rsid w:val="00EB7921"/>
    <w:rsid w:val="00EB7F12"/>
    <w:rsid w:val="00EC1C68"/>
    <w:rsid w:val="00EC22D4"/>
    <w:rsid w:val="00ED3A11"/>
    <w:rsid w:val="00ED501D"/>
    <w:rsid w:val="00ED6A21"/>
    <w:rsid w:val="00EE133E"/>
    <w:rsid w:val="00EE233A"/>
    <w:rsid w:val="00EE3023"/>
    <w:rsid w:val="00EE328E"/>
    <w:rsid w:val="00EE50E9"/>
    <w:rsid w:val="00EE539A"/>
    <w:rsid w:val="00EE58DD"/>
    <w:rsid w:val="00EE76CA"/>
    <w:rsid w:val="00EE7EC2"/>
    <w:rsid w:val="00EF0A18"/>
    <w:rsid w:val="00EF26C9"/>
    <w:rsid w:val="00EF5CB0"/>
    <w:rsid w:val="00EF6A59"/>
    <w:rsid w:val="00F0097B"/>
    <w:rsid w:val="00F0262A"/>
    <w:rsid w:val="00F0511D"/>
    <w:rsid w:val="00F05427"/>
    <w:rsid w:val="00F07951"/>
    <w:rsid w:val="00F11EB3"/>
    <w:rsid w:val="00F1244C"/>
    <w:rsid w:val="00F13F7A"/>
    <w:rsid w:val="00F17AB8"/>
    <w:rsid w:val="00F22B97"/>
    <w:rsid w:val="00F23CAD"/>
    <w:rsid w:val="00F25DFD"/>
    <w:rsid w:val="00F265D6"/>
    <w:rsid w:val="00F30462"/>
    <w:rsid w:val="00F3210B"/>
    <w:rsid w:val="00F35A24"/>
    <w:rsid w:val="00F45E9A"/>
    <w:rsid w:val="00F4684A"/>
    <w:rsid w:val="00F46B41"/>
    <w:rsid w:val="00F50175"/>
    <w:rsid w:val="00F52287"/>
    <w:rsid w:val="00F5289E"/>
    <w:rsid w:val="00F5304A"/>
    <w:rsid w:val="00F569BD"/>
    <w:rsid w:val="00F66349"/>
    <w:rsid w:val="00F67152"/>
    <w:rsid w:val="00F71423"/>
    <w:rsid w:val="00F71C90"/>
    <w:rsid w:val="00F73A54"/>
    <w:rsid w:val="00F73D87"/>
    <w:rsid w:val="00F74E81"/>
    <w:rsid w:val="00F772C7"/>
    <w:rsid w:val="00F824AA"/>
    <w:rsid w:val="00F83802"/>
    <w:rsid w:val="00F83AC5"/>
    <w:rsid w:val="00F87998"/>
    <w:rsid w:val="00F90D44"/>
    <w:rsid w:val="00F912C1"/>
    <w:rsid w:val="00F914FC"/>
    <w:rsid w:val="00F915CA"/>
    <w:rsid w:val="00F91A21"/>
    <w:rsid w:val="00F91D69"/>
    <w:rsid w:val="00F936D5"/>
    <w:rsid w:val="00F93DF8"/>
    <w:rsid w:val="00F93F1E"/>
    <w:rsid w:val="00F96747"/>
    <w:rsid w:val="00F96E38"/>
    <w:rsid w:val="00FA20A2"/>
    <w:rsid w:val="00FA3438"/>
    <w:rsid w:val="00FA394F"/>
    <w:rsid w:val="00FA3ED0"/>
    <w:rsid w:val="00FA6EBD"/>
    <w:rsid w:val="00FB1542"/>
    <w:rsid w:val="00FB2A72"/>
    <w:rsid w:val="00FB3E74"/>
    <w:rsid w:val="00FB4083"/>
    <w:rsid w:val="00FB6800"/>
    <w:rsid w:val="00FB72E8"/>
    <w:rsid w:val="00FC1A77"/>
    <w:rsid w:val="00FC2B8D"/>
    <w:rsid w:val="00FC47A1"/>
    <w:rsid w:val="00FC58C5"/>
    <w:rsid w:val="00FD4389"/>
    <w:rsid w:val="00FD70BA"/>
    <w:rsid w:val="00FE0F37"/>
    <w:rsid w:val="00FE1A49"/>
    <w:rsid w:val="00FE3FCF"/>
    <w:rsid w:val="00FE56F1"/>
    <w:rsid w:val="00FE5BC8"/>
    <w:rsid w:val="00FE69D0"/>
    <w:rsid w:val="00FF36C5"/>
    <w:rsid w:val="00FF5379"/>
    <w:rsid w:val="00FF5464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3F9FD5"/>
  <w15:chartTrackingRefBased/>
  <w15:docId w15:val="{52ADA691-3C6D-4859-98E3-7FFA0934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6FAF"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D6FAF"/>
    <w:pPr>
      <w:keepNext/>
      <w:numPr>
        <w:numId w:val="1"/>
      </w:numPr>
      <w:tabs>
        <w:tab w:val="left" w:pos="432"/>
      </w:tabs>
      <w:spacing w:before="120"/>
      <w:jc w:val="center"/>
      <w:outlineLvl w:val="0"/>
    </w:pPr>
    <w:rPr>
      <w:smallCaps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37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529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93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352F23"/>
    <w:rPr>
      <w:color w:val="0000FF"/>
      <w:u w:val="single"/>
    </w:rPr>
  </w:style>
  <w:style w:type="table" w:styleId="Mkatabulky">
    <w:name w:val="Table Grid"/>
    <w:basedOn w:val="Normlntabulka"/>
    <w:uiPriority w:val="39"/>
    <w:rsid w:val="00FB3E7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D6FAF"/>
    <w:rPr>
      <w:smallCaps/>
      <w:sz w:val="40"/>
      <w:szCs w:val="24"/>
    </w:rPr>
  </w:style>
  <w:style w:type="paragraph" w:customStyle="1" w:styleId="PlainText1">
    <w:name w:val="Plain Text1"/>
    <w:basedOn w:val="Normln"/>
    <w:rsid w:val="002D6FAF"/>
    <w:pPr>
      <w:autoSpaceDE w:val="0"/>
    </w:pPr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6FAF"/>
    <w:pPr>
      <w:ind w:left="708"/>
    </w:pPr>
  </w:style>
  <w:style w:type="character" w:styleId="Siln">
    <w:name w:val="Strong"/>
    <w:basedOn w:val="Standardnpsmoodstavce"/>
    <w:uiPriority w:val="22"/>
    <w:qFormat/>
    <w:rsid w:val="00127E9C"/>
    <w:rPr>
      <w:b/>
      <w:bCs/>
    </w:rPr>
  </w:style>
  <w:style w:type="character" w:styleId="Odkaznakoment">
    <w:name w:val="annotation reference"/>
    <w:basedOn w:val="Standardnpsmoodstavce"/>
    <w:rsid w:val="005C1A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1A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C1A53"/>
  </w:style>
  <w:style w:type="paragraph" w:styleId="Pedmtkomente">
    <w:name w:val="annotation subject"/>
    <w:basedOn w:val="Textkomente"/>
    <w:next w:val="Textkomente"/>
    <w:link w:val="PedmtkomenteChar"/>
    <w:rsid w:val="005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C1A53"/>
    <w:rPr>
      <w:b/>
      <w:bCs/>
    </w:rPr>
  </w:style>
  <w:style w:type="paragraph" w:styleId="Textbubliny">
    <w:name w:val="Balloon Text"/>
    <w:basedOn w:val="Normln"/>
    <w:link w:val="TextbublinyChar"/>
    <w:rsid w:val="005C1A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C1A5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A6F28"/>
    <w:rPr>
      <w:sz w:val="24"/>
      <w:szCs w:val="24"/>
    </w:rPr>
  </w:style>
  <w:style w:type="paragraph" w:customStyle="1" w:styleId="Odsazeni">
    <w:name w:val="Odsazeni"/>
    <w:basedOn w:val="Normln"/>
    <w:rsid w:val="00E3709B"/>
    <w:pPr>
      <w:suppressAutoHyphens w:val="0"/>
      <w:overflowPunct w:val="0"/>
      <w:autoSpaceDE w:val="0"/>
      <w:autoSpaceDN w:val="0"/>
      <w:adjustRightInd w:val="0"/>
      <w:spacing w:after="120"/>
      <w:ind w:left="284" w:hanging="284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E37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3">
    <w:name w:val="Body Text 3"/>
    <w:basedOn w:val="Normln"/>
    <w:link w:val="Zkladntext3Char"/>
    <w:uiPriority w:val="99"/>
    <w:rsid w:val="007B71EF"/>
    <w:pPr>
      <w:suppressAutoHyphens w:val="0"/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B71EF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9B64DE"/>
    <w:rPr>
      <w:sz w:val="24"/>
      <w:szCs w:val="24"/>
    </w:rPr>
  </w:style>
  <w:style w:type="paragraph" w:styleId="Bezmezer">
    <w:name w:val="No Spacing"/>
    <w:uiPriority w:val="1"/>
    <w:qFormat/>
    <w:rsid w:val="00FB72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AB201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B201D"/>
    <w:rPr>
      <w:sz w:val="24"/>
      <w:szCs w:val="24"/>
    </w:rPr>
  </w:style>
  <w:style w:type="character" w:customStyle="1" w:styleId="Nadpis5Char">
    <w:name w:val="Nadpis 5 Char"/>
    <w:basedOn w:val="Standardnpsmoodstavce"/>
    <w:rsid w:val="00D15F43"/>
  </w:style>
  <w:style w:type="paragraph" w:styleId="Podnadpis">
    <w:name w:val="Subtitle"/>
    <w:basedOn w:val="Normln"/>
    <w:next w:val="Normln"/>
    <w:link w:val="PodnadpisChar"/>
    <w:qFormat/>
    <w:rsid w:val="0007139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7139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2A4760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A9185-CEF5-4A54-B288-C3656369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1057</Words>
  <Characters>5770</Characters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LinksUpToDate>false</LinksUpToDate>
  <CharactersWithSpaces>6814</CharactersWithSpaces>
  <SharedDoc>false</SharedDoc>
  <HLinks>
    <vt:vector size="6" baseType="variant">
      <vt:variant>
        <vt:i4>7405584</vt:i4>
      </vt:variant>
      <vt:variant>
        <vt:i4>0</vt:i4>
      </vt:variant>
      <vt:variant>
        <vt:i4>0</vt:i4>
      </vt:variant>
      <vt:variant>
        <vt:i4>5</vt:i4>
      </vt:variant>
      <vt:variant>
        <vt:lpwstr>mailto:nzm.praha@nzm.cz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2019-01-02T16:20:00Z</cp:lastPrinted>
  <dcterms:created xsi:type="dcterms:W3CDTF">2025-05-13T12:16:00Z</dcterms:created>
  <dcterms:modified xsi:type="dcterms:W3CDTF">2025-05-13T12:16:00Z</dcterms:modified>
</cp:coreProperties>
</file>