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8C95C" w14:textId="77777777" w:rsidR="005F2324" w:rsidRDefault="002F2D7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O ZAJI</w:t>
      </w:r>
      <w:r>
        <w:rPr>
          <w:b/>
          <w:bCs/>
          <w:sz w:val="28"/>
          <w:szCs w:val="28"/>
        </w:rPr>
        <w:t xml:space="preserve">ŠTĚNÍ </w:t>
      </w:r>
      <w:r>
        <w:rPr>
          <w:b/>
          <w:bCs/>
          <w:sz w:val="28"/>
          <w:szCs w:val="28"/>
          <w:lang w:val="de-DE"/>
        </w:rPr>
        <w:t>POBYTU A STRAVY</w:t>
      </w:r>
    </w:p>
    <w:p w14:paraId="2281BFA4" w14:textId="77777777" w:rsidR="005F2324" w:rsidRDefault="002F2D72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</w:t>
      </w:r>
      <w:r>
        <w:rPr>
          <w:sz w:val="24"/>
          <w:szCs w:val="24"/>
        </w:rPr>
        <w:t>.</w:t>
      </w:r>
    </w:p>
    <w:p w14:paraId="66A1BBA9" w14:textId="77777777" w:rsidR="005F2324" w:rsidRDefault="002F2D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SMLUVNÍ </w:t>
      </w:r>
      <w:r>
        <w:rPr>
          <w:b/>
          <w:bCs/>
          <w:sz w:val="24"/>
          <w:szCs w:val="24"/>
          <w:lang w:val="de-DE"/>
        </w:rPr>
        <w:t>STRANY</w:t>
      </w:r>
    </w:p>
    <w:p w14:paraId="65A92E5D" w14:textId="77777777" w:rsidR="005F2324" w:rsidRDefault="002F2D72">
      <w:pPr>
        <w:ind w:left="2124" w:hanging="2124"/>
        <w:rPr>
          <w:rFonts w:ascii="Aptos" w:eastAsia="Aptos" w:hAnsi="Aptos" w:cs="Aptos"/>
          <w:sz w:val="24"/>
          <w:szCs w:val="24"/>
        </w:rPr>
      </w:pPr>
      <w:r>
        <w:rPr>
          <w:sz w:val="24"/>
          <w:szCs w:val="24"/>
        </w:rPr>
        <w:t xml:space="preserve">Objednatel: </w:t>
      </w:r>
      <w:r>
        <w:rPr>
          <w:sz w:val="24"/>
          <w:szCs w:val="24"/>
        </w:rPr>
        <w:tab/>
      </w:r>
      <w:r>
        <w:rPr>
          <w:sz w:val="24"/>
          <w:szCs w:val="24"/>
        </w:rPr>
        <w:t>ZŠ a MŠ Ostašov, Liberec, p. o.</w:t>
      </w:r>
    </w:p>
    <w:p w14:paraId="26649C2C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>Sí</w:t>
      </w:r>
      <w:r>
        <w:rPr>
          <w:sz w:val="24"/>
          <w:szCs w:val="24"/>
          <w:lang w:val="it-IT"/>
        </w:rPr>
        <w:t xml:space="preserve">dlo: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</w:rPr>
        <w:t>Křiž</w:t>
      </w:r>
      <w:r>
        <w:rPr>
          <w:sz w:val="24"/>
          <w:szCs w:val="24"/>
          <w:lang w:val="da-DK"/>
        </w:rPr>
        <w:t>ansk</w:t>
      </w:r>
      <w:r>
        <w:rPr>
          <w:sz w:val="24"/>
          <w:szCs w:val="24"/>
        </w:rPr>
        <w:t>á 80, Liberec 46010</w:t>
      </w:r>
    </w:p>
    <w:p w14:paraId="7CC81D85" w14:textId="77777777" w:rsidR="005F2324" w:rsidRDefault="002F2D72">
      <w:pPr>
        <w:ind w:left="1418" w:hanging="1418"/>
        <w:rPr>
          <w:sz w:val="24"/>
          <w:szCs w:val="24"/>
        </w:rPr>
      </w:pPr>
      <w:r>
        <w:rPr>
          <w:sz w:val="24"/>
          <w:szCs w:val="24"/>
        </w:rPr>
        <w:t>IČ</w:t>
      </w:r>
      <w:r>
        <w:rPr>
          <w:sz w:val="24"/>
          <w:szCs w:val="24"/>
          <w:lang w:val="da-DK"/>
        </w:rPr>
        <w:t>O: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</w:rPr>
        <w:t>72741791</w:t>
      </w:r>
    </w:p>
    <w:p w14:paraId="242179D8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nejsme plátci DPH</w:t>
      </w:r>
    </w:p>
    <w:p w14:paraId="334C1721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>5471012/0800</w:t>
      </w:r>
    </w:p>
    <w:p w14:paraId="092027A8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>Zastoupený: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Ing. Radkem Vystrčilem</w:t>
      </w:r>
    </w:p>
    <w:p w14:paraId="319E0344" w14:textId="77777777" w:rsidR="005F2324" w:rsidRDefault="002F2D72">
      <w:pPr>
        <w:rPr>
          <w:rFonts w:ascii="Aptos" w:eastAsia="Aptos" w:hAnsi="Aptos" w:cs="Aptos"/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  <w:t xml:space="preserve">             </w:t>
      </w:r>
      <w:r>
        <w:rPr>
          <w:sz w:val="24"/>
          <w:szCs w:val="24"/>
        </w:rPr>
        <w:t>604 299 077</w:t>
      </w:r>
    </w:p>
    <w:p w14:paraId="15F01A21" w14:textId="77777777" w:rsidR="005F2324" w:rsidRDefault="002F2D72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7270FF9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 xml:space="preserve">Poskytovatel: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Kemp Sluníčko</w:t>
      </w:r>
    </w:p>
    <w:p w14:paraId="709C8ED5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>Sí</w:t>
      </w:r>
      <w:r>
        <w:rPr>
          <w:sz w:val="24"/>
          <w:szCs w:val="24"/>
          <w:lang w:val="it-IT"/>
        </w:rPr>
        <w:t xml:space="preserve">dlo: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U Nov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Rybníka 173, 471 63 Doksy</w:t>
      </w:r>
    </w:p>
    <w:p w14:paraId="4120773E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>IČ</w:t>
      </w:r>
      <w:r>
        <w:rPr>
          <w:sz w:val="24"/>
          <w:szCs w:val="24"/>
          <w:lang w:val="da-DK"/>
        </w:rPr>
        <w:t>O: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  <w:lang w:val="da-DK"/>
        </w:rPr>
        <w:tab/>
        <w:t xml:space="preserve"> </w:t>
      </w:r>
      <w:r>
        <w:rPr>
          <w:sz w:val="24"/>
          <w:szCs w:val="24"/>
          <w:lang w:val="da-DK"/>
        </w:rPr>
        <w:tab/>
      </w:r>
      <w:r>
        <w:rPr>
          <w:sz w:val="24"/>
          <w:szCs w:val="24"/>
        </w:rPr>
        <w:t>09983635</w:t>
      </w:r>
    </w:p>
    <w:p w14:paraId="158B54BA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CZ9205172735</w:t>
      </w:r>
    </w:p>
    <w:p w14:paraId="1D3E16D3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  <w:t>2501946055/2010</w:t>
      </w:r>
    </w:p>
    <w:p w14:paraId="71FE596B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Jakub Matuška</w:t>
      </w:r>
      <w:r>
        <w:rPr>
          <w:sz w:val="24"/>
          <w:szCs w:val="24"/>
        </w:rPr>
        <w:tab/>
      </w:r>
    </w:p>
    <w:p w14:paraId="45B943A0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 xml:space="preserve">Telefon: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737935777</w:t>
      </w:r>
    </w:p>
    <w:p w14:paraId="6F641E60" w14:textId="77777777" w:rsidR="005F2324" w:rsidRDefault="002F2D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</w:t>
      </w:r>
    </w:p>
    <w:p w14:paraId="6EEE2D20" w14:textId="77777777" w:rsidR="005F2324" w:rsidRDefault="002F2D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</w:t>
      </w:r>
      <w:r>
        <w:rPr>
          <w:b/>
          <w:bCs/>
          <w:sz w:val="24"/>
          <w:szCs w:val="24"/>
          <w:lang w:val="en-US"/>
        </w:rPr>
        <w:t>EDM</w:t>
      </w:r>
      <w:r>
        <w:rPr>
          <w:b/>
          <w:bCs/>
          <w:sz w:val="24"/>
          <w:szCs w:val="24"/>
        </w:rPr>
        <w:t>ĚT PLNĚNÍ</w:t>
      </w:r>
    </w:p>
    <w:p w14:paraId="42462653" w14:textId="77777777" w:rsidR="005F2324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Předmě</w:t>
      </w:r>
      <w:proofErr w:type="spellEnd"/>
      <w:r>
        <w:rPr>
          <w:sz w:val="24"/>
          <w:szCs w:val="24"/>
          <w:lang w:val="pt-PT"/>
        </w:rPr>
        <w:t>tem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 je zajištění pobytu a stravy v Kempu Sluníčko, Doksy, pro žáky ZŠ a MŠ Ostašov, Liberec, p. o., v termínu:  </w:t>
      </w:r>
    </w:p>
    <w:p w14:paraId="1839282E" w14:textId="77777777" w:rsidR="005F2324" w:rsidRDefault="002F2D72">
      <w:pPr>
        <w:pStyle w:val="Odstavecseseznamem"/>
        <w:ind w:left="2844" w:firstLine="69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16.6. - 20.6.2025</w:t>
      </w:r>
    </w:p>
    <w:p w14:paraId="63C72102" w14:textId="77777777" w:rsidR="005F2324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Poskytovatel se zavazuje, že zajistí ubytování, stravování</w:t>
      </w:r>
      <w:r>
        <w:rPr>
          <w:sz w:val="24"/>
          <w:szCs w:val="24"/>
          <w:lang w:val="pt-PT"/>
        </w:rPr>
        <w:t>, WC, um</w:t>
      </w:r>
      <w:proofErr w:type="spellStart"/>
      <w:r>
        <w:rPr>
          <w:sz w:val="24"/>
          <w:szCs w:val="24"/>
        </w:rPr>
        <w:t>ývárny</w:t>
      </w:r>
      <w:proofErr w:type="spellEnd"/>
      <w:r>
        <w:rPr>
          <w:sz w:val="24"/>
          <w:szCs w:val="24"/>
        </w:rPr>
        <w:t>, sprchy.</w:t>
      </w:r>
    </w:p>
    <w:p w14:paraId="694A41AF" w14:textId="77777777" w:rsidR="005F2324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Provozovatel prohlaš</w:t>
      </w:r>
      <w:r>
        <w:rPr>
          <w:sz w:val="24"/>
          <w:szCs w:val="24"/>
        </w:rPr>
        <w:t xml:space="preserve">uje, že ve smyslu platných předpisů je oprávněn a schopen výkonu, který je </w:t>
      </w:r>
      <w:proofErr w:type="spellStart"/>
      <w:r>
        <w:rPr>
          <w:sz w:val="24"/>
          <w:szCs w:val="24"/>
        </w:rPr>
        <w:t>předmě</w:t>
      </w:r>
      <w:proofErr w:type="spellEnd"/>
      <w:r>
        <w:rPr>
          <w:sz w:val="24"/>
          <w:szCs w:val="24"/>
          <w:lang w:val="pt-PT"/>
        </w:rPr>
        <w:t>tem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smlouvy.</w:t>
      </w:r>
    </w:p>
    <w:p w14:paraId="60C6CF5B" w14:textId="77777777" w:rsidR="005F2324" w:rsidRDefault="002F2D72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Objednatel se zavazuje, že za vykonání sjednaný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činností dle článku III.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 zaplatí cenu způsobem a za podmínek stanový</w:t>
      </w:r>
      <w:proofErr w:type="spellStart"/>
      <w:r>
        <w:rPr>
          <w:sz w:val="24"/>
          <w:szCs w:val="24"/>
          <w:lang w:val="de-DE"/>
        </w:rPr>
        <w:t>ch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</w:rPr>
        <w:t>článkem IV.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to smlouvy. </w:t>
      </w:r>
    </w:p>
    <w:p w14:paraId="460DCEC5" w14:textId="77777777" w:rsidR="005F2324" w:rsidRDefault="005F2324">
      <w:pPr>
        <w:pStyle w:val="Odstavecseseznamem"/>
        <w:rPr>
          <w:sz w:val="24"/>
          <w:szCs w:val="24"/>
        </w:rPr>
      </w:pPr>
    </w:p>
    <w:p w14:paraId="1AC226F2" w14:textId="77777777" w:rsidR="005F2324" w:rsidRDefault="005F2324">
      <w:pPr>
        <w:pStyle w:val="Odstavecseseznamem"/>
        <w:rPr>
          <w:sz w:val="24"/>
          <w:szCs w:val="24"/>
        </w:rPr>
      </w:pPr>
    </w:p>
    <w:p w14:paraId="61FA3549" w14:textId="77777777" w:rsidR="005F2324" w:rsidRDefault="002F2D72">
      <w:pPr>
        <w:pStyle w:val="Odstavecsesezname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III.</w:t>
      </w:r>
    </w:p>
    <w:p w14:paraId="311B02DF" w14:textId="77777777" w:rsidR="005F2324" w:rsidRDefault="002F2D72">
      <w:pPr>
        <w:pStyle w:val="Odstavecseseznamem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OBSAH A ROZSAH PŘ</w:t>
      </w:r>
      <w:r>
        <w:rPr>
          <w:b/>
          <w:bCs/>
          <w:sz w:val="24"/>
          <w:szCs w:val="24"/>
          <w:lang w:val="en-US"/>
        </w:rPr>
        <w:t>EDM</w:t>
      </w:r>
      <w:r>
        <w:rPr>
          <w:b/>
          <w:bCs/>
          <w:sz w:val="24"/>
          <w:szCs w:val="24"/>
        </w:rPr>
        <w:t>ĚTU SMLOUVY</w:t>
      </w:r>
    </w:p>
    <w:p w14:paraId="56721AFA" w14:textId="77777777" w:rsidR="005F2324" w:rsidRDefault="002F2D72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Předpokládaný </w:t>
      </w:r>
      <w:proofErr w:type="spellStart"/>
      <w:r>
        <w:rPr>
          <w:sz w:val="24"/>
          <w:szCs w:val="24"/>
        </w:rPr>
        <w:t>poč</w:t>
      </w:r>
      <w:proofErr w:type="spellEnd"/>
      <w:r>
        <w:rPr>
          <w:sz w:val="24"/>
          <w:szCs w:val="24"/>
          <w:lang w:val="nl-NL"/>
        </w:rPr>
        <w:t xml:space="preserve">et </w:t>
      </w:r>
      <w:r>
        <w:rPr>
          <w:sz w:val="24"/>
          <w:szCs w:val="24"/>
        </w:rPr>
        <w:t>účastníků 19 žáků do 11 let, 2 dospělí (pedagogický dozor)</w:t>
      </w:r>
    </w:p>
    <w:p w14:paraId="7281D371" w14:textId="77777777" w:rsidR="005F2324" w:rsidRDefault="002F2D72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</w:t>
      </w:r>
      <w:r>
        <w:rPr>
          <w:rFonts w:ascii="Times New Roman" w:hAnsi="Times New Roman"/>
          <w:sz w:val="24"/>
          <w:szCs w:val="24"/>
        </w:rPr>
        <w:t>jezd: 16.6.2025, 10 -14 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Odjezd 20.6.2025, 10 -12 h</w:t>
      </w:r>
    </w:p>
    <w:p w14:paraId="79998218" w14:textId="77777777" w:rsidR="005F2324" w:rsidRDefault="002F2D72">
      <w:pPr>
        <w:pStyle w:val="Odstavecseseznamem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Strava zah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jena: </w:t>
      </w:r>
      <w:r>
        <w:rPr>
          <w:rFonts w:ascii="Times New Roman" w:hAnsi="Times New Roman"/>
          <w:b/>
          <w:bCs/>
          <w:sz w:val="24"/>
          <w:szCs w:val="24"/>
        </w:rPr>
        <w:t>ve</w:t>
      </w:r>
      <w:r>
        <w:rPr>
          <w:rFonts w:ascii="Times New Roman" w:hAnsi="Times New Roman"/>
          <w:b/>
          <w:bCs/>
          <w:sz w:val="24"/>
          <w:szCs w:val="24"/>
        </w:rPr>
        <w:t>č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</w:rPr>
        <w:t>ří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Strava ukon</w:t>
      </w:r>
      <w:r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ena: </w:t>
      </w:r>
      <w:r>
        <w:rPr>
          <w:rFonts w:ascii="Times New Roman" w:hAnsi="Times New Roman"/>
          <w:b/>
          <w:bCs/>
          <w:sz w:val="24"/>
          <w:szCs w:val="24"/>
        </w:rPr>
        <w:t>sn</w:t>
      </w:r>
      <w:r>
        <w:rPr>
          <w:rFonts w:ascii="Times New Roman" w:hAnsi="Times New Roman"/>
          <w:b/>
          <w:bCs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dan</w:t>
      </w:r>
      <w:r>
        <w:rPr>
          <w:rFonts w:ascii="Times New Roman" w:hAnsi="Times New Roman"/>
          <w:b/>
          <w:bCs/>
          <w:sz w:val="24"/>
          <w:szCs w:val="24"/>
        </w:rPr>
        <w:t>í</w:t>
      </w:r>
    </w:p>
    <w:p w14:paraId="1120D03A" w14:textId="77777777" w:rsidR="005F2324" w:rsidRDefault="002F2D72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Poskytovatel se zavazuje: </w:t>
      </w:r>
    </w:p>
    <w:p w14:paraId="32E0FE23" w14:textId="77777777" w:rsidR="005F2324" w:rsidRDefault="002F2D7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Zajistit ubytování</w:t>
      </w:r>
    </w:p>
    <w:p w14:paraId="7C825FF9" w14:textId="77777777" w:rsidR="005F2324" w:rsidRDefault="002F2D72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Zajistit stravu formou pln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it-IT"/>
        </w:rPr>
        <w:t>penze v</w:t>
      </w:r>
      <w:r>
        <w:rPr>
          <w:sz w:val="24"/>
          <w:szCs w:val="24"/>
        </w:rPr>
        <w:t xml:space="preserve">č. </w:t>
      </w:r>
      <w:proofErr w:type="spellStart"/>
      <w:r>
        <w:rPr>
          <w:sz w:val="24"/>
          <w:szCs w:val="24"/>
        </w:rPr>
        <w:t>pitn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režimu</w:t>
      </w:r>
    </w:p>
    <w:p w14:paraId="30A8DCCD" w14:textId="77777777" w:rsidR="005F2324" w:rsidRDefault="002F2D72">
      <w:pPr>
        <w:pStyle w:val="Odstavecseseznamem"/>
        <w:numPr>
          <w:ilvl w:val="0"/>
          <w:numId w:val="6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Pou</w:t>
      </w:r>
      <w:r>
        <w:rPr>
          <w:sz w:val="24"/>
          <w:szCs w:val="24"/>
        </w:rPr>
        <w:t xml:space="preserve">čit hlavního vedoucího a jeho zástupce o zásadách ubytování, chování </w:t>
      </w:r>
      <w:r>
        <w:rPr>
          <w:sz w:val="24"/>
          <w:szCs w:val="24"/>
          <w:lang w:val="nl-NL"/>
        </w:rPr>
        <w:t>se v</w:t>
      </w:r>
      <w:r>
        <w:rPr>
          <w:sz w:val="24"/>
          <w:szCs w:val="24"/>
        </w:rPr>
        <w:t> areálu, bezpečnosti a dodržování pravidel stanovených provozovatelem</w:t>
      </w:r>
    </w:p>
    <w:p w14:paraId="592B7C5D" w14:textId="77777777" w:rsidR="005F2324" w:rsidRDefault="002F2D72">
      <w:pPr>
        <w:ind w:left="708"/>
        <w:rPr>
          <w:sz w:val="24"/>
          <w:szCs w:val="24"/>
        </w:rPr>
      </w:pPr>
      <w:r>
        <w:rPr>
          <w:sz w:val="24"/>
          <w:szCs w:val="24"/>
        </w:rPr>
        <w:t>Objednavatel se zavazuje:</w:t>
      </w:r>
    </w:p>
    <w:p w14:paraId="744ED818" w14:textId="77777777" w:rsidR="005F2324" w:rsidRDefault="002F2D72">
      <w:pPr>
        <w:pStyle w:val="Odstavecseseznamem"/>
        <w:numPr>
          <w:ilvl w:val="0"/>
          <w:numId w:val="8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Pou</w:t>
      </w:r>
      <w:r>
        <w:rPr>
          <w:sz w:val="24"/>
          <w:szCs w:val="24"/>
        </w:rPr>
        <w:t xml:space="preserve">čit účastníky pobytu o zásadách ubytování, chování </w:t>
      </w:r>
      <w:r>
        <w:rPr>
          <w:sz w:val="24"/>
          <w:szCs w:val="24"/>
          <w:lang w:val="nl-NL"/>
        </w:rPr>
        <w:t>se v</w:t>
      </w:r>
      <w:r>
        <w:rPr>
          <w:sz w:val="24"/>
          <w:szCs w:val="24"/>
        </w:rPr>
        <w:t> areálu, bezpečnosti a dodržování pravidel stanovených provozovatelem</w:t>
      </w:r>
    </w:p>
    <w:p w14:paraId="0FC50888" w14:textId="77777777" w:rsidR="005F2324" w:rsidRDefault="002F2D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</w:t>
      </w:r>
    </w:p>
    <w:p w14:paraId="14E50DF8" w14:textId="77777777" w:rsidR="005F2324" w:rsidRDefault="002F2D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CENOV</w:t>
      </w:r>
      <w:r>
        <w:rPr>
          <w:b/>
          <w:bCs/>
          <w:sz w:val="24"/>
          <w:szCs w:val="24"/>
        </w:rPr>
        <w:t xml:space="preserve">É </w:t>
      </w:r>
      <w:r>
        <w:rPr>
          <w:b/>
          <w:bCs/>
          <w:sz w:val="24"/>
          <w:szCs w:val="24"/>
        </w:rPr>
        <w:t>A PLATEBNÍ PODMÍ</w:t>
      </w:r>
      <w:r>
        <w:rPr>
          <w:b/>
          <w:bCs/>
          <w:sz w:val="24"/>
          <w:szCs w:val="24"/>
          <w:lang w:val="de-DE"/>
        </w:rPr>
        <w:t>NKY</w:t>
      </w:r>
    </w:p>
    <w:p w14:paraId="32559E4A" w14:textId="77777777" w:rsidR="005F2324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Smluvní strany se dohodly na ceně </w:t>
      </w:r>
      <w:r>
        <w:rPr>
          <w:b/>
          <w:bCs/>
          <w:sz w:val="24"/>
          <w:szCs w:val="24"/>
        </w:rPr>
        <w:t>640 Kč</w:t>
      </w:r>
      <w:r>
        <w:rPr>
          <w:sz w:val="24"/>
          <w:szCs w:val="24"/>
        </w:rPr>
        <w:t xml:space="preserve"> vč. DPH na žáka a den.</w:t>
      </w:r>
    </w:p>
    <w:p w14:paraId="19A64365" w14:textId="77777777" w:rsidR="005F2324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Smluvní </w:t>
      </w:r>
      <w:r>
        <w:rPr>
          <w:sz w:val="24"/>
          <w:szCs w:val="24"/>
        </w:rPr>
        <w:t xml:space="preserve">strany se dohodly na ceně </w:t>
      </w:r>
      <w:r>
        <w:rPr>
          <w:b/>
          <w:bCs/>
          <w:sz w:val="24"/>
          <w:szCs w:val="24"/>
        </w:rPr>
        <w:t xml:space="preserve">1040 Kč </w:t>
      </w:r>
      <w:r>
        <w:rPr>
          <w:sz w:val="24"/>
          <w:szCs w:val="24"/>
        </w:rPr>
        <w:t>vč. DPH na dospěl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ho a den</w:t>
      </w:r>
    </w:p>
    <w:p w14:paraId="1A742A3F" w14:textId="77777777" w:rsidR="005F2324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Cena zahrnuje ubytování a stravu, jak je uvedeno v čl. III t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to smlouvy.</w:t>
      </w:r>
    </w:p>
    <w:p w14:paraId="75858155" w14:textId="10530A38" w:rsidR="005F2324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Objednatel uhradí zálohovou fakturu ve výši 24 080 Kč </w:t>
      </w:r>
      <w:r>
        <w:rPr>
          <w:sz w:val="24"/>
          <w:szCs w:val="24"/>
          <w:lang w:val="es-ES_tradnl"/>
        </w:rPr>
        <w:t xml:space="preserve">do </w:t>
      </w:r>
      <w:r>
        <w:rPr>
          <w:sz w:val="24"/>
          <w:szCs w:val="24"/>
        </w:rPr>
        <w:t>17.5.2025 převodem</w:t>
      </w:r>
      <w:r>
        <w:rPr>
          <w:sz w:val="24"/>
          <w:szCs w:val="24"/>
        </w:rPr>
        <w:t xml:space="preserve"> na bankovní účet.</w:t>
      </w:r>
    </w:p>
    <w:p w14:paraId="1DBFA0E7" w14:textId="77777777" w:rsidR="005F2324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Doplatek za ubytování žák</w:t>
      </w:r>
      <w:r>
        <w:rPr>
          <w:sz w:val="24"/>
          <w:szCs w:val="24"/>
        </w:rPr>
        <w:t>ů objednatel uhradí na základě vystaven</w:t>
      </w:r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 xml:space="preserve">faktury do 14 dnů po ukončení pobytu převodem na bankovní účet. </w:t>
      </w:r>
    </w:p>
    <w:p w14:paraId="5B8C7DAE" w14:textId="77777777" w:rsidR="005F2324" w:rsidRDefault="002F2D72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Pobyt pedagogů bude hrazen v den nástupu v hotovosti na místě.</w:t>
      </w:r>
    </w:p>
    <w:p w14:paraId="37BE6C28" w14:textId="77777777" w:rsidR="005F2324" w:rsidRDefault="002F2D72">
      <w:pPr>
        <w:pStyle w:val="Odstavecseseznamem"/>
        <w:numPr>
          <w:ilvl w:val="0"/>
          <w:numId w:val="10"/>
        </w:num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Strava pedagog</w:t>
      </w:r>
      <w:r>
        <w:rPr>
          <w:sz w:val="24"/>
          <w:szCs w:val="24"/>
        </w:rPr>
        <w:t>ů bude hrazena v den nástupu v hotovosti na místě</w:t>
      </w:r>
    </w:p>
    <w:p w14:paraId="1F47FC3F" w14:textId="77777777" w:rsidR="005F2324" w:rsidRDefault="002F2D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</w:p>
    <w:p w14:paraId="27A4BBD4" w14:textId="77777777" w:rsidR="005F2324" w:rsidRDefault="002F2D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</w:t>
      </w:r>
      <w:r>
        <w:rPr>
          <w:b/>
          <w:bCs/>
          <w:sz w:val="24"/>
          <w:szCs w:val="24"/>
        </w:rPr>
        <w:t xml:space="preserve">É </w:t>
      </w:r>
      <w:r>
        <w:rPr>
          <w:b/>
          <w:bCs/>
          <w:sz w:val="24"/>
          <w:szCs w:val="24"/>
        </w:rPr>
        <w:t>USTANOVENÍ</w:t>
      </w:r>
    </w:p>
    <w:p w14:paraId="75C67DAB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 xml:space="preserve">Tato smlouva je sepsaná ve dvou vyhotoveních, každá smluvní strana obdrží jedno. </w:t>
      </w:r>
    </w:p>
    <w:p w14:paraId="77704496" w14:textId="378E3FF9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>V </w:t>
      </w:r>
      <w:r>
        <w:rPr>
          <w:sz w:val="24"/>
          <w:szCs w:val="24"/>
          <w:lang w:val="it-IT"/>
        </w:rPr>
        <w:t>Liberci: 12.5.2025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</w:p>
    <w:p w14:paraId="29042CD3" w14:textId="77777777" w:rsidR="005F2324" w:rsidRDefault="005F2324">
      <w:pPr>
        <w:rPr>
          <w:sz w:val="24"/>
          <w:szCs w:val="24"/>
        </w:rPr>
      </w:pPr>
    </w:p>
    <w:p w14:paraId="203857B9" w14:textId="77777777" w:rsidR="005F2324" w:rsidRDefault="002F2D72">
      <w:pPr>
        <w:rPr>
          <w:sz w:val="24"/>
          <w:szCs w:val="24"/>
        </w:rPr>
      </w:pPr>
      <w:r>
        <w:rPr>
          <w:sz w:val="24"/>
          <w:szCs w:val="24"/>
        </w:rPr>
        <w:t xml:space="preserve">   ………………………………………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14:paraId="2C8A091C" w14:textId="77777777" w:rsidR="005F2324" w:rsidRDefault="002F2D72">
      <w:r>
        <w:rPr>
          <w:sz w:val="24"/>
          <w:szCs w:val="24"/>
        </w:rPr>
        <w:t>Ing. Radek Vystrč</w:t>
      </w:r>
      <w:r>
        <w:rPr>
          <w:sz w:val="24"/>
          <w:szCs w:val="24"/>
          <w:lang w:val="fr-FR"/>
        </w:rPr>
        <w:t xml:space="preserve">il </w:t>
      </w:r>
      <w:r>
        <w:rPr>
          <w:sz w:val="24"/>
          <w:szCs w:val="24"/>
        </w:rPr>
        <w:t xml:space="preserve">– objednatel                                          </w:t>
      </w:r>
      <w:r>
        <w:rPr>
          <w:sz w:val="24"/>
          <w:szCs w:val="24"/>
        </w:rPr>
        <w:tab/>
        <w:t xml:space="preserve">              poskytovatel</w:t>
      </w:r>
    </w:p>
    <w:sectPr w:rsidR="005F232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13B45" w14:textId="77777777" w:rsidR="002F2D72" w:rsidRDefault="002F2D72">
      <w:pPr>
        <w:spacing w:after="0" w:line="240" w:lineRule="auto"/>
      </w:pPr>
      <w:r>
        <w:separator/>
      </w:r>
    </w:p>
  </w:endnote>
  <w:endnote w:type="continuationSeparator" w:id="0">
    <w:p w14:paraId="13114FA5" w14:textId="77777777" w:rsidR="002F2D72" w:rsidRDefault="002F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300C" w14:textId="77777777" w:rsidR="005F2324" w:rsidRDefault="005F2324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BA434" w14:textId="77777777" w:rsidR="002F2D72" w:rsidRDefault="002F2D72">
      <w:pPr>
        <w:spacing w:after="0" w:line="240" w:lineRule="auto"/>
      </w:pPr>
      <w:r>
        <w:separator/>
      </w:r>
    </w:p>
  </w:footnote>
  <w:footnote w:type="continuationSeparator" w:id="0">
    <w:p w14:paraId="396BF995" w14:textId="77777777" w:rsidR="002F2D72" w:rsidRDefault="002F2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329BB" w14:textId="77777777" w:rsidR="005F2324" w:rsidRDefault="005F2324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2FB5"/>
    <w:multiLevelType w:val="hybridMultilevel"/>
    <w:tmpl w:val="753AB3A8"/>
    <w:numStyleLink w:val="ImportedStyle1"/>
  </w:abstractNum>
  <w:abstractNum w:abstractNumId="1" w15:restartNumberingAfterBreak="0">
    <w:nsid w:val="178C1C64"/>
    <w:multiLevelType w:val="hybridMultilevel"/>
    <w:tmpl w:val="B30431B8"/>
    <w:styleLink w:val="ImportedStyle4"/>
    <w:lvl w:ilvl="0" w:tplc="C00647D4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4885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7AEDEC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2CB100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CA94E4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4E2D36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B6A70E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100FB4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F2B740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950E67"/>
    <w:multiLevelType w:val="hybridMultilevel"/>
    <w:tmpl w:val="753AB3A8"/>
    <w:styleLink w:val="ImportedStyle1"/>
    <w:lvl w:ilvl="0" w:tplc="A01248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5EE6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740AA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1A5C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1C3E4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90147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C8CD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00C21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BC466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5F32507"/>
    <w:multiLevelType w:val="hybridMultilevel"/>
    <w:tmpl w:val="834C6006"/>
    <w:styleLink w:val="ImportedStyle5"/>
    <w:lvl w:ilvl="0" w:tplc="295E722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32AC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AC2E66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2030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9643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8BF6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C8F69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29C67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4C3B3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EA62EB"/>
    <w:multiLevelType w:val="multilevel"/>
    <w:tmpl w:val="D4BE3A0E"/>
    <w:numStyleLink w:val="ImportedStyle2"/>
  </w:abstractNum>
  <w:abstractNum w:abstractNumId="5" w15:restartNumberingAfterBreak="0">
    <w:nsid w:val="39B0462B"/>
    <w:multiLevelType w:val="hybridMultilevel"/>
    <w:tmpl w:val="2BD61770"/>
    <w:numStyleLink w:val="ImportedStyle3"/>
  </w:abstractNum>
  <w:abstractNum w:abstractNumId="6" w15:restartNumberingAfterBreak="0">
    <w:nsid w:val="3D1763D8"/>
    <w:multiLevelType w:val="hybridMultilevel"/>
    <w:tmpl w:val="B30431B8"/>
    <w:numStyleLink w:val="ImportedStyle4"/>
  </w:abstractNum>
  <w:abstractNum w:abstractNumId="7" w15:restartNumberingAfterBreak="0">
    <w:nsid w:val="4D96304A"/>
    <w:multiLevelType w:val="hybridMultilevel"/>
    <w:tmpl w:val="834C6006"/>
    <w:numStyleLink w:val="ImportedStyle5"/>
  </w:abstractNum>
  <w:abstractNum w:abstractNumId="8" w15:restartNumberingAfterBreak="0">
    <w:nsid w:val="5564213A"/>
    <w:multiLevelType w:val="multilevel"/>
    <w:tmpl w:val="D4BE3A0E"/>
    <w:styleLink w:val="ImportedStyle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58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08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59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09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6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410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68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00705ED"/>
    <w:multiLevelType w:val="hybridMultilevel"/>
    <w:tmpl w:val="2BD61770"/>
    <w:styleLink w:val="ImportedStyle3"/>
    <w:lvl w:ilvl="0" w:tplc="63120CC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24EED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6196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64C87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8A490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EA72BE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8E8BC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F8558C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48D43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1754033">
    <w:abstractNumId w:val="2"/>
  </w:num>
  <w:num w:numId="2" w16cid:durableId="518813865">
    <w:abstractNumId w:val="0"/>
  </w:num>
  <w:num w:numId="3" w16cid:durableId="775948499">
    <w:abstractNumId w:val="8"/>
  </w:num>
  <w:num w:numId="4" w16cid:durableId="2097172444">
    <w:abstractNumId w:val="4"/>
  </w:num>
  <w:num w:numId="5" w16cid:durableId="154999410">
    <w:abstractNumId w:val="9"/>
  </w:num>
  <w:num w:numId="6" w16cid:durableId="781923361">
    <w:abstractNumId w:val="5"/>
  </w:num>
  <w:num w:numId="7" w16cid:durableId="403719603">
    <w:abstractNumId w:val="1"/>
  </w:num>
  <w:num w:numId="8" w16cid:durableId="1870221473">
    <w:abstractNumId w:val="6"/>
  </w:num>
  <w:num w:numId="9" w16cid:durableId="490633056">
    <w:abstractNumId w:val="3"/>
  </w:num>
  <w:num w:numId="10" w16cid:durableId="1005863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24"/>
    <w:rsid w:val="002F2D72"/>
    <w:rsid w:val="005F2324"/>
    <w:rsid w:val="00E8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AB30"/>
  <w15:docId w15:val="{ACEB1318-CF1B-46B6-8B34-E6803209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58A910633204180813164B32FE7E4" ma:contentTypeVersion="17" ma:contentTypeDescription="Create a new document." ma:contentTypeScope="" ma:versionID="570085f3e3ecd39f0d92af74da201ba5">
  <xsd:schema xmlns:xsd="http://www.w3.org/2001/XMLSchema" xmlns:xs="http://www.w3.org/2001/XMLSchema" xmlns:p="http://schemas.microsoft.com/office/2006/metadata/properties" xmlns:ns2="cb6da4ef-b65b-4318-bc21-a6e937be229d" xmlns:ns3="7cd59af4-0167-479e-942b-594efa85fb86" targetNamespace="http://schemas.microsoft.com/office/2006/metadata/properties" ma:root="true" ma:fieldsID="a91297cfb45e8913cb7fdaad5680afbb" ns2:_="" ns3:_="">
    <xsd:import namespace="cb6da4ef-b65b-4318-bc21-a6e937be229d"/>
    <xsd:import namespace="7cd59af4-0167-479e-942b-594efa85f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da4ef-b65b-4318-bc21-a6e937be2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65ca880-2841-4882-8d68-c8ac8b927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9af4-0167-479e-942b-594efa85f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ebdd4c-013d-4ac2-85ee-2d0e31c079e9}" ma:internalName="TaxCatchAll" ma:showField="CatchAllData" ma:web="7cd59af4-0167-479e-942b-594efa85f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6da4ef-b65b-4318-bc21-a6e937be229d">
      <Terms xmlns="http://schemas.microsoft.com/office/infopath/2007/PartnerControls"/>
    </lcf76f155ced4ddcb4097134ff3c332f>
    <TaxCatchAll xmlns="7cd59af4-0167-479e-942b-594efa85fb86" xsi:nil="true"/>
  </documentManagement>
</p:properties>
</file>

<file path=customXml/itemProps1.xml><?xml version="1.0" encoding="utf-8"?>
<ds:datastoreItem xmlns:ds="http://schemas.openxmlformats.org/officeDocument/2006/customXml" ds:itemID="{A6A38B30-047B-4D25-99B5-DFDA25A2DB99}"/>
</file>

<file path=customXml/itemProps2.xml><?xml version="1.0" encoding="utf-8"?>
<ds:datastoreItem xmlns:ds="http://schemas.openxmlformats.org/officeDocument/2006/customXml" ds:itemID="{D77ABAAA-690D-4B38-B2AB-D2F69B19BE26}"/>
</file>

<file path=customXml/itemProps3.xml><?xml version="1.0" encoding="utf-8"?>
<ds:datastoreItem xmlns:ds="http://schemas.openxmlformats.org/officeDocument/2006/customXml" ds:itemID="{0E41FB47-9A48-4989-A488-132AA0A17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2163</Characters>
  <Application>Microsoft Office Word</Application>
  <DocSecurity>4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Veverka</dc:creator>
  <cp:lastModifiedBy>Romana Čermáková</cp:lastModifiedBy>
  <cp:revision>2</cp:revision>
  <cp:lastPrinted>2025-05-12T04:30:00Z</cp:lastPrinted>
  <dcterms:created xsi:type="dcterms:W3CDTF">2025-05-12T04:32:00Z</dcterms:created>
  <dcterms:modified xsi:type="dcterms:W3CDTF">2025-05-12T04:32:00Z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0x010100E0358A910633204180813164B32FE7E4</vt:lpwstr>
  </property>
</Properties>
</file>