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31FD" w14:textId="431FC51A" w:rsidR="00256B89" w:rsidRDefault="00256B89" w:rsidP="00256B89">
      <w:pPr>
        <w:pStyle w:val="Heading1CzechTourism"/>
        <w:keepNext/>
      </w:pPr>
      <w:r w:rsidRPr="00250FC0">
        <w:t xml:space="preserve">Objednávka č. </w:t>
      </w:r>
      <w:r w:rsidR="00250FC0" w:rsidRPr="004D274B">
        <w:t>00</w:t>
      </w:r>
      <w:r w:rsidR="00FC3939" w:rsidRPr="004D274B">
        <w:t>9</w:t>
      </w:r>
      <w:r w:rsidRPr="00250FC0">
        <w:t xml:space="preserve"> k rámcové smlouvě č. 202</w:t>
      </w:r>
      <w:r w:rsidR="00250FC0" w:rsidRPr="00250FC0">
        <w:t>4</w:t>
      </w:r>
      <w:r w:rsidRPr="00250FC0">
        <w:t>/S/</w:t>
      </w:r>
      <w:r w:rsidR="00250FC0" w:rsidRPr="00250FC0">
        <w:t>220</w:t>
      </w:r>
      <w:r w:rsidRPr="00250FC0">
        <w:t>/</w:t>
      </w:r>
      <w:r w:rsidR="00250FC0">
        <w:t>0226</w:t>
      </w:r>
    </w:p>
    <w:p w14:paraId="3DD8C0C7" w14:textId="106C660D" w:rsidR="00256B89" w:rsidRPr="00A25C0E" w:rsidRDefault="00256B89" w:rsidP="00256B89">
      <w:pPr>
        <w:pStyle w:val="Heading1CzechTourism"/>
        <w:keepNext/>
        <w:rPr>
          <w:b w:val="0"/>
          <w:sz w:val="22"/>
          <w:szCs w:val="22"/>
        </w:rPr>
      </w:pPr>
      <w:r w:rsidRPr="65A8E581">
        <w:rPr>
          <w:b w:val="0"/>
          <w:sz w:val="22"/>
          <w:szCs w:val="22"/>
        </w:rPr>
        <w:t xml:space="preserve">uzavřená podle </w:t>
      </w:r>
      <w:r>
        <w:rPr>
          <w:b w:val="0"/>
          <w:sz w:val="22"/>
          <w:szCs w:val="22"/>
        </w:rPr>
        <w:t xml:space="preserve">příslušných </w:t>
      </w:r>
      <w:r w:rsidRPr="65A8E581">
        <w:rPr>
          <w:b w:val="0"/>
          <w:sz w:val="22"/>
          <w:szCs w:val="22"/>
        </w:rPr>
        <w:t xml:space="preserve">ustanovení </w:t>
      </w:r>
      <w:r w:rsidRPr="00250FC0">
        <w:rPr>
          <w:b w:val="0"/>
          <w:sz w:val="22"/>
          <w:szCs w:val="22"/>
        </w:rPr>
        <w:t>rámcové smlouvy</w:t>
      </w:r>
      <w:r>
        <w:rPr>
          <w:b w:val="0"/>
          <w:sz w:val="22"/>
          <w:szCs w:val="22"/>
        </w:rPr>
        <w:t xml:space="preserve"> </w:t>
      </w:r>
    </w:p>
    <w:p w14:paraId="3F687486" w14:textId="77777777" w:rsidR="00256B89" w:rsidRDefault="00256B89" w:rsidP="00256B89">
      <w:pPr>
        <w:keepNext/>
      </w:pPr>
    </w:p>
    <w:p w14:paraId="254B178A" w14:textId="77777777" w:rsidR="00256B89" w:rsidRDefault="00256B89" w:rsidP="00256B89">
      <w:pPr>
        <w:pStyle w:val="Heading1CzechTourism"/>
        <w:keepNext/>
      </w:pPr>
      <w:r>
        <w:t>Identifikační údaje smluvních stran</w:t>
      </w:r>
    </w:p>
    <w:p w14:paraId="4CD2E153" w14:textId="77777777" w:rsidR="00256B89" w:rsidRDefault="00256B89" w:rsidP="00256B89">
      <w:pPr>
        <w:pStyle w:val="Heading2CzechTourism"/>
        <w:keepNext/>
        <w:numPr>
          <w:ilvl w:val="1"/>
          <w:numId w:val="2"/>
        </w:numPr>
        <w:ind w:left="0" w:firstLine="0"/>
      </w:pPr>
      <w:r>
        <w:t xml:space="preserve">Česká centrála cestovního ruchu – CzechTourism </w:t>
      </w:r>
    </w:p>
    <w:p w14:paraId="511AFEF9" w14:textId="77777777" w:rsidR="00256B89" w:rsidRDefault="00256B89" w:rsidP="00256B89">
      <w:pPr>
        <w:keepNext/>
      </w:pPr>
      <w:r>
        <w:t>příspěvková organizace Ministerstva pro místní rozvoj České republiky</w:t>
      </w:r>
    </w:p>
    <w:p w14:paraId="13B47DC9" w14:textId="77777777" w:rsidR="00256B89" w:rsidRDefault="00256B89" w:rsidP="00256B89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56B89" w:rsidRPr="00101C08" w14:paraId="20BB3196" w14:textId="77777777" w:rsidTr="0008074D">
        <w:trPr>
          <w:trHeight w:val="300"/>
        </w:trPr>
        <w:tc>
          <w:tcPr>
            <w:tcW w:w="2500" w:type="pct"/>
          </w:tcPr>
          <w:p w14:paraId="0E4A4E02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539F48D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256B89" w:rsidRPr="00101C08" w14:paraId="25C2DB79" w14:textId="77777777" w:rsidTr="0008074D">
        <w:trPr>
          <w:trHeight w:val="300"/>
        </w:trPr>
        <w:tc>
          <w:tcPr>
            <w:tcW w:w="2500" w:type="pct"/>
          </w:tcPr>
          <w:p w14:paraId="4869FF2A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56EC686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256B89" w:rsidRPr="00101C08" w14:paraId="1EB60F5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3F6A6DC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10317D4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256B89" w:rsidRPr="00101C08" w14:paraId="5D89F2DA" w14:textId="77777777" w:rsidTr="0008074D">
        <w:trPr>
          <w:trHeight w:val="300"/>
        </w:trPr>
        <w:tc>
          <w:tcPr>
            <w:tcW w:w="2500" w:type="pct"/>
          </w:tcPr>
          <w:p w14:paraId="49781343" w14:textId="77777777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1E87DF30" w14:textId="51E8E374" w:rsidR="00256B89" w:rsidRPr="007F4D3D" w:rsidRDefault="000738DF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B54650">
              <w:rPr>
                <w:rFonts w:ascii="Georgia" w:hAnsi="Georgia"/>
                <w:sz w:val="22"/>
                <w:szCs w:val="22"/>
              </w:rPr>
              <w:t xml:space="preserve">František </w:t>
            </w:r>
            <w:proofErr w:type="spellStart"/>
            <w:r w:rsidRPr="00B54650">
              <w:rPr>
                <w:rFonts w:ascii="Georgia" w:hAnsi="Georgia"/>
                <w:sz w:val="22"/>
                <w:szCs w:val="22"/>
              </w:rPr>
              <w:t>Reismüller</w:t>
            </w:r>
            <w:proofErr w:type="spellEnd"/>
            <w:r w:rsidRPr="00B54650">
              <w:rPr>
                <w:rFonts w:ascii="Georgia" w:hAnsi="Georgia"/>
                <w:sz w:val="22"/>
                <w:szCs w:val="22"/>
              </w:rPr>
              <w:t>, Ph.D.</w:t>
            </w:r>
            <w:r w:rsidRPr="00B54650">
              <w:rPr>
                <w:rFonts w:ascii="Georgia" w:hAnsi="Georgia"/>
                <w:b/>
                <w:bCs/>
                <w:sz w:val="22"/>
                <w:szCs w:val="22"/>
              </w:rPr>
              <w:t xml:space="preserve">, </w:t>
            </w:r>
            <w:r w:rsidRPr="00B54650">
              <w:rPr>
                <w:rFonts w:ascii="Georgia" w:hAnsi="Georgia"/>
                <w:sz w:val="22"/>
                <w:szCs w:val="22"/>
              </w:rPr>
              <w:t>ředitel ČCCR – CzechTourism</w:t>
            </w:r>
          </w:p>
        </w:tc>
      </w:tr>
      <w:tr w:rsidR="00256B89" w:rsidRPr="00101C08" w14:paraId="24349E9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10367ACD" w14:textId="1D6BF823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Kontaktní osoba ve věcech rámcové </w:t>
            </w:r>
            <w:r w:rsidRPr="00C748CF">
              <w:rPr>
                <w:rFonts w:ascii="Georgia" w:hAnsi="Georgia"/>
                <w:color w:val="000000" w:themeColor="text1"/>
                <w:sz w:val="22"/>
                <w:szCs w:val="22"/>
              </w:rPr>
              <w:t>smlouvy</w:t>
            </w:r>
            <w:r w:rsidR="00C748CF" w:rsidRPr="00C748CF">
              <w:rPr>
                <w:rFonts w:ascii="Georgia" w:hAnsi="Georg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67150C6" w14:textId="6DEFD1E3" w:rsidR="00256B89" w:rsidRPr="007F4D3D" w:rsidRDefault="00012CD2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250FC0">
              <w:rPr>
                <w:rFonts w:ascii="Georgia" w:hAnsi="Georgia"/>
                <w:sz w:val="22"/>
                <w:szCs w:val="22"/>
              </w:rPr>
              <w:t>, asistentka OVV</w:t>
            </w:r>
          </w:p>
        </w:tc>
      </w:tr>
    </w:tbl>
    <w:p w14:paraId="11B5A8FB" w14:textId="77777777" w:rsidR="00256B89" w:rsidRDefault="00256B89" w:rsidP="00256B89">
      <w:pPr>
        <w:pStyle w:val="Zhlavzprvy"/>
        <w:keepNext/>
      </w:pPr>
    </w:p>
    <w:p w14:paraId="012064A7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250FC0">
        <w:t>Objednatel</w:t>
      </w:r>
      <w:r>
        <w:t>“)</w:t>
      </w:r>
    </w:p>
    <w:p w14:paraId="52C20860" w14:textId="77777777" w:rsidR="00256B89" w:rsidRDefault="00256B89" w:rsidP="00256B89">
      <w:pPr>
        <w:keepNext/>
      </w:pPr>
    </w:p>
    <w:p w14:paraId="78C81D12" w14:textId="77777777" w:rsidR="00256B89" w:rsidRPr="006E4D4E" w:rsidRDefault="00256B89" w:rsidP="00256B89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30102ACF" w14:textId="77777777" w:rsidR="00256B89" w:rsidRPr="006E4D4E" w:rsidRDefault="00256B89" w:rsidP="00256B89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856124" w:rsidRPr="006E4D4E" w14:paraId="1FAC7261" w14:textId="77777777" w:rsidTr="0008074D">
        <w:tc>
          <w:tcPr>
            <w:tcW w:w="2500" w:type="pct"/>
          </w:tcPr>
          <w:p w14:paraId="774716FF" w14:textId="7055B32A" w:rsidR="00856124" w:rsidRPr="006E4D4E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500" w:type="pct"/>
          </w:tcPr>
          <w:p w14:paraId="7D4A1FA2" w14:textId="53FE0740" w:rsidR="00856124" w:rsidRPr="008249F5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3C4B60">
              <w:rPr>
                <w:rFonts w:ascii="Georgia" w:hAnsi="Georgia"/>
                <w:sz w:val="22"/>
                <w:szCs w:val="22"/>
              </w:rPr>
              <w:t xml:space="preserve">GO! Express &amp; </w:t>
            </w:r>
            <w:proofErr w:type="spellStart"/>
            <w:r w:rsidRPr="003C4B60">
              <w:rPr>
                <w:rFonts w:ascii="Georgia" w:hAnsi="Georgia"/>
                <w:sz w:val="22"/>
                <w:szCs w:val="22"/>
              </w:rPr>
              <w:t>Logistics</w:t>
            </w:r>
            <w:proofErr w:type="spellEnd"/>
            <w:r w:rsidRPr="003C4B60">
              <w:rPr>
                <w:rFonts w:ascii="Georgia" w:hAnsi="Georgia"/>
                <w:sz w:val="22"/>
                <w:szCs w:val="22"/>
              </w:rPr>
              <w:t>, s.r.o.</w:t>
            </w:r>
          </w:p>
        </w:tc>
      </w:tr>
      <w:tr w:rsidR="00856124" w:rsidRPr="006E4D4E" w14:paraId="0E0447B2" w14:textId="77777777" w:rsidTr="0008074D">
        <w:tc>
          <w:tcPr>
            <w:tcW w:w="2500" w:type="pct"/>
          </w:tcPr>
          <w:p w14:paraId="35ACB5B3" w14:textId="7FC69710" w:rsidR="00856124" w:rsidRPr="006E4D4E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 městským soudem</w:t>
            </w:r>
          </w:p>
        </w:tc>
        <w:tc>
          <w:tcPr>
            <w:tcW w:w="2500" w:type="pct"/>
          </w:tcPr>
          <w:p w14:paraId="3DC3724A" w14:textId="009E4AD6" w:rsidR="00856124" w:rsidRPr="008249F5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5C2804">
              <w:rPr>
                <w:rFonts w:ascii="Georgia" w:hAnsi="Georgia"/>
                <w:sz w:val="22"/>
                <w:szCs w:val="22"/>
              </w:rPr>
              <w:t>v Praze, oddíl C, vložka 114614</w:t>
            </w:r>
          </w:p>
        </w:tc>
      </w:tr>
      <w:tr w:rsidR="00856124" w:rsidRPr="006E4D4E" w14:paraId="2FE6F5B6" w14:textId="77777777" w:rsidTr="0008074D">
        <w:tc>
          <w:tcPr>
            <w:tcW w:w="2500" w:type="pct"/>
          </w:tcPr>
          <w:p w14:paraId="553F1DBA" w14:textId="2C1F7C6F" w:rsidR="00856124" w:rsidRPr="006E4D4E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71644CE6" w14:textId="4EF58A7C" w:rsidR="00856124" w:rsidRPr="008249F5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Plaská 622/3, Malá Strana, 150 00, Praha 5</w:t>
            </w:r>
          </w:p>
        </w:tc>
      </w:tr>
      <w:tr w:rsidR="00856124" w:rsidRPr="006E4D4E" w14:paraId="600960DC" w14:textId="77777777" w:rsidTr="0008074D">
        <w:tc>
          <w:tcPr>
            <w:tcW w:w="2500" w:type="pct"/>
          </w:tcPr>
          <w:p w14:paraId="4A6D1F28" w14:textId="5E004A76" w:rsidR="00856124" w:rsidRPr="006E4D4E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57512BC7" w14:textId="4C356AB5" w:rsidR="00856124" w:rsidRPr="008249F5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7D28AC">
              <w:rPr>
                <w:rFonts w:ascii="Georgia" w:hAnsi="Georgia"/>
                <w:sz w:val="22"/>
                <w:szCs w:val="22"/>
              </w:rPr>
              <w:t>Dita Vaníčková</w:t>
            </w:r>
          </w:p>
        </w:tc>
      </w:tr>
      <w:tr w:rsidR="00856124" w:rsidRPr="006E4D4E" w14:paraId="3A871E11" w14:textId="77777777" w:rsidTr="0008074D">
        <w:tc>
          <w:tcPr>
            <w:tcW w:w="2500" w:type="pct"/>
          </w:tcPr>
          <w:p w14:paraId="62D5C384" w14:textId="4197F5FD" w:rsidR="00856124" w:rsidRPr="006E4D4E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3DBA98DD" w14:textId="21B2609D" w:rsidR="00856124" w:rsidRPr="00DE1CB5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DE1CB5" w:rsidRPr="00DE1CB5">
              <w:rPr>
                <w:rFonts w:ascii="Georgia" w:hAnsi="Georgia"/>
                <w:sz w:val="22"/>
                <w:szCs w:val="22"/>
              </w:rPr>
              <w:t>27568962</w:t>
            </w:r>
          </w:p>
        </w:tc>
      </w:tr>
      <w:tr w:rsidR="00856124" w:rsidRPr="006E4D4E" w14:paraId="27F2AB5C" w14:textId="77777777" w:rsidTr="0008074D">
        <w:tc>
          <w:tcPr>
            <w:tcW w:w="2500" w:type="pct"/>
          </w:tcPr>
          <w:p w14:paraId="6C994C76" w14:textId="2132AAA6" w:rsidR="00856124" w:rsidRPr="006E4D4E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50174659" w14:textId="2FC963DE" w:rsidR="00856124" w:rsidRPr="008249F5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71674">
              <w:rPr>
                <w:rFonts w:ascii="Georgia" w:hAnsi="Georgia"/>
                <w:sz w:val="22"/>
                <w:szCs w:val="22"/>
              </w:rPr>
              <w:t>CZ27568962</w:t>
            </w:r>
          </w:p>
        </w:tc>
      </w:tr>
      <w:tr w:rsidR="00856124" w:rsidRPr="006E4D4E" w14:paraId="5C37D625" w14:textId="77777777" w:rsidTr="0008074D">
        <w:tc>
          <w:tcPr>
            <w:tcW w:w="2500" w:type="pct"/>
            <w:tcBorders>
              <w:bottom w:val="single" w:sz="2" w:space="0" w:color="auto"/>
            </w:tcBorders>
          </w:tcPr>
          <w:p w14:paraId="23A4B8E6" w14:textId="632B5259" w:rsidR="00856124" w:rsidRPr="006E4D4E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 xml:space="preserve">je plátce DPH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0156062E" w14:textId="10030EA1" w:rsidR="00856124" w:rsidRPr="008249F5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71674"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856124" w:rsidRPr="006E4D4E" w14:paraId="0FE021F1" w14:textId="77777777" w:rsidTr="0008074D"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651F3590" w14:textId="36C86193" w:rsidR="00856124" w:rsidRPr="006E4D4E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7956BEBC" w14:textId="405405D1" w:rsidR="00856124" w:rsidRPr="00846FD9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B54650">
              <w:rPr>
                <w:rStyle w:val="nowrap"/>
                <w:rFonts w:ascii="Georgia" w:hAnsi="Georgia"/>
                <w:sz w:val="22"/>
                <w:szCs w:val="22"/>
              </w:rPr>
              <w:t>207092731/</w:t>
            </w:r>
            <w:r>
              <w:rPr>
                <w:rStyle w:val="nowrap"/>
                <w:rFonts w:ascii="Georgia" w:hAnsi="Georgia"/>
                <w:sz w:val="22"/>
                <w:szCs w:val="22"/>
              </w:rPr>
              <w:t>0300</w:t>
            </w:r>
          </w:p>
        </w:tc>
      </w:tr>
      <w:tr w:rsidR="00256B89" w:rsidRPr="006E4D4E" w14:paraId="286DBD0F" w14:textId="77777777" w:rsidTr="0008074D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2482E6E8" w14:textId="16CF1D24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Kontaktní osoba ve věcech rámcové </w:t>
            </w:r>
            <w:proofErr w:type="gramStart"/>
            <w:r w:rsidRPr="00856124">
              <w:rPr>
                <w:rFonts w:ascii="Georgia" w:hAnsi="Georgia"/>
                <w:color w:val="000000" w:themeColor="text1"/>
                <w:sz w:val="22"/>
                <w:szCs w:val="22"/>
              </w:rPr>
              <w:t>smlouvy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:   </w:t>
            </w:r>
            <w:proofErr w:type="gramEnd"/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702DCF11" w14:textId="0A1FFFC2" w:rsidR="00256B89" w:rsidRPr="00846FD9" w:rsidRDefault="00012CD2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E41DFD">
              <w:rPr>
                <w:rFonts w:ascii="Georgia" w:hAnsi="Georgia"/>
                <w:sz w:val="22"/>
                <w:szCs w:val="22"/>
              </w:rPr>
              <w:t>, sales manager</w:t>
            </w:r>
          </w:p>
        </w:tc>
      </w:tr>
    </w:tbl>
    <w:p w14:paraId="14FAA1EC" w14:textId="77777777" w:rsidR="00256B89" w:rsidRDefault="00256B89" w:rsidP="00256B89">
      <w:pPr>
        <w:keepNext/>
      </w:pPr>
    </w:p>
    <w:p w14:paraId="6E229A6C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CA37F0">
        <w:t>Poskytovatel</w:t>
      </w:r>
      <w:r>
        <w:t>“)</w:t>
      </w:r>
    </w:p>
    <w:p w14:paraId="408B0A36" w14:textId="77777777" w:rsidR="00256B89" w:rsidRPr="00003F36" w:rsidRDefault="00256B89" w:rsidP="00256B89">
      <w:pPr>
        <w:pStyle w:val="Zhlavzprvy"/>
        <w:keepNext/>
      </w:pPr>
    </w:p>
    <w:p w14:paraId="31137F87" w14:textId="77777777" w:rsidR="00256B89" w:rsidRPr="00003F36" w:rsidRDefault="00256B89" w:rsidP="00256B89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„smluvní strany“)</w:t>
      </w:r>
    </w:p>
    <w:p w14:paraId="54102393" w14:textId="77777777" w:rsidR="00256B89" w:rsidRDefault="00256B89" w:rsidP="00256B89">
      <w:pPr>
        <w:keepNext/>
      </w:pPr>
    </w:p>
    <w:p w14:paraId="0A31ADD3" w14:textId="77777777" w:rsidR="00256B89" w:rsidRDefault="00256B89" w:rsidP="00256B89">
      <w:pPr>
        <w:keepNext/>
      </w:pPr>
    </w:p>
    <w:p w14:paraId="2EE62EF3" w14:textId="77777777" w:rsidR="00256B89" w:rsidRPr="00B942F3" w:rsidRDefault="00256B89" w:rsidP="00256B89">
      <w:pPr>
        <w:spacing w:line="240" w:lineRule="auto"/>
        <w:jc w:val="center"/>
      </w:pPr>
      <w:r>
        <w:t>uzavírají níže uvedeného dne, měsíce a roku tuto Objednávku</w:t>
      </w:r>
    </w:p>
    <w:p w14:paraId="4FA3FC10" w14:textId="77777777" w:rsidR="00256B89" w:rsidRPr="00B942F3" w:rsidRDefault="00256B89" w:rsidP="00256B89">
      <w:pPr>
        <w:spacing w:line="240" w:lineRule="auto"/>
        <w:rPr>
          <w:bCs/>
          <w:szCs w:val="22"/>
        </w:rPr>
      </w:pPr>
    </w:p>
    <w:p w14:paraId="6109DF35" w14:textId="77777777" w:rsidR="00256B89" w:rsidRDefault="00256B89" w:rsidP="00256B89">
      <w:pPr>
        <w:spacing w:line="240" w:lineRule="auto"/>
        <w:jc w:val="center"/>
      </w:pPr>
      <w:r>
        <w:t xml:space="preserve">(dále jen </w:t>
      </w:r>
      <w:r w:rsidRPr="7AF1CB5F">
        <w:rPr>
          <w:b/>
          <w:bCs/>
        </w:rPr>
        <w:t>„</w:t>
      </w:r>
      <w:r>
        <w:rPr>
          <w:b/>
          <w:bCs/>
        </w:rPr>
        <w:t>Objednávka</w:t>
      </w:r>
      <w:r w:rsidRPr="7AF1CB5F">
        <w:rPr>
          <w:b/>
          <w:bCs/>
        </w:rPr>
        <w:t>“</w:t>
      </w:r>
      <w:r>
        <w:t>)</w:t>
      </w:r>
    </w:p>
    <w:p w14:paraId="52C4D596" w14:textId="77777777" w:rsidR="00256B89" w:rsidRDefault="00256B89" w:rsidP="00256B89"/>
    <w:p w14:paraId="6DEB72C8" w14:textId="77777777" w:rsidR="00256B89" w:rsidRDefault="00256B89" w:rsidP="00256B89"/>
    <w:p w14:paraId="7C9F5658" w14:textId="77777777" w:rsidR="00256B89" w:rsidRPr="00A47BD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lastRenderedPageBreak/>
        <w:t>Specifikace požadovaného plnění</w:t>
      </w:r>
    </w:p>
    <w:p w14:paraId="69F57AC7" w14:textId="67794841" w:rsidR="00B065DC" w:rsidRDefault="00B065DC" w:rsidP="00B065D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>
        <w:rPr>
          <w:color w:val="000000" w:themeColor="text1"/>
        </w:rPr>
        <w:t>Objednáváme u Vás</w:t>
      </w:r>
      <w:r w:rsidR="00CA37F0">
        <w:rPr>
          <w:color w:val="000000" w:themeColor="text1"/>
        </w:rPr>
        <w:t xml:space="preserve"> přepravu propagačních </w:t>
      </w:r>
      <w:r w:rsidR="00F226A4">
        <w:rPr>
          <w:color w:val="000000" w:themeColor="text1"/>
        </w:rPr>
        <w:t xml:space="preserve">materiálů do </w:t>
      </w:r>
      <w:r w:rsidR="003A604B">
        <w:rPr>
          <w:color w:val="000000" w:themeColor="text1"/>
        </w:rPr>
        <w:t>Dubaje</w:t>
      </w:r>
      <w:r w:rsidR="00F226A4">
        <w:rPr>
          <w:color w:val="000000" w:themeColor="text1"/>
        </w:rPr>
        <w:t>.</w:t>
      </w:r>
      <w:r w:rsidR="00CA37F0">
        <w:rPr>
          <w:color w:val="000000" w:themeColor="text1"/>
        </w:rPr>
        <w:t xml:space="preserve"> </w:t>
      </w:r>
    </w:p>
    <w:p w14:paraId="6998DBB1" w14:textId="77777777" w:rsidR="004222C6" w:rsidRDefault="004222C6" w:rsidP="00B065D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1212A583" w14:textId="51851B63" w:rsidR="002265B0" w:rsidRDefault="004F0D45" w:rsidP="002265B0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E32C71">
        <w:rPr>
          <w:b/>
          <w:bCs/>
          <w:i/>
          <w:iCs/>
          <w:color w:val="000000" w:themeColor="text1"/>
        </w:rPr>
        <w:t>Adresa vyzvednutí</w:t>
      </w:r>
      <w:r w:rsidRPr="00E32C71">
        <w:rPr>
          <w:i/>
          <w:iCs/>
          <w:color w:val="000000" w:themeColor="text1"/>
        </w:rPr>
        <w:t>:</w:t>
      </w:r>
      <w:r w:rsidR="002265B0">
        <w:rPr>
          <w:color w:val="000000" w:themeColor="text1"/>
        </w:rPr>
        <w:t xml:space="preserve"> </w:t>
      </w:r>
      <w:proofErr w:type="spellStart"/>
      <w:r w:rsidR="002265B0">
        <w:rPr>
          <w:color w:val="000000" w:themeColor="text1"/>
        </w:rPr>
        <w:t>Hruby</w:t>
      </w:r>
      <w:proofErr w:type="spellEnd"/>
      <w:r w:rsidR="002265B0">
        <w:rPr>
          <w:color w:val="000000" w:themeColor="text1"/>
        </w:rPr>
        <w:t xml:space="preserve"> MOVING transport, </w:t>
      </w:r>
      <w:proofErr w:type="spellStart"/>
      <w:r w:rsidR="002265B0">
        <w:rPr>
          <w:color w:val="000000" w:themeColor="text1"/>
        </w:rPr>
        <w:t>CTPark</w:t>
      </w:r>
      <w:proofErr w:type="spellEnd"/>
      <w:r w:rsidR="002265B0">
        <w:rPr>
          <w:color w:val="000000" w:themeColor="text1"/>
        </w:rPr>
        <w:t xml:space="preserve"> Prague </w:t>
      </w:r>
      <w:proofErr w:type="spellStart"/>
      <w:r w:rsidR="002265B0">
        <w:rPr>
          <w:color w:val="000000" w:themeColor="text1"/>
        </w:rPr>
        <w:t>North</w:t>
      </w:r>
      <w:proofErr w:type="spellEnd"/>
      <w:r w:rsidR="002265B0">
        <w:rPr>
          <w:color w:val="000000" w:themeColor="text1"/>
        </w:rPr>
        <w:t xml:space="preserve">, Kozomín 501, 277 45 Kozomín-Úžice u Kralup nad Vltavou, tel.: </w:t>
      </w:r>
      <w:r w:rsidR="00012CD2">
        <w:rPr>
          <w:color w:val="000000" w:themeColor="text1"/>
        </w:rPr>
        <w:t>XXX</w:t>
      </w:r>
    </w:p>
    <w:p w14:paraId="0A2C6CB0" w14:textId="70644337" w:rsidR="00D47E6E" w:rsidRDefault="00D47E6E" w:rsidP="00B065D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08612148" w14:textId="344ED40D" w:rsidR="00821AA8" w:rsidRDefault="00821AA8" w:rsidP="00360A95">
      <w:pPr>
        <w:pStyle w:val="ListNumber-ContinueHeadingCzechTourism"/>
        <w:keepNext/>
        <w:keepLines/>
        <w:spacing w:line="360" w:lineRule="auto"/>
        <w:ind w:left="1080" w:firstLine="0"/>
        <w:rPr>
          <w:rFonts w:ascii="Aptos Narrow" w:hAnsi="Aptos Narrow"/>
        </w:rPr>
      </w:pPr>
      <w:r w:rsidRPr="00657DD0">
        <w:rPr>
          <w:b/>
          <w:bCs/>
          <w:i/>
          <w:iCs/>
          <w:color w:val="000000" w:themeColor="text1"/>
        </w:rPr>
        <w:t>Adresa doručení:</w:t>
      </w:r>
      <w:r w:rsidRPr="00657DD0">
        <w:rPr>
          <w:color w:val="000000" w:themeColor="text1"/>
        </w:rPr>
        <w:t xml:space="preserve"> </w:t>
      </w:r>
      <w:r w:rsidR="00330187">
        <w:rPr>
          <w:color w:val="000000" w:themeColor="text1"/>
        </w:rPr>
        <w:br/>
      </w:r>
      <w:proofErr w:type="spellStart"/>
      <w:r w:rsidR="0057101A" w:rsidRPr="00FC2516">
        <w:rPr>
          <w:rFonts w:ascii="Aptos Narrow" w:hAnsi="Aptos Narrow"/>
        </w:rPr>
        <w:t>Dubai</w:t>
      </w:r>
      <w:proofErr w:type="spellEnd"/>
      <w:r w:rsidR="0057101A" w:rsidRPr="00FC2516">
        <w:rPr>
          <w:rFonts w:ascii="Aptos Narrow" w:hAnsi="Aptos Narrow"/>
        </w:rPr>
        <w:t xml:space="preserve"> </w:t>
      </w:r>
      <w:proofErr w:type="spellStart"/>
      <w:r w:rsidR="0057101A" w:rsidRPr="00FC2516">
        <w:rPr>
          <w:rFonts w:ascii="Aptos Narrow" w:hAnsi="Aptos Narrow"/>
        </w:rPr>
        <w:t>World</w:t>
      </w:r>
      <w:proofErr w:type="spellEnd"/>
      <w:r w:rsidR="0057101A" w:rsidRPr="00FC2516">
        <w:rPr>
          <w:rFonts w:ascii="Aptos Narrow" w:hAnsi="Aptos Narrow"/>
        </w:rPr>
        <w:t xml:space="preserve"> </w:t>
      </w:r>
      <w:proofErr w:type="spellStart"/>
      <w:r w:rsidR="0057101A" w:rsidRPr="00FC2516">
        <w:rPr>
          <w:rFonts w:ascii="Aptos Narrow" w:hAnsi="Aptos Narrow"/>
        </w:rPr>
        <w:t>Trade</w:t>
      </w:r>
      <w:proofErr w:type="spellEnd"/>
      <w:r w:rsidR="0057101A" w:rsidRPr="00FC2516">
        <w:rPr>
          <w:rFonts w:ascii="Aptos Narrow" w:hAnsi="Aptos Narrow"/>
        </w:rPr>
        <w:t xml:space="preserve"> Centre (výstava </w:t>
      </w:r>
      <w:proofErr w:type="spellStart"/>
      <w:r w:rsidR="0057101A" w:rsidRPr="00FC2516">
        <w:rPr>
          <w:rFonts w:ascii="Aptos Narrow" w:hAnsi="Aptos Narrow"/>
        </w:rPr>
        <w:t>Arabian</w:t>
      </w:r>
      <w:proofErr w:type="spellEnd"/>
      <w:r w:rsidR="0057101A" w:rsidRPr="00FC2516">
        <w:rPr>
          <w:rFonts w:ascii="Aptos Narrow" w:hAnsi="Aptos Narrow"/>
        </w:rPr>
        <w:t xml:space="preserve"> </w:t>
      </w:r>
      <w:proofErr w:type="spellStart"/>
      <w:r w:rsidR="0057101A" w:rsidRPr="00FC2516">
        <w:rPr>
          <w:rFonts w:ascii="Aptos Narrow" w:hAnsi="Aptos Narrow"/>
        </w:rPr>
        <w:t>Travel</w:t>
      </w:r>
      <w:proofErr w:type="spellEnd"/>
      <w:r w:rsidR="0057101A" w:rsidRPr="00FC2516">
        <w:rPr>
          <w:rFonts w:ascii="Aptos Narrow" w:hAnsi="Aptos Narrow"/>
        </w:rPr>
        <w:t xml:space="preserve"> Market 2025)</w:t>
      </w:r>
      <w:r w:rsidR="0057101A" w:rsidRPr="00FC2516">
        <w:rPr>
          <w:rFonts w:ascii="Aptos Narrow" w:hAnsi="Aptos Narrow"/>
        </w:rPr>
        <w:br/>
      </w:r>
      <w:proofErr w:type="spellStart"/>
      <w:r w:rsidR="0057101A" w:rsidRPr="00FC2516">
        <w:rPr>
          <w:rFonts w:ascii="Aptos Narrow" w:hAnsi="Aptos Narrow"/>
        </w:rPr>
        <w:t>Sheikh</w:t>
      </w:r>
      <w:proofErr w:type="spellEnd"/>
      <w:r w:rsidR="0057101A" w:rsidRPr="00FC2516">
        <w:rPr>
          <w:rFonts w:ascii="Aptos Narrow" w:hAnsi="Aptos Narrow"/>
        </w:rPr>
        <w:t xml:space="preserve"> </w:t>
      </w:r>
      <w:proofErr w:type="spellStart"/>
      <w:r w:rsidR="0057101A" w:rsidRPr="00FC2516">
        <w:rPr>
          <w:rFonts w:ascii="Aptos Narrow" w:hAnsi="Aptos Narrow"/>
        </w:rPr>
        <w:t>Zayed</w:t>
      </w:r>
      <w:proofErr w:type="spellEnd"/>
      <w:r w:rsidR="0057101A" w:rsidRPr="00FC2516">
        <w:rPr>
          <w:rFonts w:ascii="Aptos Narrow" w:hAnsi="Aptos Narrow"/>
        </w:rPr>
        <w:t xml:space="preserve"> </w:t>
      </w:r>
      <w:proofErr w:type="spellStart"/>
      <w:proofErr w:type="gramStart"/>
      <w:r w:rsidR="0057101A" w:rsidRPr="00FC2516">
        <w:rPr>
          <w:rFonts w:ascii="Aptos Narrow" w:hAnsi="Aptos Narrow"/>
        </w:rPr>
        <w:t>Rd</w:t>
      </w:r>
      <w:proofErr w:type="spellEnd"/>
      <w:r w:rsidR="0057101A" w:rsidRPr="00FC2516">
        <w:rPr>
          <w:rFonts w:ascii="Aptos Narrow" w:hAnsi="Aptos Narrow"/>
        </w:rPr>
        <w:t xml:space="preserve"> - </w:t>
      </w:r>
      <w:proofErr w:type="spellStart"/>
      <w:r w:rsidR="0057101A" w:rsidRPr="00FC2516">
        <w:rPr>
          <w:rFonts w:ascii="Aptos Narrow" w:hAnsi="Aptos Narrow"/>
        </w:rPr>
        <w:t>Trade</w:t>
      </w:r>
      <w:proofErr w:type="spellEnd"/>
      <w:proofErr w:type="gramEnd"/>
      <w:r w:rsidR="0057101A" w:rsidRPr="00FC2516">
        <w:rPr>
          <w:rFonts w:ascii="Aptos Narrow" w:hAnsi="Aptos Narrow"/>
        </w:rPr>
        <w:t xml:space="preserve"> Centre - </w:t>
      </w:r>
      <w:proofErr w:type="spellStart"/>
      <w:r w:rsidR="0057101A" w:rsidRPr="00FC2516">
        <w:rPr>
          <w:rFonts w:ascii="Aptos Narrow" w:hAnsi="Aptos Narrow"/>
        </w:rPr>
        <w:t>Trade</w:t>
      </w:r>
      <w:proofErr w:type="spellEnd"/>
      <w:r w:rsidR="0057101A" w:rsidRPr="00FC2516">
        <w:rPr>
          <w:rFonts w:ascii="Aptos Narrow" w:hAnsi="Aptos Narrow"/>
        </w:rPr>
        <w:t xml:space="preserve"> Centre 2 - </w:t>
      </w:r>
      <w:proofErr w:type="spellStart"/>
      <w:r w:rsidR="0057101A" w:rsidRPr="00FC2516">
        <w:rPr>
          <w:rFonts w:ascii="Aptos Narrow" w:hAnsi="Aptos Narrow"/>
        </w:rPr>
        <w:t>Dubai</w:t>
      </w:r>
      <w:proofErr w:type="spellEnd"/>
      <w:r w:rsidR="0057101A" w:rsidRPr="00FC2516">
        <w:rPr>
          <w:rFonts w:ascii="Aptos Narrow" w:hAnsi="Aptos Narrow"/>
        </w:rPr>
        <w:t xml:space="preserve"> - Spojené arabské emiráty</w:t>
      </w:r>
      <w:r w:rsidR="0057101A">
        <w:rPr>
          <w:rFonts w:ascii="Aptos Narrow" w:hAnsi="Aptos Narrow"/>
        </w:rPr>
        <w:br/>
        <w:t xml:space="preserve">Kontaktní osoby na místě </w:t>
      </w:r>
      <w:r w:rsidR="0057101A" w:rsidRPr="00256ED0">
        <w:rPr>
          <w:rFonts w:ascii="Aptos Narrow" w:hAnsi="Aptos Narrow"/>
          <w:b/>
          <w:bCs/>
        </w:rPr>
        <w:t xml:space="preserve">DB </w:t>
      </w:r>
      <w:proofErr w:type="spellStart"/>
      <w:r w:rsidR="0057101A" w:rsidRPr="00256ED0">
        <w:rPr>
          <w:rFonts w:ascii="Aptos Narrow" w:hAnsi="Aptos Narrow"/>
          <w:b/>
          <w:bCs/>
        </w:rPr>
        <w:t>Schenker</w:t>
      </w:r>
      <w:proofErr w:type="spellEnd"/>
      <w:r w:rsidR="0057101A">
        <w:rPr>
          <w:rFonts w:ascii="Aptos Narrow" w:hAnsi="Aptos Narrow"/>
        </w:rPr>
        <w:t>:</w:t>
      </w:r>
    </w:p>
    <w:p w14:paraId="4B858E25" w14:textId="5EFD520C" w:rsidR="0057101A" w:rsidRPr="00AC13FB" w:rsidRDefault="00012CD2" w:rsidP="00360A95">
      <w:pPr>
        <w:pStyle w:val="ListNumber-ContinueHeadingCzechTourism"/>
        <w:keepNext/>
        <w:keepLines/>
        <w:spacing w:line="360" w:lineRule="auto"/>
        <w:ind w:left="1080" w:firstLine="0"/>
        <w:rPr>
          <w:color w:val="000000" w:themeColor="text1"/>
        </w:rPr>
      </w:pPr>
      <w:r>
        <w:rPr>
          <w:i/>
          <w:iCs/>
          <w:szCs w:val="22"/>
        </w:rPr>
        <w:t>XXX</w:t>
      </w:r>
    </w:p>
    <w:p w14:paraId="1BC5D4C0" w14:textId="0AA4E291" w:rsidR="0099062A" w:rsidRPr="00657DD0" w:rsidRDefault="0099062A" w:rsidP="005D5081">
      <w:pPr>
        <w:pStyle w:val="ListNumber-ContinueHeadingCzechTourism"/>
        <w:keepNext/>
        <w:keepLines/>
        <w:spacing w:line="360" w:lineRule="auto"/>
        <w:ind w:left="566" w:firstLine="0"/>
        <w:rPr>
          <w:color w:val="000000" w:themeColor="text1"/>
        </w:rPr>
      </w:pPr>
    </w:p>
    <w:p w14:paraId="721FFAB2" w14:textId="20F48EB7" w:rsidR="0099062A" w:rsidRPr="001B59C8" w:rsidRDefault="0099062A" w:rsidP="0099062A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36CE3">
        <w:rPr>
          <w:b/>
          <w:bCs/>
          <w:i/>
          <w:iCs/>
          <w:color w:val="000000" w:themeColor="text1"/>
        </w:rPr>
        <w:t>Pojištění</w:t>
      </w:r>
      <w:r w:rsidR="00570EB9" w:rsidRPr="00A36CE3">
        <w:rPr>
          <w:b/>
          <w:bCs/>
          <w:i/>
          <w:iCs/>
          <w:color w:val="000000" w:themeColor="text1"/>
        </w:rPr>
        <w:t xml:space="preserve"> balíků:</w:t>
      </w:r>
      <w:r w:rsidR="00570EB9" w:rsidRPr="00A36CE3">
        <w:rPr>
          <w:color w:val="000000" w:themeColor="text1"/>
        </w:rPr>
        <w:t xml:space="preserve"> </w:t>
      </w:r>
      <w:proofErr w:type="gramStart"/>
      <w:r w:rsidR="00A36CE3" w:rsidRPr="00A36CE3">
        <w:rPr>
          <w:color w:val="000000" w:themeColor="text1"/>
        </w:rPr>
        <w:t>4</w:t>
      </w:r>
      <w:r w:rsidR="00570EB9" w:rsidRPr="00A36CE3">
        <w:rPr>
          <w:color w:val="000000" w:themeColor="text1"/>
        </w:rPr>
        <w:t>.000,-</w:t>
      </w:r>
      <w:proofErr w:type="gramEnd"/>
      <w:r w:rsidR="00570EB9" w:rsidRPr="00A36CE3">
        <w:rPr>
          <w:color w:val="000000" w:themeColor="text1"/>
        </w:rPr>
        <w:t xml:space="preserve"> Kč</w:t>
      </w:r>
    </w:p>
    <w:p w14:paraId="7FB0AE36" w14:textId="646D82DB" w:rsidR="00570EB9" w:rsidRPr="001B59C8" w:rsidRDefault="00570EB9" w:rsidP="0099062A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1B59C8">
        <w:rPr>
          <w:b/>
          <w:bCs/>
          <w:i/>
          <w:iCs/>
          <w:color w:val="000000" w:themeColor="text1"/>
        </w:rPr>
        <w:t>Počet balíků:</w:t>
      </w:r>
      <w:r w:rsidRPr="001B59C8">
        <w:rPr>
          <w:color w:val="000000" w:themeColor="text1"/>
        </w:rPr>
        <w:t xml:space="preserve"> </w:t>
      </w:r>
      <w:r w:rsidR="00393E70">
        <w:rPr>
          <w:color w:val="000000" w:themeColor="text1"/>
        </w:rPr>
        <w:t>12</w:t>
      </w:r>
      <w:r w:rsidRPr="001B59C8">
        <w:rPr>
          <w:color w:val="000000" w:themeColor="text1"/>
        </w:rPr>
        <w:t xml:space="preserve"> </w:t>
      </w:r>
    </w:p>
    <w:p w14:paraId="6F1497E7" w14:textId="2C96B796" w:rsidR="00256B89" w:rsidRPr="001B59C8" w:rsidRDefault="004B48EE" w:rsidP="000D04F7">
      <w:pPr>
        <w:pStyle w:val="ListNumber-ContinueHeadingCzechTourism"/>
        <w:keepNext/>
        <w:keepLines/>
        <w:spacing w:line="360" w:lineRule="auto"/>
        <w:ind w:left="1080" w:firstLine="0"/>
        <w:rPr>
          <w:color w:val="000000" w:themeColor="text1"/>
        </w:rPr>
      </w:pPr>
      <w:r w:rsidRPr="001B59C8">
        <w:rPr>
          <w:b/>
          <w:bCs/>
          <w:i/>
          <w:iCs/>
          <w:color w:val="000000" w:themeColor="text1"/>
        </w:rPr>
        <w:t>Specifikace balíků:</w:t>
      </w:r>
      <w:r w:rsidRPr="001B59C8">
        <w:rPr>
          <w:color w:val="000000" w:themeColor="text1"/>
        </w:rPr>
        <w:t xml:space="preserve"> </w:t>
      </w:r>
      <w:r w:rsidR="000D1B4C">
        <w:rPr>
          <w:color w:val="000000" w:themeColor="text1"/>
        </w:rPr>
        <w:br/>
      </w:r>
      <w:r w:rsidR="004E7FA0" w:rsidRPr="008124D1">
        <w:rPr>
          <w:rFonts w:ascii="Aptos Narrow" w:hAnsi="Aptos Narrow"/>
        </w:rPr>
        <w:t>1x balík – 36x31x33 cm, 1</w:t>
      </w:r>
      <w:r w:rsidR="00FA71AD">
        <w:rPr>
          <w:rFonts w:ascii="Aptos Narrow" w:hAnsi="Aptos Narrow"/>
        </w:rPr>
        <w:t>5,8</w:t>
      </w:r>
      <w:r w:rsidR="004E7FA0" w:rsidRPr="008124D1">
        <w:rPr>
          <w:rFonts w:ascii="Aptos Narrow" w:hAnsi="Aptos Narrow"/>
        </w:rPr>
        <w:t xml:space="preserve"> kg</w:t>
      </w:r>
      <w:r w:rsidR="004E7FA0" w:rsidRPr="00915A3A">
        <w:rPr>
          <w:rFonts w:ascii="Aptos Narrow" w:hAnsi="Aptos Narrow"/>
          <w:u w:val="single"/>
        </w:rPr>
        <w:br/>
      </w:r>
      <w:r w:rsidR="004E7FA0" w:rsidRPr="008124D1">
        <w:rPr>
          <w:rFonts w:ascii="Aptos Narrow" w:hAnsi="Aptos Narrow"/>
        </w:rPr>
        <w:t>1x balík – 36x31x33 cm, 1</w:t>
      </w:r>
      <w:r w:rsidR="00FA71AD">
        <w:rPr>
          <w:rFonts w:ascii="Aptos Narrow" w:hAnsi="Aptos Narrow"/>
        </w:rPr>
        <w:t>3,2</w:t>
      </w:r>
      <w:r w:rsidR="004E7FA0" w:rsidRPr="008124D1">
        <w:rPr>
          <w:rFonts w:ascii="Aptos Narrow" w:hAnsi="Aptos Narrow"/>
        </w:rPr>
        <w:t xml:space="preserve"> kg</w:t>
      </w:r>
      <w:r w:rsidR="004E7FA0" w:rsidRPr="00915A3A">
        <w:rPr>
          <w:rFonts w:ascii="Aptos Narrow" w:hAnsi="Aptos Narrow"/>
          <w:u w:val="single"/>
        </w:rPr>
        <w:br/>
      </w:r>
      <w:r w:rsidR="004E7FA0" w:rsidRPr="008124D1">
        <w:rPr>
          <w:rFonts w:ascii="Aptos Narrow" w:hAnsi="Aptos Narrow"/>
        </w:rPr>
        <w:t xml:space="preserve">1x balík – 36x31x33 cm, </w:t>
      </w:r>
      <w:r w:rsidR="00FA71AD">
        <w:rPr>
          <w:rFonts w:ascii="Aptos Narrow" w:hAnsi="Aptos Narrow"/>
        </w:rPr>
        <w:t>14,8</w:t>
      </w:r>
      <w:r w:rsidR="004E7FA0" w:rsidRPr="008124D1">
        <w:rPr>
          <w:rFonts w:ascii="Aptos Narrow" w:hAnsi="Aptos Narrow"/>
        </w:rPr>
        <w:t xml:space="preserve"> kg</w:t>
      </w:r>
      <w:r w:rsidR="004E7FA0" w:rsidRPr="00915A3A">
        <w:rPr>
          <w:rFonts w:ascii="Aptos Narrow" w:hAnsi="Aptos Narrow"/>
          <w:u w:val="single"/>
        </w:rPr>
        <w:br/>
      </w:r>
      <w:r w:rsidR="004E7FA0" w:rsidRPr="008124D1">
        <w:rPr>
          <w:rFonts w:ascii="Aptos Narrow" w:hAnsi="Aptos Narrow"/>
        </w:rPr>
        <w:t>1x balík – 36x31x33 cm, 1</w:t>
      </w:r>
      <w:r w:rsidR="00FA71AD">
        <w:rPr>
          <w:rFonts w:ascii="Aptos Narrow" w:hAnsi="Aptos Narrow"/>
        </w:rPr>
        <w:t>4</w:t>
      </w:r>
      <w:r w:rsidR="004E7FA0" w:rsidRPr="008124D1">
        <w:rPr>
          <w:rFonts w:ascii="Aptos Narrow" w:hAnsi="Aptos Narrow"/>
        </w:rPr>
        <w:t xml:space="preserve"> kg</w:t>
      </w:r>
      <w:r w:rsidR="004E7FA0" w:rsidRPr="00915A3A">
        <w:rPr>
          <w:rFonts w:ascii="Aptos Narrow" w:hAnsi="Aptos Narrow"/>
          <w:u w:val="single"/>
        </w:rPr>
        <w:br/>
      </w:r>
      <w:r w:rsidR="004E7FA0" w:rsidRPr="008124D1">
        <w:rPr>
          <w:rFonts w:ascii="Aptos Narrow" w:hAnsi="Aptos Narrow"/>
        </w:rPr>
        <w:t xml:space="preserve">1x balík – 36x31x33 cm, </w:t>
      </w:r>
      <w:r w:rsidR="00FA71AD">
        <w:rPr>
          <w:rFonts w:ascii="Aptos Narrow" w:hAnsi="Aptos Narrow"/>
        </w:rPr>
        <w:t xml:space="preserve">21,6 </w:t>
      </w:r>
      <w:r w:rsidR="004E7FA0" w:rsidRPr="008124D1">
        <w:rPr>
          <w:rFonts w:ascii="Aptos Narrow" w:hAnsi="Aptos Narrow"/>
        </w:rPr>
        <w:t>kg</w:t>
      </w:r>
      <w:r w:rsidR="004E7FA0" w:rsidRPr="00915A3A">
        <w:rPr>
          <w:rFonts w:ascii="Aptos Narrow" w:hAnsi="Aptos Narrow"/>
          <w:u w:val="single"/>
        </w:rPr>
        <w:br/>
      </w:r>
      <w:r w:rsidR="004E7FA0" w:rsidRPr="008124D1">
        <w:rPr>
          <w:rFonts w:ascii="Aptos Narrow" w:hAnsi="Aptos Narrow"/>
        </w:rPr>
        <w:t>1x balík – 36x31x33 cm, 1</w:t>
      </w:r>
      <w:r w:rsidR="00FA71AD">
        <w:rPr>
          <w:rFonts w:ascii="Aptos Narrow" w:hAnsi="Aptos Narrow"/>
        </w:rPr>
        <w:t>2</w:t>
      </w:r>
      <w:r w:rsidR="004E7FA0" w:rsidRPr="008124D1">
        <w:rPr>
          <w:rFonts w:ascii="Aptos Narrow" w:hAnsi="Aptos Narrow"/>
        </w:rPr>
        <w:t xml:space="preserve"> kg</w:t>
      </w:r>
      <w:r w:rsidR="004E7FA0" w:rsidRPr="00915A3A">
        <w:rPr>
          <w:rFonts w:ascii="Aptos Narrow" w:hAnsi="Aptos Narrow"/>
          <w:u w:val="single"/>
        </w:rPr>
        <w:br/>
      </w:r>
      <w:r w:rsidR="004E7FA0" w:rsidRPr="008124D1">
        <w:rPr>
          <w:rFonts w:ascii="Aptos Narrow" w:hAnsi="Aptos Narrow"/>
        </w:rPr>
        <w:t xml:space="preserve">1x balík – </w:t>
      </w:r>
      <w:r w:rsidR="00005F1A">
        <w:rPr>
          <w:rFonts w:ascii="Aptos Narrow" w:hAnsi="Aptos Narrow"/>
        </w:rPr>
        <w:t>36</w:t>
      </w:r>
      <w:r w:rsidR="004E7FA0" w:rsidRPr="008124D1">
        <w:rPr>
          <w:rFonts w:ascii="Aptos Narrow" w:hAnsi="Aptos Narrow"/>
        </w:rPr>
        <w:t>x31x33 cm, 1</w:t>
      </w:r>
      <w:r w:rsidR="00FA71AD">
        <w:rPr>
          <w:rFonts w:ascii="Aptos Narrow" w:hAnsi="Aptos Narrow"/>
        </w:rPr>
        <w:t>5,4</w:t>
      </w:r>
      <w:r w:rsidR="004E7FA0" w:rsidRPr="008124D1">
        <w:rPr>
          <w:rFonts w:ascii="Aptos Narrow" w:hAnsi="Aptos Narrow"/>
        </w:rPr>
        <w:t xml:space="preserve"> kg</w:t>
      </w:r>
      <w:r w:rsidR="00005F1A">
        <w:rPr>
          <w:rFonts w:ascii="Aptos Narrow" w:hAnsi="Aptos Narrow"/>
        </w:rPr>
        <w:br/>
      </w:r>
      <w:r w:rsidR="00005F1A" w:rsidRPr="008124D1">
        <w:rPr>
          <w:rFonts w:ascii="Aptos Narrow" w:hAnsi="Aptos Narrow"/>
        </w:rPr>
        <w:t xml:space="preserve">1x balík – </w:t>
      </w:r>
      <w:r w:rsidR="00005F1A">
        <w:rPr>
          <w:rFonts w:ascii="Aptos Narrow" w:hAnsi="Aptos Narrow"/>
        </w:rPr>
        <w:t>36</w:t>
      </w:r>
      <w:r w:rsidR="00005F1A" w:rsidRPr="008124D1">
        <w:rPr>
          <w:rFonts w:ascii="Aptos Narrow" w:hAnsi="Aptos Narrow"/>
        </w:rPr>
        <w:t xml:space="preserve">x31x33 cm, </w:t>
      </w:r>
      <w:r w:rsidR="00FA71AD">
        <w:rPr>
          <w:rFonts w:ascii="Aptos Narrow" w:hAnsi="Aptos Narrow"/>
        </w:rPr>
        <w:t>21,8</w:t>
      </w:r>
      <w:r w:rsidR="00005F1A" w:rsidRPr="008124D1">
        <w:rPr>
          <w:rFonts w:ascii="Aptos Narrow" w:hAnsi="Aptos Narrow"/>
        </w:rPr>
        <w:t xml:space="preserve"> kg</w:t>
      </w:r>
      <w:r w:rsidR="00005F1A">
        <w:rPr>
          <w:rFonts w:ascii="Aptos Narrow" w:hAnsi="Aptos Narrow"/>
        </w:rPr>
        <w:br/>
      </w:r>
      <w:r w:rsidR="00005F1A" w:rsidRPr="008124D1">
        <w:rPr>
          <w:rFonts w:ascii="Aptos Narrow" w:hAnsi="Aptos Narrow"/>
        </w:rPr>
        <w:t xml:space="preserve">1x balík – </w:t>
      </w:r>
      <w:r w:rsidR="00005F1A">
        <w:rPr>
          <w:rFonts w:ascii="Aptos Narrow" w:hAnsi="Aptos Narrow"/>
        </w:rPr>
        <w:t>36</w:t>
      </w:r>
      <w:r w:rsidR="00005F1A" w:rsidRPr="008124D1">
        <w:rPr>
          <w:rFonts w:ascii="Aptos Narrow" w:hAnsi="Aptos Narrow"/>
        </w:rPr>
        <w:t xml:space="preserve">x31x33 cm, </w:t>
      </w:r>
      <w:r w:rsidR="00FA71AD">
        <w:rPr>
          <w:rFonts w:ascii="Aptos Narrow" w:hAnsi="Aptos Narrow"/>
        </w:rPr>
        <w:t>17,4</w:t>
      </w:r>
      <w:r w:rsidR="00005F1A" w:rsidRPr="008124D1">
        <w:rPr>
          <w:rFonts w:ascii="Aptos Narrow" w:hAnsi="Aptos Narrow"/>
        </w:rPr>
        <w:t xml:space="preserve"> kg</w:t>
      </w:r>
      <w:r w:rsidR="00005F1A">
        <w:rPr>
          <w:rFonts w:ascii="Aptos Narrow" w:hAnsi="Aptos Narrow"/>
        </w:rPr>
        <w:br/>
      </w:r>
      <w:r w:rsidR="00005F1A" w:rsidRPr="008124D1">
        <w:rPr>
          <w:rFonts w:ascii="Aptos Narrow" w:hAnsi="Aptos Narrow"/>
        </w:rPr>
        <w:t xml:space="preserve">1x balík – </w:t>
      </w:r>
      <w:r w:rsidR="00005F1A">
        <w:rPr>
          <w:rFonts w:ascii="Aptos Narrow" w:hAnsi="Aptos Narrow"/>
        </w:rPr>
        <w:t>36</w:t>
      </w:r>
      <w:r w:rsidR="00005F1A" w:rsidRPr="008124D1">
        <w:rPr>
          <w:rFonts w:ascii="Aptos Narrow" w:hAnsi="Aptos Narrow"/>
        </w:rPr>
        <w:t xml:space="preserve">x31x33 cm, </w:t>
      </w:r>
      <w:r w:rsidR="00FA71AD">
        <w:rPr>
          <w:rFonts w:ascii="Aptos Narrow" w:hAnsi="Aptos Narrow"/>
        </w:rPr>
        <w:t>11,6</w:t>
      </w:r>
      <w:r w:rsidR="00005F1A" w:rsidRPr="008124D1">
        <w:rPr>
          <w:rFonts w:ascii="Aptos Narrow" w:hAnsi="Aptos Narrow"/>
        </w:rPr>
        <w:t xml:space="preserve"> kg</w:t>
      </w:r>
      <w:r w:rsidR="00005F1A">
        <w:rPr>
          <w:rFonts w:ascii="Aptos Narrow" w:hAnsi="Aptos Narrow"/>
        </w:rPr>
        <w:br/>
      </w:r>
      <w:r w:rsidR="00005F1A" w:rsidRPr="008124D1">
        <w:rPr>
          <w:rFonts w:ascii="Aptos Narrow" w:hAnsi="Aptos Narrow"/>
        </w:rPr>
        <w:t xml:space="preserve">1x balík – </w:t>
      </w:r>
      <w:r w:rsidR="00005F1A">
        <w:rPr>
          <w:rFonts w:ascii="Aptos Narrow" w:hAnsi="Aptos Narrow"/>
        </w:rPr>
        <w:t>36</w:t>
      </w:r>
      <w:r w:rsidR="00005F1A" w:rsidRPr="008124D1">
        <w:rPr>
          <w:rFonts w:ascii="Aptos Narrow" w:hAnsi="Aptos Narrow"/>
        </w:rPr>
        <w:t xml:space="preserve">x31x33 cm, </w:t>
      </w:r>
      <w:r w:rsidR="00FA71AD">
        <w:rPr>
          <w:rFonts w:ascii="Aptos Narrow" w:hAnsi="Aptos Narrow"/>
        </w:rPr>
        <w:t>2</w:t>
      </w:r>
      <w:r w:rsidR="00005F1A" w:rsidRPr="008124D1">
        <w:rPr>
          <w:rFonts w:ascii="Aptos Narrow" w:hAnsi="Aptos Narrow"/>
        </w:rPr>
        <w:t>2 kg</w:t>
      </w:r>
      <w:r w:rsidR="00005F1A">
        <w:rPr>
          <w:rFonts w:ascii="Aptos Narrow" w:hAnsi="Aptos Narrow"/>
        </w:rPr>
        <w:br/>
      </w:r>
      <w:r w:rsidR="00005F1A" w:rsidRPr="008124D1">
        <w:rPr>
          <w:rFonts w:ascii="Aptos Narrow" w:hAnsi="Aptos Narrow"/>
        </w:rPr>
        <w:t xml:space="preserve">1x balík – </w:t>
      </w:r>
      <w:r w:rsidR="00005F1A">
        <w:rPr>
          <w:rFonts w:ascii="Aptos Narrow" w:hAnsi="Aptos Narrow"/>
        </w:rPr>
        <w:t>36</w:t>
      </w:r>
      <w:r w:rsidR="00005F1A" w:rsidRPr="008124D1">
        <w:rPr>
          <w:rFonts w:ascii="Aptos Narrow" w:hAnsi="Aptos Narrow"/>
        </w:rPr>
        <w:t>x31x</w:t>
      </w:r>
      <w:r w:rsidR="00FA71AD">
        <w:rPr>
          <w:rFonts w:ascii="Aptos Narrow" w:hAnsi="Aptos Narrow"/>
        </w:rPr>
        <w:t>40</w:t>
      </w:r>
      <w:r w:rsidR="00005F1A" w:rsidRPr="008124D1">
        <w:rPr>
          <w:rFonts w:ascii="Aptos Narrow" w:hAnsi="Aptos Narrow"/>
        </w:rPr>
        <w:t xml:space="preserve"> cm, 1</w:t>
      </w:r>
      <w:r w:rsidR="00FA71AD">
        <w:rPr>
          <w:rFonts w:ascii="Aptos Narrow" w:hAnsi="Aptos Narrow"/>
        </w:rPr>
        <w:t>5,5</w:t>
      </w:r>
      <w:r w:rsidR="00005F1A" w:rsidRPr="008124D1">
        <w:rPr>
          <w:rFonts w:ascii="Aptos Narrow" w:hAnsi="Aptos Narrow"/>
        </w:rPr>
        <w:t xml:space="preserve"> kg</w:t>
      </w:r>
    </w:p>
    <w:p w14:paraId="31E3A61C" w14:textId="77777777" w:rsidR="00BE76DD" w:rsidRPr="00BE76DD" w:rsidRDefault="00BE76DD" w:rsidP="00BE76DD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1FA87552" w14:textId="3F9F8986" w:rsidR="00256B89" w:rsidRPr="00BE76DD" w:rsidRDefault="00256B89" w:rsidP="00BE76DD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realizace požadovaného plněn</w:t>
      </w:r>
      <w:r w:rsidR="00BE76DD">
        <w:rPr>
          <w:b/>
          <w:bCs/>
          <w:color w:val="000000" w:themeColor="text1"/>
        </w:rPr>
        <w:t>í</w:t>
      </w:r>
    </w:p>
    <w:p w14:paraId="3ADEBEE9" w14:textId="536160EE" w:rsidR="004C3C72" w:rsidRPr="00A47BD9" w:rsidRDefault="00161D7A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Vyzvednutí </w:t>
      </w:r>
      <w:r w:rsidR="0047388A">
        <w:rPr>
          <w:color w:val="000000" w:themeColor="text1"/>
        </w:rPr>
        <w:t>z</w:t>
      </w:r>
      <w:r w:rsidR="00B85FDE">
        <w:rPr>
          <w:color w:val="000000" w:themeColor="text1"/>
        </w:rPr>
        <w:t> od Hrubého</w:t>
      </w:r>
      <w:r w:rsidR="00C13517">
        <w:rPr>
          <w:color w:val="000000" w:themeColor="text1"/>
        </w:rPr>
        <w:t xml:space="preserve"> dne </w:t>
      </w:r>
      <w:r w:rsidR="004D274B" w:rsidRPr="004D274B">
        <w:rPr>
          <w:color w:val="000000" w:themeColor="text1"/>
        </w:rPr>
        <w:t>16</w:t>
      </w:r>
      <w:r w:rsidR="00C13517" w:rsidRPr="004D274B">
        <w:rPr>
          <w:color w:val="000000" w:themeColor="text1"/>
        </w:rPr>
        <w:t>.0</w:t>
      </w:r>
      <w:r w:rsidR="004D274B" w:rsidRPr="004D274B">
        <w:rPr>
          <w:color w:val="000000" w:themeColor="text1"/>
        </w:rPr>
        <w:t>4</w:t>
      </w:r>
      <w:r w:rsidR="00C13517" w:rsidRPr="004D274B">
        <w:rPr>
          <w:color w:val="000000" w:themeColor="text1"/>
        </w:rPr>
        <w:t>.2025</w:t>
      </w:r>
      <w:r>
        <w:rPr>
          <w:color w:val="000000" w:themeColor="text1"/>
        </w:rPr>
        <w:t xml:space="preserve"> </w:t>
      </w:r>
    </w:p>
    <w:p w14:paraId="3290AC80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/>
        </w:rPr>
      </w:pPr>
    </w:p>
    <w:p w14:paraId="49F79BB1" w14:textId="52F619D7" w:rsidR="00702518" w:rsidRPr="00BE76DD" w:rsidRDefault="00464EFC" w:rsidP="00BE76DD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dodání požadovaného plnění</w:t>
      </w:r>
    </w:p>
    <w:p w14:paraId="253F1151" w14:textId="3621ACE5" w:rsidR="006859A6" w:rsidRDefault="000C19F6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>
        <w:t>Ideálně 23.4.-25.04.2025</w:t>
      </w:r>
    </w:p>
    <w:p w14:paraId="2DCAC98C" w14:textId="77777777" w:rsidR="001C00EA" w:rsidRPr="001C00EA" w:rsidRDefault="001C00EA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0932E0D0" w14:textId="19A20F68" w:rsidR="00256B89" w:rsidRPr="00BE76DD" w:rsidRDefault="00256B89" w:rsidP="00BE76DD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 w:themeColor="text1"/>
        </w:rPr>
      </w:pPr>
      <w:r w:rsidRPr="009C074E">
        <w:rPr>
          <w:b/>
          <w:bCs/>
          <w:color w:val="000000" w:themeColor="text1"/>
        </w:rPr>
        <w:t>Cena plnění</w:t>
      </w:r>
    </w:p>
    <w:p w14:paraId="7FE74421" w14:textId="1D90E5B2" w:rsidR="00256B89" w:rsidRDefault="00256B89" w:rsidP="007D1A9A">
      <w:pPr>
        <w:pStyle w:val="ListNumber-ContinueHeadingCzechTourism"/>
        <w:keepNext/>
        <w:keepLines/>
        <w:spacing w:line="360" w:lineRule="auto"/>
        <w:ind w:left="1080" w:firstLine="0"/>
        <w:rPr>
          <w:color w:val="000000" w:themeColor="text1"/>
        </w:rPr>
      </w:pPr>
      <w:r w:rsidRPr="7A2BBE2C">
        <w:rPr>
          <w:color w:val="000000" w:themeColor="text1"/>
        </w:rPr>
        <w:lastRenderedPageBreak/>
        <w:t xml:space="preserve">Očekávaná cena plnění dle této Objednávky </w:t>
      </w:r>
      <w:r w:rsidRPr="008139CB">
        <w:rPr>
          <w:color w:val="000000" w:themeColor="text1"/>
        </w:rPr>
        <w:t xml:space="preserve">je </w:t>
      </w:r>
      <w:r w:rsidR="00BE76DD">
        <w:rPr>
          <w:color w:val="000000" w:themeColor="text1"/>
        </w:rPr>
        <w:t xml:space="preserve">max. </w:t>
      </w:r>
      <w:r w:rsidR="00D079DF">
        <w:rPr>
          <w:color w:val="000000" w:themeColor="text1"/>
        </w:rPr>
        <w:t>47</w:t>
      </w:r>
      <w:r w:rsidR="00BE07B2">
        <w:rPr>
          <w:color w:val="000000" w:themeColor="text1"/>
        </w:rPr>
        <w:t>.000</w:t>
      </w:r>
      <w:r w:rsidRPr="008139CB">
        <w:rPr>
          <w:color w:val="000000" w:themeColor="text1"/>
        </w:rPr>
        <w:t>,- Kč bez DPH.</w:t>
      </w:r>
      <w:r w:rsidR="007D1A9A">
        <w:rPr>
          <w:color w:val="000000" w:themeColor="text1"/>
        </w:rPr>
        <w:br/>
      </w:r>
      <w:r w:rsidR="007D1A9A" w:rsidRPr="7A2BBE2C">
        <w:rPr>
          <w:color w:val="000000" w:themeColor="text1"/>
        </w:rPr>
        <w:t xml:space="preserve">Očekávaná cena plnění dle této Objednávky </w:t>
      </w:r>
      <w:r w:rsidR="007D1A9A" w:rsidRPr="008139CB">
        <w:rPr>
          <w:color w:val="000000" w:themeColor="text1"/>
        </w:rPr>
        <w:t>je</w:t>
      </w:r>
      <w:r w:rsidR="00BE76DD">
        <w:rPr>
          <w:color w:val="000000" w:themeColor="text1"/>
        </w:rPr>
        <w:t xml:space="preserve"> max.</w:t>
      </w:r>
      <w:r w:rsidR="007D1A9A" w:rsidRPr="008139CB">
        <w:rPr>
          <w:color w:val="000000" w:themeColor="text1"/>
        </w:rPr>
        <w:t xml:space="preserve"> </w:t>
      </w:r>
      <w:proofErr w:type="gramStart"/>
      <w:r w:rsidR="00D079DF">
        <w:rPr>
          <w:color w:val="000000" w:themeColor="text1"/>
        </w:rPr>
        <w:t>5</w:t>
      </w:r>
      <w:r w:rsidR="00BF3A98">
        <w:rPr>
          <w:color w:val="000000" w:themeColor="text1"/>
        </w:rPr>
        <w:t>6.</w:t>
      </w:r>
      <w:r w:rsidR="00D079DF">
        <w:rPr>
          <w:color w:val="000000" w:themeColor="text1"/>
        </w:rPr>
        <w:t>870</w:t>
      </w:r>
      <w:r w:rsidR="007D1A9A" w:rsidRPr="008139CB">
        <w:rPr>
          <w:color w:val="000000" w:themeColor="text1"/>
        </w:rPr>
        <w:t>,-</w:t>
      </w:r>
      <w:proofErr w:type="gramEnd"/>
      <w:r w:rsidR="007D1A9A" w:rsidRPr="008139CB">
        <w:rPr>
          <w:color w:val="000000" w:themeColor="text1"/>
        </w:rPr>
        <w:t xml:space="preserve"> Kč </w:t>
      </w:r>
      <w:r w:rsidR="000956CA">
        <w:rPr>
          <w:color w:val="000000" w:themeColor="text1"/>
        </w:rPr>
        <w:t>s</w:t>
      </w:r>
      <w:r w:rsidR="007D1A9A" w:rsidRPr="008139CB">
        <w:rPr>
          <w:color w:val="000000" w:themeColor="text1"/>
        </w:rPr>
        <w:t xml:space="preserve"> DPH.</w:t>
      </w:r>
    </w:p>
    <w:p w14:paraId="6A8872F7" w14:textId="28069D2B" w:rsidR="000A39C0" w:rsidRDefault="003B7508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normaltextrun"/>
          <w:color w:val="000000" w:themeColor="text1"/>
        </w:rPr>
      </w:pPr>
      <w:r>
        <w:rPr>
          <w:rStyle w:val="normaltextrun"/>
          <w:b/>
          <w:bCs/>
          <w:color w:val="000000" w:themeColor="text1"/>
        </w:rPr>
        <w:t>Číslo r</w:t>
      </w:r>
      <w:r w:rsidR="11C8695A" w:rsidRPr="00FE461E">
        <w:rPr>
          <w:rStyle w:val="normaltextrun"/>
          <w:b/>
          <w:bCs/>
          <w:color w:val="000000" w:themeColor="text1"/>
        </w:rPr>
        <w:t>ozpočtov</w:t>
      </w:r>
      <w:r>
        <w:rPr>
          <w:rStyle w:val="normaltextrun"/>
          <w:b/>
          <w:bCs/>
          <w:color w:val="000000" w:themeColor="text1"/>
        </w:rPr>
        <w:t>é</w:t>
      </w:r>
      <w:r w:rsidR="11C8695A" w:rsidRPr="00FE461E">
        <w:rPr>
          <w:rStyle w:val="normaltextrun"/>
          <w:b/>
          <w:bCs/>
          <w:color w:val="000000" w:themeColor="text1"/>
        </w:rPr>
        <w:t xml:space="preserve"> zakázk</w:t>
      </w:r>
      <w:r>
        <w:rPr>
          <w:rStyle w:val="normaltextrun"/>
          <w:b/>
          <w:bCs/>
          <w:color w:val="000000" w:themeColor="text1"/>
        </w:rPr>
        <w:t>y</w:t>
      </w:r>
      <w:r w:rsidR="11C8695A" w:rsidRPr="67A5112C">
        <w:rPr>
          <w:rStyle w:val="normaltextrun"/>
          <w:color w:val="000000" w:themeColor="text1"/>
        </w:rPr>
        <w:t xml:space="preserve">: </w:t>
      </w:r>
      <w:r w:rsidR="004E5BB3">
        <w:rPr>
          <w:rStyle w:val="normaltextrun"/>
          <w:color w:val="000000" w:themeColor="text1"/>
        </w:rPr>
        <w:t>2</w:t>
      </w:r>
      <w:r w:rsidR="00774058">
        <w:rPr>
          <w:rStyle w:val="normaltextrun"/>
          <w:color w:val="000000" w:themeColor="text1"/>
        </w:rPr>
        <w:t>5</w:t>
      </w:r>
      <w:r w:rsidR="004E5BB3">
        <w:rPr>
          <w:rStyle w:val="normaltextrun"/>
          <w:color w:val="000000" w:themeColor="text1"/>
        </w:rPr>
        <w:t>/220003 – Distribuce a sklady</w:t>
      </w:r>
    </w:p>
    <w:p w14:paraId="622321C4" w14:textId="002037CA" w:rsidR="00FE461E" w:rsidRPr="004A6C0D" w:rsidRDefault="00BB6F34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</w:rPr>
      </w:pPr>
      <w:r>
        <w:rPr>
          <w:rStyle w:val="normaltextrun"/>
          <w:color w:val="000000" w:themeColor="text1"/>
        </w:rPr>
        <w:t>A</w:t>
      </w:r>
      <w:r w:rsidR="00FE461E" w:rsidRPr="004A6C0D">
        <w:rPr>
          <w:rStyle w:val="normaltextrun"/>
          <w:color w:val="000000" w:themeColor="text1"/>
        </w:rPr>
        <w:t>ktivita</w:t>
      </w:r>
      <w:r w:rsidR="00FE461E" w:rsidRPr="004A6C0D">
        <w:rPr>
          <w:rStyle w:val="eop"/>
        </w:rPr>
        <w:t>:</w:t>
      </w:r>
      <w:r w:rsidR="00710069">
        <w:rPr>
          <w:rStyle w:val="eop"/>
        </w:rPr>
        <w:t xml:space="preserve"> </w:t>
      </w:r>
      <w:r w:rsidR="00DE343E">
        <w:rPr>
          <w:rStyle w:val="eop"/>
        </w:rPr>
        <w:t>10</w:t>
      </w:r>
    </w:p>
    <w:p w14:paraId="13233CC8" w14:textId="48829E65" w:rsidR="00FE461E" w:rsidRDefault="004A6C0D" w:rsidP="004A6C0D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  <w:color w:val="000000" w:themeColor="text1"/>
        </w:rPr>
      </w:pPr>
      <w:r w:rsidRPr="004A6C0D">
        <w:rPr>
          <w:rStyle w:val="normaltextrun"/>
          <w:color w:val="000000" w:themeColor="text1"/>
        </w:rPr>
        <w:t>Druh činnosti</w:t>
      </w:r>
      <w:r w:rsidRPr="004A6C0D">
        <w:rPr>
          <w:rStyle w:val="eop"/>
        </w:rPr>
        <w:t>:</w:t>
      </w:r>
      <w:r w:rsidRPr="004A6C0D">
        <w:rPr>
          <w:rStyle w:val="eop"/>
          <w:color w:val="000000" w:themeColor="text1"/>
        </w:rPr>
        <w:t xml:space="preserve"> </w:t>
      </w:r>
      <w:r w:rsidR="00DE343E">
        <w:rPr>
          <w:rStyle w:val="eop"/>
          <w:color w:val="000000" w:themeColor="text1"/>
        </w:rPr>
        <w:t>hlavní</w:t>
      </w:r>
    </w:p>
    <w:p w14:paraId="268B1145" w14:textId="58A4879A" w:rsidR="00135448" w:rsidRPr="004A6C0D" w:rsidRDefault="00135448" w:rsidP="004A6C0D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  <w:color w:val="000000" w:themeColor="text1"/>
        </w:rPr>
      </w:pPr>
      <w:r>
        <w:rPr>
          <w:rStyle w:val="eop"/>
          <w:color w:val="000000" w:themeColor="text1"/>
        </w:rPr>
        <w:t>Splatnost: 21 dní</w:t>
      </w:r>
    </w:p>
    <w:p w14:paraId="5630917B" w14:textId="12DA1E92" w:rsidR="000A39C0" w:rsidRPr="00A47BD9" w:rsidRDefault="000A39C0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3EA4DD12">
        <w:rPr>
          <w:rStyle w:val="normaltextrun"/>
          <w:color w:val="000000"/>
          <w:shd w:val="clear" w:color="auto" w:fill="FFFFFF"/>
        </w:rPr>
        <w:t>Prosíme o uvedení čísla objednávky</w:t>
      </w:r>
      <w:r w:rsidR="0474F62B" w:rsidRPr="3EA4DD12">
        <w:rPr>
          <w:rStyle w:val="normaltextrun"/>
          <w:color w:val="000000"/>
          <w:shd w:val="clear" w:color="auto" w:fill="FFFFFF"/>
        </w:rPr>
        <w:t xml:space="preserve"> a</w:t>
      </w:r>
      <w:r w:rsidR="521D4140" w:rsidRPr="3EA4DD12">
        <w:rPr>
          <w:rStyle w:val="normaltextrun"/>
          <w:color w:val="000000"/>
          <w:shd w:val="clear" w:color="auto" w:fill="FFFFFF"/>
        </w:rPr>
        <w:t xml:space="preserve"> </w:t>
      </w:r>
      <w:r w:rsidR="005D35D7" w:rsidRPr="3EA4DD12">
        <w:rPr>
          <w:rStyle w:val="normaltextrun"/>
          <w:color w:val="000000"/>
          <w:shd w:val="clear" w:color="auto" w:fill="FFFFFF"/>
        </w:rPr>
        <w:t xml:space="preserve">čísla 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rámcové </w:t>
      </w:r>
      <w:r w:rsidR="00720861" w:rsidRPr="00DE343E">
        <w:rPr>
          <w:rStyle w:val="normaltextrun"/>
          <w:color w:val="000000"/>
          <w:shd w:val="clear" w:color="auto" w:fill="FFFFFF"/>
        </w:rPr>
        <w:t>smlouvy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 </w:t>
      </w:r>
      <w:r w:rsidRPr="3EA4DD12">
        <w:rPr>
          <w:rStyle w:val="normaltextrun"/>
          <w:color w:val="000000"/>
          <w:shd w:val="clear" w:color="auto" w:fill="FFFFFF"/>
        </w:rPr>
        <w:t>na faktuře. Fakturu spolu s kopií této objednávky prosím</w:t>
      </w:r>
      <w:r w:rsidR="00720861" w:rsidRPr="3EA4DD12">
        <w:rPr>
          <w:rStyle w:val="normaltextrun"/>
          <w:color w:val="000000"/>
          <w:shd w:val="clear" w:color="auto" w:fill="FFFFFF"/>
        </w:rPr>
        <w:t>e</w:t>
      </w:r>
      <w:r w:rsidRPr="7A2BBE2C">
        <w:rPr>
          <w:rStyle w:val="normaltextrun"/>
          <w:color w:val="000000"/>
          <w:shd w:val="clear" w:color="auto" w:fill="FFFFFF"/>
        </w:rPr>
        <w:t xml:space="preserve"> zaslat na e-mail </w:t>
      </w:r>
      <w:r w:rsidR="00012CD2">
        <w:rPr>
          <w:rStyle w:val="normaltextrun"/>
          <w:color w:val="000000"/>
          <w:shd w:val="clear" w:color="auto" w:fill="FFFFFF"/>
        </w:rPr>
        <w:t>XXX</w:t>
      </w:r>
      <w:r w:rsidRPr="7A2BBE2C">
        <w:rPr>
          <w:rStyle w:val="normaltextrun"/>
          <w:color w:val="000000"/>
          <w:shd w:val="clear" w:color="auto" w:fill="FFFFFF"/>
        </w:rPr>
        <w:t xml:space="preserve">. </w:t>
      </w:r>
      <w:r w:rsidRPr="7A2BBE2C">
        <w:rPr>
          <w:rStyle w:val="eop"/>
          <w:color w:val="000000" w:themeColor="text1"/>
        </w:rPr>
        <w:t> </w:t>
      </w:r>
    </w:p>
    <w:p w14:paraId="662DAB82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4361E3E8" w14:textId="39F70955" w:rsidR="00E0102E" w:rsidRDefault="00256B89" w:rsidP="00F11C5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</w:pPr>
      <w:r w:rsidRPr="009C074E">
        <w:rPr>
          <w:b/>
          <w:bCs/>
        </w:rPr>
        <w:t>Platnost Objednávky</w:t>
      </w:r>
      <w:r>
        <w:t>:</w:t>
      </w:r>
    </w:p>
    <w:p w14:paraId="07713C73" w14:textId="66DFAC27" w:rsidR="000D4FA1" w:rsidRDefault="007C7E2B" w:rsidP="00BE76DD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>
        <w:t>Objednávka nab</w:t>
      </w:r>
      <w:r w:rsidR="007D22CA">
        <w:t xml:space="preserve">ývá platnosti doručením kontaktní osobě Poskytovatele a </w:t>
      </w:r>
      <w:r w:rsidR="000A7692">
        <w:t>účinnosti dle podmínek rámcové smlouv</w:t>
      </w:r>
      <w:r w:rsidR="00BE76DD">
        <w:t>y</w:t>
      </w:r>
    </w:p>
    <w:p w14:paraId="3D4B1AC5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</w:p>
    <w:p w14:paraId="2843B2B9" w14:textId="77777777" w:rsidR="008833F6" w:rsidRDefault="008833F6" w:rsidP="0099788D">
      <w:pPr>
        <w:rPr>
          <w:rFonts w:eastAsia="Georgia" w:cs="Georgia"/>
          <w:szCs w:val="22"/>
          <w:lang w:val="es-ES"/>
        </w:rPr>
      </w:pPr>
    </w:p>
    <w:p w14:paraId="5F82FCD4" w14:textId="77777777" w:rsidR="008833F6" w:rsidRDefault="008833F6" w:rsidP="0099788D">
      <w:pPr>
        <w:rPr>
          <w:rFonts w:eastAsia="Georgia" w:cs="Georgia"/>
          <w:szCs w:val="22"/>
          <w:lang w:val="es-ES"/>
        </w:rPr>
      </w:pPr>
    </w:p>
    <w:p w14:paraId="539D787C" w14:textId="77777777" w:rsidR="008833F6" w:rsidRDefault="008833F6" w:rsidP="0099788D">
      <w:pPr>
        <w:rPr>
          <w:rFonts w:eastAsia="Georgia" w:cs="Georgia"/>
          <w:szCs w:val="22"/>
          <w:lang w:val="es-ES"/>
        </w:rPr>
      </w:pPr>
    </w:p>
    <w:p w14:paraId="0F20900A" w14:textId="77777777" w:rsidR="008833F6" w:rsidRDefault="008833F6" w:rsidP="0099788D">
      <w:pPr>
        <w:rPr>
          <w:rFonts w:eastAsia="Georgia" w:cs="Georgia"/>
          <w:szCs w:val="22"/>
          <w:lang w:val="es-ES"/>
        </w:rPr>
      </w:pPr>
    </w:p>
    <w:p w14:paraId="64EEE361" w14:textId="77777777" w:rsidR="008833F6" w:rsidRDefault="008833F6" w:rsidP="0099788D">
      <w:pPr>
        <w:rPr>
          <w:rFonts w:eastAsia="Georgia" w:cs="Georgia"/>
          <w:szCs w:val="22"/>
          <w:lang w:val="es-ES"/>
        </w:rPr>
      </w:pPr>
    </w:p>
    <w:p w14:paraId="7F4EFDC3" w14:textId="77777777" w:rsidR="008833F6" w:rsidRDefault="008833F6" w:rsidP="0099788D">
      <w:pPr>
        <w:rPr>
          <w:rFonts w:eastAsia="Georgia" w:cs="Georgia"/>
          <w:szCs w:val="22"/>
          <w:lang w:val="es-ES"/>
        </w:rPr>
      </w:pPr>
    </w:p>
    <w:p w14:paraId="02506C46" w14:textId="3B95DD13" w:rsidR="0099788D" w:rsidRPr="0099788D" w:rsidRDefault="0099788D" w:rsidP="0099788D">
      <w:r w:rsidRPr="0099788D">
        <w:rPr>
          <w:rFonts w:eastAsia="Georgia" w:cs="Georgia"/>
          <w:szCs w:val="22"/>
          <w:lang w:val="es-ES"/>
        </w:rPr>
        <w:t xml:space="preserve">Příkazce operace provedl posouzení 3E dle platné Směrnice o řídící kontrole a oběhu účetních dokladů. </w:t>
      </w:r>
      <w:r w:rsidRPr="0099788D">
        <w:rPr>
          <w:rFonts w:eastAsia="Georgia" w:cs="Georgia"/>
          <w:szCs w:val="22"/>
        </w:rPr>
        <w:t xml:space="preserve"> </w:t>
      </w:r>
    </w:p>
    <w:p w14:paraId="501CF704" w14:textId="77777777" w:rsidR="00BA7E59" w:rsidRDefault="00BA7E5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054ED5AE" w14:textId="361B4B1A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 Praze dne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9E57C9">
        <w:rPr>
          <w:highlight w:val="yellow"/>
        </w:rPr>
        <w:t xml:space="preserve"> </w:t>
      </w:r>
    </w:p>
    <w:p w14:paraId="3C682D15" w14:textId="77777777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viz datum elektronického podpisu</w:t>
      </w:r>
      <w:r>
        <w:tab/>
      </w:r>
      <w:r>
        <w:tab/>
      </w:r>
      <w:r>
        <w:tab/>
      </w:r>
    </w:p>
    <w:p w14:paraId="0396534D" w14:textId="77777777" w:rsidR="00256B89" w:rsidRDefault="00256B89" w:rsidP="00256B89">
      <w:pPr>
        <w:widowControl w:val="0"/>
      </w:pPr>
    </w:p>
    <w:p w14:paraId="39066E31" w14:textId="77777777" w:rsidR="00256B89" w:rsidRDefault="00256B89" w:rsidP="00256B89">
      <w:pPr>
        <w:widowControl w:val="0"/>
      </w:pPr>
    </w:p>
    <w:p w14:paraId="46BE10A3" w14:textId="77777777" w:rsidR="00256B89" w:rsidRDefault="00256B89" w:rsidP="00256B89">
      <w:pPr>
        <w:widowControl w:val="0"/>
      </w:pPr>
    </w:p>
    <w:p w14:paraId="049117F5" w14:textId="77777777" w:rsidR="00256B89" w:rsidRDefault="00256B89" w:rsidP="00256B89">
      <w:pPr>
        <w:widowControl w:val="0"/>
      </w:pPr>
    </w:p>
    <w:p w14:paraId="4D50C435" w14:textId="77777777" w:rsidR="00256B89" w:rsidRDefault="00256B89" w:rsidP="00256B89">
      <w:pPr>
        <w:widowControl w:val="0"/>
      </w:pPr>
    </w:p>
    <w:p w14:paraId="2E83F38E" w14:textId="77777777" w:rsidR="00256B89" w:rsidRDefault="00256B89" w:rsidP="00256B89">
      <w:pPr>
        <w:widowControl w:val="0"/>
      </w:pPr>
      <w:r w:rsidRPr="00225FDF">
        <w:t>………………………………</w:t>
      </w:r>
    </w:p>
    <w:p w14:paraId="1723614F" w14:textId="77777777" w:rsidR="00256B89" w:rsidRPr="00C53A89" w:rsidRDefault="00256B89" w:rsidP="00256B89">
      <w:pPr>
        <w:widowControl w:val="0"/>
      </w:pPr>
      <w:r w:rsidRPr="00C53A89">
        <w:t>Česká centrála cestovního ruchu-CzechTourism</w:t>
      </w:r>
    </w:p>
    <w:p w14:paraId="7CAE4740" w14:textId="62F1BA7E" w:rsidR="00D20B2A" w:rsidRDefault="00D20B2A"/>
    <w:p w14:paraId="240F5D54" w14:textId="43B2A718" w:rsidR="4965BBE9" w:rsidRDefault="4965BBE9"/>
    <w:p w14:paraId="7259F25C" w14:textId="47F82A49" w:rsidR="4965BBE9" w:rsidRDefault="4965BBE9"/>
    <w:sectPr w:rsidR="4965BBE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129DE" w14:textId="77777777" w:rsidR="005549DF" w:rsidRDefault="005549DF" w:rsidP="00CE63A7">
      <w:pPr>
        <w:spacing w:line="240" w:lineRule="auto"/>
      </w:pPr>
      <w:r>
        <w:separator/>
      </w:r>
    </w:p>
  </w:endnote>
  <w:endnote w:type="continuationSeparator" w:id="0">
    <w:p w14:paraId="793827C2" w14:textId="77777777" w:rsidR="005549DF" w:rsidRDefault="005549DF" w:rsidP="00CE6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A0A4" w14:textId="7FF89E9E" w:rsidR="3C38C32A" w:rsidRDefault="6EAE6F17" w:rsidP="6EAE6F17">
    <w:pPr>
      <w:pStyle w:val="Zpat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180" w:lineRule="exact"/>
      <w:jc w:val="both"/>
      <w:rPr>
        <w:rFonts w:ascii="Arial" w:eastAsia="Arial" w:hAnsi="Arial"/>
        <w:color w:val="FF0000"/>
        <w:sz w:val="20"/>
      </w:rPr>
    </w:pPr>
    <w:r w:rsidRPr="6EAE6F17">
      <w:rPr>
        <w:rFonts w:ascii="Arial" w:eastAsia="Arial" w:hAnsi="Arial"/>
        <w:b/>
        <w:bCs/>
        <w:color w:val="FF0000"/>
        <w:sz w:val="20"/>
      </w:rPr>
      <w:t>VERZE 30.10.2024</w:t>
    </w:r>
  </w:p>
  <w:p w14:paraId="233AD187" w14:textId="3F92362C" w:rsidR="3C38C32A" w:rsidRDefault="3C38C32A" w:rsidP="6EAE6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C2C4C" w14:textId="77777777" w:rsidR="005549DF" w:rsidRDefault="005549DF" w:rsidP="00CE63A7">
      <w:pPr>
        <w:spacing w:line="240" w:lineRule="auto"/>
      </w:pPr>
      <w:r>
        <w:separator/>
      </w:r>
    </w:p>
  </w:footnote>
  <w:footnote w:type="continuationSeparator" w:id="0">
    <w:p w14:paraId="114D06CB" w14:textId="77777777" w:rsidR="005549DF" w:rsidRDefault="005549DF" w:rsidP="00CE6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C14A0" w14:textId="47BB3497" w:rsidR="000F0B4E" w:rsidRDefault="000F0B4E" w:rsidP="0058747F">
    <w:pPr>
      <w:pStyle w:val="Zhlav"/>
      <w:tabs>
        <w:tab w:val="clear" w:pos="4536"/>
        <w:tab w:val="left" w:pos="7371"/>
      </w:tabs>
      <w:ind w:left="-1418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D091F21" wp14:editId="53B7A511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2819400" cy="1190625"/>
          <wp:effectExtent l="0" t="0" r="0" b="9525"/>
          <wp:wrapNone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</w:t>
    </w:r>
    <w:r w:rsidR="0058747F" w:rsidRPr="0058747F">
      <w:rPr>
        <w:b/>
        <w:bCs/>
        <w:sz w:val="28"/>
        <w:szCs w:val="24"/>
      </w:rPr>
      <w:t>Objednávka č.</w:t>
    </w:r>
    <w:r w:rsidR="0058747F" w:rsidRPr="0058747F">
      <w:rPr>
        <w:sz w:val="28"/>
        <w:szCs w:val="24"/>
      </w:rPr>
      <w:t xml:space="preserve"> </w:t>
    </w:r>
    <w:r w:rsidR="0058747F">
      <w:br/>
    </w:r>
    <w:r w:rsidR="00B41C2B">
      <w:rPr>
        <w:b/>
        <w:szCs w:val="22"/>
      </w:rPr>
      <w:t>1112</w:t>
    </w:r>
    <w:r w:rsidRPr="00E0157D">
      <w:rPr>
        <w:b/>
        <w:szCs w:val="22"/>
      </w:rPr>
      <w:t>/2</w:t>
    </w:r>
    <w:r w:rsidR="0058747F" w:rsidRPr="00E0157D">
      <w:rPr>
        <w:b/>
        <w:szCs w:val="22"/>
      </w:rPr>
      <w:t>02</w:t>
    </w:r>
    <w:r w:rsidR="00481059" w:rsidRPr="00E0157D">
      <w:rPr>
        <w:b/>
        <w:szCs w:val="22"/>
      </w:rPr>
      <w:t>5</w:t>
    </w:r>
  </w:p>
  <w:p w14:paraId="67F8AA77" w14:textId="1D0D55E0" w:rsidR="00664D11" w:rsidRDefault="00664D11" w:rsidP="000F0B4E">
    <w:pPr>
      <w:pStyle w:val="Zhlav"/>
      <w:jc w:val="right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1" layoutInCell="1" allowOverlap="1" wp14:anchorId="12F6D9CE" wp14:editId="230E7C38">
          <wp:simplePos x="0" y="0"/>
          <wp:positionH relativeFrom="page">
            <wp:align>left</wp:align>
          </wp:positionH>
          <wp:positionV relativeFrom="margin">
            <wp:posOffset>-876300</wp:posOffset>
          </wp:positionV>
          <wp:extent cx="2842895" cy="1187450"/>
          <wp:effectExtent l="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Heading2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4A6D6DF4"/>
    <w:multiLevelType w:val="multilevel"/>
    <w:tmpl w:val="C882B7AA"/>
    <w:styleLink w:val="Headings"/>
    <w:lvl w:ilvl="0">
      <w:start w:val="1"/>
      <w:numFmt w:val="decimal"/>
      <w:suff w:val="nothing"/>
      <w:lvlText w:val="%1."/>
      <w:lvlJc w:val="left"/>
      <w:rPr>
        <w:rFonts w:ascii="Georgia" w:eastAsia="Calibri" w:hAnsi="Georgia" w:cs="Arial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7ABC597C"/>
    <w:multiLevelType w:val="hybridMultilevel"/>
    <w:tmpl w:val="ADC27B66"/>
    <w:lvl w:ilvl="0" w:tplc="82989F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500255">
    <w:abstractNumId w:val="2"/>
  </w:num>
  <w:num w:numId="2" w16cid:durableId="1410880188">
    <w:abstractNumId w:val="1"/>
  </w:num>
  <w:num w:numId="3" w16cid:durableId="49809294">
    <w:abstractNumId w:val="0"/>
  </w:num>
  <w:num w:numId="4" w16cid:durableId="111636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9"/>
    <w:rsid w:val="00000D89"/>
    <w:rsid w:val="00005F1A"/>
    <w:rsid w:val="00012BCF"/>
    <w:rsid w:val="00012CD2"/>
    <w:rsid w:val="000163F3"/>
    <w:rsid w:val="000437D5"/>
    <w:rsid w:val="00051C75"/>
    <w:rsid w:val="00054B70"/>
    <w:rsid w:val="000738DF"/>
    <w:rsid w:val="0008686F"/>
    <w:rsid w:val="000956CA"/>
    <w:rsid w:val="000A39C0"/>
    <w:rsid w:val="000A7692"/>
    <w:rsid w:val="000C19F6"/>
    <w:rsid w:val="000D04F7"/>
    <w:rsid w:val="000D1B4C"/>
    <w:rsid w:val="000D4FA1"/>
    <w:rsid w:val="000E5A05"/>
    <w:rsid w:val="000F0B4E"/>
    <w:rsid w:val="000F126D"/>
    <w:rsid w:val="000F5465"/>
    <w:rsid w:val="00100CFB"/>
    <w:rsid w:val="0010423E"/>
    <w:rsid w:val="00104FEF"/>
    <w:rsid w:val="00110DE9"/>
    <w:rsid w:val="00122C8A"/>
    <w:rsid w:val="00135448"/>
    <w:rsid w:val="00137D98"/>
    <w:rsid w:val="00161D7A"/>
    <w:rsid w:val="00163C40"/>
    <w:rsid w:val="0019381F"/>
    <w:rsid w:val="001B59C8"/>
    <w:rsid w:val="001C00EA"/>
    <w:rsid w:val="001D2347"/>
    <w:rsid w:val="001F7BAC"/>
    <w:rsid w:val="0022577C"/>
    <w:rsid w:val="002265B0"/>
    <w:rsid w:val="00243CE7"/>
    <w:rsid w:val="00250FC0"/>
    <w:rsid w:val="0025354D"/>
    <w:rsid w:val="00256B89"/>
    <w:rsid w:val="00296720"/>
    <w:rsid w:val="002975B2"/>
    <w:rsid w:val="002F7130"/>
    <w:rsid w:val="00300419"/>
    <w:rsid w:val="003022BC"/>
    <w:rsid w:val="00330187"/>
    <w:rsid w:val="00355B75"/>
    <w:rsid w:val="00360A95"/>
    <w:rsid w:val="00393E70"/>
    <w:rsid w:val="003A3C3A"/>
    <w:rsid w:val="003A604B"/>
    <w:rsid w:val="003B174E"/>
    <w:rsid w:val="003B7508"/>
    <w:rsid w:val="004222C6"/>
    <w:rsid w:val="00464E5E"/>
    <w:rsid w:val="00464EFC"/>
    <w:rsid w:val="0047024F"/>
    <w:rsid w:val="0047388A"/>
    <w:rsid w:val="00481059"/>
    <w:rsid w:val="004857D5"/>
    <w:rsid w:val="0049682E"/>
    <w:rsid w:val="004A6C0D"/>
    <w:rsid w:val="004B48EE"/>
    <w:rsid w:val="004C3C72"/>
    <w:rsid w:val="004D158B"/>
    <w:rsid w:val="004D274B"/>
    <w:rsid w:val="004D35BB"/>
    <w:rsid w:val="004E5BB3"/>
    <w:rsid w:val="004E7FA0"/>
    <w:rsid w:val="004F0D45"/>
    <w:rsid w:val="004F1909"/>
    <w:rsid w:val="005045FD"/>
    <w:rsid w:val="005118B5"/>
    <w:rsid w:val="00520837"/>
    <w:rsid w:val="005263AE"/>
    <w:rsid w:val="00527F85"/>
    <w:rsid w:val="00542882"/>
    <w:rsid w:val="005465F7"/>
    <w:rsid w:val="005549DF"/>
    <w:rsid w:val="0055575F"/>
    <w:rsid w:val="00563D83"/>
    <w:rsid w:val="00570D5F"/>
    <w:rsid w:val="00570EB9"/>
    <w:rsid w:val="0057101A"/>
    <w:rsid w:val="00574F5D"/>
    <w:rsid w:val="0058747F"/>
    <w:rsid w:val="005D35D7"/>
    <w:rsid w:val="005D5081"/>
    <w:rsid w:val="00610F46"/>
    <w:rsid w:val="006325A3"/>
    <w:rsid w:val="00651A15"/>
    <w:rsid w:val="00657DD0"/>
    <w:rsid w:val="006624D0"/>
    <w:rsid w:val="00664D11"/>
    <w:rsid w:val="00675510"/>
    <w:rsid w:val="006859A6"/>
    <w:rsid w:val="006939C7"/>
    <w:rsid w:val="006E3C58"/>
    <w:rsid w:val="00702518"/>
    <w:rsid w:val="00710069"/>
    <w:rsid w:val="00720861"/>
    <w:rsid w:val="007432BF"/>
    <w:rsid w:val="0075156A"/>
    <w:rsid w:val="00762F04"/>
    <w:rsid w:val="0077262C"/>
    <w:rsid w:val="00773C47"/>
    <w:rsid w:val="00774058"/>
    <w:rsid w:val="007B5616"/>
    <w:rsid w:val="007C7E2B"/>
    <w:rsid w:val="007D1A9A"/>
    <w:rsid w:val="007D22CA"/>
    <w:rsid w:val="007F1B56"/>
    <w:rsid w:val="007F4D3D"/>
    <w:rsid w:val="007F5ABB"/>
    <w:rsid w:val="008139CB"/>
    <w:rsid w:val="00821AA8"/>
    <w:rsid w:val="00856124"/>
    <w:rsid w:val="008746BD"/>
    <w:rsid w:val="008833F6"/>
    <w:rsid w:val="00886328"/>
    <w:rsid w:val="008C28BF"/>
    <w:rsid w:val="008E3D7F"/>
    <w:rsid w:val="008F1072"/>
    <w:rsid w:val="00927978"/>
    <w:rsid w:val="00971E08"/>
    <w:rsid w:val="00986C10"/>
    <w:rsid w:val="009878A0"/>
    <w:rsid w:val="0099062A"/>
    <w:rsid w:val="00993FC9"/>
    <w:rsid w:val="0099788D"/>
    <w:rsid w:val="009A035C"/>
    <w:rsid w:val="009D4805"/>
    <w:rsid w:val="009F14F0"/>
    <w:rsid w:val="00A23E2E"/>
    <w:rsid w:val="00A25C39"/>
    <w:rsid w:val="00A27B86"/>
    <w:rsid w:val="00A36CE3"/>
    <w:rsid w:val="00A44EAB"/>
    <w:rsid w:val="00A534B9"/>
    <w:rsid w:val="00A63051"/>
    <w:rsid w:val="00AA7E37"/>
    <w:rsid w:val="00AC13FB"/>
    <w:rsid w:val="00AD0229"/>
    <w:rsid w:val="00AE2A90"/>
    <w:rsid w:val="00B065DC"/>
    <w:rsid w:val="00B11E3D"/>
    <w:rsid w:val="00B16011"/>
    <w:rsid w:val="00B41C2B"/>
    <w:rsid w:val="00B74426"/>
    <w:rsid w:val="00B85FDE"/>
    <w:rsid w:val="00BA7E59"/>
    <w:rsid w:val="00BB6F34"/>
    <w:rsid w:val="00BE07B2"/>
    <w:rsid w:val="00BE76DD"/>
    <w:rsid w:val="00BF3A98"/>
    <w:rsid w:val="00C11535"/>
    <w:rsid w:val="00C13517"/>
    <w:rsid w:val="00C20AE2"/>
    <w:rsid w:val="00C648C9"/>
    <w:rsid w:val="00C65157"/>
    <w:rsid w:val="00C748CF"/>
    <w:rsid w:val="00C94B76"/>
    <w:rsid w:val="00CA37F0"/>
    <w:rsid w:val="00CE63A7"/>
    <w:rsid w:val="00D079DF"/>
    <w:rsid w:val="00D15978"/>
    <w:rsid w:val="00D20B2A"/>
    <w:rsid w:val="00D47E6E"/>
    <w:rsid w:val="00D858A3"/>
    <w:rsid w:val="00D91EAC"/>
    <w:rsid w:val="00D934EA"/>
    <w:rsid w:val="00DB5566"/>
    <w:rsid w:val="00DD154E"/>
    <w:rsid w:val="00DE1CB5"/>
    <w:rsid w:val="00DE343E"/>
    <w:rsid w:val="00E0102E"/>
    <w:rsid w:val="00E0157D"/>
    <w:rsid w:val="00E32C71"/>
    <w:rsid w:val="00E41DFD"/>
    <w:rsid w:val="00E5360A"/>
    <w:rsid w:val="00E56DEE"/>
    <w:rsid w:val="00E92D3F"/>
    <w:rsid w:val="00EA3914"/>
    <w:rsid w:val="00F11C59"/>
    <w:rsid w:val="00F16C89"/>
    <w:rsid w:val="00F174BE"/>
    <w:rsid w:val="00F226A4"/>
    <w:rsid w:val="00F23133"/>
    <w:rsid w:val="00F470CF"/>
    <w:rsid w:val="00F71086"/>
    <w:rsid w:val="00F7524D"/>
    <w:rsid w:val="00F96B30"/>
    <w:rsid w:val="00FA27C4"/>
    <w:rsid w:val="00FA3B6E"/>
    <w:rsid w:val="00FA71AD"/>
    <w:rsid w:val="00FC3939"/>
    <w:rsid w:val="00FE2A5E"/>
    <w:rsid w:val="00FE461E"/>
    <w:rsid w:val="03F22100"/>
    <w:rsid w:val="0474F62B"/>
    <w:rsid w:val="0DD5AC7B"/>
    <w:rsid w:val="11C8695A"/>
    <w:rsid w:val="2ADBF988"/>
    <w:rsid w:val="2BB60B81"/>
    <w:rsid w:val="2D9AE7A6"/>
    <w:rsid w:val="2EE1FC7B"/>
    <w:rsid w:val="327486D1"/>
    <w:rsid w:val="383C1968"/>
    <w:rsid w:val="3C38C32A"/>
    <w:rsid w:val="3EA4DD12"/>
    <w:rsid w:val="4965BBE9"/>
    <w:rsid w:val="4A1A0EF6"/>
    <w:rsid w:val="4D119947"/>
    <w:rsid w:val="521D4140"/>
    <w:rsid w:val="5A52451B"/>
    <w:rsid w:val="5CE93DBD"/>
    <w:rsid w:val="665E1473"/>
    <w:rsid w:val="67430C0C"/>
    <w:rsid w:val="67A5112C"/>
    <w:rsid w:val="6A2D3030"/>
    <w:rsid w:val="6EAE6F17"/>
    <w:rsid w:val="7A2BBE2C"/>
    <w:rsid w:val="7C87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D5DE0"/>
  <w15:chartTrackingRefBased/>
  <w15:docId w15:val="{033F75B9-7A3D-41A5-A986-A795A89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6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01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256B89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256B89"/>
    <w:rPr>
      <w:rFonts w:ascii="Georgia" w:eastAsia="Calibri" w:hAnsi="Georgia" w:cs="Arial"/>
      <w:b/>
      <w:kern w:val="0"/>
      <w:szCs w:val="20"/>
      <w14:ligatures w14:val="none"/>
    </w:rPr>
  </w:style>
  <w:style w:type="paragraph" w:customStyle="1" w:styleId="TableTextCzechTourism">
    <w:name w:val="Table Text (Czech Tourism)"/>
    <w:basedOn w:val="Normln"/>
    <w:uiPriority w:val="99"/>
    <w:rsid w:val="00256B89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256B89"/>
    <w:pPr>
      <w:keepNext w:val="0"/>
      <w:keepLines w:val="0"/>
      <w:numPr>
        <w:numId w:val="3"/>
      </w:numPr>
      <w:tabs>
        <w:tab w:val="clear" w:pos="227"/>
        <w:tab w:val="clear" w:pos="454"/>
        <w:tab w:val="clear" w:pos="926"/>
        <w:tab w:val="num" w:pos="360"/>
        <w:tab w:val="left" w:pos="907"/>
      </w:tabs>
      <w:spacing w:before="260"/>
      <w:ind w:left="0" w:firstLine="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256B89"/>
    <w:pPr>
      <w:keepNext w:val="0"/>
      <w:keepLines w:val="0"/>
      <w:tabs>
        <w:tab w:val="clear" w:pos="227"/>
        <w:tab w:val="clear" w:pos="454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">
    <w:name w:val="Headings"/>
    <w:rsid w:val="00256B8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B89"/>
    <w:rPr>
      <w:rFonts w:ascii="Georgia" w:eastAsia="Calibri" w:hAnsi="Georgia" w:cs="Arial"/>
      <w:kern w:val="0"/>
      <w:szCs w:val="20"/>
      <w14:ligatures w14:val="none"/>
    </w:rPr>
  </w:style>
  <w:style w:type="paragraph" w:customStyle="1" w:styleId="ListNumber-ContinueHeadingCzechTourism">
    <w:name w:val="List Number - Continue Heading (Czech Tourism)"/>
    <w:basedOn w:val="Normln"/>
    <w:qFormat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926" w:hanging="360"/>
    </w:pPr>
  </w:style>
  <w:style w:type="paragraph" w:styleId="Bezmezer">
    <w:name w:val="No Spacing"/>
    <w:uiPriority w:val="1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kern w:val="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56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B8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B89"/>
    <w:rPr>
      <w:rFonts w:ascii="Georgia" w:eastAsia="Calibri" w:hAnsi="Georgia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B89"/>
    <w:rPr>
      <w:rFonts w:ascii="Georgia" w:eastAsia="Calibri" w:hAnsi="Georgia" w:cs="Arial"/>
      <w:b/>
      <w:bCs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63A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3A7"/>
    <w:rPr>
      <w:rFonts w:ascii="Georgia" w:eastAsia="Calibri" w:hAnsi="Georgia" w:cs="Arial"/>
      <w:kern w:val="0"/>
      <w:szCs w:val="20"/>
      <w14:ligatures w14:val="none"/>
    </w:rPr>
  </w:style>
  <w:style w:type="character" w:customStyle="1" w:styleId="normaltextrun">
    <w:name w:val="normaltextrun"/>
    <w:basedOn w:val="Standardnpsmoodstavce"/>
    <w:rsid w:val="000A39C0"/>
  </w:style>
  <w:style w:type="character" w:customStyle="1" w:styleId="eop">
    <w:name w:val="eop"/>
    <w:basedOn w:val="Standardnpsmoodstavce"/>
    <w:rsid w:val="000A39C0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wrap">
    <w:name w:val="nowrap"/>
    <w:basedOn w:val="Standardnpsmoodstavce"/>
    <w:rsid w:val="00856124"/>
  </w:style>
  <w:style w:type="character" w:styleId="Hypertextovodkaz">
    <w:name w:val="Hyperlink"/>
    <w:basedOn w:val="Standardnpsmoodstavce"/>
    <w:uiPriority w:val="99"/>
    <w:unhideWhenUsed/>
    <w:rsid w:val="00542882"/>
    <w:rPr>
      <w:color w:val="0563C1" w:themeColor="hyperlink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018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d4192-4592-4757-9e4f-0b3806e5d095">
      <Terms xmlns="http://schemas.microsoft.com/office/infopath/2007/PartnerControls"/>
    </lcf76f155ced4ddcb4097134ff3c332f>
    <TaxCatchAll xmlns="84ef3b81-2e7b-492d-a2f5-5ab6809012f1" xsi:nil="true"/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Props1.xml><?xml version="1.0" encoding="utf-8"?>
<ds:datastoreItem xmlns:ds="http://schemas.openxmlformats.org/officeDocument/2006/customXml" ds:itemID="{9AC7567F-96F8-44D5-9334-CFA8F1C9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C3571-73EC-4C99-BC7C-678979CF4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C341F-BE60-4FC9-AB8D-0D64C6A9D90F}">
  <ds:schemaRefs>
    <ds:schemaRef ds:uri="http://schemas.microsoft.com/office/2006/metadata/properties"/>
    <ds:schemaRef ds:uri="http://schemas.microsoft.com/office/infopath/2007/PartnerControls"/>
    <ds:schemaRef ds:uri="0b8d4192-4592-4757-9e4f-0b3806e5d095"/>
    <ds:schemaRef ds:uri="84ef3b81-2e7b-492d-a2f5-5ab680901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416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119</cp:revision>
  <dcterms:created xsi:type="dcterms:W3CDTF">2025-01-29T09:28:00Z</dcterms:created>
  <dcterms:modified xsi:type="dcterms:W3CDTF">2025-05-13T11:10:00Z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