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5BBD" w14:textId="286F734B" w:rsidR="007A2BBA" w:rsidRPr="00A54EF9" w:rsidRDefault="0060099B" w:rsidP="00C218EF">
      <w:pPr>
        <w:pStyle w:val="Nzev"/>
        <w:spacing w:after="60"/>
        <w:rPr>
          <w:rFonts w:asciiTheme="majorHAnsi" w:hAnsiTheme="majorHAnsi" w:cstheme="majorHAnsi"/>
          <w:szCs w:val="28"/>
          <w:u w:val="none"/>
        </w:rPr>
      </w:pPr>
      <w:r w:rsidRPr="00A54EF9">
        <w:rPr>
          <w:rFonts w:asciiTheme="majorHAnsi" w:hAnsiTheme="majorHAnsi" w:cstheme="majorHAnsi"/>
          <w:szCs w:val="28"/>
          <w:u w:val="none"/>
        </w:rPr>
        <w:t xml:space="preserve">Smlouva o </w:t>
      </w:r>
      <w:r w:rsidR="001B2571" w:rsidRPr="00A54EF9">
        <w:rPr>
          <w:rFonts w:asciiTheme="majorHAnsi" w:hAnsiTheme="majorHAnsi" w:cstheme="majorHAnsi"/>
          <w:szCs w:val="28"/>
          <w:u w:val="none"/>
        </w:rPr>
        <w:t xml:space="preserve">reklamní a </w:t>
      </w:r>
      <w:r w:rsidRPr="00A54EF9">
        <w:rPr>
          <w:rFonts w:asciiTheme="majorHAnsi" w:hAnsiTheme="majorHAnsi" w:cstheme="majorHAnsi"/>
          <w:szCs w:val="28"/>
          <w:u w:val="none"/>
        </w:rPr>
        <w:t xml:space="preserve">propagační činnosti </w:t>
      </w:r>
    </w:p>
    <w:p w14:paraId="2919C513" w14:textId="0BE87001" w:rsidR="0060099B" w:rsidRPr="00D235FA" w:rsidRDefault="00104AB8" w:rsidP="00D235FA">
      <w:pPr>
        <w:pStyle w:val="Nzev"/>
        <w:pBdr>
          <w:bottom w:val="single" w:sz="6" w:space="1" w:color="auto"/>
        </w:pBdr>
        <w:spacing w:after="60"/>
        <w:rPr>
          <w:rFonts w:asciiTheme="majorHAnsi" w:hAnsiTheme="majorHAnsi" w:cstheme="majorHAnsi"/>
          <w:b w:val="0"/>
          <w:bCs/>
          <w:sz w:val="18"/>
          <w:szCs w:val="18"/>
          <w:u w:val="none"/>
        </w:rPr>
      </w:pPr>
      <w:r w:rsidRPr="004A65A0">
        <w:rPr>
          <w:rFonts w:asciiTheme="majorHAnsi" w:hAnsiTheme="majorHAnsi" w:cstheme="majorHAnsi"/>
          <w:b w:val="0"/>
          <w:bCs/>
          <w:sz w:val="18"/>
          <w:szCs w:val="18"/>
          <w:u w:val="none"/>
        </w:rPr>
        <w:t xml:space="preserve">uzavřená dle § 1746 </w:t>
      </w:r>
      <w:r w:rsidR="0060099B" w:rsidRPr="004A65A0">
        <w:rPr>
          <w:rFonts w:asciiTheme="majorHAnsi" w:hAnsiTheme="majorHAnsi" w:cstheme="majorHAnsi"/>
          <w:b w:val="0"/>
          <w:bCs/>
          <w:sz w:val="18"/>
          <w:szCs w:val="18"/>
          <w:u w:val="none"/>
        </w:rPr>
        <w:t xml:space="preserve">odst. 2 </w:t>
      </w:r>
      <w:r w:rsidRPr="004A65A0">
        <w:rPr>
          <w:rFonts w:asciiTheme="majorHAnsi" w:hAnsiTheme="majorHAnsi" w:cstheme="majorHAnsi"/>
          <w:b w:val="0"/>
          <w:bCs/>
          <w:sz w:val="18"/>
          <w:szCs w:val="18"/>
          <w:u w:val="none"/>
        </w:rPr>
        <w:t>zák</w:t>
      </w:r>
      <w:r w:rsidR="00C45BC0" w:rsidRPr="004A65A0">
        <w:rPr>
          <w:rFonts w:asciiTheme="majorHAnsi" w:hAnsiTheme="majorHAnsi" w:cstheme="majorHAnsi"/>
          <w:b w:val="0"/>
          <w:bCs/>
          <w:sz w:val="18"/>
          <w:szCs w:val="18"/>
          <w:u w:val="none"/>
        </w:rPr>
        <w:t>ona</w:t>
      </w:r>
      <w:r w:rsidRPr="004A65A0">
        <w:rPr>
          <w:rFonts w:asciiTheme="majorHAnsi" w:hAnsiTheme="majorHAnsi" w:cstheme="majorHAnsi"/>
          <w:b w:val="0"/>
          <w:bCs/>
          <w:sz w:val="18"/>
          <w:szCs w:val="18"/>
          <w:u w:val="none"/>
        </w:rPr>
        <w:t xml:space="preserve"> č. 89/2012 Sb., občanského zákoníku, v platném znění</w:t>
      </w:r>
      <w:r w:rsidR="004A65A0" w:rsidRPr="004A65A0">
        <w:rPr>
          <w:rFonts w:asciiTheme="majorHAnsi" w:hAnsiTheme="majorHAnsi" w:cstheme="majorHAnsi"/>
          <w:b w:val="0"/>
          <w:bCs/>
          <w:sz w:val="18"/>
          <w:szCs w:val="18"/>
          <w:u w:val="none"/>
        </w:rPr>
        <w:t xml:space="preserve"> </w:t>
      </w:r>
      <w:r w:rsidR="009877AB" w:rsidRPr="004A65A0">
        <w:rPr>
          <w:rFonts w:asciiTheme="majorHAnsi" w:hAnsiTheme="majorHAnsi" w:cstheme="majorHAnsi"/>
          <w:b w:val="0"/>
          <w:bCs/>
          <w:sz w:val="18"/>
          <w:szCs w:val="18"/>
          <w:u w:val="none"/>
        </w:rPr>
        <w:t xml:space="preserve">(dále jen </w:t>
      </w:r>
      <w:r w:rsidR="009877AB" w:rsidRPr="004A65A0">
        <w:rPr>
          <w:rFonts w:asciiTheme="majorHAnsi" w:hAnsiTheme="majorHAnsi" w:cstheme="majorHAnsi"/>
          <w:b w:val="0"/>
          <w:bCs/>
          <w:iCs/>
          <w:sz w:val="18"/>
          <w:szCs w:val="18"/>
          <w:u w:val="none"/>
        </w:rPr>
        <w:t>„</w:t>
      </w:r>
      <w:r w:rsidR="009877AB" w:rsidRPr="004A65A0">
        <w:rPr>
          <w:rFonts w:asciiTheme="majorHAnsi" w:hAnsiTheme="majorHAnsi" w:cstheme="majorHAnsi"/>
          <w:b w:val="0"/>
          <w:bCs/>
          <w:i/>
          <w:sz w:val="18"/>
          <w:szCs w:val="18"/>
          <w:u w:val="none"/>
        </w:rPr>
        <w:t>zákon č. 89/2012 Sb.</w:t>
      </w:r>
      <w:r w:rsidR="009877AB" w:rsidRPr="004A65A0">
        <w:rPr>
          <w:rFonts w:asciiTheme="majorHAnsi" w:hAnsiTheme="majorHAnsi" w:cstheme="majorHAnsi"/>
          <w:b w:val="0"/>
          <w:bCs/>
          <w:iCs/>
          <w:sz w:val="18"/>
          <w:szCs w:val="18"/>
          <w:u w:val="none"/>
        </w:rPr>
        <w:t>“</w:t>
      </w:r>
      <w:r w:rsidR="0060099B" w:rsidRPr="004A65A0">
        <w:rPr>
          <w:rFonts w:asciiTheme="majorHAnsi" w:hAnsiTheme="majorHAnsi" w:cstheme="majorHAnsi"/>
          <w:b w:val="0"/>
          <w:bCs/>
          <w:iCs/>
          <w:sz w:val="18"/>
          <w:szCs w:val="18"/>
          <w:u w:val="none"/>
        </w:rPr>
        <w:t>)</w:t>
      </w:r>
    </w:p>
    <w:p w14:paraId="5CAA2DC9" w14:textId="6F1D941A" w:rsidR="0060099B" w:rsidRPr="00D235FA" w:rsidRDefault="0060099B" w:rsidP="00D235FA">
      <w:pPr>
        <w:spacing w:before="120" w:after="120"/>
        <w:jc w:val="both"/>
        <w:rPr>
          <w:rFonts w:asciiTheme="majorHAnsi" w:hAnsiTheme="majorHAnsi" w:cstheme="majorHAnsi"/>
          <w:sz w:val="22"/>
          <w:szCs w:val="22"/>
        </w:rPr>
      </w:pPr>
      <w:r w:rsidRPr="00123A85">
        <w:rPr>
          <w:rFonts w:asciiTheme="majorHAnsi" w:hAnsiTheme="majorHAnsi" w:cstheme="majorHAnsi"/>
          <w:sz w:val="22"/>
          <w:szCs w:val="22"/>
        </w:rPr>
        <w:t xml:space="preserve">Níže uvedeného dne, měsíce a roku uzavírají: </w:t>
      </w:r>
    </w:p>
    <w:p w14:paraId="61CDB5BB" w14:textId="77777777" w:rsidR="00E85F7C" w:rsidRPr="00123A85" w:rsidRDefault="00E85F7C" w:rsidP="00E85F7C">
      <w:pPr>
        <w:spacing w:after="60"/>
        <w:jc w:val="both"/>
        <w:rPr>
          <w:rFonts w:asciiTheme="majorHAnsi" w:hAnsiTheme="majorHAnsi" w:cstheme="majorHAnsi"/>
          <w:b/>
          <w:sz w:val="22"/>
          <w:szCs w:val="22"/>
        </w:rPr>
      </w:pPr>
      <w:r>
        <w:rPr>
          <w:rFonts w:asciiTheme="majorHAnsi" w:hAnsiTheme="majorHAnsi" w:cstheme="majorHAnsi"/>
          <w:b/>
          <w:sz w:val="22"/>
          <w:szCs w:val="22"/>
        </w:rPr>
        <w:t>Komorní filharmonie Pardubice</w:t>
      </w:r>
    </w:p>
    <w:p w14:paraId="2BC1A545" w14:textId="77777777" w:rsidR="00E85F7C" w:rsidRPr="00123A85" w:rsidRDefault="00E85F7C" w:rsidP="00E85F7C">
      <w:pPr>
        <w:rPr>
          <w:rFonts w:asciiTheme="majorHAnsi" w:hAnsiTheme="majorHAnsi" w:cstheme="majorHAnsi"/>
          <w:bCs/>
          <w:sz w:val="22"/>
          <w:szCs w:val="22"/>
        </w:rPr>
      </w:pPr>
      <w:r w:rsidRPr="00123A85">
        <w:rPr>
          <w:rFonts w:asciiTheme="majorHAnsi" w:hAnsiTheme="majorHAnsi" w:cstheme="majorHAnsi"/>
          <w:bCs/>
          <w:sz w:val="22"/>
          <w:szCs w:val="22"/>
        </w:rPr>
        <w:t>se sídlem:</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Pr>
          <w:rFonts w:asciiTheme="majorHAnsi" w:hAnsiTheme="majorHAnsi" w:cstheme="majorHAnsi"/>
          <w:bCs/>
          <w:sz w:val="22"/>
          <w:szCs w:val="22"/>
        </w:rPr>
        <w:t>Sukova třída 1260, 530 02 Pardubice</w:t>
      </w:r>
      <w:r w:rsidRPr="00123A85">
        <w:rPr>
          <w:rFonts w:asciiTheme="majorHAnsi" w:hAnsiTheme="majorHAnsi" w:cstheme="majorHAnsi"/>
          <w:bCs/>
          <w:sz w:val="22"/>
          <w:szCs w:val="22"/>
        </w:rPr>
        <w:t xml:space="preserve"> </w:t>
      </w:r>
    </w:p>
    <w:p w14:paraId="3EEE15D8" w14:textId="77777777" w:rsidR="00E85F7C" w:rsidRPr="00123A85" w:rsidRDefault="00E85F7C" w:rsidP="00E85F7C">
      <w:pPr>
        <w:rPr>
          <w:rFonts w:asciiTheme="majorHAnsi" w:hAnsiTheme="majorHAnsi" w:cstheme="majorHAnsi"/>
          <w:bCs/>
          <w:sz w:val="22"/>
          <w:szCs w:val="22"/>
        </w:rPr>
      </w:pPr>
      <w:r w:rsidRPr="00123A85">
        <w:rPr>
          <w:rFonts w:asciiTheme="majorHAnsi" w:hAnsiTheme="majorHAnsi" w:cstheme="majorHAnsi"/>
          <w:bCs/>
          <w:sz w:val="22"/>
          <w:szCs w:val="22"/>
        </w:rPr>
        <w:t xml:space="preserve">IČ: </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Pr>
          <w:rFonts w:asciiTheme="majorHAnsi" w:hAnsiTheme="majorHAnsi" w:cstheme="majorHAnsi"/>
          <w:bCs/>
          <w:sz w:val="22"/>
          <w:szCs w:val="22"/>
        </w:rPr>
        <w:t>000 88 447</w:t>
      </w:r>
    </w:p>
    <w:p w14:paraId="4EC8C7C6" w14:textId="77777777" w:rsidR="00E85F7C" w:rsidRPr="00123A85" w:rsidRDefault="00E85F7C" w:rsidP="00E85F7C">
      <w:pPr>
        <w:autoSpaceDE w:val="0"/>
        <w:autoSpaceDN w:val="0"/>
        <w:adjustRightInd w:val="0"/>
        <w:rPr>
          <w:rFonts w:asciiTheme="majorHAnsi" w:hAnsiTheme="majorHAnsi" w:cstheme="majorHAnsi"/>
          <w:bCs/>
          <w:sz w:val="22"/>
          <w:szCs w:val="22"/>
        </w:rPr>
      </w:pPr>
      <w:r w:rsidRPr="00123A85">
        <w:rPr>
          <w:rFonts w:asciiTheme="majorHAnsi" w:hAnsiTheme="majorHAnsi" w:cstheme="majorHAnsi"/>
          <w:bCs/>
          <w:sz w:val="22"/>
          <w:szCs w:val="22"/>
        </w:rPr>
        <w:t xml:space="preserve">DIČ: </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Pr="00123A85">
        <w:rPr>
          <w:rFonts w:asciiTheme="majorHAnsi" w:hAnsiTheme="majorHAnsi" w:cstheme="majorHAnsi"/>
          <w:bCs/>
          <w:sz w:val="22"/>
          <w:szCs w:val="22"/>
        </w:rPr>
        <w:tab/>
        <w:t>CZ</w:t>
      </w:r>
      <w:r>
        <w:rPr>
          <w:rFonts w:asciiTheme="majorHAnsi" w:hAnsiTheme="majorHAnsi" w:cstheme="majorHAnsi"/>
          <w:bCs/>
          <w:sz w:val="22"/>
          <w:szCs w:val="22"/>
        </w:rPr>
        <w:t xml:space="preserve"> 00088447</w:t>
      </w:r>
    </w:p>
    <w:p w14:paraId="07A4DBA3" w14:textId="77777777" w:rsidR="00E85F7C" w:rsidRPr="00123A85" w:rsidRDefault="00E85F7C" w:rsidP="00E85F7C">
      <w:pPr>
        <w:tabs>
          <w:tab w:val="left" w:pos="1843"/>
        </w:tabs>
        <w:rPr>
          <w:rFonts w:asciiTheme="majorHAnsi" w:hAnsiTheme="majorHAnsi" w:cstheme="majorHAnsi"/>
          <w:sz w:val="22"/>
          <w:szCs w:val="22"/>
        </w:rPr>
      </w:pPr>
      <w:r>
        <w:rPr>
          <w:rFonts w:asciiTheme="majorHAnsi" w:hAnsiTheme="majorHAnsi" w:cstheme="majorHAnsi"/>
          <w:bCs/>
          <w:sz w:val="22"/>
          <w:szCs w:val="22"/>
        </w:rPr>
        <w:t>z</w:t>
      </w:r>
      <w:r w:rsidRPr="00123A85">
        <w:rPr>
          <w:rFonts w:asciiTheme="majorHAnsi" w:hAnsiTheme="majorHAnsi" w:cstheme="majorHAnsi"/>
          <w:bCs/>
          <w:sz w:val="22"/>
          <w:szCs w:val="22"/>
        </w:rPr>
        <w:t>apsaná v OR:</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Pr="00123A85">
        <w:rPr>
          <w:rFonts w:asciiTheme="majorHAnsi" w:hAnsiTheme="majorHAnsi" w:cstheme="majorHAnsi"/>
          <w:sz w:val="22"/>
          <w:szCs w:val="22"/>
        </w:rPr>
        <w:t xml:space="preserve">vedeném u </w:t>
      </w:r>
      <w:r>
        <w:rPr>
          <w:rFonts w:asciiTheme="majorHAnsi" w:hAnsiTheme="majorHAnsi" w:cstheme="majorHAnsi"/>
          <w:sz w:val="22"/>
          <w:szCs w:val="22"/>
        </w:rPr>
        <w:t>Krajského</w:t>
      </w:r>
      <w:r w:rsidRPr="00123A85">
        <w:rPr>
          <w:rFonts w:asciiTheme="majorHAnsi" w:hAnsiTheme="majorHAnsi" w:cstheme="majorHAnsi"/>
          <w:sz w:val="22"/>
          <w:szCs w:val="22"/>
        </w:rPr>
        <w:t xml:space="preserve"> soudu v</w:t>
      </w:r>
      <w:r>
        <w:rPr>
          <w:rFonts w:asciiTheme="majorHAnsi" w:hAnsiTheme="majorHAnsi" w:cstheme="majorHAnsi"/>
          <w:sz w:val="22"/>
          <w:szCs w:val="22"/>
        </w:rPr>
        <w:t> Hradci Králové</w:t>
      </w:r>
      <w:r>
        <w:rPr>
          <w:rFonts w:asciiTheme="majorHAnsi" w:hAnsiTheme="majorHAnsi" w:cstheme="majorHAnsi"/>
          <w:bCs/>
          <w:sz w:val="22"/>
          <w:szCs w:val="22"/>
        </w:rPr>
        <w:t>,</w:t>
      </w:r>
      <w:r w:rsidRPr="00123A85">
        <w:rPr>
          <w:rFonts w:asciiTheme="majorHAnsi" w:hAnsiTheme="majorHAnsi" w:cstheme="majorHAnsi"/>
          <w:bCs/>
          <w:sz w:val="22"/>
          <w:szCs w:val="22"/>
        </w:rPr>
        <w:t xml:space="preserve"> </w:t>
      </w:r>
      <w:r w:rsidRPr="00123A85">
        <w:rPr>
          <w:rFonts w:asciiTheme="majorHAnsi" w:hAnsiTheme="majorHAnsi" w:cstheme="majorHAnsi"/>
          <w:sz w:val="22"/>
          <w:szCs w:val="22"/>
        </w:rPr>
        <w:t xml:space="preserve">pod </w:t>
      </w:r>
      <w:proofErr w:type="spellStart"/>
      <w:r w:rsidRPr="00123A85">
        <w:rPr>
          <w:rFonts w:asciiTheme="majorHAnsi" w:hAnsiTheme="majorHAnsi" w:cstheme="majorHAnsi"/>
          <w:sz w:val="22"/>
          <w:szCs w:val="22"/>
        </w:rPr>
        <w:t>sp</w:t>
      </w:r>
      <w:proofErr w:type="spellEnd"/>
      <w:r w:rsidRPr="00123A85">
        <w:rPr>
          <w:rFonts w:asciiTheme="majorHAnsi" w:hAnsiTheme="majorHAnsi" w:cstheme="majorHAnsi"/>
          <w:sz w:val="22"/>
          <w:szCs w:val="22"/>
        </w:rPr>
        <w:t xml:space="preserve">. zn. </w:t>
      </w:r>
      <w:proofErr w:type="spellStart"/>
      <w:r>
        <w:rPr>
          <w:rFonts w:asciiTheme="majorHAnsi" w:hAnsiTheme="majorHAnsi" w:cstheme="majorHAnsi"/>
          <w:sz w:val="22"/>
          <w:szCs w:val="22"/>
        </w:rPr>
        <w:t>Pr</w:t>
      </w:r>
      <w:proofErr w:type="spellEnd"/>
      <w:r>
        <w:rPr>
          <w:rFonts w:asciiTheme="majorHAnsi" w:hAnsiTheme="majorHAnsi" w:cstheme="majorHAnsi"/>
          <w:sz w:val="22"/>
          <w:szCs w:val="22"/>
        </w:rPr>
        <w:t xml:space="preserve"> 1013</w:t>
      </w:r>
    </w:p>
    <w:p w14:paraId="5A8AB47C" w14:textId="77777777" w:rsidR="00E85F7C" w:rsidRDefault="00E85F7C" w:rsidP="00E85F7C">
      <w:pPr>
        <w:rPr>
          <w:rFonts w:asciiTheme="majorHAnsi" w:hAnsiTheme="majorHAnsi" w:cstheme="majorHAnsi"/>
          <w:bCs/>
          <w:sz w:val="22"/>
          <w:szCs w:val="22"/>
        </w:rPr>
      </w:pPr>
      <w:r>
        <w:rPr>
          <w:rFonts w:asciiTheme="majorHAnsi" w:hAnsiTheme="majorHAnsi" w:cstheme="majorHAnsi"/>
          <w:bCs/>
          <w:sz w:val="22"/>
          <w:szCs w:val="22"/>
        </w:rPr>
        <w:t>z</w:t>
      </w:r>
      <w:r w:rsidRPr="00123A85">
        <w:rPr>
          <w:rFonts w:asciiTheme="majorHAnsi" w:hAnsiTheme="majorHAnsi" w:cstheme="majorHAnsi"/>
          <w:bCs/>
          <w:sz w:val="22"/>
          <w:szCs w:val="22"/>
        </w:rPr>
        <w:t>astoupená:</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Pr>
          <w:rFonts w:asciiTheme="majorHAnsi" w:hAnsiTheme="majorHAnsi" w:cstheme="majorHAnsi"/>
          <w:bCs/>
          <w:sz w:val="22"/>
          <w:szCs w:val="22"/>
        </w:rPr>
        <w:t xml:space="preserve">MgA. Pavlem Svobodou, ředitelem </w:t>
      </w:r>
    </w:p>
    <w:p w14:paraId="163AE2B3" w14:textId="77777777" w:rsidR="00E85F7C" w:rsidRPr="00123A85" w:rsidRDefault="00E85F7C" w:rsidP="00E85F7C">
      <w:pPr>
        <w:ind w:left="1418" w:firstLine="709"/>
        <w:rPr>
          <w:rFonts w:asciiTheme="majorHAnsi" w:hAnsiTheme="majorHAnsi" w:cstheme="majorHAnsi"/>
          <w:bCs/>
          <w:sz w:val="22"/>
          <w:szCs w:val="22"/>
        </w:rPr>
      </w:pPr>
      <w:r>
        <w:rPr>
          <w:rFonts w:asciiTheme="majorHAnsi" w:hAnsiTheme="majorHAnsi" w:cstheme="majorHAnsi"/>
          <w:bCs/>
          <w:sz w:val="22"/>
          <w:szCs w:val="22"/>
        </w:rPr>
        <w:t>tel.: 608 910 461, e-mail: svoboda@kfpar.cz</w:t>
      </w:r>
    </w:p>
    <w:p w14:paraId="424CF36C" w14:textId="77777777" w:rsidR="00CC30A8" w:rsidRDefault="00E85F7C" w:rsidP="00CC30A8">
      <w:pPr>
        <w:pStyle w:val="Zkladntext2"/>
        <w:rPr>
          <w:rFonts w:asciiTheme="majorHAnsi" w:hAnsiTheme="majorHAnsi" w:cstheme="majorHAnsi"/>
          <w:szCs w:val="22"/>
        </w:rPr>
      </w:pPr>
      <w:r w:rsidRPr="00123A85">
        <w:rPr>
          <w:rFonts w:asciiTheme="majorHAnsi" w:hAnsiTheme="majorHAnsi" w:cstheme="majorHAnsi"/>
          <w:szCs w:val="22"/>
        </w:rPr>
        <w:t>Ve věcech plnění závazků z této smlouvy je pověřen jednat jménem Poskytovatele dále také:</w:t>
      </w:r>
      <w:r>
        <w:rPr>
          <w:rFonts w:asciiTheme="majorHAnsi" w:hAnsiTheme="majorHAnsi" w:cstheme="majorHAnsi"/>
          <w:szCs w:val="22"/>
        </w:rPr>
        <w:t xml:space="preserve"> </w:t>
      </w:r>
    </w:p>
    <w:p w14:paraId="6C17A4D9" w14:textId="0C80BFDB" w:rsidR="00E85F7C" w:rsidRPr="00123A85" w:rsidRDefault="0089242C" w:rsidP="00CC30A8">
      <w:pPr>
        <w:pStyle w:val="Zkladntext2"/>
        <w:ind w:left="1418" w:firstLine="709"/>
        <w:rPr>
          <w:rFonts w:asciiTheme="majorHAnsi" w:hAnsiTheme="majorHAnsi" w:cstheme="majorHAnsi"/>
          <w:szCs w:val="22"/>
        </w:rPr>
      </w:pPr>
      <w:r>
        <w:rPr>
          <w:rFonts w:asciiTheme="majorHAnsi" w:hAnsiTheme="majorHAnsi" w:cstheme="majorHAnsi"/>
          <w:szCs w:val="22"/>
        </w:rPr>
        <w:t>Milena Potůčková</w:t>
      </w:r>
      <w:r w:rsidR="00E85F7C">
        <w:rPr>
          <w:rFonts w:asciiTheme="majorHAnsi" w:hAnsiTheme="majorHAnsi" w:cstheme="majorHAnsi"/>
          <w:szCs w:val="22"/>
        </w:rPr>
        <w:t>,</w:t>
      </w:r>
      <w:r w:rsidR="00E85F7C" w:rsidRPr="00123A85">
        <w:rPr>
          <w:rFonts w:asciiTheme="majorHAnsi" w:hAnsiTheme="majorHAnsi" w:cstheme="majorHAnsi"/>
          <w:szCs w:val="22"/>
        </w:rPr>
        <w:t xml:space="preserve"> tel.</w:t>
      </w:r>
      <w:r w:rsidR="00E85F7C">
        <w:rPr>
          <w:rFonts w:asciiTheme="majorHAnsi" w:hAnsiTheme="majorHAnsi" w:cstheme="majorHAnsi"/>
          <w:szCs w:val="22"/>
        </w:rPr>
        <w:t>:</w:t>
      </w:r>
      <w:r w:rsidR="00E85F7C" w:rsidRPr="00123A85">
        <w:rPr>
          <w:rFonts w:asciiTheme="majorHAnsi" w:hAnsiTheme="majorHAnsi" w:cstheme="majorHAnsi"/>
          <w:szCs w:val="22"/>
        </w:rPr>
        <w:t xml:space="preserve"> </w:t>
      </w:r>
      <w:r>
        <w:rPr>
          <w:rFonts w:asciiTheme="majorHAnsi" w:hAnsiTheme="majorHAnsi" w:cstheme="majorHAnsi"/>
          <w:szCs w:val="22"/>
        </w:rPr>
        <w:t>605 226 950</w:t>
      </w:r>
      <w:r w:rsidR="00E85F7C" w:rsidRPr="00123A85">
        <w:rPr>
          <w:rFonts w:asciiTheme="majorHAnsi" w:hAnsiTheme="majorHAnsi" w:cstheme="majorHAnsi"/>
          <w:szCs w:val="22"/>
        </w:rPr>
        <w:t>, e</w:t>
      </w:r>
      <w:r w:rsidR="00E85F7C">
        <w:rPr>
          <w:rFonts w:asciiTheme="majorHAnsi" w:hAnsiTheme="majorHAnsi" w:cstheme="majorHAnsi"/>
          <w:szCs w:val="22"/>
        </w:rPr>
        <w:t>-</w:t>
      </w:r>
      <w:r w:rsidR="00E85F7C" w:rsidRPr="00123A85">
        <w:rPr>
          <w:rFonts w:asciiTheme="majorHAnsi" w:hAnsiTheme="majorHAnsi" w:cstheme="majorHAnsi"/>
          <w:szCs w:val="22"/>
        </w:rPr>
        <w:t xml:space="preserve">mail: </w:t>
      </w:r>
      <w:r>
        <w:rPr>
          <w:rFonts w:asciiTheme="majorHAnsi" w:hAnsiTheme="majorHAnsi" w:cstheme="majorHAnsi"/>
          <w:szCs w:val="22"/>
        </w:rPr>
        <w:t>potuckova</w:t>
      </w:r>
      <w:r w:rsidR="00E85F7C">
        <w:rPr>
          <w:rFonts w:asciiTheme="majorHAnsi" w:hAnsiTheme="majorHAnsi" w:cstheme="majorHAnsi"/>
          <w:szCs w:val="22"/>
        </w:rPr>
        <w:t>@kfpar.cz</w:t>
      </w:r>
    </w:p>
    <w:p w14:paraId="50028087" w14:textId="5F3AC05F" w:rsidR="009E7559" w:rsidRPr="00123A85" w:rsidRDefault="009E7559" w:rsidP="009B512B">
      <w:pPr>
        <w:spacing w:before="60"/>
        <w:rPr>
          <w:rFonts w:asciiTheme="majorHAnsi" w:hAnsiTheme="majorHAnsi" w:cstheme="majorHAnsi"/>
          <w:b/>
          <w:i/>
          <w:sz w:val="22"/>
          <w:szCs w:val="22"/>
        </w:rPr>
      </w:pPr>
      <w:r w:rsidRPr="00123A85">
        <w:rPr>
          <w:rFonts w:asciiTheme="majorHAnsi" w:hAnsiTheme="majorHAnsi" w:cstheme="majorHAnsi"/>
          <w:sz w:val="22"/>
          <w:szCs w:val="22"/>
        </w:rPr>
        <w:t>(</w:t>
      </w:r>
      <w:r w:rsidR="0060099B" w:rsidRPr="00123A85">
        <w:rPr>
          <w:rFonts w:asciiTheme="majorHAnsi" w:hAnsiTheme="majorHAnsi" w:cstheme="majorHAnsi"/>
          <w:sz w:val="22"/>
          <w:szCs w:val="22"/>
        </w:rPr>
        <w:t>dále jen</w:t>
      </w:r>
      <w:r w:rsidRPr="00123A85">
        <w:rPr>
          <w:rFonts w:asciiTheme="majorHAnsi" w:hAnsiTheme="majorHAnsi" w:cstheme="majorHAnsi"/>
          <w:i/>
          <w:sz w:val="22"/>
          <w:szCs w:val="22"/>
        </w:rPr>
        <w:t xml:space="preserve"> </w:t>
      </w:r>
      <w:r w:rsidR="001251E3" w:rsidRPr="00A54EF9">
        <w:rPr>
          <w:rFonts w:asciiTheme="majorHAnsi" w:hAnsiTheme="majorHAnsi" w:cstheme="majorHAnsi"/>
          <w:iCs/>
          <w:sz w:val="22"/>
          <w:szCs w:val="22"/>
        </w:rPr>
        <w:t>„</w:t>
      </w:r>
      <w:r w:rsidR="0060099B" w:rsidRPr="00123A85">
        <w:rPr>
          <w:rFonts w:asciiTheme="majorHAnsi" w:hAnsiTheme="majorHAnsi" w:cstheme="majorHAnsi"/>
          <w:i/>
          <w:sz w:val="22"/>
          <w:szCs w:val="22"/>
        </w:rPr>
        <w:t>Poskytov</w:t>
      </w:r>
      <w:r w:rsidR="00446C55" w:rsidRPr="00123A85">
        <w:rPr>
          <w:rFonts w:asciiTheme="majorHAnsi" w:hAnsiTheme="majorHAnsi" w:cstheme="majorHAnsi"/>
          <w:i/>
          <w:sz w:val="22"/>
          <w:szCs w:val="22"/>
        </w:rPr>
        <w:t>atel</w:t>
      </w:r>
      <w:r w:rsidR="001251E3" w:rsidRPr="00A54EF9">
        <w:rPr>
          <w:rFonts w:asciiTheme="majorHAnsi" w:hAnsiTheme="majorHAnsi" w:cstheme="majorHAnsi"/>
          <w:iCs/>
          <w:sz w:val="22"/>
          <w:szCs w:val="22"/>
        </w:rPr>
        <w:t>“</w:t>
      </w:r>
      <w:r w:rsidRPr="00A54EF9">
        <w:rPr>
          <w:rFonts w:asciiTheme="majorHAnsi" w:hAnsiTheme="majorHAnsi" w:cstheme="majorHAnsi"/>
          <w:iCs/>
          <w:sz w:val="22"/>
          <w:szCs w:val="22"/>
        </w:rPr>
        <w:t>)</w:t>
      </w:r>
      <w:r w:rsidRPr="00123A85">
        <w:rPr>
          <w:rFonts w:asciiTheme="majorHAnsi" w:hAnsiTheme="majorHAnsi" w:cstheme="majorHAnsi"/>
          <w:b/>
          <w:i/>
          <w:sz w:val="22"/>
          <w:szCs w:val="22"/>
        </w:rPr>
        <w:t xml:space="preserve"> </w:t>
      </w:r>
    </w:p>
    <w:p w14:paraId="09E670AC" w14:textId="77777777" w:rsidR="009E7559" w:rsidRPr="00123A85" w:rsidRDefault="009E7559" w:rsidP="002B10DA">
      <w:pPr>
        <w:spacing w:before="120" w:after="120"/>
        <w:rPr>
          <w:rFonts w:asciiTheme="majorHAnsi" w:hAnsiTheme="majorHAnsi" w:cstheme="majorHAnsi"/>
          <w:sz w:val="22"/>
          <w:szCs w:val="22"/>
        </w:rPr>
      </w:pPr>
      <w:r w:rsidRPr="00123A85">
        <w:rPr>
          <w:rFonts w:asciiTheme="majorHAnsi" w:hAnsiTheme="majorHAnsi" w:cstheme="majorHAnsi"/>
          <w:sz w:val="22"/>
          <w:szCs w:val="22"/>
        </w:rPr>
        <w:t>a</w:t>
      </w:r>
    </w:p>
    <w:p w14:paraId="271B38E2" w14:textId="4B834B29" w:rsidR="009E7559" w:rsidRPr="00123A85" w:rsidRDefault="007B3D24" w:rsidP="00AB1B25">
      <w:pPr>
        <w:pStyle w:val="Nadpis3"/>
        <w:numPr>
          <w:ilvl w:val="0"/>
          <w:numId w:val="0"/>
        </w:numPr>
        <w:spacing w:after="60"/>
        <w:rPr>
          <w:rFonts w:asciiTheme="majorHAnsi" w:hAnsiTheme="majorHAnsi" w:cstheme="majorHAnsi"/>
          <w:sz w:val="22"/>
          <w:szCs w:val="22"/>
        </w:rPr>
      </w:pPr>
      <w:r>
        <w:rPr>
          <w:rFonts w:asciiTheme="majorHAnsi" w:hAnsiTheme="majorHAnsi" w:cstheme="majorHAnsi"/>
          <w:sz w:val="22"/>
          <w:szCs w:val="22"/>
        </w:rPr>
        <w:t>enteria</w:t>
      </w:r>
      <w:r w:rsidR="00BE6DEB" w:rsidRPr="00123A85">
        <w:rPr>
          <w:rFonts w:asciiTheme="majorHAnsi" w:hAnsiTheme="majorHAnsi" w:cstheme="majorHAnsi"/>
          <w:sz w:val="22"/>
          <w:szCs w:val="22"/>
        </w:rPr>
        <w:t xml:space="preserve"> </w:t>
      </w:r>
      <w:r w:rsidR="009E7559" w:rsidRPr="00123A85">
        <w:rPr>
          <w:rFonts w:asciiTheme="majorHAnsi" w:hAnsiTheme="majorHAnsi" w:cstheme="majorHAnsi"/>
          <w:sz w:val="22"/>
          <w:szCs w:val="22"/>
        </w:rPr>
        <w:t>a.s.</w:t>
      </w:r>
    </w:p>
    <w:p w14:paraId="5A61FA0F" w14:textId="4B39AC18" w:rsidR="009E7559" w:rsidRPr="00123A85" w:rsidRDefault="00F76CA6" w:rsidP="00AB1B25">
      <w:pPr>
        <w:pStyle w:val="Nadpis3"/>
        <w:numPr>
          <w:ilvl w:val="0"/>
          <w:numId w:val="0"/>
        </w:numPr>
        <w:tabs>
          <w:tab w:val="left" w:pos="1843"/>
        </w:tabs>
        <w:rPr>
          <w:rFonts w:asciiTheme="majorHAnsi" w:hAnsiTheme="majorHAnsi" w:cstheme="majorHAnsi"/>
          <w:b w:val="0"/>
          <w:bCs/>
          <w:sz w:val="22"/>
          <w:szCs w:val="22"/>
        </w:rPr>
      </w:pPr>
      <w:r w:rsidRPr="00123A85">
        <w:rPr>
          <w:rFonts w:asciiTheme="majorHAnsi" w:hAnsiTheme="majorHAnsi" w:cstheme="majorHAnsi"/>
          <w:b w:val="0"/>
          <w:bCs/>
          <w:sz w:val="22"/>
          <w:szCs w:val="22"/>
        </w:rPr>
        <w:t>se sídlem:</w:t>
      </w:r>
      <w:r w:rsidRPr="00123A85">
        <w:rPr>
          <w:rFonts w:asciiTheme="majorHAnsi" w:hAnsiTheme="majorHAnsi" w:cstheme="majorHAnsi"/>
          <w:b w:val="0"/>
          <w:bCs/>
          <w:sz w:val="22"/>
          <w:szCs w:val="22"/>
        </w:rPr>
        <w:tab/>
      </w:r>
      <w:r w:rsidR="00D06927" w:rsidRPr="00123A85">
        <w:rPr>
          <w:rFonts w:asciiTheme="majorHAnsi" w:hAnsiTheme="majorHAnsi" w:cstheme="majorHAnsi"/>
          <w:b w:val="0"/>
          <w:bCs/>
          <w:sz w:val="22"/>
          <w:szCs w:val="22"/>
        </w:rPr>
        <w:tab/>
      </w:r>
      <w:r w:rsidR="007B3D24">
        <w:rPr>
          <w:rFonts w:asciiTheme="majorHAnsi" w:hAnsiTheme="majorHAnsi" w:cstheme="majorHAnsi"/>
          <w:b w:val="0"/>
          <w:bCs/>
          <w:sz w:val="22"/>
          <w:szCs w:val="22"/>
        </w:rPr>
        <w:t xml:space="preserve">Jiráskova 169, </w:t>
      </w:r>
      <w:proofErr w:type="gramStart"/>
      <w:r w:rsidR="007B3D24">
        <w:rPr>
          <w:rFonts w:asciiTheme="majorHAnsi" w:hAnsiTheme="majorHAnsi" w:cstheme="majorHAnsi"/>
          <w:b w:val="0"/>
          <w:bCs/>
          <w:sz w:val="22"/>
          <w:szCs w:val="22"/>
        </w:rPr>
        <w:t>Zelené</w:t>
      </w:r>
      <w:proofErr w:type="gramEnd"/>
      <w:r w:rsidR="007B3D24">
        <w:rPr>
          <w:rFonts w:asciiTheme="majorHAnsi" w:hAnsiTheme="majorHAnsi" w:cstheme="majorHAnsi"/>
          <w:b w:val="0"/>
          <w:bCs/>
          <w:sz w:val="22"/>
          <w:szCs w:val="22"/>
        </w:rPr>
        <w:t xml:space="preserve"> Předměstí, 530 02 Pardubice</w:t>
      </w:r>
      <w:r w:rsidR="00DA0B16" w:rsidRPr="00123A85">
        <w:rPr>
          <w:rFonts w:asciiTheme="majorHAnsi" w:hAnsiTheme="majorHAnsi" w:cstheme="majorHAnsi"/>
          <w:b w:val="0"/>
          <w:bCs/>
          <w:sz w:val="22"/>
          <w:szCs w:val="22"/>
        </w:rPr>
        <w:t xml:space="preserve"> </w:t>
      </w:r>
    </w:p>
    <w:p w14:paraId="7BC307FC" w14:textId="4EB79DAE" w:rsidR="009E7559" w:rsidRPr="00123A85" w:rsidRDefault="00F76CA6" w:rsidP="00AB1B25">
      <w:pPr>
        <w:pStyle w:val="Nadpis3"/>
        <w:numPr>
          <w:ilvl w:val="0"/>
          <w:numId w:val="0"/>
        </w:numPr>
        <w:tabs>
          <w:tab w:val="left" w:pos="1843"/>
        </w:tabs>
        <w:rPr>
          <w:rFonts w:asciiTheme="majorHAnsi" w:hAnsiTheme="majorHAnsi" w:cstheme="majorHAnsi"/>
          <w:b w:val="0"/>
          <w:bCs/>
          <w:sz w:val="22"/>
          <w:szCs w:val="22"/>
        </w:rPr>
      </w:pPr>
      <w:r w:rsidRPr="00123A85">
        <w:rPr>
          <w:rFonts w:asciiTheme="majorHAnsi" w:hAnsiTheme="majorHAnsi" w:cstheme="majorHAnsi"/>
          <w:b w:val="0"/>
          <w:bCs/>
          <w:sz w:val="22"/>
          <w:szCs w:val="22"/>
        </w:rPr>
        <w:t>IČ:</w:t>
      </w:r>
      <w:r w:rsidRPr="00123A85">
        <w:rPr>
          <w:rFonts w:asciiTheme="majorHAnsi" w:hAnsiTheme="majorHAnsi" w:cstheme="majorHAnsi"/>
          <w:b w:val="0"/>
          <w:bCs/>
          <w:sz w:val="22"/>
          <w:szCs w:val="22"/>
        </w:rPr>
        <w:tab/>
      </w:r>
      <w:r w:rsidR="00D06927" w:rsidRPr="00123A85">
        <w:rPr>
          <w:rFonts w:asciiTheme="majorHAnsi" w:hAnsiTheme="majorHAnsi" w:cstheme="majorHAnsi"/>
          <w:b w:val="0"/>
          <w:bCs/>
          <w:sz w:val="22"/>
          <w:szCs w:val="22"/>
        </w:rPr>
        <w:tab/>
      </w:r>
      <w:r w:rsidR="007B3D24">
        <w:rPr>
          <w:rFonts w:asciiTheme="majorHAnsi" w:hAnsiTheme="majorHAnsi" w:cstheme="majorHAnsi"/>
          <w:b w:val="0"/>
          <w:bCs/>
          <w:sz w:val="22"/>
          <w:szCs w:val="22"/>
        </w:rPr>
        <w:t>275</w:t>
      </w:r>
      <w:r w:rsidR="00BC33CE">
        <w:rPr>
          <w:rFonts w:asciiTheme="majorHAnsi" w:hAnsiTheme="majorHAnsi" w:cstheme="majorHAnsi"/>
          <w:b w:val="0"/>
          <w:bCs/>
          <w:sz w:val="22"/>
          <w:szCs w:val="22"/>
        </w:rPr>
        <w:t xml:space="preserve"> </w:t>
      </w:r>
      <w:r w:rsidR="007B3D24">
        <w:rPr>
          <w:rFonts w:asciiTheme="majorHAnsi" w:hAnsiTheme="majorHAnsi" w:cstheme="majorHAnsi"/>
          <w:b w:val="0"/>
          <w:bCs/>
          <w:sz w:val="22"/>
          <w:szCs w:val="22"/>
        </w:rPr>
        <w:t>37</w:t>
      </w:r>
      <w:r w:rsidR="00BC33CE">
        <w:rPr>
          <w:rFonts w:asciiTheme="majorHAnsi" w:hAnsiTheme="majorHAnsi" w:cstheme="majorHAnsi"/>
          <w:b w:val="0"/>
          <w:bCs/>
          <w:sz w:val="22"/>
          <w:szCs w:val="22"/>
        </w:rPr>
        <w:t xml:space="preserve"> </w:t>
      </w:r>
      <w:r w:rsidR="007B3D24">
        <w:rPr>
          <w:rFonts w:asciiTheme="majorHAnsi" w:hAnsiTheme="majorHAnsi" w:cstheme="majorHAnsi"/>
          <w:b w:val="0"/>
          <w:bCs/>
          <w:sz w:val="22"/>
          <w:szCs w:val="22"/>
        </w:rPr>
        <w:t>790</w:t>
      </w:r>
    </w:p>
    <w:p w14:paraId="04163607" w14:textId="7528F021" w:rsidR="009E7559" w:rsidRPr="00123A85" w:rsidRDefault="00F76CA6" w:rsidP="00AB1B25">
      <w:pPr>
        <w:pStyle w:val="Nadpis3"/>
        <w:numPr>
          <w:ilvl w:val="0"/>
          <w:numId w:val="0"/>
        </w:numPr>
        <w:tabs>
          <w:tab w:val="left" w:pos="1843"/>
        </w:tabs>
        <w:rPr>
          <w:rFonts w:asciiTheme="majorHAnsi" w:hAnsiTheme="majorHAnsi" w:cstheme="majorHAnsi"/>
          <w:b w:val="0"/>
          <w:bCs/>
          <w:sz w:val="22"/>
          <w:szCs w:val="22"/>
        </w:rPr>
      </w:pPr>
      <w:r w:rsidRPr="00123A85">
        <w:rPr>
          <w:rFonts w:asciiTheme="majorHAnsi" w:hAnsiTheme="majorHAnsi" w:cstheme="majorHAnsi"/>
          <w:b w:val="0"/>
          <w:bCs/>
          <w:sz w:val="22"/>
          <w:szCs w:val="22"/>
        </w:rPr>
        <w:t xml:space="preserve">DIČ: </w:t>
      </w:r>
      <w:r w:rsidRPr="00123A85">
        <w:rPr>
          <w:rFonts w:asciiTheme="majorHAnsi" w:hAnsiTheme="majorHAnsi" w:cstheme="majorHAnsi"/>
          <w:b w:val="0"/>
          <w:bCs/>
          <w:sz w:val="22"/>
          <w:szCs w:val="22"/>
        </w:rPr>
        <w:tab/>
      </w:r>
      <w:r w:rsidR="00D06927" w:rsidRPr="00123A85">
        <w:rPr>
          <w:rFonts w:asciiTheme="majorHAnsi" w:hAnsiTheme="majorHAnsi" w:cstheme="majorHAnsi"/>
          <w:b w:val="0"/>
          <w:bCs/>
          <w:sz w:val="22"/>
          <w:szCs w:val="22"/>
        </w:rPr>
        <w:tab/>
      </w:r>
      <w:r w:rsidR="004513E2" w:rsidRPr="00123A85">
        <w:rPr>
          <w:rFonts w:asciiTheme="majorHAnsi" w:hAnsiTheme="majorHAnsi" w:cstheme="majorHAnsi"/>
          <w:b w:val="0"/>
          <w:bCs/>
          <w:sz w:val="22"/>
          <w:szCs w:val="22"/>
        </w:rPr>
        <w:t>CZ</w:t>
      </w:r>
      <w:r w:rsidR="00BC33CE">
        <w:rPr>
          <w:rFonts w:asciiTheme="majorHAnsi" w:hAnsiTheme="majorHAnsi" w:cstheme="majorHAnsi"/>
          <w:b w:val="0"/>
          <w:bCs/>
          <w:sz w:val="22"/>
          <w:szCs w:val="22"/>
        </w:rPr>
        <w:t xml:space="preserve"> </w:t>
      </w:r>
      <w:r w:rsidR="007B3D24">
        <w:rPr>
          <w:rFonts w:asciiTheme="majorHAnsi" w:hAnsiTheme="majorHAnsi" w:cstheme="majorHAnsi"/>
          <w:b w:val="0"/>
          <w:bCs/>
          <w:sz w:val="22"/>
          <w:szCs w:val="22"/>
        </w:rPr>
        <w:t>27537790</w:t>
      </w:r>
    </w:p>
    <w:p w14:paraId="6E49CC53" w14:textId="3288A2D7" w:rsidR="009E7559" w:rsidRPr="00E85F7C" w:rsidRDefault="007B3D24" w:rsidP="000A5CF6">
      <w:pPr>
        <w:tabs>
          <w:tab w:val="left" w:pos="1843"/>
        </w:tabs>
        <w:rPr>
          <w:rFonts w:asciiTheme="majorHAnsi" w:hAnsiTheme="majorHAnsi" w:cstheme="majorHAnsi"/>
          <w:sz w:val="22"/>
          <w:szCs w:val="22"/>
        </w:rPr>
      </w:pPr>
      <w:r>
        <w:rPr>
          <w:rFonts w:asciiTheme="majorHAnsi" w:hAnsiTheme="majorHAnsi" w:cstheme="majorHAnsi"/>
          <w:sz w:val="22"/>
          <w:szCs w:val="22"/>
        </w:rPr>
        <w:t>z</w:t>
      </w:r>
      <w:r w:rsidR="0060099B" w:rsidRPr="00123A85">
        <w:rPr>
          <w:rFonts w:asciiTheme="majorHAnsi" w:hAnsiTheme="majorHAnsi" w:cstheme="majorHAnsi"/>
          <w:sz w:val="22"/>
          <w:szCs w:val="22"/>
        </w:rPr>
        <w:t>apsaná</w:t>
      </w:r>
      <w:r w:rsidR="000A5CF6" w:rsidRPr="00123A85">
        <w:rPr>
          <w:rFonts w:asciiTheme="majorHAnsi" w:hAnsiTheme="majorHAnsi" w:cstheme="majorHAnsi"/>
          <w:sz w:val="22"/>
          <w:szCs w:val="22"/>
        </w:rPr>
        <w:t xml:space="preserve"> v OR: </w:t>
      </w:r>
      <w:r w:rsidR="000A5CF6" w:rsidRPr="00123A85">
        <w:rPr>
          <w:rFonts w:asciiTheme="majorHAnsi" w:hAnsiTheme="majorHAnsi" w:cstheme="majorHAnsi"/>
          <w:sz w:val="22"/>
          <w:szCs w:val="22"/>
        </w:rPr>
        <w:tab/>
      </w:r>
      <w:r w:rsidR="00D06927" w:rsidRPr="00123A85">
        <w:rPr>
          <w:rFonts w:asciiTheme="majorHAnsi" w:hAnsiTheme="majorHAnsi" w:cstheme="majorHAnsi"/>
          <w:sz w:val="22"/>
          <w:szCs w:val="22"/>
        </w:rPr>
        <w:tab/>
      </w:r>
      <w:r w:rsidR="0060099B" w:rsidRPr="00123A85">
        <w:rPr>
          <w:rFonts w:asciiTheme="majorHAnsi" w:hAnsiTheme="majorHAnsi" w:cstheme="majorHAnsi"/>
          <w:sz w:val="22"/>
          <w:szCs w:val="22"/>
        </w:rPr>
        <w:t>vedeném</w:t>
      </w:r>
      <w:r w:rsidR="004513E2" w:rsidRPr="00123A85">
        <w:rPr>
          <w:rFonts w:asciiTheme="majorHAnsi" w:hAnsiTheme="majorHAnsi" w:cstheme="majorHAnsi"/>
          <w:sz w:val="22"/>
          <w:szCs w:val="22"/>
        </w:rPr>
        <w:t xml:space="preserve"> u Krajského soudu v Hradci Králové</w:t>
      </w:r>
      <w:r w:rsidR="00A54EF9">
        <w:rPr>
          <w:rFonts w:asciiTheme="majorHAnsi" w:hAnsiTheme="majorHAnsi" w:cstheme="majorHAnsi"/>
          <w:sz w:val="22"/>
          <w:szCs w:val="22"/>
        </w:rPr>
        <w:t>,</w:t>
      </w:r>
      <w:r w:rsidR="0060099B" w:rsidRPr="00123A85">
        <w:rPr>
          <w:rFonts w:asciiTheme="majorHAnsi" w:hAnsiTheme="majorHAnsi" w:cstheme="majorHAnsi"/>
          <w:sz w:val="22"/>
          <w:szCs w:val="22"/>
        </w:rPr>
        <w:t xml:space="preserve"> pod </w:t>
      </w:r>
      <w:proofErr w:type="spellStart"/>
      <w:r w:rsidR="0060099B" w:rsidRPr="00123A85">
        <w:rPr>
          <w:rFonts w:asciiTheme="majorHAnsi" w:hAnsiTheme="majorHAnsi" w:cstheme="majorHAnsi"/>
          <w:sz w:val="22"/>
          <w:szCs w:val="22"/>
        </w:rPr>
        <w:t>sp</w:t>
      </w:r>
      <w:proofErr w:type="spellEnd"/>
      <w:r w:rsidR="0060099B" w:rsidRPr="00123A85">
        <w:rPr>
          <w:rFonts w:asciiTheme="majorHAnsi" w:hAnsiTheme="majorHAnsi" w:cstheme="majorHAnsi"/>
          <w:sz w:val="22"/>
          <w:szCs w:val="22"/>
        </w:rPr>
        <w:t>. z</w:t>
      </w:r>
      <w:r w:rsidR="0060099B" w:rsidRPr="00E85F7C">
        <w:rPr>
          <w:rFonts w:asciiTheme="majorHAnsi" w:hAnsiTheme="majorHAnsi" w:cstheme="majorHAnsi"/>
          <w:sz w:val="22"/>
          <w:szCs w:val="22"/>
        </w:rPr>
        <w:t xml:space="preserve">n. B </w:t>
      </w:r>
      <w:r w:rsidRPr="00E85F7C">
        <w:rPr>
          <w:rFonts w:asciiTheme="majorHAnsi" w:hAnsiTheme="majorHAnsi" w:cstheme="majorHAnsi"/>
          <w:sz w:val="22"/>
          <w:szCs w:val="22"/>
        </w:rPr>
        <w:t>2770</w:t>
      </w:r>
    </w:p>
    <w:p w14:paraId="489A5CDE" w14:textId="7D62FDBB" w:rsidR="00AD79DB" w:rsidRPr="00E85F7C" w:rsidRDefault="00AD79DB" w:rsidP="00AD79DB">
      <w:pPr>
        <w:pStyle w:val="Nadpis3"/>
        <w:numPr>
          <w:ilvl w:val="0"/>
          <w:numId w:val="0"/>
        </w:numPr>
        <w:tabs>
          <w:tab w:val="left" w:pos="1843"/>
        </w:tabs>
        <w:rPr>
          <w:rFonts w:asciiTheme="majorHAnsi" w:hAnsiTheme="majorHAnsi" w:cstheme="majorHAnsi"/>
          <w:bCs/>
          <w:sz w:val="22"/>
          <w:szCs w:val="22"/>
        </w:rPr>
      </w:pPr>
      <w:r w:rsidRPr="00E85F7C">
        <w:rPr>
          <w:rFonts w:asciiTheme="majorHAnsi" w:hAnsiTheme="majorHAnsi" w:cstheme="majorHAnsi"/>
          <w:b w:val="0"/>
          <w:bCs/>
          <w:sz w:val="22"/>
          <w:szCs w:val="22"/>
        </w:rPr>
        <w:t>zastoupená:</w:t>
      </w:r>
      <w:r w:rsidRPr="00E85F7C">
        <w:rPr>
          <w:rFonts w:asciiTheme="majorHAnsi" w:hAnsiTheme="majorHAnsi" w:cstheme="majorHAnsi"/>
          <w:b w:val="0"/>
          <w:bCs/>
          <w:sz w:val="22"/>
          <w:szCs w:val="22"/>
        </w:rPr>
        <w:tab/>
      </w:r>
      <w:r w:rsidRPr="00E85F7C">
        <w:rPr>
          <w:rFonts w:asciiTheme="majorHAnsi" w:hAnsiTheme="majorHAnsi" w:cstheme="majorHAnsi"/>
          <w:b w:val="0"/>
          <w:bCs/>
          <w:sz w:val="22"/>
          <w:szCs w:val="22"/>
        </w:rPr>
        <w:tab/>
        <w:t xml:space="preserve">Ing. </w:t>
      </w:r>
      <w:r w:rsidR="00EC098A" w:rsidRPr="00E85F7C">
        <w:rPr>
          <w:rFonts w:asciiTheme="majorHAnsi" w:hAnsiTheme="majorHAnsi" w:cstheme="majorHAnsi"/>
          <w:b w:val="0"/>
          <w:bCs/>
          <w:sz w:val="22"/>
          <w:szCs w:val="22"/>
        </w:rPr>
        <w:t>M</w:t>
      </w:r>
      <w:r w:rsidR="00891B69">
        <w:rPr>
          <w:rFonts w:asciiTheme="majorHAnsi" w:hAnsiTheme="majorHAnsi" w:cstheme="majorHAnsi"/>
          <w:b w:val="0"/>
          <w:bCs/>
          <w:sz w:val="22"/>
          <w:szCs w:val="22"/>
        </w:rPr>
        <w:t>iroslavem Máslem, prokuristou</w:t>
      </w:r>
    </w:p>
    <w:p w14:paraId="203089E2" w14:textId="6A0A8387" w:rsidR="009E7559" w:rsidRPr="00123A85" w:rsidRDefault="009E7559" w:rsidP="002B10DA">
      <w:pPr>
        <w:pStyle w:val="Zkladntext2"/>
        <w:ind w:left="2127"/>
        <w:rPr>
          <w:rFonts w:asciiTheme="majorHAnsi" w:hAnsiTheme="majorHAnsi" w:cstheme="majorHAnsi"/>
          <w:szCs w:val="22"/>
        </w:rPr>
      </w:pPr>
      <w:bookmarkStart w:id="0" w:name="_Hlk86918631"/>
      <w:r w:rsidRPr="00E85F7C">
        <w:rPr>
          <w:rFonts w:asciiTheme="majorHAnsi" w:hAnsiTheme="majorHAnsi" w:cstheme="majorHAnsi"/>
          <w:szCs w:val="22"/>
        </w:rPr>
        <w:t xml:space="preserve">Ve věcech </w:t>
      </w:r>
      <w:r w:rsidR="00261439" w:rsidRPr="00E85F7C">
        <w:rPr>
          <w:rFonts w:asciiTheme="majorHAnsi" w:hAnsiTheme="majorHAnsi" w:cstheme="majorHAnsi"/>
          <w:szCs w:val="22"/>
        </w:rPr>
        <w:t xml:space="preserve">propagační činnosti dle </w:t>
      </w:r>
      <w:r w:rsidRPr="00E85F7C">
        <w:rPr>
          <w:rFonts w:asciiTheme="majorHAnsi" w:hAnsiTheme="majorHAnsi" w:cstheme="majorHAnsi"/>
          <w:szCs w:val="22"/>
        </w:rPr>
        <w:t xml:space="preserve">této smlouvy je pověřen jednat jménem </w:t>
      </w:r>
      <w:r w:rsidR="00A54EF9" w:rsidRPr="00E85F7C">
        <w:rPr>
          <w:rFonts w:asciiTheme="majorHAnsi" w:hAnsiTheme="majorHAnsi" w:cstheme="majorHAnsi"/>
          <w:szCs w:val="22"/>
        </w:rPr>
        <w:t>O</w:t>
      </w:r>
      <w:r w:rsidR="00446C55" w:rsidRPr="00E85F7C">
        <w:rPr>
          <w:rFonts w:asciiTheme="majorHAnsi" w:hAnsiTheme="majorHAnsi" w:cstheme="majorHAnsi"/>
          <w:szCs w:val="22"/>
        </w:rPr>
        <w:t>bjednatel</w:t>
      </w:r>
      <w:r w:rsidR="00FD2D62" w:rsidRPr="00E85F7C">
        <w:rPr>
          <w:rFonts w:asciiTheme="majorHAnsi" w:hAnsiTheme="majorHAnsi" w:cstheme="majorHAnsi"/>
          <w:szCs w:val="22"/>
        </w:rPr>
        <w:t>e</w:t>
      </w:r>
      <w:r w:rsidR="0060099B" w:rsidRPr="00123A85">
        <w:rPr>
          <w:rFonts w:asciiTheme="majorHAnsi" w:hAnsiTheme="majorHAnsi" w:cstheme="majorHAnsi"/>
          <w:szCs w:val="22"/>
        </w:rPr>
        <w:t xml:space="preserve"> dále také:</w:t>
      </w:r>
      <w:r w:rsidR="002B10DA">
        <w:rPr>
          <w:rFonts w:asciiTheme="majorHAnsi" w:hAnsiTheme="majorHAnsi" w:cstheme="majorHAnsi"/>
          <w:szCs w:val="22"/>
        </w:rPr>
        <w:t xml:space="preserve"> </w:t>
      </w:r>
      <w:r w:rsidR="002F38C6" w:rsidRPr="00B75805">
        <w:rPr>
          <w:rFonts w:asciiTheme="majorHAnsi" w:hAnsiTheme="majorHAnsi" w:cstheme="majorHAnsi"/>
          <w:szCs w:val="22"/>
        </w:rPr>
        <w:t>Lukáš Diepold, tel.: 777 963 238, e-mail: lukas.diepold@enteria.cz</w:t>
      </w:r>
    </w:p>
    <w:bookmarkEnd w:id="0"/>
    <w:p w14:paraId="01267527" w14:textId="26387BE0" w:rsidR="009E7559" w:rsidRPr="00123A85" w:rsidRDefault="009E7559" w:rsidP="009B512B">
      <w:pPr>
        <w:spacing w:before="60"/>
        <w:rPr>
          <w:rFonts w:asciiTheme="majorHAnsi" w:hAnsiTheme="majorHAnsi" w:cstheme="majorHAnsi"/>
          <w:i/>
          <w:sz w:val="22"/>
          <w:szCs w:val="22"/>
        </w:rPr>
      </w:pPr>
      <w:r w:rsidRPr="00123A85">
        <w:rPr>
          <w:rFonts w:asciiTheme="majorHAnsi" w:hAnsiTheme="majorHAnsi" w:cstheme="majorHAnsi"/>
          <w:sz w:val="22"/>
          <w:szCs w:val="22"/>
        </w:rPr>
        <w:t>(</w:t>
      </w:r>
      <w:r w:rsidR="0060099B" w:rsidRPr="00123A85">
        <w:rPr>
          <w:rFonts w:asciiTheme="majorHAnsi" w:hAnsiTheme="majorHAnsi" w:cstheme="majorHAnsi"/>
          <w:sz w:val="22"/>
          <w:szCs w:val="22"/>
        </w:rPr>
        <w:t xml:space="preserve">dále jen </w:t>
      </w:r>
      <w:r w:rsidR="001251E3" w:rsidRPr="00A54EF9">
        <w:rPr>
          <w:rFonts w:asciiTheme="majorHAnsi" w:hAnsiTheme="majorHAnsi" w:cstheme="majorHAnsi"/>
          <w:iCs/>
          <w:sz w:val="22"/>
          <w:szCs w:val="22"/>
        </w:rPr>
        <w:t>„</w:t>
      </w:r>
      <w:r w:rsidR="00446C55" w:rsidRPr="00123A85">
        <w:rPr>
          <w:rFonts w:asciiTheme="majorHAnsi" w:hAnsiTheme="majorHAnsi" w:cstheme="majorHAnsi"/>
          <w:i/>
          <w:sz w:val="22"/>
          <w:szCs w:val="22"/>
        </w:rPr>
        <w:t>Objednatel</w:t>
      </w:r>
      <w:r w:rsidR="001251E3" w:rsidRPr="00A54EF9">
        <w:rPr>
          <w:rFonts w:asciiTheme="majorHAnsi" w:hAnsiTheme="majorHAnsi" w:cstheme="majorHAnsi"/>
          <w:iCs/>
          <w:sz w:val="22"/>
          <w:szCs w:val="22"/>
        </w:rPr>
        <w:t>“</w:t>
      </w:r>
      <w:r w:rsidR="0060099B" w:rsidRPr="00A54EF9">
        <w:rPr>
          <w:rFonts w:asciiTheme="majorHAnsi" w:hAnsiTheme="majorHAnsi" w:cstheme="majorHAnsi"/>
          <w:iCs/>
          <w:sz w:val="22"/>
          <w:szCs w:val="22"/>
        </w:rPr>
        <w:t>)</w:t>
      </w:r>
    </w:p>
    <w:p w14:paraId="3B6908AC" w14:textId="38E0547E" w:rsidR="001251E3" w:rsidRPr="00123A85" w:rsidRDefault="001251E3" w:rsidP="002B10DA">
      <w:pPr>
        <w:spacing w:before="120" w:after="120"/>
        <w:rPr>
          <w:rFonts w:asciiTheme="majorHAnsi" w:hAnsiTheme="majorHAnsi" w:cstheme="majorHAnsi"/>
          <w:sz w:val="22"/>
          <w:szCs w:val="22"/>
        </w:rPr>
      </w:pPr>
      <w:r w:rsidRPr="00123A85">
        <w:rPr>
          <w:rFonts w:asciiTheme="majorHAnsi" w:hAnsiTheme="majorHAnsi" w:cstheme="majorHAnsi"/>
          <w:sz w:val="22"/>
          <w:szCs w:val="22"/>
        </w:rPr>
        <w:t xml:space="preserve">společně také jen </w:t>
      </w:r>
      <w:r w:rsidRPr="00A54EF9">
        <w:rPr>
          <w:rFonts w:asciiTheme="majorHAnsi" w:hAnsiTheme="majorHAnsi" w:cstheme="majorHAnsi"/>
          <w:iCs/>
          <w:sz w:val="22"/>
          <w:szCs w:val="22"/>
        </w:rPr>
        <w:t>„</w:t>
      </w:r>
      <w:r w:rsidRPr="00123A85">
        <w:rPr>
          <w:rFonts w:asciiTheme="majorHAnsi" w:hAnsiTheme="majorHAnsi" w:cstheme="majorHAnsi"/>
          <w:i/>
          <w:sz w:val="22"/>
          <w:szCs w:val="22"/>
        </w:rPr>
        <w:t>smluvní strany</w:t>
      </w:r>
      <w:r w:rsidRPr="00A54EF9">
        <w:rPr>
          <w:rFonts w:asciiTheme="majorHAnsi" w:hAnsiTheme="majorHAnsi" w:cstheme="majorHAnsi"/>
          <w:iCs/>
          <w:sz w:val="22"/>
          <w:szCs w:val="22"/>
        </w:rPr>
        <w:t>“</w:t>
      </w:r>
      <w:r w:rsidRPr="00835214">
        <w:rPr>
          <w:rFonts w:asciiTheme="majorHAnsi" w:hAnsiTheme="majorHAnsi" w:cstheme="majorHAnsi"/>
          <w:iCs/>
          <w:sz w:val="22"/>
          <w:szCs w:val="22"/>
        </w:rPr>
        <w:t xml:space="preserve"> </w:t>
      </w:r>
      <w:r w:rsidRPr="00123A85">
        <w:rPr>
          <w:rFonts w:asciiTheme="majorHAnsi" w:hAnsiTheme="majorHAnsi" w:cstheme="majorHAnsi"/>
          <w:sz w:val="22"/>
          <w:szCs w:val="22"/>
        </w:rPr>
        <w:t>n</w:t>
      </w:r>
      <w:r w:rsidR="00B359E7" w:rsidRPr="00123A85">
        <w:rPr>
          <w:rFonts w:asciiTheme="majorHAnsi" w:hAnsiTheme="majorHAnsi" w:cstheme="majorHAnsi"/>
          <w:sz w:val="22"/>
          <w:szCs w:val="22"/>
        </w:rPr>
        <w:t xml:space="preserve">ebo jednotlivě </w:t>
      </w:r>
      <w:r w:rsidR="00B359E7" w:rsidRPr="00A54EF9">
        <w:rPr>
          <w:rFonts w:asciiTheme="majorHAnsi" w:hAnsiTheme="majorHAnsi" w:cstheme="majorHAnsi"/>
          <w:iCs/>
          <w:sz w:val="22"/>
          <w:szCs w:val="22"/>
        </w:rPr>
        <w:t>„</w:t>
      </w:r>
      <w:r w:rsidR="00B359E7" w:rsidRPr="00123A85">
        <w:rPr>
          <w:rFonts w:asciiTheme="majorHAnsi" w:hAnsiTheme="majorHAnsi" w:cstheme="majorHAnsi"/>
          <w:i/>
          <w:sz w:val="22"/>
          <w:szCs w:val="22"/>
        </w:rPr>
        <w:t>smluvní strana</w:t>
      </w:r>
      <w:r w:rsidR="00B359E7" w:rsidRPr="00A54EF9">
        <w:rPr>
          <w:rFonts w:asciiTheme="majorHAnsi" w:hAnsiTheme="majorHAnsi" w:cstheme="majorHAnsi"/>
          <w:iCs/>
          <w:sz w:val="22"/>
          <w:szCs w:val="22"/>
        </w:rPr>
        <w:t>“</w:t>
      </w:r>
    </w:p>
    <w:p w14:paraId="2F0F1346" w14:textId="28D78012" w:rsidR="00B359E7" w:rsidRPr="00123A85" w:rsidRDefault="00B359E7" w:rsidP="002B10DA">
      <w:pPr>
        <w:spacing w:before="120" w:after="120"/>
        <w:jc w:val="center"/>
        <w:rPr>
          <w:rFonts w:asciiTheme="majorHAnsi" w:hAnsiTheme="majorHAnsi" w:cstheme="majorHAnsi"/>
          <w:sz w:val="22"/>
          <w:szCs w:val="22"/>
        </w:rPr>
      </w:pPr>
      <w:r w:rsidRPr="00123A85">
        <w:rPr>
          <w:rFonts w:asciiTheme="majorHAnsi" w:hAnsiTheme="majorHAnsi" w:cstheme="majorHAnsi"/>
          <w:sz w:val="22"/>
          <w:szCs w:val="22"/>
        </w:rPr>
        <w:t>tuto</w:t>
      </w:r>
    </w:p>
    <w:p w14:paraId="6E58F4B3" w14:textId="50234FF5" w:rsidR="00B359E7" w:rsidRPr="00123A85" w:rsidRDefault="00B359E7" w:rsidP="00B359E7">
      <w:pPr>
        <w:jc w:val="center"/>
        <w:rPr>
          <w:rFonts w:asciiTheme="majorHAnsi" w:hAnsiTheme="majorHAnsi" w:cstheme="majorHAnsi"/>
          <w:b/>
          <w:sz w:val="22"/>
          <w:szCs w:val="22"/>
        </w:rPr>
      </w:pPr>
      <w:r w:rsidRPr="00123A85">
        <w:rPr>
          <w:rFonts w:asciiTheme="majorHAnsi" w:hAnsiTheme="majorHAnsi" w:cstheme="majorHAnsi"/>
          <w:b/>
          <w:sz w:val="22"/>
          <w:szCs w:val="22"/>
        </w:rPr>
        <w:t xml:space="preserve">smlouvu o </w:t>
      </w:r>
      <w:r w:rsidR="007B3D24">
        <w:rPr>
          <w:rFonts w:asciiTheme="majorHAnsi" w:hAnsiTheme="majorHAnsi" w:cstheme="majorHAnsi"/>
          <w:b/>
          <w:sz w:val="22"/>
          <w:szCs w:val="22"/>
        </w:rPr>
        <w:t xml:space="preserve">reklamní a </w:t>
      </w:r>
      <w:r w:rsidRPr="00123A85">
        <w:rPr>
          <w:rFonts w:asciiTheme="majorHAnsi" w:hAnsiTheme="majorHAnsi" w:cstheme="majorHAnsi"/>
          <w:b/>
          <w:sz w:val="22"/>
          <w:szCs w:val="22"/>
        </w:rPr>
        <w:t>propagační činnosti</w:t>
      </w:r>
    </w:p>
    <w:p w14:paraId="3D5C012A" w14:textId="03930C4A" w:rsidR="00B359E7" w:rsidRPr="00123A85" w:rsidRDefault="00B359E7" w:rsidP="00B359E7">
      <w:pPr>
        <w:jc w:val="center"/>
        <w:rPr>
          <w:rFonts w:asciiTheme="majorHAnsi" w:hAnsiTheme="majorHAnsi" w:cstheme="majorHAnsi"/>
          <w:sz w:val="22"/>
          <w:szCs w:val="22"/>
        </w:rPr>
      </w:pPr>
      <w:r w:rsidRPr="00123A85">
        <w:rPr>
          <w:rFonts w:asciiTheme="majorHAnsi" w:hAnsiTheme="majorHAnsi" w:cstheme="majorHAnsi"/>
          <w:sz w:val="22"/>
          <w:szCs w:val="22"/>
        </w:rPr>
        <w:t xml:space="preserve">(dále také jen </w:t>
      </w:r>
      <w:r w:rsidRPr="00835214">
        <w:rPr>
          <w:rFonts w:asciiTheme="majorHAnsi" w:hAnsiTheme="majorHAnsi" w:cstheme="majorHAnsi"/>
          <w:iCs/>
          <w:sz w:val="22"/>
          <w:szCs w:val="22"/>
        </w:rPr>
        <w:t>„</w:t>
      </w:r>
      <w:r w:rsidRPr="00123A85">
        <w:rPr>
          <w:rFonts w:asciiTheme="majorHAnsi" w:hAnsiTheme="majorHAnsi" w:cstheme="majorHAnsi"/>
          <w:i/>
          <w:sz w:val="22"/>
          <w:szCs w:val="22"/>
        </w:rPr>
        <w:t>smlouva</w:t>
      </w:r>
      <w:r w:rsidRPr="00835214">
        <w:rPr>
          <w:rFonts w:asciiTheme="majorHAnsi" w:hAnsiTheme="majorHAnsi" w:cstheme="majorHAnsi"/>
          <w:iCs/>
          <w:sz w:val="22"/>
          <w:szCs w:val="22"/>
        </w:rPr>
        <w:t>“)</w:t>
      </w:r>
    </w:p>
    <w:p w14:paraId="3DAC96F9" w14:textId="6CAD4E8D" w:rsidR="00B359E7" w:rsidRPr="00123A85" w:rsidRDefault="00B359E7" w:rsidP="002B10DA">
      <w:pPr>
        <w:pStyle w:val="Nadpis1"/>
        <w:spacing w:before="240"/>
        <w:ind w:left="284"/>
        <w:jc w:val="center"/>
        <w:rPr>
          <w:rFonts w:asciiTheme="majorHAnsi" w:hAnsiTheme="majorHAnsi" w:cstheme="majorHAnsi"/>
          <w:szCs w:val="22"/>
        </w:rPr>
      </w:pPr>
    </w:p>
    <w:p w14:paraId="0D92BFEB" w14:textId="019CCF3D" w:rsidR="00B359E7" w:rsidRPr="00123A85" w:rsidRDefault="00B359E7"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 xml:space="preserve">Úvodní </w:t>
      </w:r>
      <w:r w:rsidR="00BA1B5B" w:rsidRPr="00123A85">
        <w:rPr>
          <w:rFonts w:asciiTheme="majorHAnsi" w:hAnsiTheme="majorHAnsi" w:cstheme="majorHAnsi"/>
          <w:b/>
          <w:sz w:val="22"/>
          <w:szCs w:val="22"/>
        </w:rPr>
        <w:t xml:space="preserve">prohlášení </w:t>
      </w:r>
      <w:r w:rsidR="009E0F25" w:rsidRPr="00123A85">
        <w:rPr>
          <w:rFonts w:asciiTheme="majorHAnsi" w:hAnsiTheme="majorHAnsi" w:cstheme="majorHAnsi"/>
          <w:b/>
          <w:sz w:val="22"/>
          <w:szCs w:val="22"/>
        </w:rPr>
        <w:t xml:space="preserve">a závazky </w:t>
      </w:r>
      <w:r w:rsidR="00BA1B5B" w:rsidRPr="00123A85">
        <w:rPr>
          <w:rFonts w:asciiTheme="majorHAnsi" w:hAnsiTheme="majorHAnsi" w:cstheme="majorHAnsi"/>
          <w:b/>
          <w:sz w:val="22"/>
          <w:szCs w:val="22"/>
        </w:rPr>
        <w:t>smluvních stran</w:t>
      </w:r>
    </w:p>
    <w:p w14:paraId="39B7F526" w14:textId="4D3E78B9" w:rsidR="00E85F7C" w:rsidRPr="00123A85" w:rsidRDefault="00E85F7C" w:rsidP="00E85F7C">
      <w:pPr>
        <w:pStyle w:val="Odstavecseseznamem"/>
        <w:numPr>
          <w:ilvl w:val="0"/>
          <w:numId w:val="4"/>
        </w:numPr>
        <w:spacing w:after="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 xml:space="preserve">Objednatel prohlašuje, že má zájem, aby Poskytovatel zajistil reklamu a propagaci Objednatele tak, jak je ujednáno dále v této smlouvě, a to v rámci </w:t>
      </w:r>
      <w:r w:rsidRPr="002B10DA">
        <w:rPr>
          <w:rFonts w:asciiTheme="majorHAnsi" w:hAnsiTheme="majorHAnsi" w:cstheme="majorHAnsi"/>
          <w:b/>
          <w:bCs/>
          <w:sz w:val="22"/>
          <w:szCs w:val="22"/>
        </w:rPr>
        <w:t>47. mezinárodní</w:t>
      </w:r>
      <w:r w:rsidR="002F38C6" w:rsidRPr="002B10DA">
        <w:rPr>
          <w:rFonts w:asciiTheme="majorHAnsi" w:hAnsiTheme="majorHAnsi" w:cstheme="majorHAnsi"/>
          <w:b/>
          <w:bCs/>
          <w:sz w:val="22"/>
          <w:szCs w:val="22"/>
        </w:rPr>
        <w:t>ho</w:t>
      </w:r>
      <w:r w:rsidRPr="002B10DA">
        <w:rPr>
          <w:rFonts w:asciiTheme="majorHAnsi" w:hAnsiTheme="majorHAnsi" w:cstheme="majorHAnsi"/>
          <w:b/>
          <w:bCs/>
          <w:sz w:val="22"/>
          <w:szCs w:val="22"/>
        </w:rPr>
        <w:t xml:space="preserve"> festival</w:t>
      </w:r>
      <w:r w:rsidR="002F38C6" w:rsidRPr="002B10DA">
        <w:rPr>
          <w:rFonts w:asciiTheme="majorHAnsi" w:hAnsiTheme="majorHAnsi" w:cstheme="majorHAnsi"/>
          <w:b/>
          <w:bCs/>
          <w:sz w:val="22"/>
          <w:szCs w:val="22"/>
        </w:rPr>
        <w:t>u</w:t>
      </w:r>
      <w:r>
        <w:rPr>
          <w:rFonts w:asciiTheme="majorHAnsi" w:hAnsiTheme="majorHAnsi" w:cstheme="majorHAnsi"/>
          <w:b/>
          <w:bCs/>
          <w:sz w:val="22"/>
          <w:szCs w:val="22"/>
        </w:rPr>
        <w:t xml:space="preserve"> PARDUBICKÉ HUDEBNÍ JARO 2025</w:t>
      </w:r>
      <w:r w:rsidRPr="007544E5">
        <w:rPr>
          <w:rFonts w:asciiTheme="majorHAnsi" w:hAnsiTheme="majorHAnsi" w:cstheme="majorHAnsi"/>
          <w:sz w:val="22"/>
          <w:szCs w:val="22"/>
        </w:rPr>
        <w:t>,</w:t>
      </w:r>
      <w:r w:rsidRPr="00123A85">
        <w:rPr>
          <w:rFonts w:asciiTheme="majorHAnsi" w:hAnsiTheme="majorHAnsi" w:cstheme="majorHAnsi"/>
          <w:sz w:val="22"/>
          <w:szCs w:val="22"/>
        </w:rPr>
        <w:t xml:space="preserve"> </w:t>
      </w:r>
      <w:r>
        <w:rPr>
          <w:rFonts w:asciiTheme="majorHAnsi" w:hAnsiTheme="majorHAnsi" w:cstheme="majorHAnsi"/>
          <w:sz w:val="22"/>
          <w:szCs w:val="22"/>
        </w:rPr>
        <w:t xml:space="preserve">který </w:t>
      </w:r>
      <w:r w:rsidRPr="008215DF">
        <w:rPr>
          <w:rFonts w:asciiTheme="majorHAnsi" w:hAnsiTheme="majorHAnsi" w:cstheme="majorHAnsi"/>
          <w:sz w:val="22"/>
          <w:szCs w:val="22"/>
        </w:rPr>
        <w:t xml:space="preserve">se koná ve dnech </w:t>
      </w:r>
      <w:r>
        <w:rPr>
          <w:rFonts w:asciiTheme="majorHAnsi" w:hAnsiTheme="majorHAnsi" w:cstheme="majorHAnsi"/>
          <w:b/>
          <w:bCs/>
          <w:sz w:val="22"/>
          <w:szCs w:val="22"/>
        </w:rPr>
        <w:t>30</w:t>
      </w:r>
      <w:r w:rsidRPr="008215DF">
        <w:rPr>
          <w:rFonts w:asciiTheme="majorHAnsi" w:hAnsiTheme="majorHAnsi" w:cstheme="majorHAnsi"/>
          <w:b/>
          <w:bCs/>
          <w:sz w:val="22"/>
          <w:szCs w:val="22"/>
        </w:rPr>
        <w:t>.</w:t>
      </w:r>
      <w:r>
        <w:rPr>
          <w:rFonts w:asciiTheme="majorHAnsi" w:hAnsiTheme="majorHAnsi" w:cstheme="majorHAnsi"/>
          <w:b/>
          <w:bCs/>
          <w:sz w:val="22"/>
          <w:szCs w:val="22"/>
        </w:rPr>
        <w:t>03</w:t>
      </w:r>
      <w:r w:rsidRPr="008215DF">
        <w:rPr>
          <w:rFonts w:asciiTheme="majorHAnsi" w:hAnsiTheme="majorHAnsi" w:cstheme="majorHAnsi"/>
          <w:b/>
          <w:bCs/>
          <w:sz w:val="22"/>
          <w:szCs w:val="22"/>
        </w:rPr>
        <w:t xml:space="preserve">. </w:t>
      </w:r>
      <w:r>
        <w:rPr>
          <w:rFonts w:asciiTheme="majorHAnsi" w:hAnsiTheme="majorHAnsi" w:cstheme="majorHAnsi"/>
          <w:b/>
          <w:bCs/>
          <w:sz w:val="22"/>
          <w:szCs w:val="22"/>
        </w:rPr>
        <w:t>–</w:t>
      </w:r>
      <w:r w:rsidRPr="008215DF">
        <w:rPr>
          <w:rFonts w:asciiTheme="majorHAnsi" w:hAnsiTheme="majorHAnsi" w:cstheme="majorHAnsi"/>
          <w:b/>
          <w:bCs/>
          <w:sz w:val="22"/>
          <w:szCs w:val="22"/>
        </w:rPr>
        <w:t xml:space="preserve"> </w:t>
      </w:r>
      <w:r>
        <w:rPr>
          <w:rFonts w:asciiTheme="majorHAnsi" w:hAnsiTheme="majorHAnsi" w:cstheme="majorHAnsi"/>
          <w:b/>
          <w:bCs/>
          <w:sz w:val="22"/>
          <w:szCs w:val="22"/>
        </w:rPr>
        <w:t>31.05</w:t>
      </w:r>
      <w:r w:rsidRPr="008215DF">
        <w:rPr>
          <w:rFonts w:asciiTheme="majorHAnsi" w:hAnsiTheme="majorHAnsi" w:cstheme="majorHAnsi"/>
          <w:b/>
          <w:bCs/>
          <w:sz w:val="22"/>
          <w:szCs w:val="22"/>
        </w:rPr>
        <w:t>.202</w:t>
      </w:r>
      <w:r w:rsidR="00E35A45">
        <w:rPr>
          <w:rFonts w:asciiTheme="majorHAnsi" w:hAnsiTheme="majorHAnsi" w:cstheme="majorHAnsi"/>
          <w:b/>
          <w:bCs/>
          <w:sz w:val="22"/>
          <w:szCs w:val="22"/>
        </w:rPr>
        <w:t>5</w:t>
      </w:r>
      <w:r w:rsidRPr="008215DF">
        <w:rPr>
          <w:rFonts w:asciiTheme="majorHAnsi" w:hAnsiTheme="majorHAnsi" w:cstheme="majorHAnsi"/>
          <w:sz w:val="22"/>
          <w:szCs w:val="22"/>
        </w:rPr>
        <w:t xml:space="preserve"> a který spočívá především v uspořádání 15 koncertů vážné hudby v Pardubicích a městech regionu východních Čech dle </w:t>
      </w:r>
      <w:r w:rsidRPr="00E35A45">
        <w:rPr>
          <w:rFonts w:asciiTheme="majorHAnsi" w:hAnsiTheme="majorHAnsi" w:cstheme="majorHAnsi"/>
          <w:sz w:val="22"/>
          <w:szCs w:val="22"/>
        </w:rPr>
        <w:t>harmonogramu v příloze č. 1</w:t>
      </w:r>
      <w:r w:rsidRPr="008215DF">
        <w:rPr>
          <w:rFonts w:asciiTheme="majorHAnsi" w:hAnsiTheme="majorHAnsi" w:cstheme="majorHAnsi"/>
          <w:sz w:val="22"/>
          <w:szCs w:val="22"/>
        </w:rPr>
        <w:t>, která je</w:t>
      </w:r>
      <w:r>
        <w:rPr>
          <w:rFonts w:asciiTheme="majorHAnsi" w:hAnsiTheme="majorHAnsi" w:cstheme="majorHAnsi"/>
          <w:sz w:val="22"/>
          <w:szCs w:val="22"/>
        </w:rPr>
        <w:t xml:space="preserve"> nedílnou součástí této smlouvy </w:t>
      </w:r>
      <w:r w:rsidRPr="00123A85">
        <w:rPr>
          <w:rFonts w:asciiTheme="majorHAnsi" w:hAnsiTheme="majorHAnsi" w:cstheme="majorHAnsi"/>
          <w:sz w:val="22"/>
          <w:szCs w:val="22"/>
        </w:rPr>
        <w:t xml:space="preserve">(dále jen </w:t>
      </w:r>
      <w:r w:rsidRPr="00835214">
        <w:rPr>
          <w:rFonts w:asciiTheme="majorHAnsi" w:hAnsiTheme="majorHAnsi" w:cstheme="majorHAnsi"/>
          <w:iCs/>
          <w:sz w:val="22"/>
          <w:szCs w:val="22"/>
        </w:rPr>
        <w:t>„</w:t>
      </w:r>
      <w:r w:rsidRPr="00123A85">
        <w:rPr>
          <w:rFonts w:asciiTheme="majorHAnsi" w:hAnsiTheme="majorHAnsi" w:cstheme="majorHAnsi"/>
          <w:i/>
          <w:sz w:val="22"/>
          <w:szCs w:val="22"/>
        </w:rPr>
        <w:t>Akce</w:t>
      </w:r>
      <w:r w:rsidRPr="00835214">
        <w:rPr>
          <w:rFonts w:asciiTheme="majorHAnsi" w:hAnsiTheme="majorHAnsi" w:cstheme="majorHAnsi"/>
          <w:iCs/>
          <w:sz w:val="22"/>
          <w:szCs w:val="22"/>
        </w:rPr>
        <w:t>“</w:t>
      </w:r>
      <w:r w:rsidRPr="00123A85">
        <w:rPr>
          <w:rFonts w:asciiTheme="majorHAnsi" w:hAnsiTheme="majorHAnsi" w:cstheme="majorHAnsi"/>
          <w:sz w:val="22"/>
          <w:szCs w:val="22"/>
        </w:rPr>
        <w:t>)</w:t>
      </w:r>
      <w:r>
        <w:rPr>
          <w:rFonts w:asciiTheme="majorHAnsi" w:hAnsiTheme="majorHAnsi" w:cstheme="majorHAnsi"/>
          <w:sz w:val="22"/>
          <w:szCs w:val="22"/>
        </w:rPr>
        <w:t>.</w:t>
      </w:r>
    </w:p>
    <w:p w14:paraId="7E9D1FA7" w14:textId="4616906F" w:rsidR="00676676" w:rsidRPr="00D235FA" w:rsidRDefault="009E0F25" w:rsidP="00EC098A">
      <w:pPr>
        <w:pStyle w:val="Odstavecseseznamem"/>
        <w:numPr>
          <w:ilvl w:val="0"/>
          <w:numId w:val="4"/>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Poskytovatel prohla</w:t>
      </w:r>
      <w:r w:rsidRPr="00E85F7C">
        <w:rPr>
          <w:rFonts w:asciiTheme="majorHAnsi" w:hAnsiTheme="majorHAnsi" w:cstheme="majorHAnsi"/>
          <w:sz w:val="22"/>
          <w:szCs w:val="22"/>
        </w:rPr>
        <w:t xml:space="preserve">šuje, že má veškerá nezbytná povolení </w:t>
      </w:r>
      <w:r w:rsidR="00E13B8F" w:rsidRPr="00E85F7C">
        <w:rPr>
          <w:rFonts w:asciiTheme="majorHAnsi" w:hAnsiTheme="majorHAnsi" w:cstheme="majorHAnsi"/>
          <w:sz w:val="22"/>
          <w:szCs w:val="22"/>
        </w:rPr>
        <w:t>či</w:t>
      </w:r>
      <w:r w:rsidRPr="00E85F7C">
        <w:rPr>
          <w:rFonts w:asciiTheme="majorHAnsi" w:hAnsiTheme="majorHAnsi" w:cstheme="majorHAnsi"/>
          <w:sz w:val="22"/>
          <w:szCs w:val="22"/>
        </w:rPr>
        <w:t xml:space="preserve"> licence k realizaci </w:t>
      </w:r>
      <w:r w:rsidR="001222B1" w:rsidRPr="00E85F7C">
        <w:rPr>
          <w:rFonts w:asciiTheme="majorHAnsi" w:hAnsiTheme="majorHAnsi" w:cstheme="majorHAnsi"/>
          <w:sz w:val="22"/>
          <w:szCs w:val="22"/>
        </w:rPr>
        <w:t>A</w:t>
      </w:r>
      <w:r w:rsidR="00A15859" w:rsidRPr="00E85F7C">
        <w:rPr>
          <w:rFonts w:asciiTheme="majorHAnsi" w:hAnsiTheme="majorHAnsi" w:cstheme="majorHAnsi"/>
          <w:sz w:val="22"/>
          <w:szCs w:val="22"/>
        </w:rPr>
        <w:t>kc</w:t>
      </w:r>
      <w:r w:rsidR="0074711F" w:rsidRPr="00E85F7C">
        <w:rPr>
          <w:rFonts w:asciiTheme="majorHAnsi" w:hAnsiTheme="majorHAnsi" w:cstheme="majorHAnsi"/>
          <w:sz w:val="22"/>
          <w:szCs w:val="22"/>
        </w:rPr>
        <w:t>e</w:t>
      </w:r>
      <w:r w:rsidR="00A15859" w:rsidRPr="00E85F7C">
        <w:rPr>
          <w:rFonts w:asciiTheme="majorHAnsi" w:hAnsiTheme="majorHAnsi" w:cstheme="majorHAnsi"/>
          <w:sz w:val="22"/>
          <w:szCs w:val="22"/>
        </w:rPr>
        <w:t xml:space="preserve"> </w:t>
      </w:r>
      <w:r w:rsidR="00297811" w:rsidRPr="00E85F7C">
        <w:rPr>
          <w:rFonts w:asciiTheme="majorHAnsi" w:hAnsiTheme="majorHAnsi" w:cstheme="majorHAnsi"/>
          <w:sz w:val="22"/>
          <w:szCs w:val="22"/>
        </w:rPr>
        <w:br/>
      </w:r>
      <w:r w:rsidRPr="00E85F7C">
        <w:rPr>
          <w:rFonts w:asciiTheme="majorHAnsi" w:hAnsiTheme="majorHAnsi" w:cstheme="majorHAnsi"/>
          <w:sz w:val="22"/>
          <w:szCs w:val="22"/>
        </w:rPr>
        <w:t xml:space="preserve">a zavazuje se při </w:t>
      </w:r>
      <w:r w:rsidR="00676676" w:rsidRPr="00E85F7C">
        <w:rPr>
          <w:rFonts w:asciiTheme="majorHAnsi" w:hAnsiTheme="majorHAnsi" w:cstheme="majorHAnsi"/>
          <w:sz w:val="22"/>
          <w:szCs w:val="22"/>
        </w:rPr>
        <w:t>n</w:t>
      </w:r>
      <w:r w:rsidR="00B93004" w:rsidRPr="00E85F7C">
        <w:rPr>
          <w:rFonts w:asciiTheme="majorHAnsi" w:hAnsiTheme="majorHAnsi" w:cstheme="majorHAnsi"/>
          <w:sz w:val="22"/>
          <w:szCs w:val="22"/>
        </w:rPr>
        <w:t>í</w:t>
      </w:r>
      <w:r w:rsidRPr="00E85F7C">
        <w:rPr>
          <w:rFonts w:asciiTheme="majorHAnsi" w:hAnsiTheme="majorHAnsi" w:cstheme="majorHAnsi"/>
          <w:sz w:val="22"/>
          <w:szCs w:val="22"/>
        </w:rPr>
        <w:t xml:space="preserve"> dodržovat veškeré právní předpisy včetně těch týkajících se BOZP, ochrany životního prostředí a</w:t>
      </w:r>
      <w:r w:rsidRPr="00123A85">
        <w:rPr>
          <w:rFonts w:asciiTheme="majorHAnsi" w:hAnsiTheme="majorHAnsi" w:cstheme="majorHAnsi"/>
          <w:sz w:val="22"/>
          <w:szCs w:val="22"/>
        </w:rPr>
        <w:t xml:space="preserve"> boje proti legalizaci výnosů z trestné činnosti a korupci.</w:t>
      </w:r>
    </w:p>
    <w:p w14:paraId="35239424" w14:textId="344B65C3" w:rsidR="00B359E7" w:rsidRPr="00123A85" w:rsidRDefault="00B359E7" w:rsidP="002B10DA">
      <w:pPr>
        <w:pStyle w:val="Nadpis1"/>
        <w:spacing w:before="240"/>
        <w:ind w:left="284"/>
        <w:jc w:val="center"/>
        <w:rPr>
          <w:rFonts w:asciiTheme="majorHAnsi" w:hAnsiTheme="majorHAnsi" w:cstheme="majorHAnsi"/>
          <w:b w:val="0"/>
          <w:szCs w:val="22"/>
        </w:rPr>
      </w:pPr>
    </w:p>
    <w:p w14:paraId="3AEB1B5C" w14:textId="70AE05E5" w:rsidR="00156627" w:rsidRPr="00123A85" w:rsidRDefault="00B359E7"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Předmět smlouvy</w:t>
      </w:r>
    </w:p>
    <w:p w14:paraId="7B7BEABD" w14:textId="5ADE7C0D" w:rsidR="00965CDF" w:rsidRPr="00123A85" w:rsidRDefault="00F66327" w:rsidP="00EC098A">
      <w:pPr>
        <w:pStyle w:val="Odstavecseseznamem"/>
        <w:numPr>
          <w:ilvl w:val="0"/>
          <w:numId w:val="2"/>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P</w:t>
      </w:r>
      <w:r w:rsidR="00FD796E" w:rsidRPr="00123A85">
        <w:rPr>
          <w:rFonts w:asciiTheme="majorHAnsi" w:hAnsiTheme="majorHAnsi" w:cstheme="majorHAnsi"/>
          <w:sz w:val="22"/>
          <w:szCs w:val="22"/>
        </w:rPr>
        <w:t>odpisem této smlouvy</w:t>
      </w:r>
      <w:r w:rsidRPr="00123A85">
        <w:rPr>
          <w:rFonts w:asciiTheme="majorHAnsi" w:hAnsiTheme="majorHAnsi" w:cstheme="majorHAnsi"/>
          <w:sz w:val="22"/>
          <w:szCs w:val="22"/>
        </w:rPr>
        <w:t xml:space="preserve"> se Poskytovatel</w:t>
      </w:r>
      <w:r w:rsidR="00FD796E" w:rsidRPr="00123A85">
        <w:rPr>
          <w:rFonts w:asciiTheme="majorHAnsi" w:hAnsiTheme="majorHAnsi" w:cstheme="majorHAnsi"/>
          <w:sz w:val="22"/>
          <w:szCs w:val="22"/>
        </w:rPr>
        <w:t xml:space="preserve"> zavazuje </w:t>
      </w:r>
      <w:r w:rsidR="00BA1B5B" w:rsidRPr="00123A85">
        <w:rPr>
          <w:rFonts w:asciiTheme="majorHAnsi" w:hAnsiTheme="majorHAnsi" w:cstheme="majorHAnsi"/>
          <w:sz w:val="22"/>
          <w:szCs w:val="22"/>
        </w:rPr>
        <w:t>zajistit</w:t>
      </w:r>
      <w:r w:rsidR="00FD796E" w:rsidRPr="00123A85">
        <w:rPr>
          <w:rFonts w:asciiTheme="majorHAnsi" w:hAnsiTheme="majorHAnsi" w:cstheme="majorHAnsi"/>
          <w:sz w:val="22"/>
          <w:szCs w:val="22"/>
        </w:rPr>
        <w:t xml:space="preserve"> </w:t>
      </w:r>
      <w:r w:rsidR="00504D86" w:rsidRPr="00123A85">
        <w:rPr>
          <w:rFonts w:asciiTheme="majorHAnsi" w:hAnsiTheme="majorHAnsi" w:cstheme="majorHAnsi"/>
          <w:sz w:val="22"/>
          <w:szCs w:val="22"/>
        </w:rPr>
        <w:t xml:space="preserve">a realizovat </w:t>
      </w:r>
      <w:r w:rsidR="00FD796E" w:rsidRPr="00123A85">
        <w:rPr>
          <w:rFonts w:asciiTheme="majorHAnsi" w:hAnsiTheme="majorHAnsi" w:cstheme="majorHAnsi"/>
          <w:sz w:val="22"/>
          <w:szCs w:val="22"/>
        </w:rPr>
        <w:t>pro Objednatele reklamu a</w:t>
      </w:r>
      <w:r w:rsidR="00940C80">
        <w:rPr>
          <w:rFonts w:asciiTheme="majorHAnsi" w:hAnsiTheme="majorHAnsi" w:cstheme="majorHAnsi"/>
          <w:sz w:val="22"/>
          <w:szCs w:val="22"/>
        </w:rPr>
        <w:t> </w:t>
      </w:r>
      <w:r w:rsidR="00FD796E" w:rsidRPr="00123A85">
        <w:rPr>
          <w:rFonts w:asciiTheme="majorHAnsi" w:hAnsiTheme="majorHAnsi" w:cstheme="majorHAnsi"/>
          <w:sz w:val="22"/>
          <w:szCs w:val="22"/>
        </w:rPr>
        <w:t>propagaci</w:t>
      </w:r>
      <w:r w:rsidRPr="00123A85">
        <w:rPr>
          <w:rFonts w:asciiTheme="majorHAnsi" w:hAnsiTheme="majorHAnsi" w:cstheme="majorHAnsi"/>
          <w:sz w:val="22"/>
          <w:szCs w:val="22"/>
        </w:rPr>
        <w:t xml:space="preserve"> (dále jen </w:t>
      </w:r>
      <w:r w:rsidRPr="00835214">
        <w:rPr>
          <w:rFonts w:asciiTheme="majorHAnsi" w:hAnsiTheme="majorHAnsi" w:cstheme="majorHAnsi"/>
          <w:iCs/>
          <w:sz w:val="22"/>
          <w:szCs w:val="22"/>
        </w:rPr>
        <w:t>„</w:t>
      </w:r>
      <w:r w:rsidRPr="00123A85">
        <w:rPr>
          <w:rFonts w:asciiTheme="majorHAnsi" w:hAnsiTheme="majorHAnsi" w:cstheme="majorHAnsi"/>
          <w:i/>
          <w:sz w:val="22"/>
          <w:szCs w:val="22"/>
        </w:rPr>
        <w:t>propagační činnost</w:t>
      </w:r>
      <w:r w:rsidRPr="00835214">
        <w:rPr>
          <w:rFonts w:asciiTheme="majorHAnsi" w:hAnsiTheme="majorHAnsi" w:cstheme="majorHAnsi"/>
          <w:iCs/>
          <w:sz w:val="22"/>
          <w:szCs w:val="22"/>
        </w:rPr>
        <w:t>“)</w:t>
      </w:r>
      <w:r w:rsidR="00FD796E" w:rsidRPr="00123A85">
        <w:rPr>
          <w:rFonts w:asciiTheme="majorHAnsi" w:hAnsiTheme="majorHAnsi" w:cstheme="majorHAnsi"/>
          <w:sz w:val="22"/>
          <w:szCs w:val="22"/>
        </w:rPr>
        <w:t xml:space="preserve"> Objednatele</w:t>
      </w:r>
      <w:r w:rsidR="00AB02E1" w:rsidRPr="00123A85">
        <w:rPr>
          <w:rFonts w:asciiTheme="majorHAnsi" w:hAnsiTheme="majorHAnsi" w:cstheme="majorHAnsi"/>
          <w:sz w:val="22"/>
          <w:szCs w:val="22"/>
        </w:rPr>
        <w:t xml:space="preserve"> </w:t>
      </w:r>
      <w:r w:rsidR="0093495A" w:rsidRPr="00123A85">
        <w:rPr>
          <w:rFonts w:asciiTheme="majorHAnsi" w:hAnsiTheme="majorHAnsi" w:cstheme="majorHAnsi"/>
          <w:sz w:val="22"/>
          <w:szCs w:val="22"/>
        </w:rPr>
        <w:t xml:space="preserve">na </w:t>
      </w:r>
      <w:r w:rsidR="00EF538F" w:rsidRPr="00123A85">
        <w:rPr>
          <w:rFonts w:asciiTheme="majorHAnsi" w:hAnsiTheme="majorHAnsi" w:cstheme="majorHAnsi"/>
          <w:sz w:val="22"/>
          <w:szCs w:val="22"/>
        </w:rPr>
        <w:t>předem určeném místě</w:t>
      </w:r>
      <w:r w:rsidR="00011CF4" w:rsidRPr="00123A85">
        <w:rPr>
          <w:rFonts w:asciiTheme="majorHAnsi" w:hAnsiTheme="majorHAnsi" w:cstheme="majorHAnsi"/>
          <w:sz w:val="22"/>
          <w:szCs w:val="22"/>
        </w:rPr>
        <w:t xml:space="preserve"> (místech) </w:t>
      </w:r>
      <w:r w:rsidR="00E85F7C">
        <w:rPr>
          <w:rFonts w:asciiTheme="majorHAnsi" w:hAnsiTheme="majorHAnsi" w:cstheme="majorHAnsi"/>
          <w:sz w:val="22"/>
          <w:szCs w:val="22"/>
        </w:rPr>
        <w:t>na koncertech</w:t>
      </w:r>
      <w:r w:rsidR="009909D0" w:rsidRPr="00123A85">
        <w:rPr>
          <w:rFonts w:asciiTheme="majorHAnsi" w:hAnsiTheme="majorHAnsi" w:cstheme="majorHAnsi"/>
          <w:sz w:val="22"/>
          <w:szCs w:val="22"/>
        </w:rPr>
        <w:t xml:space="preserve"> a na jiných místech tak, jak je ujednáno níže</w:t>
      </w:r>
      <w:r w:rsidR="00123A85">
        <w:rPr>
          <w:rFonts w:asciiTheme="majorHAnsi" w:hAnsiTheme="majorHAnsi" w:cstheme="majorHAnsi"/>
          <w:sz w:val="22"/>
          <w:szCs w:val="22"/>
        </w:rPr>
        <w:t xml:space="preserve">, </w:t>
      </w:r>
      <w:r w:rsidR="00FD796E" w:rsidRPr="00123A85">
        <w:rPr>
          <w:rFonts w:asciiTheme="majorHAnsi" w:hAnsiTheme="majorHAnsi" w:cstheme="majorHAnsi"/>
          <w:sz w:val="22"/>
          <w:szCs w:val="22"/>
        </w:rPr>
        <w:t xml:space="preserve">a </w:t>
      </w:r>
      <w:r w:rsidR="00123A85">
        <w:rPr>
          <w:rFonts w:asciiTheme="majorHAnsi" w:hAnsiTheme="majorHAnsi" w:cstheme="majorHAnsi"/>
          <w:sz w:val="22"/>
          <w:szCs w:val="22"/>
        </w:rPr>
        <w:t xml:space="preserve">to </w:t>
      </w:r>
      <w:r w:rsidR="00FD796E" w:rsidRPr="00123A85">
        <w:rPr>
          <w:rFonts w:asciiTheme="majorHAnsi" w:hAnsiTheme="majorHAnsi" w:cstheme="majorHAnsi"/>
          <w:sz w:val="22"/>
          <w:szCs w:val="22"/>
        </w:rPr>
        <w:t xml:space="preserve">způsobem specifikovaným dále v této smlouvě. </w:t>
      </w:r>
      <w:r w:rsidRPr="00123A85">
        <w:rPr>
          <w:rFonts w:asciiTheme="majorHAnsi" w:hAnsiTheme="majorHAnsi" w:cstheme="majorHAnsi"/>
          <w:sz w:val="22"/>
          <w:szCs w:val="22"/>
        </w:rPr>
        <w:t xml:space="preserve">Objednatel se naproti tomu </w:t>
      </w:r>
      <w:r w:rsidR="00BA1B5B" w:rsidRPr="00123A85">
        <w:rPr>
          <w:rFonts w:asciiTheme="majorHAnsi" w:hAnsiTheme="majorHAnsi" w:cstheme="majorHAnsi"/>
          <w:sz w:val="22"/>
          <w:szCs w:val="22"/>
        </w:rPr>
        <w:t xml:space="preserve">zavazuje </w:t>
      </w:r>
      <w:r w:rsidRPr="00123A85">
        <w:rPr>
          <w:rFonts w:asciiTheme="majorHAnsi" w:hAnsiTheme="majorHAnsi" w:cstheme="majorHAnsi"/>
          <w:sz w:val="22"/>
          <w:szCs w:val="22"/>
        </w:rPr>
        <w:t xml:space="preserve">za podmínek ujednaných v této smlouvě </w:t>
      </w:r>
      <w:r w:rsidR="00BA1B5B" w:rsidRPr="00123A85">
        <w:rPr>
          <w:rFonts w:asciiTheme="majorHAnsi" w:hAnsiTheme="majorHAnsi" w:cstheme="majorHAnsi"/>
          <w:sz w:val="22"/>
          <w:szCs w:val="22"/>
        </w:rPr>
        <w:t>uhradit</w:t>
      </w:r>
      <w:r w:rsidRPr="00123A85">
        <w:rPr>
          <w:rFonts w:asciiTheme="majorHAnsi" w:hAnsiTheme="majorHAnsi" w:cstheme="majorHAnsi"/>
          <w:sz w:val="22"/>
          <w:szCs w:val="22"/>
        </w:rPr>
        <w:t xml:space="preserve"> Poskytovateli odměnu. </w:t>
      </w:r>
      <w:r w:rsidR="00BA1B5B" w:rsidRPr="00123A85">
        <w:rPr>
          <w:rFonts w:asciiTheme="majorHAnsi" w:hAnsiTheme="majorHAnsi" w:cstheme="majorHAnsi"/>
          <w:sz w:val="22"/>
          <w:szCs w:val="22"/>
        </w:rPr>
        <w:t xml:space="preserve"> </w:t>
      </w:r>
    </w:p>
    <w:p w14:paraId="34E8D73E" w14:textId="77777777" w:rsidR="00E85F7C" w:rsidRDefault="00E85F7C" w:rsidP="00E85F7C">
      <w:pPr>
        <w:pStyle w:val="Odstavecseseznamem"/>
        <w:numPr>
          <w:ilvl w:val="0"/>
          <w:numId w:val="2"/>
        </w:numPr>
        <w:spacing w:before="60"/>
        <w:ind w:left="284" w:hanging="284"/>
        <w:contextualSpacing w:val="0"/>
        <w:jc w:val="both"/>
        <w:rPr>
          <w:rFonts w:asciiTheme="majorHAnsi" w:hAnsiTheme="majorHAnsi" w:cstheme="majorHAnsi"/>
          <w:sz w:val="22"/>
          <w:szCs w:val="22"/>
        </w:rPr>
      </w:pPr>
      <w:bookmarkStart w:id="1" w:name="_Ref4660206"/>
      <w:r w:rsidRPr="00123A85">
        <w:rPr>
          <w:rFonts w:asciiTheme="majorHAnsi" w:hAnsiTheme="majorHAnsi" w:cstheme="majorHAnsi"/>
          <w:sz w:val="22"/>
          <w:szCs w:val="22"/>
        </w:rPr>
        <w:t xml:space="preserve">Poskytovatel se </w:t>
      </w:r>
      <w:r w:rsidRPr="00BD4354">
        <w:rPr>
          <w:rFonts w:asciiTheme="majorHAnsi" w:hAnsiTheme="majorHAnsi" w:cstheme="majorHAnsi"/>
          <w:sz w:val="22"/>
          <w:szCs w:val="22"/>
        </w:rPr>
        <w:t xml:space="preserve">zavazuje, a je v rámci propagační činnosti povinen, zajistit prezentaci Objednatele jako </w:t>
      </w:r>
      <w:r w:rsidRPr="00A82ACE">
        <w:rPr>
          <w:rFonts w:asciiTheme="majorHAnsi" w:hAnsiTheme="majorHAnsi" w:cstheme="majorHAnsi"/>
          <w:sz w:val="22"/>
          <w:szCs w:val="22"/>
        </w:rPr>
        <w:t>partnera Akce (a to po dobu trvání Akce, není-li níže ujednáno jinak) takto:</w:t>
      </w:r>
      <w:bookmarkEnd w:id="1"/>
      <w:r w:rsidRPr="00A82ACE">
        <w:rPr>
          <w:rFonts w:asciiTheme="majorHAnsi" w:hAnsiTheme="majorHAnsi" w:cstheme="majorHAnsi"/>
          <w:sz w:val="22"/>
          <w:szCs w:val="22"/>
        </w:rPr>
        <w:t xml:space="preserve"> </w:t>
      </w:r>
    </w:p>
    <w:p w14:paraId="0EF7B679" w14:textId="77777777" w:rsidR="0089242C" w:rsidRPr="00A82ACE" w:rsidRDefault="0089242C" w:rsidP="0089242C">
      <w:pPr>
        <w:pStyle w:val="Odstavecseseznamem"/>
        <w:spacing w:before="60"/>
        <w:ind w:left="284"/>
        <w:contextualSpacing w:val="0"/>
        <w:jc w:val="both"/>
        <w:rPr>
          <w:rFonts w:asciiTheme="majorHAnsi" w:hAnsiTheme="majorHAnsi" w:cstheme="majorHAnsi"/>
          <w:sz w:val="22"/>
          <w:szCs w:val="22"/>
        </w:rPr>
      </w:pPr>
    </w:p>
    <w:p w14:paraId="7736B1F4" w14:textId="77777777" w:rsidR="00E85F7C" w:rsidRPr="00E35A45" w:rsidRDefault="00E85F7C" w:rsidP="00E85F7C">
      <w:pPr>
        <w:numPr>
          <w:ilvl w:val="2"/>
          <w:numId w:val="5"/>
        </w:numPr>
        <w:tabs>
          <w:tab w:val="clear" w:pos="720"/>
        </w:tabs>
        <w:ind w:left="993" w:hanging="709"/>
        <w:jc w:val="both"/>
        <w:rPr>
          <w:rFonts w:asciiTheme="majorHAnsi" w:hAnsiTheme="majorHAnsi" w:cstheme="majorHAnsi"/>
          <w:sz w:val="22"/>
          <w:szCs w:val="22"/>
        </w:rPr>
      </w:pPr>
      <w:r w:rsidRPr="00E35A45">
        <w:rPr>
          <w:rFonts w:asciiTheme="majorHAnsi" w:hAnsiTheme="majorHAnsi" w:cstheme="majorHAnsi"/>
          <w:sz w:val="22"/>
          <w:szCs w:val="22"/>
        </w:rPr>
        <w:t xml:space="preserve">umístit logo Objednatele o šířce min. 130 </w:t>
      </w:r>
      <w:proofErr w:type="spellStart"/>
      <w:r w:rsidRPr="00E35A45">
        <w:rPr>
          <w:rFonts w:asciiTheme="majorHAnsi" w:hAnsiTheme="majorHAnsi" w:cstheme="majorHAnsi"/>
          <w:sz w:val="22"/>
          <w:szCs w:val="22"/>
        </w:rPr>
        <w:t>px</w:t>
      </w:r>
      <w:proofErr w:type="spellEnd"/>
      <w:r w:rsidRPr="00E35A45">
        <w:rPr>
          <w:rFonts w:asciiTheme="majorHAnsi" w:hAnsiTheme="majorHAnsi" w:cstheme="majorHAnsi"/>
          <w:sz w:val="22"/>
          <w:szCs w:val="22"/>
        </w:rPr>
        <w:t xml:space="preserve"> na webové stránky Akce </w:t>
      </w:r>
      <w:hyperlink r:id="rId8" w:history="1">
        <w:r w:rsidRPr="00E35A45">
          <w:rPr>
            <w:rStyle w:val="Hypertextovodkaz"/>
            <w:rFonts w:asciiTheme="majorHAnsi" w:hAnsiTheme="majorHAnsi" w:cstheme="majorHAnsi"/>
            <w:color w:val="auto"/>
            <w:sz w:val="22"/>
            <w:szCs w:val="22"/>
            <w:u w:val="none"/>
          </w:rPr>
          <w:t>www.pardubickehudebnijaro.cz</w:t>
        </w:r>
      </w:hyperlink>
      <w:r w:rsidRPr="00E35A45">
        <w:rPr>
          <w:rFonts w:asciiTheme="majorHAnsi" w:hAnsiTheme="majorHAnsi" w:cstheme="majorHAnsi"/>
          <w:sz w:val="22"/>
          <w:szCs w:val="22"/>
        </w:rPr>
        <w:t xml:space="preserve"> v sekci partneři;</w:t>
      </w:r>
    </w:p>
    <w:p w14:paraId="62A7E825" w14:textId="77777777" w:rsidR="00E85F7C" w:rsidRPr="00E35A45" w:rsidRDefault="00E85F7C" w:rsidP="00E85F7C">
      <w:pPr>
        <w:numPr>
          <w:ilvl w:val="2"/>
          <w:numId w:val="5"/>
        </w:numPr>
        <w:tabs>
          <w:tab w:val="clear" w:pos="720"/>
        </w:tabs>
        <w:ind w:left="993" w:hanging="709"/>
        <w:jc w:val="both"/>
        <w:rPr>
          <w:rFonts w:asciiTheme="majorHAnsi" w:hAnsiTheme="majorHAnsi" w:cstheme="majorHAnsi"/>
          <w:sz w:val="22"/>
          <w:szCs w:val="22"/>
        </w:rPr>
      </w:pPr>
      <w:r w:rsidRPr="00E35A45">
        <w:rPr>
          <w:rFonts w:asciiTheme="majorHAnsi" w:hAnsiTheme="majorHAnsi" w:cstheme="majorHAnsi"/>
          <w:sz w:val="22"/>
          <w:szCs w:val="22"/>
        </w:rPr>
        <w:t xml:space="preserve">umístit </w:t>
      </w:r>
      <w:proofErr w:type="spellStart"/>
      <w:r w:rsidRPr="00E35A45">
        <w:rPr>
          <w:rFonts w:asciiTheme="majorHAnsi" w:hAnsiTheme="majorHAnsi" w:cstheme="majorHAnsi"/>
          <w:sz w:val="22"/>
          <w:szCs w:val="22"/>
        </w:rPr>
        <w:t>roll</w:t>
      </w:r>
      <w:proofErr w:type="spellEnd"/>
      <w:r w:rsidRPr="00E35A45">
        <w:rPr>
          <w:rFonts w:asciiTheme="majorHAnsi" w:hAnsiTheme="majorHAnsi" w:cstheme="majorHAnsi"/>
          <w:sz w:val="22"/>
          <w:szCs w:val="22"/>
        </w:rPr>
        <w:t>-up Objednatele (1 ks) na každém koncertě v rámci Akce;</w:t>
      </w:r>
    </w:p>
    <w:p w14:paraId="4FEBB0F3" w14:textId="7FB33851" w:rsidR="00E85F7C" w:rsidRPr="00E35A45" w:rsidRDefault="00E85F7C" w:rsidP="00E85F7C">
      <w:pPr>
        <w:numPr>
          <w:ilvl w:val="2"/>
          <w:numId w:val="5"/>
        </w:numPr>
        <w:tabs>
          <w:tab w:val="clear" w:pos="720"/>
        </w:tabs>
        <w:ind w:left="993" w:hanging="709"/>
        <w:jc w:val="both"/>
        <w:rPr>
          <w:rFonts w:asciiTheme="majorHAnsi" w:hAnsiTheme="majorHAnsi" w:cstheme="majorHAnsi"/>
          <w:sz w:val="22"/>
          <w:szCs w:val="22"/>
        </w:rPr>
      </w:pPr>
      <w:r w:rsidRPr="00E35A45">
        <w:rPr>
          <w:rFonts w:asciiTheme="majorHAnsi" w:hAnsiTheme="majorHAnsi" w:cstheme="majorHAnsi"/>
          <w:sz w:val="22"/>
          <w:szCs w:val="22"/>
        </w:rPr>
        <w:t>prezentovat Objednatele jako partnera Akce v</w:t>
      </w:r>
      <w:r w:rsidR="0089242C">
        <w:rPr>
          <w:rFonts w:asciiTheme="majorHAnsi" w:hAnsiTheme="majorHAnsi" w:cstheme="majorHAnsi"/>
          <w:sz w:val="22"/>
          <w:szCs w:val="22"/>
        </w:rPr>
        <w:t xml:space="preserve"> závěrečné </w:t>
      </w:r>
      <w:r w:rsidRPr="00E35A45">
        <w:rPr>
          <w:rFonts w:asciiTheme="majorHAnsi" w:hAnsiTheme="majorHAnsi" w:cstheme="majorHAnsi"/>
          <w:sz w:val="22"/>
          <w:szCs w:val="22"/>
        </w:rPr>
        <w:t>tiskové zprávě;</w:t>
      </w:r>
    </w:p>
    <w:p w14:paraId="1FF04CFF" w14:textId="77777777" w:rsidR="00E85F7C" w:rsidRDefault="00E85F7C" w:rsidP="00E85F7C">
      <w:pPr>
        <w:numPr>
          <w:ilvl w:val="2"/>
          <w:numId w:val="5"/>
        </w:numPr>
        <w:tabs>
          <w:tab w:val="clear" w:pos="720"/>
        </w:tabs>
        <w:ind w:left="993" w:hanging="709"/>
        <w:jc w:val="both"/>
        <w:rPr>
          <w:rFonts w:asciiTheme="majorHAnsi" w:hAnsiTheme="majorHAnsi" w:cstheme="majorHAnsi"/>
          <w:sz w:val="22"/>
          <w:szCs w:val="22"/>
        </w:rPr>
      </w:pPr>
      <w:r w:rsidRPr="00E35A45">
        <w:rPr>
          <w:rFonts w:asciiTheme="majorHAnsi" w:hAnsiTheme="majorHAnsi" w:cstheme="majorHAnsi"/>
          <w:sz w:val="22"/>
          <w:szCs w:val="22"/>
        </w:rPr>
        <w:t>prezentovat Objednatele jako partnera Akce na sociálních sítích Akce (Facebook, Instagram).</w:t>
      </w:r>
    </w:p>
    <w:p w14:paraId="201EF65C" w14:textId="47193101" w:rsidR="0089242C" w:rsidRPr="00000B52" w:rsidRDefault="00000B52" w:rsidP="00000B52">
      <w:pPr>
        <w:numPr>
          <w:ilvl w:val="2"/>
          <w:numId w:val="5"/>
        </w:numPr>
        <w:tabs>
          <w:tab w:val="clear" w:pos="720"/>
        </w:tabs>
        <w:ind w:left="993" w:hanging="709"/>
        <w:jc w:val="both"/>
        <w:rPr>
          <w:rFonts w:asciiTheme="majorHAnsi" w:hAnsiTheme="majorHAnsi" w:cstheme="majorHAnsi"/>
          <w:sz w:val="22"/>
          <w:szCs w:val="22"/>
        </w:rPr>
      </w:pPr>
      <w:r>
        <w:rPr>
          <w:rFonts w:asciiTheme="majorHAnsi" w:hAnsiTheme="majorHAnsi" w:cstheme="majorHAnsi"/>
          <w:sz w:val="22"/>
          <w:szCs w:val="22"/>
        </w:rPr>
        <w:t>prezentovat</w:t>
      </w:r>
      <w:r w:rsidR="0089242C">
        <w:rPr>
          <w:rFonts w:asciiTheme="majorHAnsi" w:hAnsiTheme="majorHAnsi" w:cstheme="majorHAnsi"/>
          <w:sz w:val="22"/>
          <w:szCs w:val="22"/>
        </w:rPr>
        <w:t xml:space="preserve"> Objednatel</w:t>
      </w:r>
      <w:r>
        <w:rPr>
          <w:rFonts w:asciiTheme="majorHAnsi" w:hAnsiTheme="majorHAnsi" w:cstheme="majorHAnsi"/>
          <w:sz w:val="22"/>
          <w:szCs w:val="22"/>
        </w:rPr>
        <w:t>e formou</w:t>
      </w:r>
      <w:r w:rsidR="0089242C">
        <w:rPr>
          <w:rFonts w:asciiTheme="majorHAnsi" w:hAnsiTheme="majorHAnsi" w:cstheme="majorHAnsi"/>
          <w:sz w:val="22"/>
          <w:szCs w:val="22"/>
        </w:rPr>
        <w:t xml:space="preserve"> reklamní stránk</w:t>
      </w:r>
      <w:r>
        <w:rPr>
          <w:rFonts w:asciiTheme="majorHAnsi" w:hAnsiTheme="majorHAnsi" w:cstheme="majorHAnsi"/>
          <w:sz w:val="22"/>
          <w:szCs w:val="22"/>
        </w:rPr>
        <w:t xml:space="preserve">y </w:t>
      </w:r>
      <w:r w:rsidR="0089242C">
        <w:rPr>
          <w:rFonts w:asciiTheme="majorHAnsi" w:hAnsiTheme="majorHAnsi" w:cstheme="majorHAnsi"/>
          <w:sz w:val="22"/>
          <w:szCs w:val="22"/>
        </w:rPr>
        <w:t>v brožuře na 57. sezonu KFP (rozměr 153x148mm, náklad 2000 ks, termín vydání cca polovina května 2025)</w:t>
      </w:r>
      <w:r>
        <w:rPr>
          <w:rFonts w:asciiTheme="majorHAnsi" w:hAnsiTheme="majorHAnsi" w:cstheme="majorHAnsi"/>
          <w:sz w:val="22"/>
          <w:szCs w:val="22"/>
        </w:rPr>
        <w:t>.</w:t>
      </w:r>
    </w:p>
    <w:p w14:paraId="60C689A2" w14:textId="20CAAE50" w:rsidR="00E85F7C" w:rsidRDefault="00E85F7C" w:rsidP="00E85F7C">
      <w:pPr>
        <w:pStyle w:val="Odstavecseseznamem"/>
        <w:numPr>
          <w:ilvl w:val="0"/>
          <w:numId w:val="2"/>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Smluvn</w:t>
      </w:r>
      <w:r w:rsidRPr="00474CDC">
        <w:rPr>
          <w:rFonts w:asciiTheme="majorHAnsi" w:hAnsiTheme="majorHAnsi" w:cstheme="majorHAnsi"/>
          <w:sz w:val="22"/>
          <w:szCs w:val="22"/>
        </w:rPr>
        <w:t xml:space="preserve">í strany se dohodly, že Objednatel je oprávněn na svých webových stránkách </w:t>
      </w:r>
      <w:r w:rsidR="002F38C6">
        <w:rPr>
          <w:rFonts w:asciiTheme="majorHAnsi" w:hAnsiTheme="majorHAnsi" w:cstheme="majorHAnsi"/>
          <w:sz w:val="22"/>
          <w:szCs w:val="22"/>
        </w:rPr>
        <w:t xml:space="preserve">či sociálních sítích </w:t>
      </w:r>
      <w:r w:rsidRPr="00474CDC">
        <w:rPr>
          <w:rFonts w:asciiTheme="majorHAnsi" w:hAnsiTheme="majorHAnsi" w:cstheme="majorHAnsi"/>
          <w:sz w:val="22"/>
          <w:szCs w:val="22"/>
        </w:rPr>
        <w:t>užívat označení partner</w:t>
      </w:r>
      <w:r>
        <w:rPr>
          <w:rFonts w:asciiTheme="majorHAnsi" w:hAnsiTheme="majorHAnsi" w:cstheme="majorHAnsi"/>
          <w:sz w:val="22"/>
          <w:szCs w:val="22"/>
        </w:rPr>
        <w:t xml:space="preserve"> Akce</w:t>
      </w:r>
      <w:r w:rsidRPr="00123A85">
        <w:rPr>
          <w:rFonts w:asciiTheme="majorHAnsi" w:hAnsiTheme="majorHAnsi" w:cstheme="majorHAnsi"/>
          <w:sz w:val="22"/>
          <w:szCs w:val="22"/>
        </w:rPr>
        <w:t>.</w:t>
      </w:r>
    </w:p>
    <w:p w14:paraId="545E64F0" w14:textId="6A452206" w:rsidR="002F38C6" w:rsidRPr="008E528A" w:rsidRDefault="002F38C6" w:rsidP="00E85F7C">
      <w:pPr>
        <w:pStyle w:val="Odstavecseseznamem"/>
        <w:numPr>
          <w:ilvl w:val="0"/>
          <w:numId w:val="2"/>
        </w:numPr>
        <w:spacing w:before="60"/>
        <w:ind w:left="284" w:hanging="284"/>
        <w:contextualSpacing w:val="0"/>
        <w:jc w:val="both"/>
        <w:rPr>
          <w:rFonts w:asciiTheme="majorHAnsi" w:hAnsiTheme="majorHAnsi" w:cstheme="majorHAnsi"/>
          <w:sz w:val="22"/>
          <w:szCs w:val="22"/>
        </w:rPr>
      </w:pPr>
      <w:r>
        <w:rPr>
          <w:rFonts w:asciiTheme="majorHAnsi" w:hAnsiTheme="majorHAnsi" w:cstheme="majorHAnsi"/>
          <w:sz w:val="22"/>
          <w:szCs w:val="22"/>
        </w:rPr>
        <w:t>Poskytovatel se zavazuje zajistit propagační činnost Objednatele na všech 15 koncertech dle přílohy č. 1.</w:t>
      </w:r>
    </w:p>
    <w:p w14:paraId="0757AA95" w14:textId="21CA09C7" w:rsidR="00185AE1" w:rsidRPr="00123A85" w:rsidRDefault="00185AE1" w:rsidP="002B10DA">
      <w:pPr>
        <w:pStyle w:val="Nadpis1"/>
        <w:spacing w:before="240"/>
        <w:ind w:left="284"/>
        <w:jc w:val="center"/>
        <w:rPr>
          <w:rFonts w:asciiTheme="majorHAnsi" w:hAnsiTheme="majorHAnsi" w:cstheme="majorHAnsi"/>
          <w:b w:val="0"/>
          <w:szCs w:val="22"/>
        </w:rPr>
      </w:pPr>
    </w:p>
    <w:p w14:paraId="6BB484CD" w14:textId="36C6DA4E" w:rsidR="00185AE1" w:rsidRPr="008E528A" w:rsidRDefault="00185AE1"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P</w:t>
      </w:r>
      <w:r w:rsidR="00504D86" w:rsidRPr="00123A85">
        <w:rPr>
          <w:rFonts w:asciiTheme="majorHAnsi" w:hAnsiTheme="majorHAnsi" w:cstheme="majorHAnsi"/>
          <w:b/>
          <w:sz w:val="22"/>
          <w:szCs w:val="22"/>
        </w:rPr>
        <w:t>ráva a p</w:t>
      </w:r>
      <w:r w:rsidRPr="00123A85">
        <w:rPr>
          <w:rFonts w:asciiTheme="majorHAnsi" w:hAnsiTheme="majorHAnsi" w:cstheme="majorHAnsi"/>
          <w:b/>
          <w:sz w:val="22"/>
          <w:szCs w:val="22"/>
        </w:rPr>
        <w:t>ovinnosti smluvních stran</w:t>
      </w:r>
    </w:p>
    <w:p w14:paraId="46D1D2D6" w14:textId="613BED4A" w:rsidR="009E7559" w:rsidRPr="00123A85" w:rsidRDefault="00185AE1" w:rsidP="00EC098A">
      <w:pPr>
        <w:numPr>
          <w:ilvl w:val="1"/>
          <w:numId w:val="1"/>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Poskytovatel</w:t>
      </w:r>
      <w:r w:rsidR="009E7559" w:rsidRPr="00123A85">
        <w:rPr>
          <w:rFonts w:asciiTheme="majorHAnsi" w:hAnsiTheme="majorHAnsi" w:cstheme="majorHAnsi"/>
          <w:sz w:val="22"/>
          <w:szCs w:val="22"/>
        </w:rPr>
        <w:t xml:space="preserve"> se zavazuje, že veškeré informace a materiály, které obdrží od </w:t>
      </w:r>
      <w:r w:rsidR="00446C55" w:rsidRPr="00123A85">
        <w:rPr>
          <w:rFonts w:asciiTheme="majorHAnsi" w:hAnsiTheme="majorHAnsi" w:cstheme="majorHAnsi"/>
          <w:sz w:val="22"/>
          <w:szCs w:val="22"/>
        </w:rPr>
        <w:t>Objednatele</w:t>
      </w:r>
      <w:r w:rsidR="009E7559" w:rsidRPr="00123A85">
        <w:rPr>
          <w:rFonts w:asciiTheme="majorHAnsi" w:hAnsiTheme="majorHAnsi" w:cstheme="majorHAnsi"/>
          <w:sz w:val="22"/>
          <w:szCs w:val="22"/>
        </w:rPr>
        <w:t xml:space="preserve">, nezneužije v neprospěch </w:t>
      </w:r>
      <w:r w:rsidR="00446C55" w:rsidRPr="00123A85">
        <w:rPr>
          <w:rFonts w:asciiTheme="majorHAnsi" w:hAnsiTheme="majorHAnsi" w:cstheme="majorHAnsi"/>
          <w:sz w:val="22"/>
          <w:szCs w:val="22"/>
        </w:rPr>
        <w:t>Objednatele</w:t>
      </w:r>
      <w:r w:rsidR="009E7559" w:rsidRPr="00123A85">
        <w:rPr>
          <w:rFonts w:asciiTheme="majorHAnsi" w:hAnsiTheme="majorHAnsi" w:cstheme="majorHAnsi"/>
          <w:sz w:val="22"/>
          <w:szCs w:val="22"/>
        </w:rPr>
        <w:t xml:space="preserve"> a ani j</w:t>
      </w:r>
      <w:r w:rsidR="000F7CB3">
        <w:rPr>
          <w:rFonts w:asciiTheme="majorHAnsi" w:hAnsiTheme="majorHAnsi" w:cstheme="majorHAnsi"/>
          <w:sz w:val="22"/>
          <w:szCs w:val="22"/>
        </w:rPr>
        <w:t>e</w:t>
      </w:r>
      <w:r w:rsidR="009E7559" w:rsidRPr="00123A85">
        <w:rPr>
          <w:rFonts w:asciiTheme="majorHAnsi" w:hAnsiTheme="majorHAnsi" w:cstheme="majorHAnsi"/>
          <w:sz w:val="22"/>
          <w:szCs w:val="22"/>
        </w:rPr>
        <w:t xml:space="preserve"> nepoužije v rozporu s jejich účelem.</w:t>
      </w:r>
      <w:r w:rsidR="009E0F25" w:rsidRPr="00123A85">
        <w:rPr>
          <w:rFonts w:asciiTheme="majorHAnsi" w:hAnsiTheme="majorHAnsi" w:cstheme="majorHAnsi"/>
          <w:sz w:val="22"/>
          <w:szCs w:val="22"/>
        </w:rPr>
        <w:t xml:space="preserve"> Poskytovatel se dále zavazuje nejednat v rozporu se zájmy Objednatele anebo způsobem tyto zájmy poškozujícím.</w:t>
      </w:r>
    </w:p>
    <w:p w14:paraId="7A922D09" w14:textId="19AFCA02" w:rsidR="00E16D69" w:rsidRPr="00123A85" w:rsidRDefault="00185AE1" w:rsidP="00EC098A">
      <w:pPr>
        <w:numPr>
          <w:ilvl w:val="1"/>
          <w:numId w:val="1"/>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Poskytovatel</w:t>
      </w:r>
      <w:r w:rsidR="009E7559" w:rsidRPr="00123A85">
        <w:rPr>
          <w:rFonts w:asciiTheme="majorHAnsi" w:hAnsiTheme="majorHAnsi" w:cstheme="majorHAnsi"/>
          <w:sz w:val="22"/>
          <w:szCs w:val="22"/>
        </w:rPr>
        <w:t xml:space="preserve"> se zavazuje použít </w:t>
      </w:r>
      <w:r w:rsidR="00C30AA6" w:rsidRPr="00123A85">
        <w:rPr>
          <w:rFonts w:asciiTheme="majorHAnsi" w:hAnsiTheme="majorHAnsi" w:cstheme="majorHAnsi"/>
          <w:sz w:val="22"/>
          <w:szCs w:val="22"/>
        </w:rPr>
        <w:t>každý jednotlivý logotyp</w:t>
      </w:r>
      <w:r w:rsidR="009E7559" w:rsidRPr="00123A85">
        <w:rPr>
          <w:rFonts w:asciiTheme="majorHAnsi" w:hAnsiTheme="majorHAnsi" w:cstheme="majorHAnsi"/>
          <w:sz w:val="22"/>
          <w:szCs w:val="22"/>
        </w:rPr>
        <w:t xml:space="preserve"> </w:t>
      </w:r>
      <w:r w:rsidRPr="00123A85">
        <w:rPr>
          <w:rFonts w:asciiTheme="majorHAnsi" w:hAnsiTheme="majorHAnsi" w:cstheme="majorHAnsi"/>
          <w:sz w:val="22"/>
          <w:szCs w:val="22"/>
        </w:rPr>
        <w:t>výhradně</w:t>
      </w:r>
      <w:r w:rsidR="009E7559" w:rsidRPr="00123A85">
        <w:rPr>
          <w:rFonts w:asciiTheme="majorHAnsi" w:hAnsiTheme="majorHAnsi" w:cstheme="majorHAnsi"/>
          <w:sz w:val="22"/>
          <w:szCs w:val="22"/>
        </w:rPr>
        <w:t xml:space="preserve"> v podobě dodané </w:t>
      </w:r>
      <w:r w:rsidR="00446C55" w:rsidRPr="00123A85">
        <w:rPr>
          <w:rFonts w:asciiTheme="majorHAnsi" w:hAnsiTheme="majorHAnsi" w:cstheme="majorHAnsi"/>
          <w:sz w:val="22"/>
          <w:szCs w:val="22"/>
        </w:rPr>
        <w:t>Objednatel</w:t>
      </w:r>
      <w:r w:rsidR="009E7559" w:rsidRPr="00123A85">
        <w:rPr>
          <w:rFonts w:asciiTheme="majorHAnsi" w:hAnsiTheme="majorHAnsi" w:cstheme="majorHAnsi"/>
          <w:sz w:val="22"/>
          <w:szCs w:val="22"/>
        </w:rPr>
        <w:t>em, včetně dodržení barevné specifikace</w:t>
      </w:r>
      <w:r w:rsidR="00C45BC0" w:rsidRPr="00123A85">
        <w:rPr>
          <w:rFonts w:asciiTheme="majorHAnsi" w:hAnsiTheme="majorHAnsi" w:cstheme="majorHAnsi"/>
          <w:sz w:val="22"/>
          <w:szCs w:val="22"/>
        </w:rPr>
        <w:t xml:space="preserve"> a nejmenších požadovaných rozměrů</w:t>
      </w:r>
      <w:r w:rsidR="00DF6927">
        <w:rPr>
          <w:rFonts w:asciiTheme="majorHAnsi" w:hAnsiTheme="majorHAnsi" w:cstheme="majorHAnsi"/>
          <w:sz w:val="22"/>
          <w:szCs w:val="22"/>
        </w:rPr>
        <w:t xml:space="preserve">. Ve specifikaci velikosti log dle předchozího článku je uváděna pouze požadovaná šířka log (případně minimální požadovaná šířka). Poskytovatel je povinen před umístěním loga upravit jeho velikost tak, aby odpovídala velikostem ujednaným v předchozím čl. II. bodu 2. a jeho jednotlivým </w:t>
      </w:r>
      <w:proofErr w:type="spellStart"/>
      <w:r w:rsidR="00DF6927">
        <w:rPr>
          <w:rFonts w:asciiTheme="majorHAnsi" w:hAnsiTheme="majorHAnsi" w:cstheme="majorHAnsi"/>
          <w:sz w:val="22"/>
          <w:szCs w:val="22"/>
        </w:rPr>
        <w:t>podbodům</w:t>
      </w:r>
      <w:proofErr w:type="spellEnd"/>
      <w:r w:rsidR="00DF6927">
        <w:rPr>
          <w:rFonts w:asciiTheme="majorHAnsi" w:hAnsiTheme="majorHAnsi" w:cstheme="majorHAnsi"/>
          <w:sz w:val="22"/>
          <w:szCs w:val="22"/>
        </w:rPr>
        <w:t>, a to při zachování poměru výšky a šířky loga Objednatele.</w:t>
      </w:r>
      <w:r w:rsidR="003D7E3D">
        <w:rPr>
          <w:rFonts w:asciiTheme="majorHAnsi" w:hAnsiTheme="majorHAnsi" w:cstheme="majorHAnsi"/>
          <w:sz w:val="22"/>
          <w:szCs w:val="22"/>
        </w:rPr>
        <w:t xml:space="preserve"> Poskytovatel se zavazuje dodržovat ve všech svých plněních podmínky užívání loga podle grafického manuálu Objednatele</w:t>
      </w:r>
      <w:r w:rsidR="002C5D6E">
        <w:rPr>
          <w:rFonts w:asciiTheme="majorHAnsi" w:hAnsiTheme="majorHAnsi" w:cstheme="majorHAnsi"/>
          <w:sz w:val="22"/>
          <w:szCs w:val="22"/>
        </w:rPr>
        <w:t xml:space="preserve">, </w:t>
      </w:r>
      <w:r w:rsidR="002C5D6E" w:rsidRPr="00123A85">
        <w:rPr>
          <w:rFonts w:asciiTheme="majorHAnsi" w:hAnsiTheme="majorHAnsi" w:cstheme="majorHAnsi"/>
          <w:sz w:val="22"/>
          <w:szCs w:val="22"/>
        </w:rPr>
        <w:t>kter</w:t>
      </w:r>
      <w:r w:rsidR="002C5D6E">
        <w:rPr>
          <w:rFonts w:asciiTheme="majorHAnsi" w:hAnsiTheme="majorHAnsi" w:cstheme="majorHAnsi"/>
          <w:sz w:val="22"/>
          <w:szCs w:val="22"/>
        </w:rPr>
        <w:t>ý</w:t>
      </w:r>
      <w:r w:rsidR="002C5D6E" w:rsidRPr="00123A85">
        <w:rPr>
          <w:rFonts w:asciiTheme="majorHAnsi" w:hAnsiTheme="majorHAnsi" w:cstheme="majorHAnsi"/>
          <w:sz w:val="22"/>
          <w:szCs w:val="22"/>
        </w:rPr>
        <w:t xml:space="preserve"> </w:t>
      </w:r>
      <w:r w:rsidR="002C5D6E">
        <w:rPr>
          <w:rFonts w:asciiTheme="majorHAnsi" w:hAnsiTheme="majorHAnsi" w:cstheme="majorHAnsi"/>
          <w:sz w:val="22"/>
          <w:szCs w:val="22"/>
        </w:rPr>
        <w:t>je</w:t>
      </w:r>
      <w:r w:rsidR="002C5D6E" w:rsidRPr="00123A85">
        <w:rPr>
          <w:rFonts w:asciiTheme="majorHAnsi" w:hAnsiTheme="majorHAnsi" w:cstheme="majorHAnsi"/>
          <w:sz w:val="22"/>
          <w:szCs w:val="22"/>
        </w:rPr>
        <w:t xml:space="preserve"> dostupn</w:t>
      </w:r>
      <w:r w:rsidR="002C5D6E">
        <w:rPr>
          <w:rFonts w:asciiTheme="majorHAnsi" w:hAnsiTheme="majorHAnsi" w:cstheme="majorHAnsi"/>
          <w:sz w:val="22"/>
          <w:szCs w:val="22"/>
        </w:rPr>
        <w:t>ý</w:t>
      </w:r>
      <w:r w:rsidR="002C5D6E" w:rsidRPr="00123A85">
        <w:rPr>
          <w:rFonts w:asciiTheme="majorHAnsi" w:hAnsiTheme="majorHAnsi" w:cstheme="majorHAnsi"/>
          <w:sz w:val="22"/>
          <w:szCs w:val="22"/>
        </w:rPr>
        <w:t xml:space="preserve"> na</w:t>
      </w:r>
      <w:r w:rsidR="002C5D6E">
        <w:rPr>
          <w:rFonts w:asciiTheme="majorHAnsi" w:hAnsiTheme="majorHAnsi" w:cstheme="majorHAnsi"/>
          <w:sz w:val="22"/>
          <w:szCs w:val="22"/>
        </w:rPr>
        <w:t xml:space="preserve"> webové stránce</w:t>
      </w:r>
      <w:r w:rsidR="002C5D6E" w:rsidRPr="00123A85">
        <w:rPr>
          <w:rFonts w:asciiTheme="majorHAnsi" w:hAnsiTheme="majorHAnsi" w:cstheme="majorHAnsi"/>
          <w:sz w:val="22"/>
          <w:szCs w:val="22"/>
        </w:rPr>
        <w:t xml:space="preserve"> www.enteria.cz</w:t>
      </w:r>
      <w:r w:rsidR="003D7E3D">
        <w:rPr>
          <w:rFonts w:asciiTheme="majorHAnsi" w:hAnsiTheme="majorHAnsi" w:cstheme="majorHAnsi"/>
          <w:sz w:val="22"/>
          <w:szCs w:val="22"/>
        </w:rPr>
        <w:t>.</w:t>
      </w:r>
    </w:p>
    <w:p w14:paraId="54D6B58B" w14:textId="3F1D49D9" w:rsidR="00E16D69" w:rsidRPr="00123A85" w:rsidRDefault="00974DBA" w:rsidP="00EC098A">
      <w:pPr>
        <w:numPr>
          <w:ilvl w:val="1"/>
          <w:numId w:val="1"/>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Smluvní strany se dohodly, že Objednatel </w:t>
      </w:r>
      <w:r w:rsidR="00E16D69" w:rsidRPr="00123A85">
        <w:rPr>
          <w:rFonts w:asciiTheme="majorHAnsi" w:hAnsiTheme="majorHAnsi" w:cstheme="majorHAnsi"/>
          <w:sz w:val="22"/>
          <w:szCs w:val="22"/>
        </w:rPr>
        <w:t>může informace o</w:t>
      </w:r>
      <w:r w:rsidR="006C5DAB">
        <w:rPr>
          <w:rFonts w:asciiTheme="majorHAnsi" w:hAnsiTheme="majorHAnsi" w:cstheme="majorHAnsi"/>
          <w:sz w:val="22"/>
          <w:szCs w:val="22"/>
        </w:rPr>
        <w:t xml:space="preserve"> propagační činnosti a o</w:t>
      </w:r>
      <w:r w:rsidR="00E16D69" w:rsidRPr="00123A85">
        <w:rPr>
          <w:rFonts w:asciiTheme="majorHAnsi" w:hAnsiTheme="majorHAnsi" w:cstheme="majorHAnsi"/>
          <w:sz w:val="22"/>
          <w:szCs w:val="22"/>
        </w:rPr>
        <w:t xml:space="preserve"> této smlouvě zmínit ve všech interních i externích komunikačních materiálech, včetně výročních zpráv a internetových stránek Objednatele.</w:t>
      </w:r>
    </w:p>
    <w:p w14:paraId="13A660EF" w14:textId="275FEE9F" w:rsidR="002B10DA" w:rsidRPr="00CC30A8" w:rsidRDefault="00E16D69" w:rsidP="002B10DA">
      <w:pPr>
        <w:numPr>
          <w:ilvl w:val="1"/>
          <w:numId w:val="1"/>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Prezent</w:t>
      </w:r>
      <w:r w:rsidR="00A22F74" w:rsidRPr="00123A85">
        <w:rPr>
          <w:rFonts w:asciiTheme="majorHAnsi" w:hAnsiTheme="majorHAnsi" w:cstheme="majorHAnsi"/>
          <w:sz w:val="22"/>
          <w:szCs w:val="22"/>
        </w:rPr>
        <w:t>ování</w:t>
      </w:r>
      <w:r w:rsidRPr="00123A85">
        <w:rPr>
          <w:rFonts w:asciiTheme="majorHAnsi" w:hAnsiTheme="majorHAnsi" w:cstheme="majorHAnsi"/>
          <w:sz w:val="22"/>
          <w:szCs w:val="22"/>
        </w:rPr>
        <w:t xml:space="preserve"> Objednatele </w:t>
      </w:r>
      <w:r w:rsidR="00A22F74" w:rsidRPr="00123A85">
        <w:rPr>
          <w:rFonts w:asciiTheme="majorHAnsi" w:hAnsiTheme="majorHAnsi" w:cstheme="majorHAnsi"/>
          <w:sz w:val="22"/>
          <w:szCs w:val="22"/>
        </w:rPr>
        <w:t xml:space="preserve">ze strany </w:t>
      </w:r>
      <w:r w:rsidR="00A22F74" w:rsidRPr="00A54EF9">
        <w:rPr>
          <w:rFonts w:asciiTheme="majorHAnsi" w:hAnsiTheme="majorHAnsi" w:cstheme="majorHAnsi"/>
          <w:sz w:val="22"/>
          <w:szCs w:val="22"/>
        </w:rPr>
        <w:t>Poskytovatele jinými než v čl. II. bodě 2</w:t>
      </w:r>
      <w:r w:rsidR="007B3D24" w:rsidRPr="00A54EF9">
        <w:rPr>
          <w:rFonts w:asciiTheme="majorHAnsi" w:hAnsiTheme="majorHAnsi" w:cstheme="majorHAnsi"/>
          <w:sz w:val="22"/>
          <w:szCs w:val="22"/>
        </w:rPr>
        <w:t>.</w:t>
      </w:r>
      <w:r w:rsidR="00A22F74" w:rsidRPr="00A54EF9">
        <w:rPr>
          <w:rFonts w:asciiTheme="majorHAnsi" w:hAnsiTheme="majorHAnsi" w:cstheme="majorHAnsi"/>
          <w:sz w:val="22"/>
          <w:szCs w:val="22"/>
        </w:rPr>
        <w:t xml:space="preserve"> uvedenými formami </w:t>
      </w:r>
      <w:r w:rsidR="00185AE1" w:rsidRPr="00A54EF9">
        <w:rPr>
          <w:rFonts w:asciiTheme="majorHAnsi" w:hAnsiTheme="majorHAnsi" w:cstheme="majorHAnsi"/>
          <w:sz w:val="22"/>
          <w:szCs w:val="22"/>
        </w:rPr>
        <w:t>a</w:t>
      </w:r>
      <w:r w:rsidR="00A54EF9">
        <w:rPr>
          <w:rFonts w:asciiTheme="majorHAnsi" w:hAnsiTheme="majorHAnsi" w:cstheme="majorHAnsi"/>
          <w:sz w:val="22"/>
          <w:szCs w:val="22"/>
        </w:rPr>
        <w:t> </w:t>
      </w:r>
      <w:r w:rsidR="00A22F74" w:rsidRPr="00A54EF9">
        <w:rPr>
          <w:rFonts w:asciiTheme="majorHAnsi" w:hAnsiTheme="majorHAnsi" w:cstheme="majorHAnsi"/>
          <w:sz w:val="22"/>
          <w:szCs w:val="22"/>
        </w:rPr>
        <w:t>sdělování či zpřístupňování informací</w:t>
      </w:r>
      <w:r w:rsidRPr="00A54EF9">
        <w:rPr>
          <w:rFonts w:asciiTheme="majorHAnsi" w:hAnsiTheme="majorHAnsi" w:cstheme="majorHAnsi"/>
          <w:sz w:val="22"/>
          <w:szCs w:val="22"/>
        </w:rPr>
        <w:t xml:space="preserve"> týkající</w:t>
      </w:r>
      <w:r w:rsidR="007B3D24" w:rsidRPr="00A54EF9">
        <w:rPr>
          <w:rFonts w:asciiTheme="majorHAnsi" w:hAnsiTheme="majorHAnsi" w:cstheme="majorHAnsi"/>
          <w:sz w:val="22"/>
          <w:szCs w:val="22"/>
        </w:rPr>
        <w:t>ch</w:t>
      </w:r>
      <w:r w:rsidRPr="00A54EF9">
        <w:rPr>
          <w:rFonts w:asciiTheme="majorHAnsi" w:hAnsiTheme="majorHAnsi" w:cstheme="majorHAnsi"/>
          <w:sz w:val="22"/>
          <w:szCs w:val="22"/>
        </w:rPr>
        <w:t xml:space="preserve"> se této smlouvy </w:t>
      </w:r>
      <w:r w:rsidR="00A22F74" w:rsidRPr="00A54EF9">
        <w:rPr>
          <w:rFonts w:asciiTheme="majorHAnsi" w:hAnsiTheme="majorHAnsi" w:cstheme="majorHAnsi"/>
          <w:sz w:val="22"/>
          <w:szCs w:val="22"/>
        </w:rPr>
        <w:t xml:space="preserve">ze strany Poskytovatele třetím osobám či veřejnosti </w:t>
      </w:r>
      <w:r w:rsidRPr="00A54EF9">
        <w:rPr>
          <w:rFonts w:asciiTheme="majorHAnsi" w:hAnsiTheme="majorHAnsi" w:cstheme="majorHAnsi"/>
          <w:sz w:val="22"/>
          <w:szCs w:val="22"/>
        </w:rPr>
        <w:t xml:space="preserve">podléhá předchozímu </w:t>
      </w:r>
      <w:r w:rsidR="00721118" w:rsidRPr="00A54EF9">
        <w:rPr>
          <w:rFonts w:asciiTheme="majorHAnsi" w:hAnsiTheme="majorHAnsi" w:cstheme="majorHAnsi"/>
          <w:sz w:val="22"/>
          <w:szCs w:val="22"/>
        </w:rPr>
        <w:t xml:space="preserve">písemnému </w:t>
      </w:r>
      <w:r w:rsidRPr="00A54EF9">
        <w:rPr>
          <w:rFonts w:asciiTheme="majorHAnsi" w:hAnsiTheme="majorHAnsi" w:cstheme="majorHAnsi"/>
          <w:sz w:val="22"/>
          <w:szCs w:val="22"/>
        </w:rPr>
        <w:t>schválení Objednatelem.</w:t>
      </w:r>
      <w:r w:rsidR="00780093">
        <w:rPr>
          <w:rFonts w:asciiTheme="majorHAnsi" w:hAnsiTheme="majorHAnsi" w:cstheme="majorHAnsi"/>
          <w:sz w:val="22"/>
          <w:szCs w:val="22"/>
        </w:rPr>
        <w:t xml:space="preserve"> </w:t>
      </w:r>
      <w:r w:rsidR="003B199F">
        <w:rPr>
          <w:rFonts w:asciiTheme="majorHAnsi" w:hAnsiTheme="majorHAnsi" w:cstheme="majorHAnsi"/>
          <w:sz w:val="22"/>
          <w:szCs w:val="22"/>
        </w:rPr>
        <w:t xml:space="preserve">Poskytovatel je povinen po skončení Akce ukončit veškerou propagační činnost ujednanou v čl. II. bodě 2. a učinit k tomu veškeré potřebné kroky (např. sundání </w:t>
      </w:r>
      <w:r w:rsidR="002F38C6">
        <w:rPr>
          <w:rFonts w:asciiTheme="majorHAnsi" w:hAnsiTheme="majorHAnsi" w:cstheme="majorHAnsi"/>
          <w:sz w:val="22"/>
          <w:szCs w:val="22"/>
        </w:rPr>
        <w:t>plakátů</w:t>
      </w:r>
      <w:r w:rsidR="003B199F">
        <w:rPr>
          <w:rFonts w:asciiTheme="majorHAnsi" w:hAnsiTheme="majorHAnsi" w:cstheme="majorHAnsi"/>
          <w:sz w:val="22"/>
          <w:szCs w:val="22"/>
        </w:rPr>
        <w:t>, odstranění loga Objednatele z webových stránek atp.).</w:t>
      </w:r>
    </w:p>
    <w:p w14:paraId="4F9E3015" w14:textId="0F8E59D8" w:rsidR="009075A8" w:rsidRPr="00123A85" w:rsidRDefault="00185AE1" w:rsidP="00EC098A">
      <w:pPr>
        <w:numPr>
          <w:ilvl w:val="1"/>
          <w:numId w:val="1"/>
        </w:numPr>
        <w:spacing w:before="60"/>
        <w:ind w:left="284" w:hanging="284"/>
        <w:jc w:val="both"/>
        <w:rPr>
          <w:rFonts w:asciiTheme="majorHAnsi" w:hAnsiTheme="majorHAnsi" w:cstheme="majorHAnsi"/>
          <w:sz w:val="22"/>
          <w:szCs w:val="22"/>
        </w:rPr>
      </w:pPr>
      <w:r w:rsidRPr="00A54EF9">
        <w:rPr>
          <w:rFonts w:asciiTheme="majorHAnsi" w:hAnsiTheme="majorHAnsi" w:cstheme="majorHAnsi"/>
          <w:sz w:val="22"/>
          <w:szCs w:val="22"/>
        </w:rPr>
        <w:t>Poskyto</w:t>
      </w:r>
      <w:r w:rsidR="00847624" w:rsidRPr="00A54EF9">
        <w:rPr>
          <w:rFonts w:asciiTheme="majorHAnsi" w:hAnsiTheme="majorHAnsi" w:cstheme="majorHAnsi"/>
          <w:sz w:val="22"/>
          <w:szCs w:val="22"/>
        </w:rPr>
        <w:t xml:space="preserve">vatel je povinen nejpozději </w:t>
      </w:r>
      <w:r w:rsidR="00847624" w:rsidRPr="00E36392">
        <w:rPr>
          <w:rFonts w:asciiTheme="majorHAnsi" w:hAnsiTheme="majorHAnsi" w:cstheme="majorHAnsi"/>
          <w:b/>
          <w:bCs/>
          <w:sz w:val="22"/>
          <w:szCs w:val="22"/>
        </w:rPr>
        <w:t xml:space="preserve">do </w:t>
      </w:r>
      <w:r w:rsidR="00EB6819" w:rsidRPr="00E36392">
        <w:rPr>
          <w:rFonts w:asciiTheme="majorHAnsi" w:hAnsiTheme="majorHAnsi" w:cstheme="majorHAnsi"/>
          <w:b/>
          <w:bCs/>
          <w:sz w:val="22"/>
          <w:szCs w:val="22"/>
        </w:rPr>
        <w:t>30</w:t>
      </w:r>
      <w:r w:rsidR="00675C50" w:rsidRPr="00E36392">
        <w:rPr>
          <w:rFonts w:asciiTheme="majorHAnsi" w:hAnsiTheme="majorHAnsi" w:cstheme="majorHAnsi"/>
          <w:b/>
          <w:bCs/>
          <w:sz w:val="22"/>
          <w:szCs w:val="22"/>
        </w:rPr>
        <w:t xml:space="preserve"> dní ode dne ukončení Akce</w:t>
      </w:r>
      <w:r w:rsidR="00847624" w:rsidRPr="00A54EF9">
        <w:rPr>
          <w:rFonts w:asciiTheme="majorHAnsi" w:hAnsiTheme="majorHAnsi" w:cstheme="majorHAnsi"/>
          <w:sz w:val="22"/>
          <w:szCs w:val="22"/>
        </w:rPr>
        <w:t xml:space="preserve"> prokazatelně </w:t>
      </w:r>
      <w:r w:rsidR="009E0F25" w:rsidRPr="00A54EF9">
        <w:rPr>
          <w:rFonts w:asciiTheme="majorHAnsi" w:hAnsiTheme="majorHAnsi" w:cstheme="majorHAnsi"/>
          <w:sz w:val="22"/>
          <w:szCs w:val="22"/>
        </w:rPr>
        <w:t xml:space="preserve">a v písemné či digitální formě </w:t>
      </w:r>
      <w:r w:rsidR="00847624" w:rsidRPr="00A54EF9">
        <w:rPr>
          <w:rFonts w:asciiTheme="majorHAnsi" w:hAnsiTheme="majorHAnsi" w:cstheme="majorHAnsi"/>
          <w:sz w:val="22"/>
          <w:szCs w:val="22"/>
        </w:rPr>
        <w:t>doložit</w:t>
      </w:r>
      <w:r w:rsidR="00504D86" w:rsidRPr="00A54EF9">
        <w:rPr>
          <w:rFonts w:asciiTheme="majorHAnsi" w:hAnsiTheme="majorHAnsi" w:cstheme="majorHAnsi"/>
          <w:sz w:val="22"/>
          <w:szCs w:val="22"/>
        </w:rPr>
        <w:t xml:space="preserve"> Objednateli</w:t>
      </w:r>
      <w:r w:rsidR="00E36209" w:rsidRPr="00A54EF9">
        <w:rPr>
          <w:rFonts w:asciiTheme="majorHAnsi" w:hAnsiTheme="majorHAnsi" w:cstheme="majorHAnsi"/>
          <w:sz w:val="22"/>
          <w:szCs w:val="22"/>
        </w:rPr>
        <w:t xml:space="preserve"> </w:t>
      </w:r>
      <w:r w:rsidR="001222B1" w:rsidRPr="00A54EF9">
        <w:rPr>
          <w:rFonts w:asciiTheme="majorHAnsi" w:hAnsiTheme="majorHAnsi" w:cstheme="majorHAnsi"/>
          <w:sz w:val="22"/>
          <w:szCs w:val="22"/>
        </w:rPr>
        <w:t>z</w:t>
      </w:r>
      <w:r w:rsidR="002117DD" w:rsidRPr="00A54EF9">
        <w:rPr>
          <w:rFonts w:asciiTheme="majorHAnsi" w:hAnsiTheme="majorHAnsi" w:cstheme="majorHAnsi"/>
          <w:sz w:val="22"/>
          <w:szCs w:val="22"/>
        </w:rPr>
        <w:t>právou</w:t>
      </w:r>
      <w:r w:rsidR="001222B1" w:rsidRPr="00A54EF9">
        <w:rPr>
          <w:rFonts w:asciiTheme="majorHAnsi" w:hAnsiTheme="majorHAnsi" w:cstheme="majorHAnsi"/>
          <w:sz w:val="22"/>
          <w:szCs w:val="22"/>
        </w:rPr>
        <w:t xml:space="preserve"> o reklamním plnění</w:t>
      </w:r>
      <w:r w:rsidR="002117DD" w:rsidRPr="00A54EF9">
        <w:rPr>
          <w:rFonts w:asciiTheme="majorHAnsi" w:hAnsiTheme="majorHAnsi" w:cstheme="majorHAnsi"/>
          <w:sz w:val="22"/>
          <w:szCs w:val="22"/>
        </w:rPr>
        <w:t xml:space="preserve"> </w:t>
      </w:r>
      <w:r w:rsidRPr="00A54EF9">
        <w:rPr>
          <w:rFonts w:asciiTheme="majorHAnsi" w:hAnsiTheme="majorHAnsi" w:cstheme="majorHAnsi"/>
          <w:sz w:val="22"/>
          <w:szCs w:val="22"/>
        </w:rPr>
        <w:t xml:space="preserve">veškerou </w:t>
      </w:r>
      <w:r w:rsidR="00504D86" w:rsidRPr="00A54EF9">
        <w:rPr>
          <w:rFonts w:asciiTheme="majorHAnsi" w:hAnsiTheme="majorHAnsi" w:cstheme="majorHAnsi"/>
          <w:sz w:val="22"/>
          <w:szCs w:val="22"/>
        </w:rPr>
        <w:t xml:space="preserve">zajištěnou a realizovanou </w:t>
      </w:r>
      <w:r w:rsidRPr="00A54EF9">
        <w:rPr>
          <w:rFonts w:asciiTheme="majorHAnsi" w:hAnsiTheme="majorHAnsi" w:cstheme="majorHAnsi"/>
          <w:sz w:val="22"/>
          <w:szCs w:val="22"/>
        </w:rPr>
        <w:t>propagační činnost podle čl. II</w:t>
      </w:r>
      <w:r w:rsidR="00C02967" w:rsidRPr="00A54EF9">
        <w:rPr>
          <w:rFonts w:asciiTheme="majorHAnsi" w:hAnsiTheme="majorHAnsi" w:cstheme="majorHAnsi"/>
          <w:sz w:val="22"/>
          <w:szCs w:val="22"/>
        </w:rPr>
        <w:t>.</w:t>
      </w:r>
      <w:r w:rsidR="00847624" w:rsidRPr="00A54EF9">
        <w:rPr>
          <w:rFonts w:asciiTheme="majorHAnsi" w:hAnsiTheme="majorHAnsi" w:cstheme="majorHAnsi"/>
          <w:sz w:val="22"/>
          <w:szCs w:val="22"/>
        </w:rPr>
        <w:t xml:space="preserve"> této smlouvy</w:t>
      </w:r>
      <w:r w:rsidR="00E36209" w:rsidRPr="00A54EF9">
        <w:rPr>
          <w:rFonts w:asciiTheme="majorHAnsi" w:hAnsiTheme="majorHAnsi" w:cstheme="majorHAnsi"/>
          <w:sz w:val="22"/>
          <w:szCs w:val="22"/>
        </w:rPr>
        <w:t xml:space="preserve"> (dále</w:t>
      </w:r>
      <w:r w:rsidR="00E36209" w:rsidRPr="00123A85">
        <w:rPr>
          <w:rFonts w:asciiTheme="majorHAnsi" w:hAnsiTheme="majorHAnsi" w:cstheme="majorHAnsi"/>
          <w:sz w:val="22"/>
          <w:szCs w:val="22"/>
        </w:rPr>
        <w:t xml:space="preserve"> jen </w:t>
      </w:r>
      <w:r w:rsidR="00E36209" w:rsidRPr="00835214">
        <w:rPr>
          <w:rFonts w:asciiTheme="majorHAnsi" w:hAnsiTheme="majorHAnsi" w:cstheme="majorHAnsi"/>
          <w:iCs/>
          <w:sz w:val="22"/>
          <w:szCs w:val="22"/>
        </w:rPr>
        <w:t>„</w:t>
      </w:r>
      <w:r w:rsidR="001222B1" w:rsidRPr="00F01E6D">
        <w:rPr>
          <w:rFonts w:asciiTheme="majorHAnsi" w:hAnsiTheme="majorHAnsi" w:cstheme="majorHAnsi"/>
          <w:b/>
          <w:bCs/>
          <w:i/>
          <w:sz w:val="22"/>
          <w:szCs w:val="22"/>
        </w:rPr>
        <w:t>zpráva o reklamním plnění</w:t>
      </w:r>
      <w:r w:rsidR="00E36209" w:rsidRPr="00A54EF9">
        <w:rPr>
          <w:rFonts w:asciiTheme="majorHAnsi" w:hAnsiTheme="majorHAnsi" w:cstheme="majorHAnsi"/>
          <w:iCs/>
          <w:sz w:val="22"/>
          <w:szCs w:val="22"/>
        </w:rPr>
        <w:t>“)</w:t>
      </w:r>
      <w:r w:rsidR="00847624" w:rsidRPr="00123A85">
        <w:rPr>
          <w:rFonts w:asciiTheme="majorHAnsi" w:hAnsiTheme="majorHAnsi" w:cstheme="majorHAnsi"/>
          <w:sz w:val="22"/>
          <w:szCs w:val="22"/>
        </w:rPr>
        <w:t>.</w:t>
      </w:r>
      <w:r w:rsidR="00EE4E44" w:rsidRPr="00123A85">
        <w:rPr>
          <w:rFonts w:asciiTheme="majorHAnsi" w:hAnsiTheme="majorHAnsi" w:cstheme="majorHAnsi"/>
          <w:sz w:val="22"/>
          <w:szCs w:val="22"/>
        </w:rPr>
        <w:t xml:space="preserve"> </w:t>
      </w:r>
      <w:r w:rsidR="001222B1" w:rsidRPr="00123A85">
        <w:rPr>
          <w:rFonts w:asciiTheme="majorHAnsi" w:hAnsiTheme="majorHAnsi" w:cstheme="majorHAnsi"/>
          <w:sz w:val="22"/>
          <w:szCs w:val="22"/>
        </w:rPr>
        <w:t>Zpráva o</w:t>
      </w:r>
      <w:r w:rsidR="00835214">
        <w:rPr>
          <w:rFonts w:asciiTheme="majorHAnsi" w:hAnsiTheme="majorHAnsi" w:cstheme="majorHAnsi"/>
          <w:sz w:val="22"/>
          <w:szCs w:val="22"/>
        </w:rPr>
        <w:t> </w:t>
      </w:r>
      <w:r w:rsidR="001222B1" w:rsidRPr="00123A85">
        <w:rPr>
          <w:rFonts w:asciiTheme="majorHAnsi" w:hAnsiTheme="majorHAnsi" w:cstheme="majorHAnsi"/>
          <w:sz w:val="22"/>
          <w:szCs w:val="22"/>
        </w:rPr>
        <w:t>reklamním plnění</w:t>
      </w:r>
      <w:r w:rsidR="00EE4E44" w:rsidRPr="00123A85">
        <w:rPr>
          <w:rFonts w:asciiTheme="majorHAnsi" w:hAnsiTheme="majorHAnsi" w:cstheme="majorHAnsi"/>
          <w:sz w:val="22"/>
          <w:szCs w:val="22"/>
        </w:rPr>
        <w:t xml:space="preserve"> slouží jako doklad o zajištění a realizaci propagační činnosti Poskytovatelem podle této smlouvy. Není-li ujednáno jinak, </w:t>
      </w:r>
      <w:r w:rsidR="001222B1" w:rsidRPr="00123A85">
        <w:rPr>
          <w:rFonts w:asciiTheme="majorHAnsi" w:hAnsiTheme="majorHAnsi" w:cstheme="majorHAnsi"/>
          <w:sz w:val="22"/>
          <w:szCs w:val="22"/>
        </w:rPr>
        <w:t>zpráva o reklamním plnění</w:t>
      </w:r>
      <w:r w:rsidR="00EE4E44" w:rsidRPr="00123A85">
        <w:rPr>
          <w:rFonts w:asciiTheme="majorHAnsi" w:hAnsiTheme="majorHAnsi" w:cstheme="majorHAnsi"/>
          <w:sz w:val="22"/>
          <w:szCs w:val="22"/>
        </w:rPr>
        <w:t xml:space="preserve"> musí obsahovat zejména: </w:t>
      </w:r>
    </w:p>
    <w:p w14:paraId="5D86E90B" w14:textId="2D47E044" w:rsidR="00E85F7C" w:rsidRDefault="00E85F7C" w:rsidP="002F38C6">
      <w:pPr>
        <w:pStyle w:val="Odstavecseseznamem"/>
        <w:numPr>
          <w:ilvl w:val="0"/>
          <w:numId w:val="21"/>
        </w:numPr>
        <w:ind w:left="851"/>
        <w:jc w:val="both"/>
        <w:rPr>
          <w:rFonts w:asciiTheme="majorHAnsi" w:hAnsiTheme="majorHAnsi" w:cstheme="majorHAnsi"/>
          <w:sz w:val="22"/>
          <w:szCs w:val="22"/>
        </w:rPr>
      </w:pPr>
      <w:r w:rsidRPr="00E85F7C">
        <w:rPr>
          <w:rFonts w:asciiTheme="majorHAnsi" w:hAnsiTheme="majorHAnsi" w:cstheme="majorHAnsi"/>
          <w:sz w:val="22"/>
          <w:szCs w:val="22"/>
        </w:rPr>
        <w:t xml:space="preserve">zdokumentování poskytnutého plnění podle čl. II. bodu </w:t>
      </w:r>
      <w:r w:rsidRPr="00E85F7C">
        <w:rPr>
          <w:rFonts w:asciiTheme="majorHAnsi" w:hAnsiTheme="majorHAnsi" w:cstheme="majorHAnsi"/>
          <w:sz w:val="22"/>
          <w:szCs w:val="22"/>
        </w:rPr>
        <w:fldChar w:fldCharType="begin"/>
      </w:r>
      <w:r w:rsidRPr="00E85F7C">
        <w:rPr>
          <w:rFonts w:asciiTheme="majorHAnsi" w:hAnsiTheme="majorHAnsi" w:cstheme="majorHAnsi"/>
          <w:sz w:val="22"/>
          <w:szCs w:val="22"/>
        </w:rPr>
        <w:instrText xml:space="preserve"> REF _Ref4660206 \r \h  \* MERGEFORMAT </w:instrText>
      </w:r>
      <w:r w:rsidRPr="00E85F7C">
        <w:rPr>
          <w:rFonts w:asciiTheme="majorHAnsi" w:hAnsiTheme="majorHAnsi" w:cstheme="majorHAnsi"/>
          <w:sz w:val="22"/>
          <w:szCs w:val="22"/>
        </w:rPr>
      </w:r>
      <w:r w:rsidRPr="00E85F7C">
        <w:rPr>
          <w:rFonts w:asciiTheme="majorHAnsi" w:hAnsiTheme="majorHAnsi" w:cstheme="majorHAnsi"/>
          <w:sz w:val="22"/>
          <w:szCs w:val="22"/>
        </w:rPr>
        <w:fldChar w:fldCharType="separate"/>
      </w:r>
      <w:r w:rsidR="00D06053">
        <w:rPr>
          <w:rFonts w:asciiTheme="majorHAnsi" w:hAnsiTheme="majorHAnsi" w:cstheme="majorHAnsi"/>
          <w:sz w:val="22"/>
          <w:szCs w:val="22"/>
        </w:rPr>
        <w:t>2</w:t>
      </w:r>
      <w:r w:rsidRPr="00E85F7C">
        <w:rPr>
          <w:rFonts w:asciiTheme="majorHAnsi" w:hAnsiTheme="majorHAnsi" w:cstheme="majorHAnsi"/>
          <w:sz w:val="22"/>
          <w:szCs w:val="22"/>
        </w:rPr>
        <w:fldChar w:fldCharType="end"/>
      </w:r>
      <w:r w:rsidRPr="00E85F7C">
        <w:rPr>
          <w:rFonts w:asciiTheme="majorHAnsi" w:hAnsiTheme="majorHAnsi" w:cstheme="majorHAnsi"/>
          <w:sz w:val="22"/>
          <w:szCs w:val="22"/>
        </w:rPr>
        <w:t xml:space="preserve">., tedy zejména fotografie, </w:t>
      </w:r>
      <w:r w:rsidRPr="00E85F7C">
        <w:rPr>
          <w:rFonts w:asciiTheme="majorHAnsi" w:hAnsiTheme="majorHAnsi" w:cstheme="majorHAnsi"/>
          <w:sz w:val="22"/>
          <w:szCs w:val="22"/>
        </w:rPr>
        <w:br/>
        <w:t xml:space="preserve">u kterých je možné doložit datum pořízení nebo je datum pořízení z těchto fotografií zřejmé. Na fotografiích budou viditelné všechny předměty, prostřednictvím nichž byla realizovaná propagační činnost, zejména plakáty, brožury, printscreeny webových stránek a sociálních sítí, billboard, bannery, tiskové zprávy, </w:t>
      </w:r>
      <w:proofErr w:type="spellStart"/>
      <w:r w:rsidRPr="00E85F7C">
        <w:rPr>
          <w:rFonts w:asciiTheme="majorHAnsi" w:hAnsiTheme="majorHAnsi" w:cstheme="majorHAnsi"/>
          <w:sz w:val="22"/>
          <w:szCs w:val="22"/>
        </w:rPr>
        <w:t>rollupy</w:t>
      </w:r>
      <w:proofErr w:type="spellEnd"/>
      <w:r w:rsidRPr="00E85F7C">
        <w:rPr>
          <w:rFonts w:asciiTheme="majorHAnsi" w:hAnsiTheme="majorHAnsi" w:cstheme="majorHAnsi"/>
          <w:sz w:val="22"/>
          <w:szCs w:val="22"/>
        </w:rPr>
        <w:t xml:space="preserve"> atd.;</w:t>
      </w:r>
    </w:p>
    <w:p w14:paraId="04D6A8DD" w14:textId="05C4C8CC" w:rsidR="00071A4B" w:rsidRDefault="00E36209" w:rsidP="00EC098A">
      <w:pPr>
        <w:numPr>
          <w:ilvl w:val="1"/>
          <w:numId w:val="1"/>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Objednatel Poskytovateli </w:t>
      </w:r>
      <w:r w:rsidR="00314C71" w:rsidRPr="00123A85">
        <w:rPr>
          <w:rFonts w:asciiTheme="majorHAnsi" w:hAnsiTheme="majorHAnsi" w:cstheme="majorHAnsi"/>
          <w:sz w:val="22"/>
          <w:szCs w:val="22"/>
        </w:rPr>
        <w:t>písemně potvrdí</w:t>
      </w:r>
      <w:r w:rsidRPr="00123A85">
        <w:rPr>
          <w:rFonts w:asciiTheme="majorHAnsi" w:hAnsiTheme="majorHAnsi" w:cstheme="majorHAnsi"/>
          <w:sz w:val="22"/>
          <w:szCs w:val="22"/>
        </w:rPr>
        <w:t xml:space="preserve">, zda zprávu </w:t>
      </w:r>
      <w:r w:rsidR="001222B1" w:rsidRPr="00123A85">
        <w:rPr>
          <w:rFonts w:asciiTheme="majorHAnsi" w:hAnsiTheme="majorHAnsi" w:cstheme="majorHAnsi"/>
          <w:sz w:val="22"/>
          <w:szCs w:val="22"/>
        </w:rPr>
        <w:t xml:space="preserve">o reklamním plnění </w:t>
      </w:r>
      <w:r w:rsidRPr="00123A85">
        <w:rPr>
          <w:rFonts w:asciiTheme="majorHAnsi" w:hAnsiTheme="majorHAnsi" w:cstheme="majorHAnsi"/>
          <w:sz w:val="22"/>
          <w:szCs w:val="22"/>
        </w:rPr>
        <w:t>schvaluje</w:t>
      </w:r>
      <w:r w:rsidR="00213ACB">
        <w:rPr>
          <w:rFonts w:asciiTheme="majorHAnsi" w:hAnsiTheme="majorHAnsi" w:cstheme="majorHAnsi"/>
          <w:sz w:val="22"/>
          <w:szCs w:val="22"/>
        </w:rPr>
        <w:t>,</w:t>
      </w:r>
      <w:r w:rsidRPr="00123A85">
        <w:rPr>
          <w:rFonts w:asciiTheme="majorHAnsi" w:hAnsiTheme="majorHAnsi" w:cstheme="majorHAnsi"/>
          <w:sz w:val="22"/>
          <w:szCs w:val="22"/>
        </w:rPr>
        <w:t xml:space="preserve"> anebo jaké má vůči ní výhrady v</w:t>
      </w:r>
      <w:r w:rsidR="00213ACB">
        <w:rPr>
          <w:rFonts w:asciiTheme="majorHAnsi" w:hAnsiTheme="majorHAnsi" w:cstheme="majorHAnsi"/>
          <w:sz w:val="22"/>
          <w:szCs w:val="22"/>
        </w:rPr>
        <w:t> </w:t>
      </w:r>
      <w:r w:rsidRPr="00123A85">
        <w:rPr>
          <w:rFonts w:asciiTheme="majorHAnsi" w:hAnsiTheme="majorHAnsi" w:cstheme="majorHAnsi"/>
          <w:sz w:val="22"/>
          <w:szCs w:val="22"/>
        </w:rPr>
        <w:t>termínu do 10 pracovních dní od jejího obdržení</w:t>
      </w:r>
      <w:r w:rsidR="00213ACB">
        <w:rPr>
          <w:rFonts w:asciiTheme="majorHAnsi" w:hAnsiTheme="majorHAnsi" w:cstheme="majorHAnsi"/>
          <w:sz w:val="22"/>
          <w:szCs w:val="22"/>
        </w:rPr>
        <w:t>. V případě, že Objednatel zprávu o reklamním</w:t>
      </w:r>
      <w:r w:rsidR="00763733" w:rsidRPr="00123A85">
        <w:rPr>
          <w:rFonts w:asciiTheme="majorHAnsi" w:hAnsiTheme="majorHAnsi" w:cstheme="majorHAnsi"/>
          <w:sz w:val="22"/>
          <w:szCs w:val="22"/>
        </w:rPr>
        <w:t xml:space="preserve"> </w:t>
      </w:r>
      <w:r w:rsidR="00213ACB">
        <w:rPr>
          <w:rFonts w:asciiTheme="majorHAnsi" w:hAnsiTheme="majorHAnsi" w:cstheme="majorHAnsi"/>
          <w:sz w:val="22"/>
          <w:szCs w:val="22"/>
        </w:rPr>
        <w:t xml:space="preserve">plnění neschválí, zavazuje se </w:t>
      </w:r>
      <w:r w:rsidR="00763733" w:rsidRPr="00123A85">
        <w:rPr>
          <w:rFonts w:asciiTheme="majorHAnsi" w:hAnsiTheme="majorHAnsi" w:cstheme="majorHAnsi"/>
          <w:sz w:val="22"/>
          <w:szCs w:val="22"/>
        </w:rPr>
        <w:t>Poskyt</w:t>
      </w:r>
      <w:r w:rsidR="00763733" w:rsidRPr="00071A4B">
        <w:rPr>
          <w:rFonts w:asciiTheme="majorHAnsi" w:hAnsiTheme="majorHAnsi" w:cstheme="majorHAnsi"/>
          <w:sz w:val="22"/>
          <w:szCs w:val="22"/>
        </w:rPr>
        <w:t>ovatel zprávu nejpozději do 10 pracovních dní opravit</w:t>
      </w:r>
      <w:r w:rsidR="009C7EE1" w:rsidRPr="00071A4B">
        <w:rPr>
          <w:rFonts w:asciiTheme="majorHAnsi" w:hAnsiTheme="majorHAnsi" w:cstheme="majorHAnsi"/>
          <w:sz w:val="22"/>
          <w:szCs w:val="22"/>
        </w:rPr>
        <w:t xml:space="preserve"> a předložit ji Objednateli </w:t>
      </w:r>
      <w:r w:rsidR="00163A29" w:rsidRPr="00071A4B">
        <w:rPr>
          <w:rFonts w:asciiTheme="majorHAnsi" w:hAnsiTheme="majorHAnsi" w:cstheme="majorHAnsi"/>
          <w:sz w:val="22"/>
          <w:szCs w:val="22"/>
        </w:rPr>
        <w:t xml:space="preserve">znovu </w:t>
      </w:r>
      <w:r w:rsidR="00314C71" w:rsidRPr="00071A4B">
        <w:rPr>
          <w:rFonts w:asciiTheme="majorHAnsi" w:hAnsiTheme="majorHAnsi" w:cstheme="majorHAnsi"/>
          <w:sz w:val="22"/>
          <w:szCs w:val="22"/>
        </w:rPr>
        <w:t>k písemnému schválení</w:t>
      </w:r>
      <w:r w:rsidR="00163A29" w:rsidRPr="00071A4B">
        <w:rPr>
          <w:rFonts w:asciiTheme="majorHAnsi" w:hAnsiTheme="majorHAnsi" w:cstheme="majorHAnsi"/>
          <w:sz w:val="22"/>
          <w:szCs w:val="22"/>
        </w:rPr>
        <w:t xml:space="preserve">, </w:t>
      </w:r>
      <w:r w:rsidR="00835214" w:rsidRPr="00071A4B">
        <w:rPr>
          <w:rFonts w:asciiTheme="majorHAnsi" w:hAnsiTheme="majorHAnsi" w:cstheme="majorHAnsi"/>
          <w:sz w:val="22"/>
          <w:szCs w:val="22"/>
        </w:rPr>
        <w:t>a </w:t>
      </w:r>
      <w:r w:rsidR="00163A29" w:rsidRPr="00071A4B">
        <w:rPr>
          <w:rFonts w:asciiTheme="majorHAnsi" w:hAnsiTheme="majorHAnsi" w:cstheme="majorHAnsi"/>
          <w:sz w:val="22"/>
          <w:szCs w:val="22"/>
        </w:rPr>
        <w:t>to i opakovaně</w:t>
      </w:r>
      <w:r w:rsidRPr="00071A4B">
        <w:rPr>
          <w:rFonts w:asciiTheme="majorHAnsi" w:hAnsiTheme="majorHAnsi" w:cstheme="majorHAnsi"/>
          <w:sz w:val="22"/>
          <w:szCs w:val="22"/>
        </w:rPr>
        <w:t xml:space="preserve">. </w:t>
      </w:r>
    </w:p>
    <w:p w14:paraId="06C11848" w14:textId="29F70710" w:rsidR="009E7559" w:rsidRPr="00071A4B" w:rsidRDefault="00446C55" w:rsidP="00EC098A">
      <w:pPr>
        <w:numPr>
          <w:ilvl w:val="1"/>
          <w:numId w:val="1"/>
        </w:numPr>
        <w:spacing w:before="60"/>
        <w:ind w:left="284" w:hanging="284"/>
        <w:jc w:val="both"/>
        <w:rPr>
          <w:rFonts w:asciiTheme="majorHAnsi" w:hAnsiTheme="majorHAnsi" w:cstheme="majorHAnsi"/>
          <w:sz w:val="22"/>
          <w:szCs w:val="22"/>
        </w:rPr>
      </w:pPr>
      <w:r w:rsidRPr="00071A4B">
        <w:rPr>
          <w:rFonts w:asciiTheme="majorHAnsi" w:hAnsiTheme="majorHAnsi" w:cstheme="majorHAnsi"/>
          <w:bCs/>
          <w:sz w:val="22"/>
          <w:szCs w:val="22"/>
        </w:rPr>
        <w:lastRenderedPageBreak/>
        <w:t>Objednatel</w:t>
      </w:r>
      <w:r w:rsidR="009E7559" w:rsidRPr="00071A4B">
        <w:rPr>
          <w:rFonts w:asciiTheme="majorHAnsi" w:hAnsiTheme="majorHAnsi" w:cstheme="majorHAnsi"/>
          <w:bCs/>
          <w:sz w:val="22"/>
          <w:szCs w:val="22"/>
        </w:rPr>
        <w:t xml:space="preserve"> </w:t>
      </w:r>
      <w:r w:rsidR="00504D86" w:rsidRPr="00071A4B">
        <w:rPr>
          <w:rFonts w:asciiTheme="majorHAnsi" w:hAnsiTheme="majorHAnsi" w:cstheme="majorHAnsi"/>
          <w:bCs/>
          <w:sz w:val="22"/>
          <w:szCs w:val="22"/>
        </w:rPr>
        <w:t>se zavazuje dodat</w:t>
      </w:r>
      <w:r w:rsidR="009E7559" w:rsidRPr="00071A4B">
        <w:rPr>
          <w:rFonts w:asciiTheme="majorHAnsi" w:hAnsiTheme="majorHAnsi" w:cstheme="majorHAnsi"/>
          <w:bCs/>
          <w:sz w:val="22"/>
          <w:szCs w:val="22"/>
        </w:rPr>
        <w:t xml:space="preserve"> </w:t>
      </w:r>
      <w:r w:rsidR="00504D86" w:rsidRPr="00071A4B">
        <w:rPr>
          <w:rFonts w:asciiTheme="majorHAnsi" w:hAnsiTheme="majorHAnsi" w:cstheme="majorHAnsi"/>
          <w:bCs/>
          <w:sz w:val="22"/>
          <w:szCs w:val="22"/>
        </w:rPr>
        <w:t>Poskyto</w:t>
      </w:r>
      <w:r w:rsidRPr="00071A4B">
        <w:rPr>
          <w:rFonts w:asciiTheme="majorHAnsi" w:hAnsiTheme="majorHAnsi" w:cstheme="majorHAnsi"/>
          <w:bCs/>
          <w:sz w:val="22"/>
          <w:szCs w:val="22"/>
        </w:rPr>
        <w:t>vatel</w:t>
      </w:r>
      <w:r w:rsidR="009E7559" w:rsidRPr="00071A4B">
        <w:rPr>
          <w:rFonts w:asciiTheme="majorHAnsi" w:hAnsiTheme="majorHAnsi" w:cstheme="majorHAnsi"/>
          <w:bCs/>
          <w:sz w:val="22"/>
          <w:szCs w:val="22"/>
        </w:rPr>
        <w:t>i</w:t>
      </w:r>
      <w:r w:rsidR="005004E0" w:rsidRPr="00071A4B">
        <w:rPr>
          <w:rFonts w:asciiTheme="majorHAnsi" w:hAnsiTheme="majorHAnsi" w:cstheme="majorHAnsi"/>
          <w:bCs/>
          <w:sz w:val="22"/>
          <w:szCs w:val="22"/>
        </w:rPr>
        <w:t xml:space="preserve"> na jeho žádost</w:t>
      </w:r>
      <w:r w:rsidR="009E7559" w:rsidRPr="00071A4B">
        <w:rPr>
          <w:rFonts w:asciiTheme="majorHAnsi" w:hAnsiTheme="majorHAnsi" w:cstheme="majorHAnsi"/>
          <w:bCs/>
          <w:sz w:val="22"/>
          <w:szCs w:val="22"/>
        </w:rPr>
        <w:t xml:space="preserve"> vzor loga</w:t>
      </w:r>
      <w:r w:rsidR="00163A29" w:rsidRPr="00071A4B">
        <w:rPr>
          <w:rFonts w:asciiTheme="majorHAnsi" w:hAnsiTheme="majorHAnsi" w:cstheme="majorHAnsi"/>
          <w:bCs/>
          <w:sz w:val="22"/>
          <w:szCs w:val="22"/>
        </w:rPr>
        <w:t>/log</w:t>
      </w:r>
      <w:r w:rsidR="009E7559" w:rsidRPr="00071A4B">
        <w:rPr>
          <w:rFonts w:asciiTheme="majorHAnsi" w:hAnsiTheme="majorHAnsi" w:cstheme="majorHAnsi"/>
          <w:bCs/>
          <w:sz w:val="22"/>
          <w:szCs w:val="22"/>
        </w:rPr>
        <w:t xml:space="preserve"> </w:t>
      </w:r>
      <w:r w:rsidRPr="00071A4B">
        <w:rPr>
          <w:rFonts w:asciiTheme="majorHAnsi" w:hAnsiTheme="majorHAnsi" w:cstheme="majorHAnsi"/>
          <w:bCs/>
          <w:sz w:val="22"/>
          <w:szCs w:val="22"/>
        </w:rPr>
        <w:t>Objednatel</w:t>
      </w:r>
      <w:r w:rsidR="0039423E" w:rsidRPr="00071A4B">
        <w:rPr>
          <w:rFonts w:asciiTheme="majorHAnsi" w:hAnsiTheme="majorHAnsi" w:cstheme="majorHAnsi"/>
          <w:bCs/>
          <w:sz w:val="22"/>
          <w:szCs w:val="22"/>
        </w:rPr>
        <w:t>e</w:t>
      </w:r>
      <w:r w:rsidR="00FB34D3" w:rsidRPr="00071A4B">
        <w:rPr>
          <w:rFonts w:asciiTheme="majorHAnsi" w:hAnsiTheme="majorHAnsi" w:cstheme="majorHAnsi"/>
          <w:bCs/>
          <w:sz w:val="22"/>
          <w:szCs w:val="22"/>
        </w:rPr>
        <w:t xml:space="preserve"> </w:t>
      </w:r>
      <w:r w:rsidR="001C3626" w:rsidRPr="00071A4B">
        <w:rPr>
          <w:rFonts w:asciiTheme="majorHAnsi" w:hAnsiTheme="majorHAnsi" w:cstheme="majorHAnsi"/>
          <w:bCs/>
          <w:sz w:val="22"/>
          <w:szCs w:val="22"/>
        </w:rPr>
        <w:t xml:space="preserve">(v této smlouvě vše také jen </w:t>
      </w:r>
      <w:r w:rsidR="001C3626" w:rsidRPr="00071A4B">
        <w:rPr>
          <w:rFonts w:asciiTheme="majorHAnsi" w:hAnsiTheme="majorHAnsi" w:cstheme="majorHAnsi"/>
          <w:bCs/>
          <w:iCs/>
          <w:sz w:val="22"/>
          <w:szCs w:val="22"/>
        </w:rPr>
        <w:t>„</w:t>
      </w:r>
      <w:r w:rsidR="001C3626" w:rsidRPr="00071A4B">
        <w:rPr>
          <w:rFonts w:asciiTheme="majorHAnsi" w:hAnsiTheme="majorHAnsi" w:cstheme="majorHAnsi"/>
          <w:bCs/>
          <w:i/>
          <w:sz w:val="22"/>
          <w:szCs w:val="22"/>
        </w:rPr>
        <w:t>logotyp</w:t>
      </w:r>
      <w:r w:rsidR="001C3626" w:rsidRPr="00071A4B">
        <w:rPr>
          <w:rFonts w:asciiTheme="majorHAnsi" w:hAnsiTheme="majorHAnsi" w:cstheme="majorHAnsi"/>
          <w:bCs/>
          <w:iCs/>
          <w:sz w:val="22"/>
          <w:szCs w:val="22"/>
        </w:rPr>
        <w:t>“)</w:t>
      </w:r>
      <w:r w:rsidR="001C3626" w:rsidRPr="00071A4B">
        <w:rPr>
          <w:rFonts w:asciiTheme="majorHAnsi" w:hAnsiTheme="majorHAnsi" w:cstheme="majorHAnsi"/>
          <w:bCs/>
          <w:i/>
          <w:sz w:val="22"/>
          <w:szCs w:val="22"/>
        </w:rPr>
        <w:t xml:space="preserve"> </w:t>
      </w:r>
      <w:r w:rsidR="009E7559" w:rsidRPr="00071A4B">
        <w:rPr>
          <w:rFonts w:asciiTheme="majorHAnsi" w:hAnsiTheme="majorHAnsi" w:cstheme="majorHAnsi"/>
          <w:bCs/>
          <w:sz w:val="22"/>
          <w:szCs w:val="22"/>
        </w:rPr>
        <w:t>a posk</w:t>
      </w:r>
      <w:r w:rsidR="00504D86" w:rsidRPr="00071A4B">
        <w:rPr>
          <w:rFonts w:asciiTheme="majorHAnsi" w:hAnsiTheme="majorHAnsi" w:cstheme="majorHAnsi"/>
          <w:bCs/>
          <w:sz w:val="22"/>
          <w:szCs w:val="22"/>
        </w:rPr>
        <w:t>ytnout</w:t>
      </w:r>
      <w:r w:rsidR="009E7559" w:rsidRPr="00071A4B">
        <w:rPr>
          <w:rFonts w:asciiTheme="majorHAnsi" w:hAnsiTheme="majorHAnsi" w:cstheme="majorHAnsi"/>
          <w:bCs/>
          <w:sz w:val="22"/>
          <w:szCs w:val="22"/>
        </w:rPr>
        <w:t xml:space="preserve"> potřebnou součinnost při konzultacích o použití</w:t>
      </w:r>
      <w:r w:rsidR="00504D86" w:rsidRPr="00071A4B">
        <w:rPr>
          <w:rFonts w:asciiTheme="majorHAnsi" w:hAnsiTheme="majorHAnsi" w:cstheme="majorHAnsi"/>
          <w:bCs/>
          <w:sz w:val="22"/>
          <w:szCs w:val="22"/>
        </w:rPr>
        <w:t xml:space="preserve"> </w:t>
      </w:r>
      <w:r w:rsidR="001C3626" w:rsidRPr="00071A4B">
        <w:rPr>
          <w:rFonts w:asciiTheme="majorHAnsi" w:hAnsiTheme="majorHAnsi" w:cstheme="majorHAnsi"/>
          <w:bCs/>
          <w:sz w:val="22"/>
          <w:szCs w:val="22"/>
        </w:rPr>
        <w:t xml:space="preserve">logotypu </w:t>
      </w:r>
      <w:r w:rsidR="00504D86" w:rsidRPr="00071A4B">
        <w:rPr>
          <w:rFonts w:asciiTheme="majorHAnsi" w:hAnsiTheme="majorHAnsi" w:cstheme="majorHAnsi"/>
          <w:bCs/>
          <w:sz w:val="22"/>
          <w:szCs w:val="22"/>
        </w:rPr>
        <w:t>v rámci propagační činnosti</w:t>
      </w:r>
      <w:r w:rsidR="009E7559" w:rsidRPr="00071A4B">
        <w:rPr>
          <w:rFonts w:asciiTheme="majorHAnsi" w:hAnsiTheme="majorHAnsi" w:cstheme="majorHAnsi"/>
          <w:bCs/>
          <w:sz w:val="22"/>
          <w:szCs w:val="22"/>
        </w:rPr>
        <w:t xml:space="preserve">. </w:t>
      </w:r>
    </w:p>
    <w:p w14:paraId="2D453DB4" w14:textId="55F8F5F3" w:rsidR="00BF1B22" w:rsidRPr="00123A85" w:rsidRDefault="009E0F25" w:rsidP="00EC098A">
      <w:pPr>
        <w:numPr>
          <w:ilvl w:val="1"/>
          <w:numId w:val="1"/>
        </w:numPr>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 xml:space="preserve">Poskytovatel se zavazuje </w:t>
      </w:r>
      <w:r w:rsidR="00626B88" w:rsidRPr="00123A85">
        <w:rPr>
          <w:rFonts w:asciiTheme="majorHAnsi" w:hAnsiTheme="majorHAnsi" w:cstheme="majorHAnsi"/>
          <w:bCs/>
          <w:sz w:val="22"/>
          <w:szCs w:val="22"/>
        </w:rPr>
        <w:t xml:space="preserve">v termínu nejpozději do 10 dnů ode dne </w:t>
      </w:r>
      <w:r w:rsidR="00A22F74" w:rsidRPr="00123A85">
        <w:rPr>
          <w:rFonts w:asciiTheme="majorHAnsi" w:hAnsiTheme="majorHAnsi" w:cstheme="majorHAnsi"/>
          <w:bCs/>
          <w:sz w:val="22"/>
          <w:szCs w:val="22"/>
        </w:rPr>
        <w:t>uplynutí doby trvání nebo</w:t>
      </w:r>
      <w:r w:rsidR="00626B88" w:rsidRPr="00123A85">
        <w:rPr>
          <w:rFonts w:asciiTheme="majorHAnsi" w:hAnsiTheme="majorHAnsi" w:cstheme="majorHAnsi"/>
          <w:bCs/>
          <w:sz w:val="22"/>
          <w:szCs w:val="22"/>
        </w:rPr>
        <w:t xml:space="preserve"> </w:t>
      </w:r>
      <w:r w:rsidR="00A22F74" w:rsidRPr="00123A85">
        <w:rPr>
          <w:rFonts w:asciiTheme="majorHAnsi" w:hAnsiTheme="majorHAnsi" w:cstheme="majorHAnsi"/>
          <w:bCs/>
          <w:sz w:val="22"/>
          <w:szCs w:val="22"/>
        </w:rPr>
        <w:t xml:space="preserve">předčasného ukončení </w:t>
      </w:r>
      <w:r w:rsidR="00626B88" w:rsidRPr="00123A85">
        <w:rPr>
          <w:rFonts w:asciiTheme="majorHAnsi" w:hAnsiTheme="majorHAnsi" w:cstheme="majorHAnsi"/>
          <w:bCs/>
          <w:sz w:val="22"/>
          <w:szCs w:val="22"/>
        </w:rPr>
        <w:t>této smlouvy vrátit Objednateli poskytnuté reklamní materiály</w:t>
      </w:r>
      <w:r w:rsidR="00763733" w:rsidRPr="00123A85">
        <w:rPr>
          <w:rFonts w:asciiTheme="majorHAnsi" w:hAnsiTheme="majorHAnsi" w:cstheme="majorHAnsi"/>
          <w:bCs/>
          <w:sz w:val="22"/>
          <w:szCs w:val="22"/>
        </w:rPr>
        <w:t>, které byly</w:t>
      </w:r>
      <w:r w:rsidR="00A130A9">
        <w:rPr>
          <w:rFonts w:asciiTheme="majorHAnsi" w:hAnsiTheme="majorHAnsi" w:cstheme="majorHAnsi"/>
          <w:bCs/>
          <w:sz w:val="22"/>
          <w:szCs w:val="22"/>
        </w:rPr>
        <w:t xml:space="preserve"> případně</w:t>
      </w:r>
      <w:r w:rsidR="00763733" w:rsidRPr="00123A85">
        <w:rPr>
          <w:rFonts w:asciiTheme="majorHAnsi" w:hAnsiTheme="majorHAnsi" w:cstheme="majorHAnsi"/>
          <w:bCs/>
          <w:sz w:val="22"/>
          <w:szCs w:val="22"/>
        </w:rPr>
        <w:t xml:space="preserve"> Poskytovateli předány</w:t>
      </w:r>
      <w:r w:rsidR="00626B88" w:rsidRPr="00123A85">
        <w:rPr>
          <w:rFonts w:asciiTheme="majorHAnsi" w:hAnsiTheme="majorHAnsi" w:cstheme="majorHAnsi"/>
          <w:bCs/>
          <w:sz w:val="22"/>
          <w:szCs w:val="22"/>
        </w:rPr>
        <w:t>.</w:t>
      </w:r>
    </w:p>
    <w:p w14:paraId="2A7F6557" w14:textId="298C3385" w:rsidR="00401522" w:rsidRPr="00123A85" w:rsidRDefault="00401522" w:rsidP="00EC098A">
      <w:pPr>
        <w:numPr>
          <w:ilvl w:val="1"/>
          <w:numId w:val="1"/>
        </w:numPr>
        <w:tabs>
          <w:tab w:val="clear" w:pos="3131"/>
        </w:tabs>
        <w:spacing w:before="60"/>
        <w:ind w:left="284" w:hanging="284"/>
        <w:jc w:val="both"/>
        <w:rPr>
          <w:rFonts w:asciiTheme="majorHAnsi" w:hAnsiTheme="majorHAnsi" w:cstheme="majorHAnsi"/>
          <w:bCs/>
          <w:sz w:val="22"/>
          <w:szCs w:val="22"/>
        </w:rPr>
      </w:pPr>
      <w:r w:rsidRPr="00123A85">
        <w:rPr>
          <w:rFonts w:asciiTheme="majorHAnsi" w:hAnsiTheme="majorHAnsi" w:cstheme="majorHAnsi"/>
          <w:sz w:val="22"/>
          <w:szCs w:val="22"/>
        </w:rPr>
        <w:t xml:space="preserve">Poskytovatel se zavazuje zaúčtovat </w:t>
      </w:r>
      <w:r w:rsidR="00163A29" w:rsidRPr="00123A85">
        <w:rPr>
          <w:rFonts w:asciiTheme="majorHAnsi" w:hAnsiTheme="majorHAnsi" w:cstheme="majorHAnsi"/>
          <w:sz w:val="22"/>
          <w:szCs w:val="22"/>
        </w:rPr>
        <w:t>o</w:t>
      </w:r>
      <w:r w:rsidRPr="00123A85">
        <w:rPr>
          <w:rFonts w:asciiTheme="majorHAnsi" w:hAnsiTheme="majorHAnsi" w:cstheme="majorHAnsi"/>
          <w:sz w:val="22"/>
          <w:szCs w:val="22"/>
        </w:rPr>
        <w:t>dměnu do své účetní závěrky za období, ve kterém Akce proběhla, a poskytne tuto závěrku Objednateli na vyžádání.</w:t>
      </w:r>
    </w:p>
    <w:p w14:paraId="0046B5B1" w14:textId="17182B70" w:rsidR="009877AB" w:rsidRPr="002B1C69" w:rsidRDefault="00BF1B22" w:rsidP="00EC098A">
      <w:pPr>
        <w:numPr>
          <w:ilvl w:val="1"/>
          <w:numId w:val="1"/>
        </w:numPr>
        <w:tabs>
          <w:tab w:val="clear" w:pos="3131"/>
        </w:tabs>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Poskytovatel se zavazuje poskytovat Objednateli bezodkladně veškeré potřebné informace týkající se Akce</w:t>
      </w:r>
      <w:r w:rsidR="00A82ACE">
        <w:rPr>
          <w:rFonts w:asciiTheme="majorHAnsi" w:hAnsiTheme="majorHAnsi" w:cstheme="majorHAnsi"/>
          <w:bCs/>
          <w:sz w:val="22"/>
          <w:szCs w:val="22"/>
        </w:rPr>
        <w:t xml:space="preserve"> a jednotlivých koncertů</w:t>
      </w:r>
      <w:r w:rsidRPr="00123A85">
        <w:rPr>
          <w:rFonts w:asciiTheme="majorHAnsi" w:hAnsiTheme="majorHAnsi" w:cstheme="majorHAnsi"/>
          <w:bCs/>
          <w:sz w:val="22"/>
          <w:szCs w:val="22"/>
        </w:rPr>
        <w:t>, zejména pak informace týkající se případného ohrožení konání</w:t>
      </w:r>
      <w:r w:rsidR="00C97BD9" w:rsidRPr="00123A85">
        <w:rPr>
          <w:rFonts w:asciiTheme="majorHAnsi" w:hAnsiTheme="majorHAnsi" w:cstheme="majorHAnsi"/>
          <w:bCs/>
          <w:sz w:val="22"/>
          <w:szCs w:val="22"/>
        </w:rPr>
        <w:t xml:space="preserve"> Akce</w:t>
      </w:r>
      <w:r w:rsidR="00A82ACE">
        <w:rPr>
          <w:rFonts w:asciiTheme="majorHAnsi" w:hAnsiTheme="majorHAnsi" w:cstheme="majorHAnsi"/>
          <w:bCs/>
          <w:sz w:val="22"/>
          <w:szCs w:val="22"/>
        </w:rPr>
        <w:t xml:space="preserve"> či některého z koncertů,</w:t>
      </w:r>
      <w:r w:rsidR="00C97BD9" w:rsidRPr="00123A85">
        <w:rPr>
          <w:rFonts w:asciiTheme="majorHAnsi" w:hAnsiTheme="majorHAnsi" w:cstheme="majorHAnsi"/>
          <w:bCs/>
          <w:sz w:val="22"/>
          <w:szCs w:val="22"/>
        </w:rPr>
        <w:t xml:space="preserve"> v termínu uve</w:t>
      </w:r>
      <w:r w:rsidR="00C97BD9" w:rsidRPr="00E85F7C">
        <w:rPr>
          <w:rFonts w:asciiTheme="majorHAnsi" w:hAnsiTheme="majorHAnsi" w:cstheme="majorHAnsi"/>
          <w:bCs/>
          <w:sz w:val="22"/>
          <w:szCs w:val="22"/>
        </w:rPr>
        <w:t>deném v této smlouvě</w:t>
      </w:r>
      <w:r w:rsidRPr="00E85F7C">
        <w:rPr>
          <w:rFonts w:asciiTheme="majorHAnsi" w:hAnsiTheme="majorHAnsi" w:cstheme="majorHAnsi"/>
          <w:bCs/>
          <w:sz w:val="22"/>
          <w:szCs w:val="22"/>
        </w:rPr>
        <w:t xml:space="preserve"> anebo</w:t>
      </w:r>
      <w:r w:rsidR="00C97BD9" w:rsidRPr="00E85F7C">
        <w:rPr>
          <w:rFonts w:asciiTheme="majorHAnsi" w:hAnsiTheme="majorHAnsi" w:cstheme="majorHAnsi"/>
          <w:bCs/>
          <w:sz w:val="22"/>
          <w:szCs w:val="22"/>
        </w:rPr>
        <w:t xml:space="preserve"> </w:t>
      </w:r>
      <w:r w:rsidR="002F38C6">
        <w:rPr>
          <w:rFonts w:asciiTheme="majorHAnsi" w:hAnsiTheme="majorHAnsi" w:cstheme="majorHAnsi"/>
          <w:bCs/>
          <w:sz w:val="22"/>
          <w:szCs w:val="22"/>
        </w:rPr>
        <w:t>případné</w:t>
      </w:r>
      <w:r w:rsidRPr="00E85F7C">
        <w:rPr>
          <w:rFonts w:asciiTheme="majorHAnsi" w:hAnsiTheme="majorHAnsi" w:cstheme="majorHAnsi"/>
          <w:bCs/>
          <w:sz w:val="22"/>
          <w:szCs w:val="22"/>
        </w:rPr>
        <w:t xml:space="preserve"> zrušení. Poskytovatel se dále zavazuje umožnit Objednateli </w:t>
      </w:r>
      <w:r w:rsidR="00284FD4" w:rsidRPr="00E85F7C">
        <w:rPr>
          <w:rFonts w:asciiTheme="majorHAnsi" w:hAnsiTheme="majorHAnsi" w:cstheme="majorHAnsi"/>
          <w:bCs/>
          <w:sz w:val="22"/>
          <w:szCs w:val="22"/>
        </w:rPr>
        <w:t xml:space="preserve">organizační </w:t>
      </w:r>
      <w:r w:rsidRPr="00E85F7C">
        <w:rPr>
          <w:rFonts w:asciiTheme="majorHAnsi" w:hAnsiTheme="majorHAnsi" w:cstheme="majorHAnsi"/>
          <w:bCs/>
          <w:sz w:val="22"/>
          <w:szCs w:val="22"/>
        </w:rPr>
        <w:t xml:space="preserve">vstup na Akci. </w:t>
      </w:r>
      <w:r w:rsidR="00763733" w:rsidRPr="00E85F7C">
        <w:rPr>
          <w:rFonts w:asciiTheme="majorHAnsi" w:hAnsiTheme="majorHAnsi" w:cstheme="majorHAnsi"/>
          <w:sz w:val="22"/>
          <w:szCs w:val="22"/>
        </w:rPr>
        <w:t>Na žádost Objednatele poskytne Poskytovatel statistiky návštěvnosti Akce.</w:t>
      </w:r>
    </w:p>
    <w:p w14:paraId="123BA3B9" w14:textId="023E2189" w:rsidR="002B1C69" w:rsidRPr="002B1C69" w:rsidRDefault="002B1C69" w:rsidP="00EC098A">
      <w:pPr>
        <w:numPr>
          <w:ilvl w:val="1"/>
          <w:numId w:val="1"/>
        </w:numPr>
        <w:spacing w:before="60"/>
        <w:ind w:left="284" w:hanging="284"/>
        <w:jc w:val="both"/>
        <w:rPr>
          <w:rFonts w:asciiTheme="majorHAnsi" w:hAnsiTheme="majorHAnsi" w:cstheme="majorHAnsi"/>
          <w:bCs/>
          <w:sz w:val="22"/>
          <w:szCs w:val="22"/>
        </w:rPr>
      </w:pPr>
      <w:r>
        <w:rPr>
          <w:rFonts w:asciiTheme="majorHAnsi" w:hAnsiTheme="majorHAnsi" w:cstheme="majorHAnsi"/>
          <w:bCs/>
          <w:sz w:val="22"/>
          <w:szCs w:val="22"/>
        </w:rPr>
        <w:t>Poskytovatel je povin</w:t>
      </w:r>
      <w:r w:rsidR="00EC098A">
        <w:rPr>
          <w:rFonts w:asciiTheme="majorHAnsi" w:hAnsiTheme="majorHAnsi" w:cstheme="majorHAnsi"/>
          <w:bCs/>
          <w:sz w:val="22"/>
          <w:szCs w:val="22"/>
        </w:rPr>
        <w:t>ný</w:t>
      </w:r>
      <w:r>
        <w:rPr>
          <w:rFonts w:asciiTheme="majorHAnsi" w:hAnsiTheme="majorHAnsi" w:cstheme="majorHAnsi"/>
          <w:bCs/>
          <w:sz w:val="22"/>
          <w:szCs w:val="22"/>
        </w:rPr>
        <w:t xml:space="preserve"> uveřejnit tuto smlouvu v registru smluv v případě, že mu tato povinnost vyplívá ze zákona č. 340/2015 Sb., o registru smluv, v platném znění. </w:t>
      </w:r>
    </w:p>
    <w:p w14:paraId="15AD4F2F" w14:textId="18A01161" w:rsidR="00504D86" w:rsidRPr="00123A85" w:rsidRDefault="00504D86" w:rsidP="002B10DA">
      <w:pPr>
        <w:pStyle w:val="Nadpis1"/>
        <w:spacing w:before="240"/>
        <w:jc w:val="center"/>
        <w:rPr>
          <w:rFonts w:asciiTheme="majorHAnsi" w:hAnsiTheme="majorHAnsi" w:cstheme="majorHAnsi"/>
          <w:b w:val="0"/>
          <w:szCs w:val="22"/>
        </w:rPr>
      </w:pPr>
    </w:p>
    <w:p w14:paraId="728E5C1D" w14:textId="663D6F4C" w:rsidR="00504D86" w:rsidRPr="00123A85" w:rsidRDefault="00504D86" w:rsidP="002B10DA">
      <w:pPr>
        <w:spacing w:after="60"/>
        <w:jc w:val="center"/>
        <w:rPr>
          <w:rFonts w:asciiTheme="majorHAnsi" w:hAnsiTheme="majorHAnsi" w:cstheme="majorHAnsi"/>
          <w:bCs/>
          <w:sz w:val="22"/>
          <w:szCs w:val="22"/>
        </w:rPr>
      </w:pPr>
      <w:r w:rsidRPr="00123A85">
        <w:rPr>
          <w:rFonts w:asciiTheme="majorHAnsi" w:hAnsiTheme="majorHAnsi" w:cstheme="majorHAnsi"/>
          <w:b/>
          <w:sz w:val="22"/>
          <w:szCs w:val="22"/>
        </w:rPr>
        <w:t>Odměna za propagační činnost</w:t>
      </w:r>
    </w:p>
    <w:p w14:paraId="0C3E6F1F" w14:textId="2EDF4635" w:rsidR="00FB7134" w:rsidRPr="00E85F7C" w:rsidRDefault="009D65F6" w:rsidP="00EC098A">
      <w:pPr>
        <w:numPr>
          <w:ilvl w:val="1"/>
          <w:numId w:val="6"/>
        </w:numPr>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 xml:space="preserve">Objednatel </w:t>
      </w:r>
      <w:r w:rsidR="00461633" w:rsidRPr="00123A85">
        <w:rPr>
          <w:rFonts w:asciiTheme="majorHAnsi" w:hAnsiTheme="majorHAnsi" w:cstheme="majorHAnsi"/>
          <w:bCs/>
          <w:sz w:val="22"/>
          <w:szCs w:val="22"/>
        </w:rPr>
        <w:t xml:space="preserve">se zavazuje </w:t>
      </w:r>
      <w:r w:rsidR="009E7559" w:rsidRPr="00123A85">
        <w:rPr>
          <w:rFonts w:asciiTheme="majorHAnsi" w:hAnsiTheme="majorHAnsi" w:cstheme="majorHAnsi"/>
          <w:bCs/>
          <w:sz w:val="22"/>
          <w:szCs w:val="22"/>
        </w:rPr>
        <w:t>uhradit</w:t>
      </w:r>
      <w:r w:rsidR="00504D86" w:rsidRPr="00123A85">
        <w:rPr>
          <w:rFonts w:asciiTheme="majorHAnsi" w:hAnsiTheme="majorHAnsi" w:cstheme="majorHAnsi"/>
          <w:bCs/>
          <w:sz w:val="22"/>
          <w:szCs w:val="22"/>
        </w:rPr>
        <w:t xml:space="preserve"> </w:t>
      </w:r>
      <w:r w:rsidR="00504D86" w:rsidRPr="00E85F7C">
        <w:rPr>
          <w:rFonts w:asciiTheme="majorHAnsi" w:hAnsiTheme="majorHAnsi" w:cstheme="majorHAnsi"/>
          <w:bCs/>
          <w:sz w:val="22"/>
          <w:szCs w:val="22"/>
        </w:rPr>
        <w:t>Poskytovateli</w:t>
      </w:r>
      <w:r w:rsidR="009E7559" w:rsidRPr="00E85F7C">
        <w:rPr>
          <w:rFonts w:asciiTheme="majorHAnsi" w:hAnsiTheme="majorHAnsi" w:cstheme="majorHAnsi"/>
          <w:bCs/>
          <w:sz w:val="22"/>
          <w:szCs w:val="22"/>
        </w:rPr>
        <w:t xml:space="preserve"> za </w:t>
      </w:r>
      <w:r w:rsidR="00504D86" w:rsidRPr="00E85F7C">
        <w:rPr>
          <w:rFonts w:asciiTheme="majorHAnsi" w:hAnsiTheme="majorHAnsi" w:cstheme="majorHAnsi"/>
          <w:bCs/>
          <w:sz w:val="22"/>
          <w:szCs w:val="22"/>
        </w:rPr>
        <w:t>propagační činnost podle čl. II</w:t>
      </w:r>
      <w:r w:rsidR="002801B9" w:rsidRPr="00E85F7C">
        <w:rPr>
          <w:rFonts w:asciiTheme="majorHAnsi" w:hAnsiTheme="majorHAnsi" w:cstheme="majorHAnsi"/>
          <w:bCs/>
          <w:sz w:val="22"/>
          <w:szCs w:val="22"/>
        </w:rPr>
        <w:t>.</w:t>
      </w:r>
      <w:r w:rsidR="00504D86" w:rsidRPr="00E85F7C">
        <w:rPr>
          <w:rFonts w:asciiTheme="majorHAnsi" w:hAnsiTheme="majorHAnsi" w:cstheme="majorHAnsi"/>
          <w:bCs/>
          <w:sz w:val="22"/>
          <w:szCs w:val="22"/>
        </w:rPr>
        <w:t xml:space="preserve"> této smlouvy</w:t>
      </w:r>
      <w:r w:rsidR="009E7559" w:rsidRPr="00E85F7C">
        <w:rPr>
          <w:rFonts w:asciiTheme="majorHAnsi" w:hAnsiTheme="majorHAnsi" w:cstheme="majorHAnsi"/>
          <w:bCs/>
          <w:sz w:val="22"/>
          <w:szCs w:val="22"/>
        </w:rPr>
        <w:t xml:space="preserve"> </w:t>
      </w:r>
      <w:r w:rsidR="005808E3" w:rsidRPr="00E85F7C">
        <w:rPr>
          <w:rFonts w:asciiTheme="majorHAnsi" w:hAnsiTheme="majorHAnsi" w:cstheme="majorHAnsi"/>
          <w:bCs/>
          <w:sz w:val="22"/>
          <w:szCs w:val="22"/>
        </w:rPr>
        <w:t>odměnu</w:t>
      </w:r>
      <w:r w:rsidR="00504D86" w:rsidRPr="00E85F7C">
        <w:rPr>
          <w:rFonts w:asciiTheme="majorHAnsi" w:hAnsiTheme="majorHAnsi" w:cstheme="majorHAnsi"/>
          <w:bCs/>
          <w:sz w:val="22"/>
          <w:szCs w:val="22"/>
        </w:rPr>
        <w:t xml:space="preserve"> ve výši</w:t>
      </w:r>
      <w:r w:rsidR="009E7559" w:rsidRPr="00E85F7C">
        <w:rPr>
          <w:rFonts w:asciiTheme="majorHAnsi" w:hAnsiTheme="majorHAnsi" w:cstheme="majorHAnsi"/>
          <w:bCs/>
          <w:sz w:val="22"/>
          <w:szCs w:val="22"/>
        </w:rPr>
        <w:t xml:space="preserve"> </w:t>
      </w:r>
      <w:proofErr w:type="gramStart"/>
      <w:r w:rsidR="00E85F7C" w:rsidRPr="00E85F7C">
        <w:rPr>
          <w:rFonts w:asciiTheme="majorHAnsi" w:hAnsiTheme="majorHAnsi" w:cstheme="majorHAnsi"/>
          <w:b/>
          <w:sz w:val="22"/>
          <w:szCs w:val="22"/>
        </w:rPr>
        <w:t>80.000</w:t>
      </w:r>
      <w:r w:rsidR="009E7559" w:rsidRPr="00E85F7C">
        <w:rPr>
          <w:rFonts w:asciiTheme="majorHAnsi" w:hAnsiTheme="majorHAnsi" w:cstheme="majorHAnsi"/>
          <w:b/>
          <w:sz w:val="22"/>
          <w:szCs w:val="22"/>
        </w:rPr>
        <w:t>,-</w:t>
      </w:r>
      <w:proofErr w:type="gramEnd"/>
      <w:r w:rsidR="009E7559" w:rsidRPr="00E85F7C">
        <w:rPr>
          <w:rFonts w:asciiTheme="majorHAnsi" w:hAnsiTheme="majorHAnsi" w:cstheme="majorHAnsi"/>
          <w:b/>
          <w:sz w:val="22"/>
          <w:szCs w:val="22"/>
        </w:rPr>
        <w:t xml:space="preserve"> Kč bez DPH</w:t>
      </w:r>
      <w:r w:rsidR="009E7559" w:rsidRPr="00E85F7C">
        <w:rPr>
          <w:rFonts w:asciiTheme="majorHAnsi" w:hAnsiTheme="majorHAnsi" w:cstheme="majorHAnsi"/>
          <w:bCs/>
          <w:sz w:val="22"/>
          <w:szCs w:val="22"/>
        </w:rPr>
        <w:t xml:space="preserve"> </w:t>
      </w:r>
      <w:r w:rsidR="009E7559" w:rsidRPr="00E85F7C">
        <w:rPr>
          <w:rFonts w:asciiTheme="majorHAnsi" w:hAnsiTheme="majorHAnsi" w:cstheme="majorHAnsi"/>
          <w:i/>
          <w:sz w:val="22"/>
          <w:szCs w:val="22"/>
        </w:rPr>
        <w:t>(slovy</w:t>
      </w:r>
      <w:r w:rsidR="001E3FB3" w:rsidRPr="00E85F7C">
        <w:rPr>
          <w:rFonts w:asciiTheme="majorHAnsi" w:hAnsiTheme="majorHAnsi" w:cstheme="majorHAnsi"/>
          <w:i/>
          <w:sz w:val="22"/>
          <w:szCs w:val="22"/>
        </w:rPr>
        <w:t>:</w:t>
      </w:r>
      <w:r w:rsidR="009E7559" w:rsidRPr="00E85F7C">
        <w:rPr>
          <w:rFonts w:asciiTheme="majorHAnsi" w:hAnsiTheme="majorHAnsi" w:cstheme="majorHAnsi"/>
          <w:i/>
          <w:sz w:val="22"/>
          <w:szCs w:val="22"/>
        </w:rPr>
        <w:t xml:space="preserve"> </w:t>
      </w:r>
      <w:r w:rsidR="00E85F7C" w:rsidRPr="00E85F7C">
        <w:rPr>
          <w:rFonts w:asciiTheme="majorHAnsi" w:hAnsiTheme="majorHAnsi" w:cstheme="majorHAnsi"/>
          <w:i/>
          <w:sz w:val="22"/>
          <w:szCs w:val="22"/>
        </w:rPr>
        <w:t xml:space="preserve">osmdesát tisíc </w:t>
      </w:r>
      <w:r w:rsidR="00A30A3E" w:rsidRPr="00E85F7C">
        <w:rPr>
          <w:rFonts w:asciiTheme="majorHAnsi" w:hAnsiTheme="majorHAnsi" w:cstheme="majorHAnsi"/>
          <w:i/>
          <w:sz w:val="22"/>
          <w:szCs w:val="22"/>
        </w:rPr>
        <w:t>korun</w:t>
      </w:r>
      <w:r w:rsidR="00C45BC0" w:rsidRPr="00E85F7C">
        <w:rPr>
          <w:rFonts w:asciiTheme="majorHAnsi" w:hAnsiTheme="majorHAnsi" w:cstheme="majorHAnsi"/>
          <w:i/>
          <w:sz w:val="22"/>
          <w:szCs w:val="22"/>
        </w:rPr>
        <w:t xml:space="preserve"> </w:t>
      </w:r>
      <w:r w:rsidR="00A30A3E" w:rsidRPr="00E85F7C">
        <w:rPr>
          <w:rFonts w:asciiTheme="majorHAnsi" w:hAnsiTheme="majorHAnsi" w:cstheme="majorHAnsi"/>
          <w:i/>
          <w:sz w:val="22"/>
          <w:szCs w:val="22"/>
        </w:rPr>
        <w:t>českých</w:t>
      </w:r>
      <w:r w:rsidR="001B0DB1" w:rsidRPr="00E85F7C">
        <w:rPr>
          <w:rFonts w:asciiTheme="majorHAnsi" w:hAnsiTheme="majorHAnsi" w:cstheme="majorHAnsi"/>
          <w:i/>
          <w:sz w:val="22"/>
          <w:szCs w:val="22"/>
        </w:rPr>
        <w:t xml:space="preserve"> </w:t>
      </w:r>
      <w:r w:rsidR="009E7559" w:rsidRPr="00E85F7C">
        <w:rPr>
          <w:rFonts w:asciiTheme="majorHAnsi" w:hAnsiTheme="majorHAnsi" w:cstheme="majorHAnsi"/>
          <w:i/>
          <w:sz w:val="22"/>
          <w:szCs w:val="22"/>
        </w:rPr>
        <w:t>bez DPH)</w:t>
      </w:r>
      <w:r w:rsidR="005808E3" w:rsidRPr="00E85F7C">
        <w:rPr>
          <w:rFonts w:asciiTheme="majorHAnsi" w:hAnsiTheme="majorHAnsi" w:cstheme="majorHAnsi"/>
          <w:sz w:val="22"/>
          <w:szCs w:val="22"/>
        </w:rPr>
        <w:t xml:space="preserve"> (dále jen </w:t>
      </w:r>
      <w:r w:rsidR="005808E3" w:rsidRPr="00E85F7C">
        <w:rPr>
          <w:rFonts w:asciiTheme="majorHAnsi" w:hAnsiTheme="majorHAnsi" w:cstheme="majorHAnsi"/>
          <w:iCs/>
          <w:sz w:val="22"/>
          <w:szCs w:val="22"/>
        </w:rPr>
        <w:t>„</w:t>
      </w:r>
      <w:r w:rsidR="005808E3" w:rsidRPr="00E85F7C">
        <w:rPr>
          <w:rFonts w:asciiTheme="majorHAnsi" w:hAnsiTheme="majorHAnsi" w:cstheme="majorHAnsi"/>
          <w:i/>
          <w:sz w:val="22"/>
          <w:szCs w:val="22"/>
        </w:rPr>
        <w:t>odměna</w:t>
      </w:r>
      <w:r w:rsidR="005808E3" w:rsidRPr="00E85F7C">
        <w:rPr>
          <w:rFonts w:asciiTheme="majorHAnsi" w:hAnsiTheme="majorHAnsi" w:cstheme="majorHAnsi"/>
          <w:iCs/>
          <w:sz w:val="22"/>
          <w:szCs w:val="22"/>
        </w:rPr>
        <w:t>“)</w:t>
      </w:r>
      <w:r w:rsidR="005808E3" w:rsidRPr="00E85F7C">
        <w:rPr>
          <w:rFonts w:asciiTheme="majorHAnsi" w:hAnsiTheme="majorHAnsi" w:cstheme="majorHAnsi"/>
          <w:bCs/>
          <w:sz w:val="22"/>
          <w:szCs w:val="22"/>
        </w:rPr>
        <w:t>.</w:t>
      </w:r>
      <w:r w:rsidR="005808E3" w:rsidRPr="00E85F7C">
        <w:rPr>
          <w:rFonts w:asciiTheme="majorHAnsi" w:hAnsiTheme="majorHAnsi" w:cstheme="majorHAnsi"/>
          <w:b/>
          <w:sz w:val="22"/>
          <w:szCs w:val="22"/>
        </w:rPr>
        <w:t xml:space="preserve"> </w:t>
      </w:r>
      <w:r w:rsidR="005808E3" w:rsidRPr="00E85F7C">
        <w:rPr>
          <w:rFonts w:asciiTheme="majorHAnsi" w:hAnsiTheme="majorHAnsi" w:cstheme="majorHAnsi"/>
          <w:sz w:val="22"/>
          <w:szCs w:val="22"/>
        </w:rPr>
        <w:t>Odměn</w:t>
      </w:r>
      <w:r w:rsidR="003C0FAC" w:rsidRPr="00E85F7C">
        <w:rPr>
          <w:rFonts w:asciiTheme="majorHAnsi" w:hAnsiTheme="majorHAnsi" w:cstheme="majorHAnsi"/>
          <w:sz w:val="22"/>
          <w:szCs w:val="22"/>
        </w:rPr>
        <w:t>a</w:t>
      </w:r>
      <w:r w:rsidR="005808E3" w:rsidRPr="00E85F7C">
        <w:rPr>
          <w:rFonts w:asciiTheme="majorHAnsi" w:hAnsiTheme="majorHAnsi" w:cstheme="majorHAnsi"/>
          <w:sz w:val="22"/>
          <w:szCs w:val="22"/>
        </w:rPr>
        <w:t xml:space="preserve"> </w:t>
      </w:r>
      <w:r w:rsidR="00FB7134" w:rsidRPr="00E85F7C">
        <w:rPr>
          <w:rFonts w:asciiTheme="majorHAnsi" w:hAnsiTheme="majorHAnsi" w:cstheme="majorHAnsi"/>
          <w:sz w:val="22"/>
          <w:szCs w:val="22"/>
        </w:rPr>
        <w:t xml:space="preserve">bude uhrazena </w:t>
      </w:r>
      <w:r w:rsidR="005808E3" w:rsidRPr="00E85F7C">
        <w:rPr>
          <w:rFonts w:asciiTheme="majorHAnsi" w:hAnsiTheme="majorHAnsi" w:cstheme="majorHAnsi"/>
          <w:sz w:val="22"/>
          <w:szCs w:val="22"/>
        </w:rPr>
        <w:t>spolu s DPH v zákonem stanovené výši</w:t>
      </w:r>
      <w:r w:rsidR="00FB7134" w:rsidRPr="00E85F7C">
        <w:rPr>
          <w:rFonts w:asciiTheme="majorHAnsi" w:hAnsiTheme="majorHAnsi" w:cstheme="majorHAnsi"/>
          <w:sz w:val="22"/>
          <w:szCs w:val="22"/>
        </w:rPr>
        <w:t>.</w:t>
      </w:r>
    </w:p>
    <w:p w14:paraId="7928BD46" w14:textId="0DDC8BFB" w:rsidR="008C2A1B" w:rsidRPr="00E85F7C" w:rsidRDefault="00BE2ACA" w:rsidP="00EC098A">
      <w:pPr>
        <w:numPr>
          <w:ilvl w:val="1"/>
          <w:numId w:val="6"/>
        </w:numPr>
        <w:spacing w:before="60"/>
        <w:ind w:left="284" w:hanging="284"/>
        <w:jc w:val="both"/>
        <w:rPr>
          <w:rFonts w:asciiTheme="majorHAnsi" w:hAnsiTheme="majorHAnsi" w:cstheme="majorHAnsi"/>
          <w:bCs/>
          <w:sz w:val="22"/>
          <w:szCs w:val="22"/>
        </w:rPr>
      </w:pPr>
      <w:bookmarkStart w:id="2" w:name="_Ref4682046"/>
      <w:r w:rsidRPr="00E85F7C">
        <w:rPr>
          <w:rFonts w:asciiTheme="majorHAnsi" w:hAnsiTheme="majorHAnsi" w:cstheme="majorHAnsi"/>
          <w:sz w:val="22"/>
          <w:szCs w:val="22"/>
        </w:rPr>
        <w:t xml:space="preserve">Smluvní strany </w:t>
      </w:r>
      <w:r w:rsidR="00C45BC0" w:rsidRPr="00E85F7C">
        <w:rPr>
          <w:rFonts w:asciiTheme="majorHAnsi" w:hAnsiTheme="majorHAnsi" w:cstheme="majorHAnsi"/>
          <w:sz w:val="22"/>
          <w:szCs w:val="22"/>
        </w:rPr>
        <w:t>si sjednávají</w:t>
      </w:r>
      <w:r w:rsidRPr="00E85F7C">
        <w:rPr>
          <w:rFonts w:asciiTheme="majorHAnsi" w:hAnsiTheme="majorHAnsi" w:cstheme="majorHAnsi"/>
          <w:sz w:val="22"/>
          <w:szCs w:val="22"/>
        </w:rPr>
        <w:t xml:space="preserve">, že Objednatel </w:t>
      </w:r>
      <w:r w:rsidR="008C2A1B" w:rsidRPr="00E85F7C">
        <w:rPr>
          <w:rFonts w:asciiTheme="majorHAnsi" w:hAnsiTheme="majorHAnsi" w:cstheme="majorHAnsi"/>
          <w:sz w:val="22"/>
          <w:szCs w:val="22"/>
        </w:rPr>
        <w:t xml:space="preserve">uhradí </w:t>
      </w:r>
      <w:r w:rsidRPr="00E85F7C">
        <w:rPr>
          <w:rFonts w:asciiTheme="majorHAnsi" w:hAnsiTheme="majorHAnsi" w:cstheme="majorHAnsi"/>
          <w:sz w:val="22"/>
          <w:szCs w:val="22"/>
        </w:rPr>
        <w:t>Poskytovateli</w:t>
      </w:r>
      <w:r w:rsidR="008C2A1B" w:rsidRPr="00E85F7C">
        <w:rPr>
          <w:rFonts w:asciiTheme="majorHAnsi" w:hAnsiTheme="majorHAnsi" w:cstheme="majorHAnsi"/>
          <w:sz w:val="22"/>
          <w:szCs w:val="22"/>
        </w:rPr>
        <w:t xml:space="preserve"> odměnu ve dvou platbách </w:t>
      </w:r>
      <w:r w:rsidR="0099307A" w:rsidRPr="00E85F7C">
        <w:rPr>
          <w:rFonts w:asciiTheme="majorHAnsi" w:hAnsiTheme="majorHAnsi" w:cstheme="majorHAnsi"/>
          <w:sz w:val="22"/>
          <w:szCs w:val="22"/>
        </w:rPr>
        <w:t xml:space="preserve">na základě příslušných </w:t>
      </w:r>
      <w:r w:rsidR="00696CF7" w:rsidRPr="00E85F7C">
        <w:rPr>
          <w:rFonts w:asciiTheme="majorHAnsi" w:hAnsiTheme="majorHAnsi" w:cstheme="majorHAnsi"/>
          <w:sz w:val="22"/>
          <w:szCs w:val="22"/>
        </w:rPr>
        <w:t>daňových</w:t>
      </w:r>
      <w:r w:rsidR="0099307A" w:rsidRPr="00E85F7C">
        <w:rPr>
          <w:rFonts w:asciiTheme="majorHAnsi" w:hAnsiTheme="majorHAnsi" w:cstheme="majorHAnsi"/>
          <w:sz w:val="22"/>
          <w:szCs w:val="22"/>
        </w:rPr>
        <w:t xml:space="preserve"> dokladů </w:t>
      </w:r>
      <w:r w:rsidR="00835214" w:rsidRPr="00E85F7C">
        <w:rPr>
          <w:rFonts w:asciiTheme="majorHAnsi" w:hAnsiTheme="majorHAnsi" w:cstheme="majorHAnsi"/>
          <w:sz w:val="22"/>
          <w:szCs w:val="22"/>
        </w:rPr>
        <w:t>(dále samostatně jen „</w:t>
      </w:r>
      <w:r w:rsidR="00835214" w:rsidRPr="00E85F7C">
        <w:rPr>
          <w:rFonts w:asciiTheme="majorHAnsi" w:hAnsiTheme="majorHAnsi" w:cstheme="majorHAnsi"/>
          <w:i/>
          <w:iCs/>
          <w:sz w:val="22"/>
          <w:szCs w:val="22"/>
        </w:rPr>
        <w:t>faktura</w:t>
      </w:r>
      <w:r w:rsidR="00835214" w:rsidRPr="00E85F7C">
        <w:rPr>
          <w:rFonts w:asciiTheme="majorHAnsi" w:hAnsiTheme="majorHAnsi" w:cstheme="majorHAnsi"/>
          <w:sz w:val="22"/>
          <w:szCs w:val="22"/>
        </w:rPr>
        <w:t>“)</w:t>
      </w:r>
      <w:r w:rsidR="00890DF1" w:rsidRPr="00E85F7C">
        <w:rPr>
          <w:rFonts w:asciiTheme="majorHAnsi" w:hAnsiTheme="majorHAnsi" w:cstheme="majorHAnsi"/>
          <w:sz w:val="22"/>
          <w:szCs w:val="22"/>
        </w:rPr>
        <w:t xml:space="preserve">, </w:t>
      </w:r>
      <w:bookmarkStart w:id="3" w:name="_Hlk133315014"/>
      <w:r w:rsidR="00890DF1" w:rsidRPr="00E85F7C">
        <w:rPr>
          <w:rFonts w:asciiTheme="majorHAnsi" w:hAnsiTheme="majorHAnsi" w:cstheme="majorHAnsi"/>
          <w:sz w:val="22"/>
          <w:szCs w:val="22"/>
        </w:rPr>
        <w:t>a to tak že</w:t>
      </w:r>
      <w:r w:rsidR="008C2A1B" w:rsidRPr="00E85F7C">
        <w:rPr>
          <w:rFonts w:asciiTheme="majorHAnsi" w:hAnsiTheme="majorHAnsi" w:cstheme="majorHAnsi"/>
          <w:sz w:val="22"/>
          <w:szCs w:val="22"/>
        </w:rPr>
        <w:t>:</w:t>
      </w:r>
      <w:bookmarkEnd w:id="2"/>
    </w:p>
    <w:p w14:paraId="615B977E" w14:textId="0DA9FFCA" w:rsidR="00480B57" w:rsidRPr="00E85F7C" w:rsidRDefault="00480B57" w:rsidP="00EC098A">
      <w:pPr>
        <w:pStyle w:val="Odstavecseseznamem"/>
        <w:numPr>
          <w:ilvl w:val="0"/>
          <w:numId w:val="14"/>
        </w:numPr>
        <w:ind w:left="567" w:hanging="283"/>
        <w:jc w:val="both"/>
        <w:rPr>
          <w:rFonts w:asciiTheme="majorHAnsi" w:hAnsiTheme="majorHAnsi" w:cstheme="majorHAnsi"/>
          <w:bCs/>
          <w:sz w:val="22"/>
          <w:szCs w:val="22"/>
        </w:rPr>
      </w:pPr>
      <w:r w:rsidRPr="00E85F7C">
        <w:rPr>
          <w:rFonts w:asciiTheme="majorHAnsi" w:hAnsiTheme="majorHAnsi" w:cstheme="majorHAnsi"/>
          <w:bCs/>
          <w:sz w:val="22"/>
          <w:szCs w:val="22"/>
        </w:rPr>
        <w:t xml:space="preserve">část odměny ve výši </w:t>
      </w:r>
      <w:proofErr w:type="gramStart"/>
      <w:r w:rsidR="00E85F7C" w:rsidRPr="00E85F7C">
        <w:rPr>
          <w:rFonts w:asciiTheme="majorHAnsi" w:hAnsiTheme="majorHAnsi" w:cstheme="majorHAnsi"/>
          <w:bCs/>
          <w:sz w:val="22"/>
          <w:szCs w:val="22"/>
        </w:rPr>
        <w:t>60.000</w:t>
      </w:r>
      <w:r w:rsidRPr="00E85F7C">
        <w:rPr>
          <w:rFonts w:asciiTheme="majorHAnsi" w:hAnsiTheme="majorHAnsi" w:cstheme="majorHAnsi"/>
          <w:bCs/>
          <w:sz w:val="22"/>
          <w:szCs w:val="22"/>
        </w:rPr>
        <w:t>,-</w:t>
      </w:r>
      <w:proofErr w:type="gramEnd"/>
      <w:r w:rsidRPr="00E85F7C">
        <w:rPr>
          <w:rFonts w:asciiTheme="majorHAnsi" w:hAnsiTheme="majorHAnsi" w:cstheme="majorHAnsi"/>
          <w:bCs/>
          <w:sz w:val="22"/>
          <w:szCs w:val="22"/>
        </w:rPr>
        <w:t xml:space="preserve"> Kč bez DPH bude uhrazena na základě faktury doručené Objednateli, již je Poskytovatel oprávněn vystavit nejdříve ke dni podpisu této smlouvy;</w:t>
      </w:r>
    </w:p>
    <w:p w14:paraId="12AD3B1A" w14:textId="3702E693" w:rsidR="00835214" w:rsidRDefault="00890DF1" w:rsidP="00EC098A">
      <w:pPr>
        <w:pStyle w:val="Odstavecseseznamem"/>
        <w:numPr>
          <w:ilvl w:val="0"/>
          <w:numId w:val="14"/>
        </w:numPr>
        <w:ind w:left="567" w:hanging="283"/>
        <w:jc w:val="both"/>
        <w:rPr>
          <w:rFonts w:asciiTheme="majorHAnsi" w:hAnsiTheme="majorHAnsi" w:cstheme="majorHAnsi"/>
          <w:bCs/>
          <w:sz w:val="22"/>
          <w:szCs w:val="22"/>
        </w:rPr>
      </w:pPr>
      <w:r w:rsidRPr="00E85F7C">
        <w:rPr>
          <w:rFonts w:asciiTheme="majorHAnsi" w:hAnsiTheme="majorHAnsi" w:cstheme="majorHAnsi"/>
          <w:bCs/>
          <w:sz w:val="22"/>
          <w:szCs w:val="22"/>
        </w:rPr>
        <w:t xml:space="preserve">zbylá </w:t>
      </w:r>
      <w:r w:rsidR="00480B57" w:rsidRPr="00E85F7C">
        <w:rPr>
          <w:rFonts w:asciiTheme="majorHAnsi" w:hAnsiTheme="majorHAnsi" w:cstheme="majorHAnsi"/>
          <w:bCs/>
          <w:sz w:val="22"/>
          <w:szCs w:val="22"/>
        </w:rPr>
        <w:t xml:space="preserve">část odměny ve výši </w:t>
      </w:r>
      <w:proofErr w:type="gramStart"/>
      <w:r w:rsidR="00E85F7C" w:rsidRPr="00E85F7C">
        <w:rPr>
          <w:rFonts w:asciiTheme="majorHAnsi" w:hAnsiTheme="majorHAnsi" w:cstheme="majorHAnsi"/>
          <w:bCs/>
          <w:sz w:val="22"/>
          <w:szCs w:val="22"/>
        </w:rPr>
        <w:t>20.000</w:t>
      </w:r>
      <w:r w:rsidR="00480B57" w:rsidRPr="00E85F7C">
        <w:rPr>
          <w:rFonts w:asciiTheme="majorHAnsi" w:hAnsiTheme="majorHAnsi" w:cstheme="majorHAnsi"/>
          <w:bCs/>
          <w:sz w:val="22"/>
          <w:szCs w:val="22"/>
        </w:rPr>
        <w:t>,-</w:t>
      </w:r>
      <w:proofErr w:type="gramEnd"/>
      <w:r w:rsidR="00480B57" w:rsidRPr="00E85F7C">
        <w:rPr>
          <w:rFonts w:asciiTheme="majorHAnsi" w:hAnsiTheme="majorHAnsi" w:cstheme="majorHAnsi"/>
          <w:bCs/>
          <w:sz w:val="22"/>
          <w:szCs w:val="22"/>
        </w:rPr>
        <w:t xml:space="preserve"> Kč bez DPH </w:t>
      </w:r>
      <w:bookmarkStart w:id="4" w:name="_Hlk133314859"/>
      <w:r w:rsidR="00810C7E" w:rsidRPr="00E85F7C">
        <w:rPr>
          <w:rFonts w:asciiTheme="majorHAnsi" w:hAnsiTheme="majorHAnsi" w:cstheme="majorHAnsi"/>
          <w:sz w:val="22"/>
          <w:szCs w:val="22"/>
        </w:rPr>
        <w:t>bude uhrazena</w:t>
      </w:r>
      <w:r w:rsidR="00810C7E">
        <w:rPr>
          <w:rFonts w:asciiTheme="majorHAnsi" w:hAnsiTheme="majorHAnsi" w:cstheme="majorHAnsi"/>
          <w:sz w:val="22"/>
          <w:szCs w:val="22"/>
        </w:rPr>
        <w:t xml:space="preserve"> na základě faktury doručené Objednateli, </w:t>
      </w:r>
      <w:r w:rsidR="009752EE">
        <w:rPr>
          <w:rFonts w:asciiTheme="majorHAnsi" w:hAnsiTheme="majorHAnsi" w:cstheme="majorHAnsi"/>
          <w:sz w:val="22"/>
          <w:szCs w:val="22"/>
        </w:rPr>
        <w:t>kterou</w:t>
      </w:r>
      <w:r w:rsidR="00810C7E">
        <w:rPr>
          <w:rFonts w:asciiTheme="majorHAnsi" w:hAnsiTheme="majorHAnsi" w:cstheme="majorHAnsi"/>
          <w:sz w:val="22"/>
          <w:szCs w:val="22"/>
        </w:rPr>
        <w:t xml:space="preserve"> je Poskytovatel oprávněn vystavit </w:t>
      </w:r>
      <w:r>
        <w:rPr>
          <w:rFonts w:asciiTheme="majorHAnsi" w:hAnsiTheme="majorHAnsi" w:cstheme="majorHAnsi"/>
          <w:sz w:val="22"/>
          <w:szCs w:val="22"/>
        </w:rPr>
        <w:t>nejdříve ke dni, kdy Objednatel písemně odsouhlasí zprávu o reklamním plnění doloženou dle čl. III. bod 5. a 6. této smlouvy</w:t>
      </w:r>
      <w:r w:rsidR="00480B57" w:rsidRPr="00561702">
        <w:rPr>
          <w:rFonts w:asciiTheme="majorHAnsi" w:hAnsiTheme="majorHAnsi" w:cstheme="majorHAnsi"/>
          <w:bCs/>
          <w:sz w:val="22"/>
          <w:szCs w:val="22"/>
        </w:rPr>
        <w:t xml:space="preserve">. </w:t>
      </w:r>
      <w:bookmarkEnd w:id="4"/>
      <w:r w:rsidR="0015361A">
        <w:rPr>
          <w:rFonts w:asciiTheme="majorHAnsi" w:hAnsiTheme="majorHAnsi" w:cstheme="majorHAnsi"/>
          <w:sz w:val="22"/>
          <w:szCs w:val="22"/>
        </w:rPr>
        <w:t xml:space="preserve">Kopie souhlasu Objednatele se zprávou o reklamním plnění musí být přílohou této faktury, </w:t>
      </w:r>
      <w:r w:rsidR="0015361A" w:rsidRPr="00E36392">
        <w:rPr>
          <w:rFonts w:asciiTheme="majorHAnsi" w:hAnsiTheme="majorHAnsi" w:cstheme="majorHAnsi"/>
          <w:sz w:val="22"/>
          <w:szCs w:val="22"/>
          <w:u w:val="single"/>
        </w:rPr>
        <w:t>jinak se na ni hledí jako by nebyla doručena.</w:t>
      </w:r>
    </w:p>
    <w:p w14:paraId="67737EB7" w14:textId="22AAB41F" w:rsidR="001E3FB3" w:rsidRPr="007F415B" w:rsidRDefault="009F7E96" w:rsidP="00EC098A">
      <w:pPr>
        <w:numPr>
          <w:ilvl w:val="1"/>
          <w:numId w:val="6"/>
        </w:numPr>
        <w:spacing w:before="60"/>
        <w:ind w:left="284" w:hanging="284"/>
        <w:jc w:val="both"/>
        <w:rPr>
          <w:rFonts w:asciiTheme="majorHAnsi" w:hAnsiTheme="majorHAnsi" w:cstheme="majorHAnsi"/>
          <w:bCs/>
          <w:sz w:val="22"/>
          <w:szCs w:val="22"/>
        </w:rPr>
      </w:pPr>
      <w:bookmarkStart w:id="5" w:name="_Ref4139465"/>
      <w:bookmarkEnd w:id="3"/>
      <w:r>
        <w:rPr>
          <w:rFonts w:asciiTheme="majorHAnsi" w:hAnsiTheme="majorHAnsi" w:cstheme="majorHAnsi"/>
          <w:bCs/>
          <w:sz w:val="22"/>
          <w:szCs w:val="22"/>
        </w:rPr>
        <w:t xml:space="preserve">Poskytovatel je povinen </w:t>
      </w:r>
      <w:r w:rsidRPr="00E85F7C">
        <w:rPr>
          <w:rFonts w:asciiTheme="majorHAnsi" w:hAnsiTheme="majorHAnsi" w:cstheme="majorHAnsi"/>
          <w:bCs/>
          <w:sz w:val="22"/>
          <w:szCs w:val="22"/>
        </w:rPr>
        <w:t>doručit faktur</w:t>
      </w:r>
      <w:r w:rsidR="00BA5859" w:rsidRPr="00E85F7C">
        <w:rPr>
          <w:rFonts w:asciiTheme="majorHAnsi" w:hAnsiTheme="majorHAnsi" w:cstheme="majorHAnsi"/>
          <w:bCs/>
          <w:sz w:val="22"/>
          <w:szCs w:val="22"/>
        </w:rPr>
        <w:t>y</w:t>
      </w:r>
      <w:r w:rsidRPr="00E85F7C">
        <w:rPr>
          <w:rFonts w:asciiTheme="majorHAnsi" w:hAnsiTheme="majorHAnsi" w:cstheme="majorHAnsi"/>
          <w:bCs/>
          <w:sz w:val="22"/>
          <w:szCs w:val="22"/>
        </w:rPr>
        <w:t xml:space="preserve"> Objednateli elektronicky na </w:t>
      </w:r>
      <w:r w:rsidR="007A13DB" w:rsidRPr="00E85F7C">
        <w:rPr>
          <w:rFonts w:asciiTheme="majorHAnsi" w:hAnsiTheme="majorHAnsi" w:cstheme="majorHAnsi"/>
          <w:bCs/>
          <w:sz w:val="22"/>
          <w:szCs w:val="22"/>
        </w:rPr>
        <w:t>e-mail</w:t>
      </w:r>
      <w:r w:rsidRPr="00E85F7C">
        <w:rPr>
          <w:rFonts w:asciiTheme="majorHAnsi" w:hAnsiTheme="majorHAnsi" w:cstheme="majorHAnsi"/>
          <w:bCs/>
          <w:sz w:val="22"/>
          <w:szCs w:val="22"/>
        </w:rPr>
        <w:t xml:space="preserve"> </w:t>
      </w:r>
      <w:hyperlink r:id="rId9" w:history="1">
        <w:r w:rsidRPr="00E85F7C">
          <w:rPr>
            <w:rStyle w:val="Hypertextovodkaz"/>
            <w:rFonts w:asciiTheme="majorHAnsi" w:hAnsiTheme="majorHAnsi" w:cstheme="majorHAnsi"/>
            <w:bCs/>
            <w:color w:val="auto"/>
            <w:sz w:val="22"/>
            <w:szCs w:val="22"/>
          </w:rPr>
          <w:t>faktury@enteria.cz</w:t>
        </w:r>
      </w:hyperlink>
      <w:r w:rsidRPr="00E85F7C">
        <w:rPr>
          <w:rFonts w:asciiTheme="majorHAnsi" w:hAnsiTheme="majorHAnsi" w:cstheme="majorHAnsi"/>
          <w:bCs/>
          <w:sz w:val="22"/>
          <w:szCs w:val="22"/>
        </w:rPr>
        <w:t>. Faktura, která nebude doručena způsobem dle předchozí věty se považuje za nedoručenou. Smluvní strany se dohodly, že doručování faktur se dále řídí závaznými podmínkami pro přijetí elektronických faktur dostupných na webu Objednatele</w:t>
      </w:r>
      <w:r w:rsidR="00E83BBC" w:rsidRPr="00E85F7C">
        <w:rPr>
          <w:rFonts w:asciiTheme="majorHAnsi" w:hAnsiTheme="majorHAnsi" w:cstheme="majorHAnsi"/>
          <w:bCs/>
          <w:sz w:val="22"/>
          <w:szCs w:val="22"/>
        </w:rPr>
        <w:t xml:space="preserve"> v sekci Dokumenty</w:t>
      </w:r>
      <w:r w:rsidRPr="00E85F7C">
        <w:rPr>
          <w:rFonts w:asciiTheme="majorHAnsi" w:hAnsiTheme="majorHAnsi" w:cstheme="majorHAnsi"/>
          <w:bCs/>
          <w:sz w:val="22"/>
          <w:szCs w:val="22"/>
        </w:rPr>
        <w:t xml:space="preserve">. </w:t>
      </w:r>
      <w:r w:rsidR="001E3FB3" w:rsidRPr="00E85F7C">
        <w:rPr>
          <w:rFonts w:asciiTheme="majorHAnsi" w:hAnsiTheme="majorHAnsi" w:cstheme="majorHAnsi"/>
          <w:bCs/>
          <w:sz w:val="22"/>
          <w:szCs w:val="22"/>
        </w:rPr>
        <w:t>Splatnost faktur</w:t>
      </w:r>
      <w:r w:rsidR="001E3FB3" w:rsidRPr="007F415B">
        <w:rPr>
          <w:rFonts w:asciiTheme="majorHAnsi" w:hAnsiTheme="majorHAnsi" w:cstheme="majorHAnsi"/>
          <w:bCs/>
          <w:sz w:val="22"/>
          <w:szCs w:val="22"/>
        </w:rPr>
        <w:t xml:space="preserve"> </w:t>
      </w:r>
      <w:r w:rsidR="00561702" w:rsidRPr="007F415B">
        <w:rPr>
          <w:rFonts w:asciiTheme="majorHAnsi" w:hAnsiTheme="majorHAnsi" w:cstheme="majorHAnsi"/>
          <w:bCs/>
          <w:sz w:val="22"/>
          <w:szCs w:val="22"/>
        </w:rPr>
        <w:t>bude</w:t>
      </w:r>
      <w:r w:rsidR="001E3FB3" w:rsidRPr="007F415B">
        <w:rPr>
          <w:rFonts w:asciiTheme="majorHAnsi" w:hAnsiTheme="majorHAnsi" w:cstheme="majorHAnsi"/>
          <w:bCs/>
          <w:sz w:val="22"/>
          <w:szCs w:val="22"/>
        </w:rPr>
        <w:t xml:space="preserve"> 30 dní ode dne doručení Objednateli. </w:t>
      </w:r>
    </w:p>
    <w:p w14:paraId="347BF32D" w14:textId="4642FEFE" w:rsidR="00847624" w:rsidRPr="00123A85" w:rsidRDefault="0067013C" w:rsidP="00EC098A">
      <w:pPr>
        <w:numPr>
          <w:ilvl w:val="1"/>
          <w:numId w:val="6"/>
        </w:numPr>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Poskytovatel</w:t>
      </w:r>
      <w:r w:rsidR="00847624" w:rsidRPr="00123A85">
        <w:rPr>
          <w:rFonts w:asciiTheme="majorHAnsi" w:hAnsiTheme="majorHAnsi" w:cstheme="majorHAnsi"/>
          <w:sz w:val="22"/>
          <w:szCs w:val="22"/>
        </w:rPr>
        <w:t xml:space="preserve"> prohlašuje, že bankovní účet, na který má být </w:t>
      </w:r>
      <w:r w:rsidR="00390B60" w:rsidRPr="00123A85">
        <w:rPr>
          <w:rFonts w:asciiTheme="majorHAnsi" w:hAnsiTheme="majorHAnsi" w:cstheme="majorHAnsi"/>
          <w:sz w:val="22"/>
          <w:szCs w:val="22"/>
        </w:rPr>
        <w:t>odměna</w:t>
      </w:r>
      <w:r w:rsidR="00847624" w:rsidRPr="00123A85">
        <w:rPr>
          <w:rFonts w:asciiTheme="majorHAnsi" w:hAnsiTheme="majorHAnsi" w:cstheme="majorHAnsi"/>
          <w:sz w:val="22"/>
          <w:szCs w:val="22"/>
        </w:rPr>
        <w:t xml:space="preserve"> za </w:t>
      </w:r>
      <w:r w:rsidR="00390B60" w:rsidRPr="00123A85">
        <w:rPr>
          <w:rFonts w:asciiTheme="majorHAnsi" w:hAnsiTheme="majorHAnsi" w:cstheme="majorHAnsi"/>
          <w:sz w:val="22"/>
          <w:szCs w:val="22"/>
        </w:rPr>
        <w:t xml:space="preserve">propagační činnost </w:t>
      </w:r>
      <w:r w:rsidR="00847624" w:rsidRPr="00123A85">
        <w:rPr>
          <w:rFonts w:asciiTheme="majorHAnsi" w:hAnsiTheme="majorHAnsi" w:cstheme="majorHAnsi"/>
          <w:sz w:val="22"/>
          <w:szCs w:val="22"/>
        </w:rPr>
        <w:t xml:space="preserve">dle této smlouvy poukázána, patří mezi účty </w:t>
      </w:r>
      <w:r w:rsidRPr="00123A85">
        <w:rPr>
          <w:rFonts w:asciiTheme="majorHAnsi" w:hAnsiTheme="majorHAnsi" w:cstheme="majorHAnsi"/>
          <w:sz w:val="22"/>
          <w:szCs w:val="22"/>
        </w:rPr>
        <w:t>Poskytov</w:t>
      </w:r>
      <w:r w:rsidR="007C0084" w:rsidRPr="00123A85">
        <w:rPr>
          <w:rFonts w:asciiTheme="majorHAnsi" w:hAnsiTheme="majorHAnsi" w:cstheme="majorHAnsi"/>
          <w:sz w:val="22"/>
          <w:szCs w:val="22"/>
        </w:rPr>
        <w:t>atele</w:t>
      </w:r>
      <w:r w:rsidR="00847624" w:rsidRPr="00123A85">
        <w:rPr>
          <w:rFonts w:asciiTheme="majorHAnsi" w:hAnsiTheme="majorHAnsi" w:cstheme="majorHAnsi"/>
          <w:sz w:val="22"/>
          <w:szCs w:val="22"/>
        </w:rPr>
        <w:t xml:space="preserve"> používané pro ekonomickou činnost, které </w:t>
      </w:r>
      <w:r w:rsidR="00390B60" w:rsidRPr="00123A85">
        <w:rPr>
          <w:rFonts w:asciiTheme="majorHAnsi" w:hAnsiTheme="majorHAnsi" w:cstheme="majorHAnsi"/>
          <w:sz w:val="22"/>
          <w:szCs w:val="22"/>
        </w:rPr>
        <w:t>tento oznámil</w:t>
      </w:r>
      <w:r w:rsidR="00847624" w:rsidRPr="00123A85">
        <w:rPr>
          <w:rFonts w:asciiTheme="majorHAnsi" w:hAnsiTheme="majorHAnsi" w:cstheme="majorHAnsi"/>
          <w:sz w:val="22"/>
          <w:szCs w:val="22"/>
        </w:rPr>
        <w:t xml:space="preserve"> správci daně a jsou určeny ke zveřejnění způsobem umožňujícím dálkový přístup ve smyslu zák</w:t>
      </w:r>
      <w:r w:rsidR="00390B60" w:rsidRPr="00123A85">
        <w:rPr>
          <w:rFonts w:asciiTheme="majorHAnsi" w:hAnsiTheme="majorHAnsi" w:cstheme="majorHAnsi"/>
          <w:sz w:val="22"/>
          <w:szCs w:val="22"/>
        </w:rPr>
        <w:t>ona</w:t>
      </w:r>
      <w:r w:rsidR="00847624" w:rsidRPr="00123A85">
        <w:rPr>
          <w:rFonts w:asciiTheme="majorHAnsi" w:hAnsiTheme="majorHAnsi" w:cstheme="majorHAnsi"/>
          <w:sz w:val="22"/>
          <w:szCs w:val="22"/>
        </w:rPr>
        <w:t xml:space="preserve"> č. 235/2004 </w:t>
      </w:r>
      <w:proofErr w:type="spellStart"/>
      <w:r w:rsidR="00847624" w:rsidRPr="00123A85">
        <w:rPr>
          <w:rFonts w:asciiTheme="majorHAnsi" w:hAnsiTheme="majorHAnsi" w:cstheme="majorHAnsi"/>
          <w:sz w:val="22"/>
          <w:szCs w:val="22"/>
        </w:rPr>
        <w:t>Sb</w:t>
      </w:r>
      <w:proofErr w:type="spellEnd"/>
      <w:r w:rsidR="004971AE">
        <w:rPr>
          <w:rFonts w:asciiTheme="majorHAnsi" w:hAnsiTheme="majorHAnsi" w:cstheme="majorHAnsi"/>
          <w:sz w:val="22"/>
          <w:szCs w:val="22"/>
        </w:rPr>
        <w:t xml:space="preserve">, </w:t>
      </w:r>
      <w:r w:rsidR="004971AE" w:rsidRPr="004971AE">
        <w:rPr>
          <w:rFonts w:asciiTheme="majorHAnsi" w:hAnsiTheme="majorHAnsi" w:cstheme="majorHAnsi"/>
          <w:sz w:val="22"/>
          <w:szCs w:val="22"/>
        </w:rPr>
        <w:t>o dani z přidané hodnoty</w:t>
      </w:r>
      <w:r w:rsidR="006D1CEB">
        <w:rPr>
          <w:rFonts w:asciiTheme="majorHAnsi" w:hAnsiTheme="majorHAnsi" w:cstheme="majorHAnsi"/>
          <w:sz w:val="22"/>
          <w:szCs w:val="22"/>
        </w:rPr>
        <w:t>, v platném znění</w:t>
      </w:r>
      <w:r w:rsidR="004971AE">
        <w:rPr>
          <w:rFonts w:asciiTheme="majorHAnsi" w:hAnsiTheme="majorHAnsi" w:cstheme="majorHAnsi"/>
          <w:sz w:val="22"/>
          <w:szCs w:val="22"/>
        </w:rPr>
        <w:t xml:space="preserve"> (dále jen „</w:t>
      </w:r>
      <w:r w:rsidR="004971AE" w:rsidRPr="00FC4DE6">
        <w:rPr>
          <w:rFonts w:asciiTheme="majorHAnsi" w:hAnsiTheme="majorHAnsi" w:cstheme="majorHAnsi"/>
          <w:i/>
          <w:iCs/>
          <w:sz w:val="22"/>
          <w:szCs w:val="22"/>
        </w:rPr>
        <w:t>zákon č. 235/2004 Sb.</w:t>
      </w:r>
      <w:r w:rsidR="00FC4DE6" w:rsidRPr="00FC4DE6">
        <w:rPr>
          <w:rFonts w:asciiTheme="majorHAnsi" w:hAnsiTheme="majorHAnsi" w:cstheme="majorHAnsi"/>
          <w:i/>
          <w:iCs/>
          <w:sz w:val="22"/>
          <w:szCs w:val="22"/>
        </w:rPr>
        <w:t>“</w:t>
      </w:r>
      <w:r w:rsidR="004971AE" w:rsidRPr="00FC4DE6">
        <w:rPr>
          <w:rFonts w:asciiTheme="majorHAnsi" w:hAnsiTheme="majorHAnsi" w:cstheme="majorHAnsi"/>
          <w:i/>
          <w:iCs/>
          <w:sz w:val="22"/>
          <w:szCs w:val="22"/>
        </w:rPr>
        <w:t>)</w:t>
      </w:r>
      <w:r w:rsidR="00390B60" w:rsidRPr="00FC4DE6">
        <w:rPr>
          <w:rFonts w:asciiTheme="majorHAnsi" w:hAnsiTheme="majorHAnsi" w:cstheme="majorHAnsi"/>
          <w:i/>
          <w:iCs/>
          <w:sz w:val="22"/>
          <w:szCs w:val="22"/>
        </w:rPr>
        <w:t>.</w:t>
      </w:r>
      <w:bookmarkEnd w:id="5"/>
    </w:p>
    <w:p w14:paraId="122CE688" w14:textId="6CCC8A77" w:rsidR="00847624" w:rsidRPr="00123A85" w:rsidRDefault="00390B60" w:rsidP="00EC098A">
      <w:pPr>
        <w:numPr>
          <w:ilvl w:val="1"/>
          <w:numId w:val="6"/>
        </w:numPr>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Poskyto</w:t>
      </w:r>
      <w:r w:rsidR="007C0084" w:rsidRPr="00123A85">
        <w:rPr>
          <w:rFonts w:asciiTheme="majorHAnsi" w:hAnsiTheme="majorHAnsi" w:cstheme="majorHAnsi"/>
          <w:bCs/>
          <w:sz w:val="22"/>
          <w:szCs w:val="22"/>
        </w:rPr>
        <w:t>vatel</w:t>
      </w:r>
      <w:r w:rsidR="00847624" w:rsidRPr="00123A85">
        <w:rPr>
          <w:rFonts w:asciiTheme="majorHAnsi" w:hAnsiTheme="majorHAnsi" w:cstheme="majorHAnsi"/>
          <w:sz w:val="22"/>
          <w:szCs w:val="22"/>
        </w:rPr>
        <w:t xml:space="preserve"> dále prohlašuje, že plní řádně své daňové povinnosti vyplývající ze zákona </w:t>
      </w:r>
      <w:r w:rsidRPr="00123A85">
        <w:rPr>
          <w:rFonts w:asciiTheme="majorHAnsi" w:hAnsiTheme="majorHAnsi" w:cstheme="majorHAnsi"/>
          <w:sz w:val="22"/>
          <w:szCs w:val="22"/>
        </w:rPr>
        <w:t>č.</w:t>
      </w:r>
      <w:r w:rsidR="00324ACA">
        <w:rPr>
          <w:rFonts w:asciiTheme="majorHAnsi" w:hAnsiTheme="majorHAnsi" w:cstheme="majorHAnsi"/>
          <w:sz w:val="22"/>
          <w:szCs w:val="22"/>
        </w:rPr>
        <w:t> </w:t>
      </w:r>
      <w:r w:rsidRPr="00123A85">
        <w:rPr>
          <w:rFonts w:asciiTheme="majorHAnsi" w:hAnsiTheme="majorHAnsi" w:cstheme="majorHAnsi"/>
          <w:sz w:val="22"/>
          <w:szCs w:val="22"/>
        </w:rPr>
        <w:t>235/2004</w:t>
      </w:r>
      <w:r w:rsidR="00324ACA">
        <w:rPr>
          <w:rFonts w:asciiTheme="majorHAnsi" w:hAnsiTheme="majorHAnsi" w:cstheme="majorHAnsi"/>
          <w:sz w:val="22"/>
          <w:szCs w:val="22"/>
        </w:rPr>
        <w:t> </w:t>
      </w:r>
      <w:r w:rsidRPr="00123A85">
        <w:rPr>
          <w:rFonts w:asciiTheme="majorHAnsi" w:hAnsiTheme="majorHAnsi" w:cstheme="majorHAnsi"/>
          <w:sz w:val="22"/>
          <w:szCs w:val="22"/>
        </w:rPr>
        <w:t>Sb.</w:t>
      </w:r>
      <w:r w:rsidR="00847624" w:rsidRPr="00123A85">
        <w:rPr>
          <w:rFonts w:asciiTheme="majorHAnsi" w:hAnsiTheme="majorHAnsi" w:cstheme="majorHAnsi"/>
          <w:sz w:val="22"/>
          <w:szCs w:val="22"/>
        </w:rPr>
        <w:t xml:space="preserve">, zejména povinnosti vztahující se ke správě daně, a že příslušný správce daně nerozhodl o tom, že </w:t>
      </w:r>
      <w:r w:rsidRPr="00123A85">
        <w:rPr>
          <w:rFonts w:asciiTheme="majorHAnsi" w:hAnsiTheme="majorHAnsi" w:cstheme="majorHAnsi"/>
          <w:sz w:val="22"/>
          <w:szCs w:val="22"/>
        </w:rPr>
        <w:t>Poskyto</w:t>
      </w:r>
      <w:r w:rsidR="007C0084" w:rsidRPr="00123A85">
        <w:rPr>
          <w:rFonts w:asciiTheme="majorHAnsi" w:hAnsiTheme="majorHAnsi" w:cstheme="majorHAnsi"/>
          <w:sz w:val="22"/>
          <w:szCs w:val="22"/>
        </w:rPr>
        <w:t>vatel</w:t>
      </w:r>
      <w:r w:rsidR="00847624" w:rsidRPr="00123A85">
        <w:rPr>
          <w:rFonts w:asciiTheme="majorHAnsi" w:hAnsiTheme="majorHAnsi" w:cstheme="majorHAnsi"/>
          <w:sz w:val="22"/>
          <w:szCs w:val="22"/>
        </w:rPr>
        <w:t xml:space="preserve"> jako plátce daně je nespolehlivým plátcem. Pokud by k takovému rozhodnutí správce daně došlo během trvání této smlouvy, zavazuje se </w:t>
      </w:r>
      <w:r w:rsidRPr="00123A85">
        <w:rPr>
          <w:rFonts w:asciiTheme="majorHAnsi" w:hAnsiTheme="majorHAnsi" w:cstheme="majorHAnsi"/>
          <w:sz w:val="22"/>
          <w:szCs w:val="22"/>
        </w:rPr>
        <w:t>Poskyto</w:t>
      </w:r>
      <w:r w:rsidR="007C0084" w:rsidRPr="00123A85">
        <w:rPr>
          <w:rFonts w:asciiTheme="majorHAnsi" w:hAnsiTheme="majorHAnsi" w:cstheme="majorHAnsi"/>
          <w:sz w:val="22"/>
          <w:szCs w:val="22"/>
        </w:rPr>
        <w:t>vatel Objednatele</w:t>
      </w:r>
      <w:r w:rsidR="00847624" w:rsidRPr="00123A85">
        <w:rPr>
          <w:rFonts w:asciiTheme="majorHAnsi" w:hAnsiTheme="majorHAnsi" w:cstheme="majorHAnsi"/>
          <w:sz w:val="22"/>
          <w:szCs w:val="22"/>
        </w:rPr>
        <w:t xml:space="preserve"> o této skutečnosti </w:t>
      </w:r>
      <w:r w:rsidRPr="00123A85">
        <w:rPr>
          <w:rFonts w:asciiTheme="majorHAnsi" w:hAnsiTheme="majorHAnsi" w:cstheme="majorHAnsi"/>
          <w:sz w:val="22"/>
          <w:szCs w:val="22"/>
        </w:rPr>
        <w:t>neprodleně, nejpozději však do 3 dnů ode dne vydání takového rozhodnutí,</w:t>
      </w:r>
      <w:r w:rsidR="00847624" w:rsidRPr="00123A85">
        <w:rPr>
          <w:rFonts w:asciiTheme="majorHAnsi" w:hAnsiTheme="majorHAnsi" w:cstheme="majorHAnsi"/>
          <w:sz w:val="22"/>
          <w:szCs w:val="22"/>
        </w:rPr>
        <w:t xml:space="preserve"> informovat. </w:t>
      </w:r>
    </w:p>
    <w:p w14:paraId="5442FED6" w14:textId="2AE45DD9" w:rsidR="00A16371" w:rsidRDefault="007C0084" w:rsidP="00EC098A">
      <w:pPr>
        <w:numPr>
          <w:ilvl w:val="1"/>
          <w:numId w:val="6"/>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Objednatel</w:t>
      </w:r>
      <w:r w:rsidR="00847624" w:rsidRPr="00123A85">
        <w:rPr>
          <w:rFonts w:asciiTheme="majorHAnsi" w:hAnsiTheme="majorHAnsi" w:cstheme="majorHAnsi"/>
          <w:sz w:val="22"/>
          <w:szCs w:val="22"/>
        </w:rPr>
        <w:t xml:space="preserve"> j</w:t>
      </w:r>
      <w:r w:rsidR="00E91543" w:rsidRPr="00123A85">
        <w:rPr>
          <w:rFonts w:asciiTheme="majorHAnsi" w:hAnsiTheme="majorHAnsi" w:cstheme="majorHAnsi"/>
          <w:sz w:val="22"/>
          <w:szCs w:val="22"/>
        </w:rPr>
        <w:t xml:space="preserve">e </w:t>
      </w:r>
      <w:r w:rsidR="00847624" w:rsidRPr="00123A85">
        <w:rPr>
          <w:rFonts w:asciiTheme="majorHAnsi" w:hAnsiTheme="majorHAnsi" w:cstheme="majorHAnsi"/>
          <w:sz w:val="22"/>
          <w:szCs w:val="22"/>
        </w:rPr>
        <w:t xml:space="preserve">od okamžiku, kdy se jakýmkoliv způsobem dozví, že </w:t>
      </w:r>
      <w:r w:rsidR="00847624" w:rsidRPr="00A54EF9">
        <w:rPr>
          <w:rFonts w:asciiTheme="majorHAnsi" w:hAnsiTheme="majorHAnsi" w:cstheme="majorHAnsi"/>
          <w:sz w:val="22"/>
          <w:szCs w:val="22"/>
        </w:rPr>
        <w:t xml:space="preserve">se </w:t>
      </w:r>
      <w:r w:rsidR="00390B60" w:rsidRPr="00A54EF9">
        <w:rPr>
          <w:rFonts w:asciiTheme="majorHAnsi" w:hAnsiTheme="majorHAnsi" w:cstheme="majorHAnsi"/>
          <w:sz w:val="22"/>
          <w:szCs w:val="22"/>
        </w:rPr>
        <w:t>Poskyto</w:t>
      </w:r>
      <w:r w:rsidRPr="00A54EF9">
        <w:rPr>
          <w:rFonts w:asciiTheme="majorHAnsi" w:hAnsiTheme="majorHAnsi" w:cstheme="majorHAnsi"/>
          <w:sz w:val="22"/>
          <w:szCs w:val="22"/>
        </w:rPr>
        <w:t>vatel</w:t>
      </w:r>
      <w:r w:rsidR="00847624" w:rsidRPr="00A54EF9">
        <w:rPr>
          <w:rFonts w:asciiTheme="majorHAnsi" w:hAnsiTheme="majorHAnsi" w:cstheme="majorHAnsi"/>
          <w:sz w:val="22"/>
          <w:szCs w:val="22"/>
        </w:rPr>
        <w:t xml:space="preserve"> stal nespolehlivým plátcem daně nebo že má být platba poukázána na účet nezveřejněný dle</w:t>
      </w:r>
      <w:r w:rsidR="00E91543" w:rsidRPr="00A54EF9">
        <w:rPr>
          <w:rFonts w:asciiTheme="majorHAnsi" w:hAnsiTheme="majorHAnsi" w:cstheme="majorHAnsi"/>
          <w:sz w:val="22"/>
          <w:szCs w:val="22"/>
        </w:rPr>
        <w:t xml:space="preserve"> </w:t>
      </w:r>
      <w:r w:rsidR="00390B60" w:rsidRPr="00A54EF9">
        <w:rPr>
          <w:rFonts w:asciiTheme="majorHAnsi" w:hAnsiTheme="majorHAnsi" w:cstheme="majorHAnsi"/>
          <w:sz w:val="22"/>
          <w:szCs w:val="22"/>
        </w:rPr>
        <w:t xml:space="preserve">bodu </w:t>
      </w:r>
      <w:r w:rsidR="001E3FB3" w:rsidRPr="00A54EF9">
        <w:rPr>
          <w:rFonts w:asciiTheme="majorHAnsi" w:hAnsiTheme="majorHAnsi" w:cstheme="majorHAnsi"/>
          <w:sz w:val="22"/>
          <w:szCs w:val="22"/>
        </w:rPr>
        <w:t>4</w:t>
      </w:r>
      <w:r w:rsidR="005A34D4" w:rsidRPr="00A54EF9">
        <w:rPr>
          <w:rFonts w:asciiTheme="majorHAnsi" w:hAnsiTheme="majorHAnsi" w:cstheme="majorHAnsi"/>
          <w:sz w:val="22"/>
          <w:szCs w:val="22"/>
        </w:rPr>
        <w:t>.</w:t>
      </w:r>
      <w:r w:rsidR="00390B60" w:rsidRPr="00A54EF9">
        <w:rPr>
          <w:rFonts w:asciiTheme="majorHAnsi" w:hAnsiTheme="majorHAnsi" w:cstheme="majorHAnsi"/>
          <w:sz w:val="22"/>
          <w:szCs w:val="22"/>
        </w:rPr>
        <w:t xml:space="preserve"> tohoto článku</w:t>
      </w:r>
      <w:r w:rsidR="00847624" w:rsidRPr="00A54EF9">
        <w:rPr>
          <w:rFonts w:asciiTheme="majorHAnsi" w:hAnsiTheme="majorHAnsi" w:cstheme="majorHAnsi"/>
          <w:sz w:val="22"/>
          <w:szCs w:val="22"/>
        </w:rPr>
        <w:t xml:space="preserve">, </w:t>
      </w:r>
      <w:r w:rsidR="00C6510D" w:rsidRPr="00A54EF9">
        <w:rPr>
          <w:rFonts w:asciiTheme="majorHAnsi" w:hAnsiTheme="majorHAnsi" w:cstheme="majorHAnsi"/>
          <w:sz w:val="22"/>
          <w:szCs w:val="22"/>
        </w:rPr>
        <w:t xml:space="preserve">oprávněn </w:t>
      </w:r>
      <w:r w:rsidR="00847624" w:rsidRPr="00A54EF9">
        <w:rPr>
          <w:rFonts w:asciiTheme="majorHAnsi" w:hAnsiTheme="majorHAnsi" w:cstheme="majorHAnsi"/>
          <w:sz w:val="22"/>
          <w:szCs w:val="22"/>
        </w:rPr>
        <w:t xml:space="preserve">uhradit </w:t>
      </w:r>
      <w:r w:rsidR="00390B60" w:rsidRPr="00A54EF9">
        <w:rPr>
          <w:rFonts w:asciiTheme="majorHAnsi" w:hAnsiTheme="majorHAnsi" w:cstheme="majorHAnsi"/>
          <w:sz w:val="22"/>
          <w:szCs w:val="22"/>
        </w:rPr>
        <w:t>doposud neuhrazené DPH anebo jeho část v</w:t>
      </w:r>
      <w:r w:rsidR="00390B60" w:rsidRPr="00123A85">
        <w:rPr>
          <w:rFonts w:asciiTheme="majorHAnsi" w:hAnsiTheme="majorHAnsi" w:cstheme="majorHAnsi"/>
          <w:sz w:val="22"/>
          <w:szCs w:val="22"/>
        </w:rPr>
        <w:t xml:space="preserve"> zákonem stanovené výši </w:t>
      </w:r>
      <w:r w:rsidR="00847624" w:rsidRPr="00123A85">
        <w:rPr>
          <w:rFonts w:asciiTheme="majorHAnsi" w:hAnsiTheme="majorHAnsi" w:cstheme="majorHAnsi"/>
          <w:sz w:val="22"/>
          <w:szCs w:val="22"/>
        </w:rPr>
        <w:t xml:space="preserve">ve smyslu § 109a zákona </w:t>
      </w:r>
      <w:r w:rsidR="00390B60" w:rsidRPr="00123A85">
        <w:rPr>
          <w:rFonts w:asciiTheme="majorHAnsi" w:hAnsiTheme="majorHAnsi" w:cstheme="majorHAnsi"/>
          <w:sz w:val="22"/>
          <w:szCs w:val="22"/>
        </w:rPr>
        <w:t>č. 235/2004 Sb.</w:t>
      </w:r>
      <w:r w:rsidR="00847624" w:rsidRPr="00123A85">
        <w:rPr>
          <w:rFonts w:asciiTheme="majorHAnsi" w:hAnsiTheme="majorHAnsi" w:cstheme="majorHAnsi"/>
          <w:sz w:val="22"/>
          <w:szCs w:val="22"/>
        </w:rPr>
        <w:t xml:space="preserve"> přímo na bankovní účet </w:t>
      </w:r>
      <w:r w:rsidR="00390B60" w:rsidRPr="00123A85">
        <w:rPr>
          <w:rFonts w:asciiTheme="majorHAnsi" w:hAnsiTheme="majorHAnsi" w:cstheme="majorHAnsi"/>
          <w:sz w:val="22"/>
          <w:szCs w:val="22"/>
        </w:rPr>
        <w:t xml:space="preserve">příslušného </w:t>
      </w:r>
      <w:r w:rsidR="00847624" w:rsidRPr="00123A85">
        <w:rPr>
          <w:rFonts w:asciiTheme="majorHAnsi" w:hAnsiTheme="majorHAnsi" w:cstheme="majorHAnsi"/>
          <w:sz w:val="22"/>
          <w:szCs w:val="22"/>
        </w:rPr>
        <w:t>správce daně</w:t>
      </w:r>
      <w:r w:rsidR="00390B60" w:rsidRPr="00123A85">
        <w:rPr>
          <w:rFonts w:asciiTheme="majorHAnsi" w:hAnsiTheme="majorHAnsi" w:cstheme="majorHAnsi"/>
          <w:sz w:val="22"/>
          <w:szCs w:val="22"/>
        </w:rPr>
        <w:t xml:space="preserve">. </w:t>
      </w:r>
      <w:r w:rsidR="00847624" w:rsidRPr="00123A85">
        <w:rPr>
          <w:rFonts w:asciiTheme="majorHAnsi" w:hAnsiTheme="majorHAnsi" w:cstheme="majorHAnsi"/>
          <w:sz w:val="22"/>
          <w:szCs w:val="22"/>
        </w:rPr>
        <w:t>Smluvní strany se dohodly, že uhrazení</w:t>
      </w:r>
      <w:r w:rsidR="00C6510D" w:rsidRPr="00123A85">
        <w:rPr>
          <w:rFonts w:asciiTheme="majorHAnsi" w:hAnsiTheme="majorHAnsi" w:cstheme="majorHAnsi"/>
          <w:sz w:val="22"/>
          <w:szCs w:val="22"/>
        </w:rPr>
        <w:t>m</w:t>
      </w:r>
      <w:r w:rsidR="00847624" w:rsidRPr="00123A85">
        <w:rPr>
          <w:rFonts w:asciiTheme="majorHAnsi" w:hAnsiTheme="majorHAnsi" w:cstheme="majorHAnsi"/>
          <w:sz w:val="22"/>
          <w:szCs w:val="22"/>
        </w:rPr>
        <w:t xml:space="preserve"> DPH </w:t>
      </w:r>
      <w:r w:rsidR="00C6510D" w:rsidRPr="00123A85">
        <w:rPr>
          <w:rFonts w:asciiTheme="majorHAnsi" w:hAnsiTheme="majorHAnsi" w:cstheme="majorHAnsi"/>
          <w:sz w:val="22"/>
          <w:szCs w:val="22"/>
        </w:rPr>
        <w:t xml:space="preserve">anebo jeho části </w:t>
      </w:r>
      <w:r w:rsidR="00BE3A55" w:rsidRPr="00123A85">
        <w:rPr>
          <w:rFonts w:asciiTheme="majorHAnsi" w:hAnsiTheme="majorHAnsi" w:cstheme="majorHAnsi"/>
          <w:sz w:val="22"/>
          <w:szCs w:val="22"/>
        </w:rPr>
        <w:t xml:space="preserve">přímo </w:t>
      </w:r>
      <w:r w:rsidR="00847624" w:rsidRPr="00123A85">
        <w:rPr>
          <w:rFonts w:asciiTheme="majorHAnsi" w:hAnsiTheme="majorHAnsi" w:cstheme="majorHAnsi"/>
          <w:sz w:val="22"/>
          <w:szCs w:val="22"/>
        </w:rPr>
        <w:t xml:space="preserve">na účet </w:t>
      </w:r>
      <w:r w:rsidR="00C6510D" w:rsidRPr="00123A85">
        <w:rPr>
          <w:rFonts w:asciiTheme="majorHAnsi" w:hAnsiTheme="majorHAnsi" w:cstheme="majorHAnsi"/>
          <w:sz w:val="22"/>
          <w:szCs w:val="22"/>
        </w:rPr>
        <w:t xml:space="preserve">příslušného </w:t>
      </w:r>
      <w:r w:rsidR="00847624" w:rsidRPr="00123A85">
        <w:rPr>
          <w:rFonts w:asciiTheme="majorHAnsi" w:hAnsiTheme="majorHAnsi" w:cstheme="majorHAnsi"/>
          <w:sz w:val="22"/>
          <w:szCs w:val="22"/>
        </w:rPr>
        <w:t xml:space="preserve">správce daně </w:t>
      </w:r>
      <w:r w:rsidR="00C6510D" w:rsidRPr="00123A85">
        <w:rPr>
          <w:rFonts w:asciiTheme="majorHAnsi" w:hAnsiTheme="majorHAnsi" w:cstheme="majorHAnsi"/>
          <w:sz w:val="22"/>
          <w:szCs w:val="22"/>
        </w:rPr>
        <w:t xml:space="preserve">Poskytovatele </w:t>
      </w:r>
      <w:r w:rsidR="00BE3A55" w:rsidRPr="00123A85">
        <w:rPr>
          <w:rFonts w:asciiTheme="majorHAnsi" w:hAnsiTheme="majorHAnsi" w:cstheme="majorHAnsi"/>
          <w:sz w:val="22"/>
          <w:szCs w:val="22"/>
        </w:rPr>
        <w:t xml:space="preserve">ve smyslu § 109a zákona č. 235/2004 Sb. </w:t>
      </w:r>
      <w:r w:rsidR="00847624" w:rsidRPr="00123A85">
        <w:rPr>
          <w:rFonts w:asciiTheme="majorHAnsi" w:hAnsiTheme="majorHAnsi" w:cstheme="majorHAnsi"/>
          <w:sz w:val="22"/>
          <w:szCs w:val="22"/>
        </w:rPr>
        <w:t>a uhrazení</w:t>
      </w:r>
      <w:r w:rsidR="00C6510D" w:rsidRPr="00123A85">
        <w:rPr>
          <w:rFonts w:asciiTheme="majorHAnsi" w:hAnsiTheme="majorHAnsi" w:cstheme="majorHAnsi"/>
          <w:sz w:val="22"/>
          <w:szCs w:val="22"/>
        </w:rPr>
        <w:t>m</w:t>
      </w:r>
      <w:r w:rsidR="00847624" w:rsidRPr="00123A85">
        <w:rPr>
          <w:rFonts w:asciiTheme="majorHAnsi" w:hAnsiTheme="majorHAnsi" w:cstheme="majorHAnsi"/>
          <w:sz w:val="22"/>
          <w:szCs w:val="22"/>
        </w:rPr>
        <w:t xml:space="preserve"> sjednané </w:t>
      </w:r>
      <w:r w:rsidR="00C6510D" w:rsidRPr="00123A85">
        <w:rPr>
          <w:rFonts w:asciiTheme="majorHAnsi" w:hAnsiTheme="majorHAnsi" w:cstheme="majorHAnsi"/>
          <w:sz w:val="22"/>
          <w:szCs w:val="22"/>
        </w:rPr>
        <w:t xml:space="preserve">odměny anebo </w:t>
      </w:r>
      <w:r w:rsidR="00C6510D" w:rsidRPr="00123A85">
        <w:rPr>
          <w:rFonts w:asciiTheme="majorHAnsi" w:hAnsiTheme="majorHAnsi" w:cstheme="majorHAnsi"/>
          <w:sz w:val="22"/>
          <w:szCs w:val="22"/>
        </w:rPr>
        <w:lastRenderedPageBreak/>
        <w:t>její části</w:t>
      </w:r>
      <w:r w:rsidR="00847624" w:rsidRPr="00123A85">
        <w:rPr>
          <w:rFonts w:asciiTheme="majorHAnsi" w:hAnsiTheme="majorHAnsi" w:cstheme="majorHAnsi"/>
          <w:sz w:val="22"/>
          <w:szCs w:val="22"/>
        </w:rPr>
        <w:t xml:space="preserve"> bez DPH </w:t>
      </w:r>
      <w:r w:rsidR="00C6510D" w:rsidRPr="00123A85">
        <w:rPr>
          <w:rFonts w:asciiTheme="majorHAnsi" w:hAnsiTheme="majorHAnsi" w:cstheme="majorHAnsi"/>
          <w:sz w:val="22"/>
          <w:szCs w:val="22"/>
        </w:rPr>
        <w:t>přímo Poskytovateli</w:t>
      </w:r>
      <w:r w:rsidR="00847624" w:rsidRPr="00123A85">
        <w:rPr>
          <w:rFonts w:asciiTheme="majorHAnsi" w:hAnsiTheme="majorHAnsi" w:cstheme="majorHAnsi"/>
          <w:sz w:val="22"/>
          <w:szCs w:val="22"/>
        </w:rPr>
        <w:t xml:space="preserve">, </w:t>
      </w:r>
      <w:r w:rsidR="00C6510D" w:rsidRPr="00123A85">
        <w:rPr>
          <w:rFonts w:asciiTheme="majorHAnsi" w:hAnsiTheme="majorHAnsi" w:cstheme="majorHAnsi"/>
          <w:sz w:val="22"/>
          <w:szCs w:val="22"/>
        </w:rPr>
        <w:t xml:space="preserve">splní </w:t>
      </w:r>
      <w:r w:rsidRPr="00123A85">
        <w:rPr>
          <w:rFonts w:asciiTheme="majorHAnsi" w:hAnsiTheme="majorHAnsi" w:cstheme="majorHAnsi"/>
          <w:sz w:val="22"/>
          <w:szCs w:val="22"/>
        </w:rPr>
        <w:t>Objednatel</w:t>
      </w:r>
      <w:r w:rsidR="00C6510D" w:rsidRPr="00123A85">
        <w:rPr>
          <w:rFonts w:asciiTheme="majorHAnsi" w:hAnsiTheme="majorHAnsi" w:cstheme="majorHAnsi"/>
          <w:sz w:val="22"/>
          <w:szCs w:val="22"/>
        </w:rPr>
        <w:t xml:space="preserve"> svůj závazek</w:t>
      </w:r>
      <w:r w:rsidR="00847624" w:rsidRPr="00123A85">
        <w:rPr>
          <w:rFonts w:asciiTheme="majorHAnsi" w:hAnsiTheme="majorHAnsi" w:cstheme="majorHAnsi"/>
          <w:sz w:val="22"/>
          <w:szCs w:val="22"/>
        </w:rPr>
        <w:t xml:space="preserve"> uhradit sjednanou </w:t>
      </w:r>
      <w:r w:rsidR="00C6510D" w:rsidRPr="00123A85">
        <w:rPr>
          <w:rFonts w:asciiTheme="majorHAnsi" w:hAnsiTheme="majorHAnsi" w:cstheme="majorHAnsi"/>
          <w:sz w:val="22"/>
          <w:szCs w:val="22"/>
        </w:rPr>
        <w:t xml:space="preserve">odměnu anebo její část </w:t>
      </w:r>
      <w:r w:rsidRPr="00123A85">
        <w:rPr>
          <w:rFonts w:asciiTheme="majorHAnsi" w:hAnsiTheme="majorHAnsi" w:cstheme="majorHAnsi"/>
          <w:sz w:val="22"/>
          <w:szCs w:val="22"/>
        </w:rPr>
        <w:t xml:space="preserve">a </w:t>
      </w:r>
      <w:r w:rsidR="00C6510D" w:rsidRPr="00123A85">
        <w:rPr>
          <w:rFonts w:asciiTheme="majorHAnsi" w:hAnsiTheme="majorHAnsi" w:cstheme="majorHAnsi"/>
          <w:sz w:val="22"/>
          <w:szCs w:val="22"/>
        </w:rPr>
        <w:t xml:space="preserve">Poskytovatel není oprávněn úhradu DPH anebo jeho části po Objednateli dále požadovat. </w:t>
      </w:r>
    </w:p>
    <w:p w14:paraId="067355F2" w14:textId="13BD8F3F" w:rsidR="00401364" w:rsidRPr="00123A85" w:rsidRDefault="00401364" w:rsidP="002B10DA">
      <w:pPr>
        <w:pStyle w:val="Nadpis1"/>
        <w:spacing w:before="240"/>
        <w:ind w:left="284"/>
        <w:jc w:val="center"/>
        <w:rPr>
          <w:rFonts w:asciiTheme="majorHAnsi" w:hAnsiTheme="majorHAnsi" w:cstheme="majorHAnsi"/>
          <w:b w:val="0"/>
          <w:szCs w:val="22"/>
        </w:rPr>
      </w:pPr>
    </w:p>
    <w:p w14:paraId="7C28AEF3" w14:textId="25D3FBD9" w:rsidR="00DF40F9" w:rsidRPr="00123A85" w:rsidRDefault="00DF40F9"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Odstoupení od smlouvy</w:t>
      </w:r>
    </w:p>
    <w:p w14:paraId="0363EFAF" w14:textId="21C2E654" w:rsidR="003211DA" w:rsidRPr="00123A85" w:rsidRDefault="00DF40F9" w:rsidP="00EC098A">
      <w:pPr>
        <w:pStyle w:val="Odstavecseseznamem"/>
        <w:numPr>
          <w:ilvl w:val="0"/>
          <w:numId w:val="9"/>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Každá smluvní strana je oprávněna odstoupit od smlouvy písemným oznámením druhé smluvní straně</w:t>
      </w:r>
      <w:r w:rsidR="00BA6B94" w:rsidRPr="00123A85">
        <w:rPr>
          <w:rFonts w:asciiTheme="majorHAnsi" w:hAnsiTheme="majorHAnsi" w:cstheme="majorHAnsi"/>
          <w:sz w:val="22"/>
          <w:szCs w:val="22"/>
        </w:rPr>
        <w:t xml:space="preserve"> v případech stanovených zákonem</w:t>
      </w:r>
      <w:r w:rsidR="00B06440">
        <w:rPr>
          <w:rFonts w:asciiTheme="majorHAnsi" w:hAnsiTheme="majorHAnsi" w:cstheme="majorHAnsi"/>
          <w:sz w:val="22"/>
          <w:szCs w:val="22"/>
        </w:rPr>
        <w:t xml:space="preserve"> a touto smlouvou</w:t>
      </w:r>
      <w:r w:rsidR="003211DA" w:rsidRPr="00123A85">
        <w:rPr>
          <w:rFonts w:asciiTheme="majorHAnsi" w:hAnsiTheme="majorHAnsi" w:cstheme="majorHAnsi"/>
          <w:sz w:val="22"/>
          <w:szCs w:val="22"/>
        </w:rPr>
        <w:t xml:space="preserve">. </w:t>
      </w:r>
    </w:p>
    <w:p w14:paraId="63932844" w14:textId="072480FF" w:rsidR="003211DA" w:rsidRPr="00123A85" w:rsidRDefault="003211DA" w:rsidP="00EC098A">
      <w:pPr>
        <w:pStyle w:val="Odstavecseseznamem"/>
        <w:numPr>
          <w:ilvl w:val="0"/>
          <w:numId w:val="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Za podstatné porušení smlouvy podle § 2002 zákona č. 89/2012 Sb., je podle této smlouvy zejména porušení jakékoliv</w:t>
      </w:r>
      <w:r w:rsidR="00E26921" w:rsidRPr="00123A85">
        <w:rPr>
          <w:rFonts w:asciiTheme="majorHAnsi" w:hAnsiTheme="majorHAnsi" w:cstheme="majorHAnsi"/>
          <w:sz w:val="22"/>
          <w:szCs w:val="22"/>
        </w:rPr>
        <w:t xml:space="preserve"> jednotlivé povinnosti</w:t>
      </w:r>
      <w:r w:rsidRPr="00123A85">
        <w:rPr>
          <w:rFonts w:asciiTheme="majorHAnsi" w:hAnsiTheme="majorHAnsi" w:cstheme="majorHAnsi"/>
          <w:sz w:val="22"/>
          <w:szCs w:val="22"/>
        </w:rPr>
        <w:t xml:space="preserve"> </w:t>
      </w:r>
      <w:r w:rsidR="00E26921" w:rsidRPr="00123A85">
        <w:rPr>
          <w:rFonts w:asciiTheme="majorHAnsi" w:hAnsiTheme="majorHAnsi" w:cstheme="majorHAnsi"/>
          <w:sz w:val="22"/>
          <w:szCs w:val="22"/>
        </w:rPr>
        <w:t>či závazku</w:t>
      </w:r>
      <w:r w:rsidRPr="00123A85">
        <w:rPr>
          <w:rFonts w:asciiTheme="majorHAnsi" w:hAnsiTheme="majorHAnsi" w:cstheme="majorHAnsi"/>
          <w:sz w:val="22"/>
          <w:szCs w:val="22"/>
        </w:rPr>
        <w:t xml:space="preserve"> </w:t>
      </w:r>
      <w:r w:rsidRPr="00A54EF9">
        <w:rPr>
          <w:rFonts w:asciiTheme="majorHAnsi" w:hAnsiTheme="majorHAnsi" w:cstheme="majorHAnsi"/>
          <w:sz w:val="22"/>
          <w:szCs w:val="22"/>
        </w:rPr>
        <w:t>stanoven</w:t>
      </w:r>
      <w:r w:rsidR="009E3ACB" w:rsidRPr="00A54EF9">
        <w:rPr>
          <w:rFonts w:asciiTheme="majorHAnsi" w:hAnsiTheme="majorHAnsi" w:cstheme="majorHAnsi"/>
          <w:sz w:val="22"/>
          <w:szCs w:val="22"/>
        </w:rPr>
        <w:t>ého</w:t>
      </w:r>
      <w:r w:rsidRPr="00A54EF9">
        <w:rPr>
          <w:rFonts w:asciiTheme="majorHAnsi" w:hAnsiTheme="majorHAnsi" w:cstheme="majorHAnsi"/>
          <w:sz w:val="22"/>
          <w:szCs w:val="22"/>
        </w:rPr>
        <w:t xml:space="preserve"> v čl. II</w:t>
      </w:r>
      <w:r w:rsidR="000B5904" w:rsidRPr="00A54EF9">
        <w:rPr>
          <w:rFonts w:asciiTheme="majorHAnsi" w:hAnsiTheme="majorHAnsi" w:cstheme="majorHAnsi"/>
          <w:sz w:val="22"/>
          <w:szCs w:val="22"/>
        </w:rPr>
        <w:t>.</w:t>
      </w:r>
      <w:r w:rsidRPr="00A54EF9">
        <w:rPr>
          <w:rFonts w:asciiTheme="majorHAnsi" w:hAnsiTheme="majorHAnsi" w:cstheme="majorHAnsi"/>
          <w:sz w:val="22"/>
          <w:szCs w:val="22"/>
        </w:rPr>
        <w:t xml:space="preserve"> této smlouvy</w:t>
      </w:r>
      <w:r w:rsidR="00E26921" w:rsidRPr="00A54EF9">
        <w:rPr>
          <w:rFonts w:asciiTheme="majorHAnsi" w:hAnsiTheme="majorHAnsi" w:cstheme="majorHAnsi"/>
          <w:sz w:val="22"/>
          <w:szCs w:val="22"/>
        </w:rPr>
        <w:t>,</w:t>
      </w:r>
      <w:r w:rsidRPr="00A54EF9">
        <w:rPr>
          <w:rFonts w:asciiTheme="majorHAnsi" w:hAnsiTheme="majorHAnsi" w:cstheme="majorHAnsi"/>
          <w:sz w:val="22"/>
          <w:szCs w:val="22"/>
        </w:rPr>
        <w:t xml:space="preserve"> čl. III</w:t>
      </w:r>
      <w:r w:rsidR="000B5904" w:rsidRPr="00A54EF9">
        <w:rPr>
          <w:rFonts w:asciiTheme="majorHAnsi" w:hAnsiTheme="majorHAnsi" w:cstheme="majorHAnsi"/>
          <w:sz w:val="22"/>
          <w:szCs w:val="22"/>
        </w:rPr>
        <w:t>.</w:t>
      </w:r>
      <w:r w:rsidRPr="00A54EF9">
        <w:rPr>
          <w:rFonts w:asciiTheme="majorHAnsi" w:hAnsiTheme="majorHAnsi" w:cstheme="majorHAnsi"/>
          <w:sz w:val="22"/>
          <w:szCs w:val="22"/>
        </w:rPr>
        <w:t xml:space="preserve"> bod 1</w:t>
      </w:r>
      <w:r w:rsidR="000B5904" w:rsidRPr="00A54EF9">
        <w:rPr>
          <w:rFonts w:asciiTheme="majorHAnsi" w:hAnsiTheme="majorHAnsi" w:cstheme="majorHAnsi"/>
          <w:sz w:val="22"/>
          <w:szCs w:val="22"/>
        </w:rPr>
        <w:t>.</w:t>
      </w:r>
      <w:r w:rsidR="00A54EF9" w:rsidRPr="00A54EF9">
        <w:rPr>
          <w:rFonts w:asciiTheme="majorHAnsi" w:hAnsiTheme="majorHAnsi" w:cstheme="majorHAnsi"/>
          <w:sz w:val="22"/>
          <w:szCs w:val="22"/>
        </w:rPr>
        <w:t xml:space="preserve">, </w:t>
      </w:r>
      <w:r w:rsidRPr="00A54EF9">
        <w:rPr>
          <w:rFonts w:asciiTheme="majorHAnsi" w:hAnsiTheme="majorHAnsi" w:cstheme="majorHAnsi"/>
          <w:sz w:val="22"/>
          <w:szCs w:val="22"/>
        </w:rPr>
        <w:t>5</w:t>
      </w:r>
      <w:r w:rsidR="000B5904" w:rsidRPr="00A54EF9">
        <w:rPr>
          <w:rFonts w:asciiTheme="majorHAnsi" w:hAnsiTheme="majorHAnsi" w:cstheme="majorHAnsi"/>
          <w:sz w:val="22"/>
          <w:szCs w:val="22"/>
        </w:rPr>
        <w:t>.</w:t>
      </w:r>
      <w:r w:rsidR="00A16371" w:rsidRPr="00A54EF9">
        <w:rPr>
          <w:rFonts w:asciiTheme="majorHAnsi" w:hAnsiTheme="majorHAnsi" w:cstheme="majorHAnsi"/>
          <w:sz w:val="22"/>
          <w:szCs w:val="22"/>
        </w:rPr>
        <w:t xml:space="preserve"> </w:t>
      </w:r>
      <w:r w:rsidR="00561702" w:rsidRPr="00A54EF9">
        <w:rPr>
          <w:rFonts w:asciiTheme="majorHAnsi" w:hAnsiTheme="majorHAnsi" w:cstheme="majorHAnsi"/>
          <w:sz w:val="22"/>
          <w:szCs w:val="22"/>
        </w:rPr>
        <w:t>či</w:t>
      </w:r>
      <w:r w:rsidR="00A16371" w:rsidRPr="00A54EF9">
        <w:rPr>
          <w:rFonts w:asciiTheme="majorHAnsi" w:hAnsiTheme="majorHAnsi" w:cstheme="majorHAnsi"/>
          <w:sz w:val="22"/>
          <w:szCs w:val="22"/>
        </w:rPr>
        <w:t xml:space="preserve"> 6.</w:t>
      </w:r>
      <w:r w:rsidR="00E26921" w:rsidRPr="00A54EF9">
        <w:rPr>
          <w:rFonts w:asciiTheme="majorHAnsi" w:hAnsiTheme="majorHAnsi" w:cstheme="majorHAnsi"/>
          <w:sz w:val="22"/>
          <w:szCs w:val="22"/>
        </w:rPr>
        <w:t xml:space="preserve"> a čl. VI</w:t>
      </w:r>
      <w:r w:rsidR="000B5904" w:rsidRPr="00A54EF9">
        <w:rPr>
          <w:rFonts w:asciiTheme="majorHAnsi" w:hAnsiTheme="majorHAnsi" w:cstheme="majorHAnsi"/>
          <w:sz w:val="22"/>
          <w:szCs w:val="22"/>
        </w:rPr>
        <w:t>.</w:t>
      </w:r>
      <w:r w:rsidR="00E26921" w:rsidRPr="00A54EF9">
        <w:rPr>
          <w:rFonts w:asciiTheme="majorHAnsi" w:hAnsiTheme="majorHAnsi" w:cstheme="majorHAnsi"/>
          <w:sz w:val="22"/>
          <w:szCs w:val="22"/>
        </w:rPr>
        <w:t xml:space="preserve"> této smlouvy</w:t>
      </w:r>
      <w:r w:rsidRPr="00A54EF9">
        <w:rPr>
          <w:rFonts w:asciiTheme="majorHAnsi" w:hAnsiTheme="majorHAnsi" w:cstheme="majorHAnsi"/>
          <w:sz w:val="22"/>
          <w:szCs w:val="22"/>
        </w:rPr>
        <w:t xml:space="preserve">. </w:t>
      </w:r>
      <w:r w:rsidR="00FC6195" w:rsidRPr="00A54EF9">
        <w:rPr>
          <w:rFonts w:asciiTheme="majorHAnsi" w:hAnsiTheme="majorHAnsi" w:cstheme="majorHAnsi"/>
          <w:sz w:val="22"/>
          <w:szCs w:val="22"/>
        </w:rPr>
        <w:t>Objednatel podpisem této smlouvy konstatuje, že částečné plnění podle této smlouvy pro něj nemá význam, ve smyslu § 2004 zá</w:t>
      </w:r>
      <w:r w:rsidR="00FC6195" w:rsidRPr="00123A85">
        <w:rPr>
          <w:rFonts w:asciiTheme="majorHAnsi" w:hAnsiTheme="majorHAnsi" w:cstheme="majorHAnsi"/>
          <w:sz w:val="22"/>
          <w:szCs w:val="22"/>
        </w:rPr>
        <w:t>kona č. 89/2012 Sb. si proto smluvní strany ujednávají, že v případě,</w:t>
      </w:r>
      <w:r w:rsidR="000B5904" w:rsidRPr="00123A85">
        <w:rPr>
          <w:rFonts w:asciiTheme="majorHAnsi" w:hAnsiTheme="majorHAnsi" w:cstheme="majorHAnsi"/>
          <w:sz w:val="22"/>
          <w:szCs w:val="22"/>
        </w:rPr>
        <w:t xml:space="preserve"> že</w:t>
      </w:r>
      <w:r w:rsidR="00FC6195" w:rsidRPr="00123A85">
        <w:rPr>
          <w:rFonts w:asciiTheme="majorHAnsi" w:hAnsiTheme="majorHAnsi" w:cstheme="majorHAnsi"/>
          <w:sz w:val="22"/>
          <w:szCs w:val="22"/>
        </w:rPr>
        <w:t xml:space="preserve"> Poskytovatel poruší tuto smlouvu, je Objednatel oprávněn odstoupit ohledně celého plnění.</w:t>
      </w:r>
    </w:p>
    <w:p w14:paraId="498BE2D2" w14:textId="77777777" w:rsidR="007E3275" w:rsidRPr="00123A85" w:rsidRDefault="003211DA" w:rsidP="00EC098A">
      <w:pPr>
        <w:pStyle w:val="Odstavecseseznamem"/>
        <w:numPr>
          <w:ilvl w:val="0"/>
          <w:numId w:val="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Každá smluvní strana je dále oprávněna písemně odstoupit od smlouvy v případě, že druhá smluvní strana z jakéhokoliv důvodu ukončí svoji činnost anebo hrozí jejím ukončením.</w:t>
      </w:r>
    </w:p>
    <w:p w14:paraId="5A2A743D" w14:textId="50D01D31" w:rsidR="00E26921" w:rsidRPr="00123A85" w:rsidRDefault="003211DA" w:rsidP="00EC098A">
      <w:pPr>
        <w:pStyle w:val="Odstavecseseznamem"/>
        <w:numPr>
          <w:ilvl w:val="0"/>
          <w:numId w:val="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Objednatel je vedle případů uvedených výše oprávněn od smlouvy odstoupit také v</w:t>
      </w:r>
      <w:r w:rsidR="007E3275" w:rsidRPr="00123A85">
        <w:rPr>
          <w:rFonts w:asciiTheme="majorHAnsi" w:hAnsiTheme="majorHAnsi" w:cstheme="majorHAnsi"/>
          <w:sz w:val="22"/>
          <w:szCs w:val="22"/>
        </w:rPr>
        <w:t> případě, že bude Akce</w:t>
      </w:r>
      <w:r w:rsidR="00E85F7C">
        <w:rPr>
          <w:rFonts w:asciiTheme="majorHAnsi" w:hAnsiTheme="majorHAnsi" w:cstheme="majorHAnsi"/>
          <w:sz w:val="22"/>
          <w:szCs w:val="22"/>
        </w:rPr>
        <w:t xml:space="preserve"> (ať už jako celek či některý </w:t>
      </w:r>
      <w:r w:rsidR="002F38C6">
        <w:rPr>
          <w:rFonts w:asciiTheme="majorHAnsi" w:hAnsiTheme="majorHAnsi" w:cstheme="majorHAnsi"/>
          <w:sz w:val="22"/>
          <w:szCs w:val="22"/>
        </w:rPr>
        <w:t xml:space="preserve">z </w:t>
      </w:r>
      <w:r w:rsidR="00E85F7C">
        <w:rPr>
          <w:rFonts w:asciiTheme="majorHAnsi" w:hAnsiTheme="majorHAnsi" w:cstheme="majorHAnsi"/>
          <w:sz w:val="22"/>
          <w:szCs w:val="22"/>
        </w:rPr>
        <w:t>koncert</w:t>
      </w:r>
      <w:r w:rsidR="002F38C6">
        <w:rPr>
          <w:rFonts w:asciiTheme="majorHAnsi" w:hAnsiTheme="majorHAnsi" w:cstheme="majorHAnsi"/>
          <w:sz w:val="22"/>
          <w:szCs w:val="22"/>
        </w:rPr>
        <w:t>ů</w:t>
      </w:r>
      <w:r w:rsidR="00E85F7C">
        <w:rPr>
          <w:rFonts w:asciiTheme="majorHAnsi" w:hAnsiTheme="majorHAnsi" w:cstheme="majorHAnsi"/>
          <w:sz w:val="22"/>
          <w:szCs w:val="22"/>
        </w:rPr>
        <w:t>)</w:t>
      </w:r>
      <w:r w:rsidR="007E3275" w:rsidRPr="00123A85">
        <w:rPr>
          <w:rFonts w:asciiTheme="majorHAnsi" w:hAnsiTheme="majorHAnsi" w:cstheme="majorHAnsi"/>
          <w:sz w:val="22"/>
          <w:szCs w:val="22"/>
        </w:rPr>
        <w:t xml:space="preserve"> zrušen</w:t>
      </w:r>
      <w:r w:rsidR="00E85F7C">
        <w:rPr>
          <w:rFonts w:asciiTheme="majorHAnsi" w:hAnsiTheme="majorHAnsi" w:cstheme="majorHAnsi"/>
          <w:sz w:val="22"/>
          <w:szCs w:val="22"/>
        </w:rPr>
        <w:t>a</w:t>
      </w:r>
      <w:r w:rsidR="007E3275" w:rsidRPr="00123A85">
        <w:rPr>
          <w:rFonts w:asciiTheme="majorHAnsi" w:hAnsiTheme="majorHAnsi" w:cstheme="majorHAnsi"/>
          <w:sz w:val="22"/>
          <w:szCs w:val="22"/>
        </w:rPr>
        <w:t xml:space="preserve"> anebo přerušena, </w:t>
      </w:r>
      <w:r w:rsidR="005004E0" w:rsidRPr="00123A85">
        <w:rPr>
          <w:rFonts w:asciiTheme="majorHAnsi" w:hAnsiTheme="majorHAnsi" w:cstheme="majorHAnsi"/>
          <w:sz w:val="22"/>
          <w:szCs w:val="22"/>
        </w:rPr>
        <w:t>a to i před jejím konáním, bude-li z okolností zřejm</w:t>
      </w:r>
      <w:r w:rsidR="000026FF">
        <w:rPr>
          <w:rFonts w:asciiTheme="majorHAnsi" w:hAnsiTheme="majorHAnsi" w:cstheme="majorHAnsi"/>
          <w:sz w:val="22"/>
          <w:szCs w:val="22"/>
        </w:rPr>
        <w:t>é</w:t>
      </w:r>
      <w:r w:rsidR="005004E0" w:rsidRPr="00123A85">
        <w:rPr>
          <w:rFonts w:asciiTheme="majorHAnsi" w:hAnsiTheme="majorHAnsi" w:cstheme="majorHAnsi"/>
          <w:sz w:val="22"/>
          <w:szCs w:val="22"/>
        </w:rPr>
        <w:t xml:space="preserve">, </w:t>
      </w:r>
      <w:r w:rsidR="00E85F7C">
        <w:rPr>
          <w:rFonts w:asciiTheme="majorHAnsi" w:hAnsiTheme="majorHAnsi" w:cstheme="majorHAnsi"/>
          <w:sz w:val="22"/>
          <w:szCs w:val="22"/>
        </w:rPr>
        <w:t>že se Akce konat nebude</w:t>
      </w:r>
      <w:r w:rsidR="005004E0" w:rsidRPr="00123A85">
        <w:rPr>
          <w:rFonts w:asciiTheme="majorHAnsi" w:hAnsiTheme="majorHAnsi" w:cstheme="majorHAnsi"/>
          <w:sz w:val="22"/>
          <w:szCs w:val="22"/>
        </w:rPr>
        <w:t>,</w:t>
      </w:r>
      <w:r w:rsidR="00BE3A55" w:rsidRPr="00123A85">
        <w:rPr>
          <w:rFonts w:asciiTheme="majorHAnsi" w:hAnsiTheme="majorHAnsi" w:cstheme="majorHAnsi"/>
          <w:sz w:val="22"/>
          <w:szCs w:val="22"/>
        </w:rPr>
        <w:t xml:space="preserve"> </w:t>
      </w:r>
      <w:r w:rsidR="007E3275" w:rsidRPr="00123A85">
        <w:rPr>
          <w:rFonts w:asciiTheme="majorHAnsi" w:hAnsiTheme="majorHAnsi" w:cstheme="majorHAnsi"/>
          <w:sz w:val="22"/>
          <w:szCs w:val="22"/>
        </w:rPr>
        <w:t>anebo v případ</w:t>
      </w:r>
      <w:r w:rsidR="00BE3A55" w:rsidRPr="00123A85">
        <w:rPr>
          <w:rFonts w:asciiTheme="majorHAnsi" w:hAnsiTheme="majorHAnsi" w:cstheme="majorHAnsi"/>
          <w:sz w:val="22"/>
          <w:szCs w:val="22"/>
        </w:rPr>
        <w:t>ech</w:t>
      </w:r>
      <w:r w:rsidR="007E3275" w:rsidRPr="00123A85">
        <w:rPr>
          <w:rFonts w:asciiTheme="majorHAnsi" w:hAnsiTheme="majorHAnsi" w:cstheme="majorHAnsi"/>
          <w:sz w:val="22"/>
          <w:szCs w:val="22"/>
        </w:rPr>
        <w:t xml:space="preserve">, že se </w:t>
      </w:r>
      <w:r w:rsidR="002C6F0D" w:rsidRPr="00123A85">
        <w:rPr>
          <w:rFonts w:asciiTheme="majorHAnsi" w:hAnsiTheme="majorHAnsi" w:cstheme="majorHAnsi"/>
          <w:sz w:val="22"/>
          <w:szCs w:val="22"/>
        </w:rPr>
        <w:t>P</w:t>
      </w:r>
      <w:r w:rsidR="007E3275" w:rsidRPr="00123A85">
        <w:rPr>
          <w:rFonts w:asciiTheme="majorHAnsi" w:hAnsiTheme="majorHAnsi" w:cstheme="majorHAnsi"/>
          <w:sz w:val="22"/>
          <w:szCs w:val="22"/>
        </w:rPr>
        <w:t>oskytovatel dostane</w:t>
      </w:r>
      <w:r w:rsidR="00E26921" w:rsidRPr="00123A85">
        <w:rPr>
          <w:rFonts w:asciiTheme="majorHAnsi" w:hAnsiTheme="majorHAnsi" w:cstheme="majorHAnsi"/>
          <w:sz w:val="22"/>
          <w:szCs w:val="22"/>
        </w:rPr>
        <w:t xml:space="preserve"> do platební neschopnosti anebo vstoup</w:t>
      </w:r>
      <w:r w:rsidR="007E3275" w:rsidRPr="00123A85">
        <w:rPr>
          <w:rFonts w:asciiTheme="majorHAnsi" w:hAnsiTheme="majorHAnsi" w:cstheme="majorHAnsi"/>
          <w:sz w:val="22"/>
          <w:szCs w:val="22"/>
        </w:rPr>
        <w:t>í</w:t>
      </w:r>
      <w:r w:rsidR="00E26921" w:rsidRPr="00123A85">
        <w:rPr>
          <w:rFonts w:asciiTheme="majorHAnsi" w:hAnsiTheme="majorHAnsi" w:cstheme="majorHAnsi"/>
          <w:sz w:val="22"/>
          <w:szCs w:val="22"/>
        </w:rPr>
        <w:t xml:space="preserve"> do likvidace anebo </w:t>
      </w:r>
      <w:r w:rsidR="007E3275" w:rsidRPr="00123A85">
        <w:rPr>
          <w:rFonts w:asciiTheme="majorHAnsi" w:hAnsiTheme="majorHAnsi" w:cstheme="majorHAnsi"/>
          <w:sz w:val="22"/>
          <w:szCs w:val="22"/>
        </w:rPr>
        <w:t>bude</w:t>
      </w:r>
      <w:r w:rsidR="00E26921" w:rsidRPr="00123A85">
        <w:rPr>
          <w:rFonts w:asciiTheme="majorHAnsi" w:hAnsiTheme="majorHAnsi" w:cstheme="majorHAnsi"/>
          <w:sz w:val="22"/>
          <w:szCs w:val="22"/>
        </w:rPr>
        <w:t xml:space="preserve"> rozhodnuto o jeho úpadku podle zákona č. 182/2006 Sb.</w:t>
      </w:r>
      <w:r w:rsidR="004971AE">
        <w:rPr>
          <w:rFonts w:asciiTheme="majorHAnsi" w:hAnsiTheme="majorHAnsi" w:cstheme="majorHAnsi"/>
          <w:sz w:val="22"/>
          <w:szCs w:val="22"/>
        </w:rPr>
        <w:t xml:space="preserve">, </w:t>
      </w:r>
      <w:r w:rsidR="004971AE" w:rsidRPr="004971AE">
        <w:rPr>
          <w:rFonts w:asciiTheme="majorHAnsi" w:hAnsiTheme="majorHAnsi" w:cstheme="majorHAnsi"/>
          <w:sz w:val="22"/>
          <w:szCs w:val="22"/>
        </w:rPr>
        <w:t>o úpadku a způsobech jeho řešení</w:t>
      </w:r>
      <w:r w:rsidR="000B5904" w:rsidRPr="00123A85">
        <w:rPr>
          <w:rFonts w:asciiTheme="majorHAnsi" w:hAnsiTheme="majorHAnsi" w:cstheme="majorHAnsi"/>
          <w:sz w:val="22"/>
          <w:szCs w:val="22"/>
        </w:rPr>
        <w:t>, v platném znění</w:t>
      </w:r>
      <w:r w:rsidR="007B0CA5" w:rsidRPr="00123A85">
        <w:rPr>
          <w:rFonts w:asciiTheme="majorHAnsi" w:hAnsiTheme="majorHAnsi" w:cstheme="majorHAnsi"/>
          <w:sz w:val="22"/>
          <w:szCs w:val="22"/>
        </w:rPr>
        <w:t>.</w:t>
      </w:r>
    </w:p>
    <w:p w14:paraId="0BB28142" w14:textId="34EBFAC5" w:rsidR="00634BE9" w:rsidRPr="008E528A" w:rsidRDefault="009D65F6" w:rsidP="00EC098A">
      <w:pPr>
        <w:pStyle w:val="Odstavecseseznamem"/>
        <w:numPr>
          <w:ilvl w:val="0"/>
          <w:numId w:val="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Smluvní strany si ve vztahu k nároku na odměnu sjednávají následující rozvazovací podmínku</w:t>
      </w:r>
      <w:r w:rsidR="00517697" w:rsidRPr="00123A85">
        <w:rPr>
          <w:rFonts w:asciiTheme="majorHAnsi" w:hAnsiTheme="majorHAnsi" w:cstheme="majorHAnsi"/>
          <w:sz w:val="22"/>
          <w:szCs w:val="22"/>
        </w:rPr>
        <w:t>:</w:t>
      </w:r>
      <w:r w:rsidRPr="00123A85">
        <w:rPr>
          <w:rFonts w:asciiTheme="majorHAnsi" w:hAnsiTheme="majorHAnsi" w:cstheme="majorHAnsi"/>
          <w:sz w:val="22"/>
          <w:szCs w:val="22"/>
        </w:rPr>
        <w:t xml:space="preserve"> </w:t>
      </w:r>
      <w:r w:rsidR="00517697" w:rsidRPr="00123A85">
        <w:rPr>
          <w:rFonts w:asciiTheme="majorHAnsi" w:hAnsiTheme="majorHAnsi" w:cstheme="majorHAnsi"/>
          <w:sz w:val="22"/>
          <w:szCs w:val="22"/>
        </w:rPr>
        <w:t>o</w:t>
      </w:r>
      <w:r w:rsidR="00E26921" w:rsidRPr="00123A85">
        <w:rPr>
          <w:rFonts w:asciiTheme="majorHAnsi" w:hAnsiTheme="majorHAnsi" w:cstheme="majorHAnsi"/>
          <w:sz w:val="22"/>
          <w:szCs w:val="22"/>
        </w:rPr>
        <w:t xml:space="preserve">dstoupí-li Objednatel od smlouvy podle tohoto článku, </w:t>
      </w:r>
      <w:r w:rsidRPr="00123A85">
        <w:rPr>
          <w:rFonts w:asciiTheme="majorHAnsi" w:hAnsiTheme="majorHAnsi" w:cstheme="majorHAnsi"/>
          <w:sz w:val="22"/>
          <w:szCs w:val="22"/>
        </w:rPr>
        <w:t xml:space="preserve">pozbývá Poskytovatel dle ujednání smluvních stran nárok na jakoukoliv odměnu a </w:t>
      </w:r>
      <w:r w:rsidR="00E26921" w:rsidRPr="00123A85">
        <w:rPr>
          <w:rFonts w:asciiTheme="majorHAnsi" w:hAnsiTheme="majorHAnsi" w:cstheme="majorHAnsi"/>
          <w:sz w:val="22"/>
          <w:szCs w:val="22"/>
        </w:rPr>
        <w:t>k písemné výzvě</w:t>
      </w:r>
      <w:r w:rsidRPr="00123A85">
        <w:rPr>
          <w:rFonts w:asciiTheme="majorHAnsi" w:hAnsiTheme="majorHAnsi" w:cstheme="majorHAnsi"/>
          <w:sz w:val="22"/>
          <w:szCs w:val="22"/>
        </w:rPr>
        <w:t xml:space="preserve"> Objednatele je povinen mu</w:t>
      </w:r>
      <w:r w:rsidR="00E26921" w:rsidRPr="00123A85">
        <w:rPr>
          <w:rFonts w:asciiTheme="majorHAnsi" w:hAnsiTheme="majorHAnsi" w:cstheme="majorHAnsi"/>
          <w:sz w:val="22"/>
          <w:szCs w:val="22"/>
        </w:rPr>
        <w:t xml:space="preserve"> </w:t>
      </w:r>
      <w:r w:rsidR="00A0206D" w:rsidRPr="00123A85">
        <w:rPr>
          <w:rFonts w:asciiTheme="majorHAnsi" w:hAnsiTheme="majorHAnsi" w:cstheme="majorHAnsi"/>
          <w:sz w:val="22"/>
          <w:szCs w:val="22"/>
        </w:rPr>
        <w:t xml:space="preserve">již uhrazenou </w:t>
      </w:r>
      <w:r w:rsidR="00E26921" w:rsidRPr="00123A85">
        <w:rPr>
          <w:rFonts w:asciiTheme="majorHAnsi" w:hAnsiTheme="majorHAnsi" w:cstheme="majorHAnsi"/>
          <w:sz w:val="22"/>
          <w:szCs w:val="22"/>
        </w:rPr>
        <w:t xml:space="preserve">odměnu </w:t>
      </w:r>
      <w:r w:rsidR="003D637A" w:rsidRPr="00123A85">
        <w:rPr>
          <w:rFonts w:asciiTheme="majorHAnsi" w:hAnsiTheme="majorHAnsi" w:cstheme="majorHAnsi"/>
          <w:sz w:val="22"/>
          <w:szCs w:val="22"/>
        </w:rPr>
        <w:t>v plné výši</w:t>
      </w:r>
      <w:r w:rsidRPr="00123A85">
        <w:rPr>
          <w:rFonts w:asciiTheme="majorHAnsi" w:hAnsiTheme="majorHAnsi" w:cstheme="majorHAnsi"/>
          <w:sz w:val="22"/>
          <w:szCs w:val="22"/>
        </w:rPr>
        <w:t xml:space="preserve"> vrátit</w:t>
      </w:r>
      <w:r w:rsidR="003D637A" w:rsidRPr="00123A85">
        <w:rPr>
          <w:rFonts w:asciiTheme="majorHAnsi" w:hAnsiTheme="majorHAnsi" w:cstheme="majorHAnsi"/>
          <w:sz w:val="22"/>
          <w:szCs w:val="22"/>
        </w:rPr>
        <w:t>,</w:t>
      </w:r>
      <w:r w:rsidRPr="00123A85">
        <w:rPr>
          <w:rFonts w:asciiTheme="majorHAnsi" w:hAnsiTheme="majorHAnsi" w:cstheme="majorHAnsi"/>
          <w:sz w:val="22"/>
          <w:szCs w:val="22"/>
        </w:rPr>
        <w:t xml:space="preserve"> </w:t>
      </w:r>
      <w:r w:rsidR="00C57A26" w:rsidRPr="00123A85">
        <w:rPr>
          <w:rFonts w:asciiTheme="majorHAnsi" w:hAnsiTheme="majorHAnsi" w:cstheme="majorHAnsi"/>
          <w:sz w:val="22"/>
          <w:szCs w:val="22"/>
        </w:rPr>
        <w:t xml:space="preserve">nejpozději do 15 dní ode dne doručení písemné výzvy Objednatele dle tohoto bodu </w:t>
      </w:r>
      <w:r w:rsidR="00F47110" w:rsidRPr="00123A85">
        <w:rPr>
          <w:rFonts w:asciiTheme="majorHAnsi" w:hAnsiTheme="majorHAnsi" w:cstheme="majorHAnsi"/>
          <w:sz w:val="22"/>
          <w:szCs w:val="22"/>
        </w:rPr>
        <w:t xml:space="preserve">a </w:t>
      </w:r>
      <w:r w:rsidRPr="00123A85">
        <w:rPr>
          <w:rFonts w:asciiTheme="majorHAnsi" w:hAnsiTheme="majorHAnsi" w:cstheme="majorHAnsi"/>
          <w:sz w:val="22"/>
          <w:szCs w:val="22"/>
        </w:rPr>
        <w:t>to vše,</w:t>
      </w:r>
      <w:r w:rsidR="003D637A" w:rsidRPr="00123A85">
        <w:rPr>
          <w:rFonts w:asciiTheme="majorHAnsi" w:hAnsiTheme="majorHAnsi" w:cstheme="majorHAnsi"/>
          <w:sz w:val="22"/>
          <w:szCs w:val="22"/>
        </w:rPr>
        <w:t xml:space="preserve"> </w:t>
      </w:r>
      <w:r w:rsidR="00C57A26" w:rsidRPr="00123A85">
        <w:rPr>
          <w:rFonts w:asciiTheme="majorHAnsi" w:hAnsiTheme="majorHAnsi" w:cstheme="majorHAnsi"/>
          <w:sz w:val="22"/>
          <w:szCs w:val="22"/>
        </w:rPr>
        <w:t xml:space="preserve">nedohodnou-li se </w:t>
      </w:r>
      <w:r w:rsidR="00163A29" w:rsidRPr="00123A85">
        <w:rPr>
          <w:rFonts w:asciiTheme="majorHAnsi" w:hAnsiTheme="majorHAnsi" w:cstheme="majorHAnsi"/>
          <w:sz w:val="22"/>
          <w:szCs w:val="22"/>
        </w:rPr>
        <w:t xml:space="preserve">smluvní </w:t>
      </w:r>
      <w:r w:rsidR="00C57A26" w:rsidRPr="00123A85">
        <w:rPr>
          <w:rFonts w:asciiTheme="majorHAnsi" w:hAnsiTheme="majorHAnsi" w:cstheme="majorHAnsi"/>
          <w:sz w:val="22"/>
          <w:szCs w:val="22"/>
        </w:rPr>
        <w:t>strany</w:t>
      </w:r>
      <w:r w:rsidR="003D637A" w:rsidRPr="00123A85">
        <w:rPr>
          <w:rFonts w:asciiTheme="majorHAnsi" w:hAnsiTheme="majorHAnsi" w:cstheme="majorHAnsi"/>
          <w:sz w:val="22"/>
          <w:szCs w:val="22"/>
        </w:rPr>
        <w:t xml:space="preserve"> písemně jinak</w:t>
      </w:r>
      <w:r w:rsidR="00E26921" w:rsidRPr="00123A85">
        <w:rPr>
          <w:rFonts w:asciiTheme="majorHAnsi" w:hAnsiTheme="majorHAnsi" w:cstheme="majorHAnsi"/>
          <w:sz w:val="22"/>
          <w:szCs w:val="22"/>
        </w:rPr>
        <w:t>.</w:t>
      </w:r>
    </w:p>
    <w:p w14:paraId="79706048" w14:textId="7C1ACDAC" w:rsidR="002F4319" w:rsidRPr="00123A85" w:rsidRDefault="002F4319" w:rsidP="002B10DA">
      <w:pPr>
        <w:pStyle w:val="Nadpis1"/>
        <w:spacing w:before="240"/>
        <w:ind w:left="284"/>
        <w:jc w:val="center"/>
        <w:rPr>
          <w:rFonts w:asciiTheme="majorHAnsi" w:hAnsiTheme="majorHAnsi" w:cstheme="majorHAnsi"/>
          <w:b w:val="0"/>
          <w:szCs w:val="22"/>
        </w:rPr>
      </w:pPr>
    </w:p>
    <w:p w14:paraId="0B555D9B" w14:textId="4F8FB69E" w:rsidR="00E26921" w:rsidRPr="00123A85" w:rsidRDefault="00FC691F"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Další ujednání</w:t>
      </w:r>
      <w:bookmarkStart w:id="6" w:name="_Hlk4662676"/>
    </w:p>
    <w:bookmarkEnd w:id="6"/>
    <w:p w14:paraId="3C9A247A" w14:textId="08413B45" w:rsidR="00112406" w:rsidRPr="00123A85" w:rsidRDefault="004145E1" w:rsidP="00EC098A">
      <w:pPr>
        <w:pStyle w:val="Odstavecseseznamem"/>
        <w:numPr>
          <w:ilvl w:val="0"/>
          <w:numId w:val="10"/>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Objednatel přijal a dodržuje Etický kodex holdingu enteria</w:t>
      </w:r>
      <w:r w:rsidR="00C2199E" w:rsidRPr="00123A85">
        <w:rPr>
          <w:rFonts w:asciiTheme="majorHAnsi" w:hAnsiTheme="majorHAnsi" w:cstheme="majorHAnsi"/>
          <w:sz w:val="22"/>
          <w:szCs w:val="22"/>
        </w:rPr>
        <w:t xml:space="preserve"> a.s. v platném znění</w:t>
      </w:r>
      <w:r w:rsidRPr="00123A85">
        <w:rPr>
          <w:rFonts w:asciiTheme="majorHAnsi" w:hAnsiTheme="majorHAnsi" w:cstheme="majorHAnsi"/>
          <w:sz w:val="22"/>
          <w:szCs w:val="22"/>
        </w:rPr>
        <w:t xml:space="preserve"> (dále jen </w:t>
      </w:r>
      <w:r w:rsidRPr="001E3FB3">
        <w:rPr>
          <w:rFonts w:asciiTheme="majorHAnsi" w:hAnsiTheme="majorHAnsi" w:cstheme="majorHAnsi"/>
          <w:iCs/>
          <w:sz w:val="22"/>
          <w:szCs w:val="22"/>
        </w:rPr>
        <w:t>„</w:t>
      </w:r>
      <w:r w:rsidRPr="00123A85">
        <w:rPr>
          <w:rFonts w:asciiTheme="majorHAnsi" w:hAnsiTheme="majorHAnsi" w:cstheme="majorHAnsi"/>
          <w:i/>
          <w:sz w:val="22"/>
          <w:szCs w:val="22"/>
        </w:rPr>
        <w:t>Etický kodex</w:t>
      </w:r>
      <w:r w:rsidRPr="001E3FB3">
        <w:rPr>
          <w:rFonts w:asciiTheme="majorHAnsi" w:hAnsiTheme="majorHAnsi" w:cstheme="majorHAnsi"/>
          <w:iCs/>
          <w:sz w:val="22"/>
          <w:szCs w:val="22"/>
        </w:rPr>
        <w:t>“)</w:t>
      </w:r>
      <w:r w:rsidRPr="00123A85">
        <w:rPr>
          <w:rFonts w:asciiTheme="majorHAnsi" w:hAnsiTheme="majorHAnsi" w:cstheme="majorHAnsi"/>
          <w:i/>
          <w:sz w:val="22"/>
          <w:szCs w:val="22"/>
        </w:rPr>
        <w:t xml:space="preserve"> </w:t>
      </w:r>
      <w:r w:rsidRPr="00123A85">
        <w:rPr>
          <w:rFonts w:asciiTheme="majorHAnsi" w:hAnsiTheme="majorHAnsi" w:cstheme="majorHAnsi"/>
          <w:sz w:val="22"/>
          <w:szCs w:val="22"/>
        </w:rPr>
        <w:t xml:space="preserve">a </w:t>
      </w:r>
      <w:r w:rsidR="00A538E8" w:rsidRPr="00123A85">
        <w:rPr>
          <w:rFonts w:asciiTheme="majorHAnsi" w:hAnsiTheme="majorHAnsi" w:cstheme="majorHAnsi"/>
          <w:sz w:val="22"/>
          <w:szCs w:val="22"/>
        </w:rPr>
        <w:t>Etickou doložku ke smlouvám uzavíraným společnostmi skupiny enteria a.s.</w:t>
      </w:r>
      <w:r w:rsidR="00A538E8" w:rsidRPr="00123A85" w:rsidDel="00A538E8">
        <w:rPr>
          <w:rFonts w:asciiTheme="majorHAnsi" w:hAnsiTheme="majorHAnsi" w:cstheme="majorHAnsi"/>
          <w:sz w:val="22"/>
          <w:szCs w:val="22"/>
        </w:rPr>
        <w:t xml:space="preserve"> </w:t>
      </w:r>
      <w:r w:rsidRPr="00123A85">
        <w:rPr>
          <w:rFonts w:asciiTheme="majorHAnsi" w:hAnsiTheme="majorHAnsi" w:cstheme="majorHAnsi"/>
          <w:sz w:val="22"/>
          <w:szCs w:val="22"/>
        </w:rPr>
        <w:t xml:space="preserve">(dále jen </w:t>
      </w:r>
      <w:r w:rsidRPr="001E3FB3">
        <w:rPr>
          <w:rFonts w:asciiTheme="majorHAnsi" w:hAnsiTheme="majorHAnsi" w:cstheme="majorHAnsi"/>
          <w:iCs/>
          <w:sz w:val="22"/>
          <w:szCs w:val="22"/>
        </w:rPr>
        <w:t>„</w:t>
      </w:r>
      <w:r w:rsidR="00A538E8" w:rsidRPr="00123A85">
        <w:rPr>
          <w:rFonts w:asciiTheme="majorHAnsi" w:hAnsiTheme="majorHAnsi" w:cstheme="majorHAnsi"/>
          <w:i/>
          <w:sz w:val="22"/>
          <w:szCs w:val="22"/>
        </w:rPr>
        <w:t>Doložka</w:t>
      </w:r>
      <w:r w:rsidRPr="001E3FB3">
        <w:rPr>
          <w:rFonts w:asciiTheme="majorHAnsi" w:hAnsiTheme="majorHAnsi" w:cstheme="majorHAnsi"/>
          <w:iCs/>
          <w:sz w:val="22"/>
          <w:szCs w:val="22"/>
        </w:rPr>
        <w:t>“)</w:t>
      </w:r>
      <w:r w:rsidRPr="00123A85">
        <w:rPr>
          <w:rFonts w:asciiTheme="majorHAnsi" w:hAnsiTheme="majorHAnsi" w:cstheme="majorHAnsi"/>
          <w:sz w:val="22"/>
          <w:szCs w:val="22"/>
        </w:rPr>
        <w:t>,</w:t>
      </w:r>
      <w:r w:rsidR="00A538E8" w:rsidRPr="00123A85">
        <w:rPr>
          <w:rFonts w:asciiTheme="majorHAnsi" w:hAnsiTheme="majorHAnsi" w:cstheme="majorHAnsi"/>
          <w:sz w:val="22"/>
          <w:szCs w:val="22"/>
        </w:rPr>
        <w:t xml:space="preserve"> které jsou dostupné na www.enteria.cz</w:t>
      </w:r>
      <w:r w:rsidR="00A54EF9">
        <w:rPr>
          <w:rFonts w:asciiTheme="majorHAnsi" w:hAnsiTheme="majorHAnsi" w:cstheme="majorHAnsi"/>
          <w:sz w:val="22"/>
          <w:szCs w:val="22"/>
        </w:rPr>
        <w:t>,</w:t>
      </w:r>
      <w:r w:rsidRPr="00123A85">
        <w:rPr>
          <w:rFonts w:asciiTheme="majorHAnsi" w:hAnsiTheme="majorHAnsi" w:cstheme="majorHAnsi"/>
          <w:sz w:val="22"/>
          <w:szCs w:val="22"/>
        </w:rPr>
        <w:t xml:space="preserve"> jejichž cílem je zajistit zejména soulad činnosti Objednatele a jeho zaměstnanců s pravidly etiky, morálky a platnými vnitrostátními právními předpisy a mezinárodními smlouvami a předcházet a odhalovat jejich porušování.</w:t>
      </w:r>
    </w:p>
    <w:p w14:paraId="56512CD8" w14:textId="498B8561" w:rsidR="00E26921" w:rsidRPr="00123A85" w:rsidRDefault="00112406" w:rsidP="00EC098A">
      <w:pPr>
        <w:pStyle w:val="Odstavecseseznamem"/>
        <w:numPr>
          <w:ilvl w:val="0"/>
          <w:numId w:val="10"/>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Poskytovatel podpisem této smlouvy stvrzuje, že</w:t>
      </w:r>
      <w:r w:rsidR="006F513B" w:rsidRPr="00123A85">
        <w:rPr>
          <w:rFonts w:asciiTheme="majorHAnsi" w:hAnsiTheme="majorHAnsi" w:cstheme="majorHAnsi"/>
          <w:sz w:val="22"/>
          <w:szCs w:val="22"/>
        </w:rPr>
        <w:t xml:space="preserve"> </w:t>
      </w:r>
      <w:r w:rsidR="001222B1" w:rsidRPr="00123A85">
        <w:rPr>
          <w:rFonts w:asciiTheme="majorHAnsi" w:hAnsiTheme="majorHAnsi" w:cstheme="majorHAnsi"/>
          <w:sz w:val="22"/>
          <w:szCs w:val="22"/>
        </w:rPr>
        <w:t xml:space="preserve">se seznámil s obsahem </w:t>
      </w:r>
      <w:r w:rsidRPr="00123A85">
        <w:rPr>
          <w:rFonts w:asciiTheme="majorHAnsi" w:hAnsiTheme="majorHAnsi" w:cstheme="majorHAnsi"/>
          <w:sz w:val="22"/>
          <w:szCs w:val="22"/>
        </w:rPr>
        <w:t>Etick</w:t>
      </w:r>
      <w:r w:rsidR="001222B1" w:rsidRPr="00123A85">
        <w:rPr>
          <w:rFonts w:asciiTheme="majorHAnsi" w:hAnsiTheme="majorHAnsi" w:cstheme="majorHAnsi"/>
          <w:sz w:val="22"/>
          <w:szCs w:val="22"/>
        </w:rPr>
        <w:t>ého</w:t>
      </w:r>
      <w:r w:rsidRPr="00123A85">
        <w:rPr>
          <w:rFonts w:asciiTheme="majorHAnsi" w:hAnsiTheme="majorHAnsi" w:cstheme="majorHAnsi"/>
          <w:sz w:val="22"/>
          <w:szCs w:val="22"/>
        </w:rPr>
        <w:t xml:space="preserve"> kodex</w:t>
      </w:r>
      <w:r w:rsidR="001222B1" w:rsidRPr="00123A85">
        <w:rPr>
          <w:rFonts w:asciiTheme="majorHAnsi" w:hAnsiTheme="majorHAnsi" w:cstheme="majorHAnsi"/>
          <w:sz w:val="22"/>
          <w:szCs w:val="22"/>
        </w:rPr>
        <w:t>u</w:t>
      </w:r>
      <w:r w:rsidRPr="00123A85">
        <w:rPr>
          <w:rFonts w:asciiTheme="majorHAnsi" w:hAnsiTheme="majorHAnsi" w:cstheme="majorHAnsi"/>
          <w:sz w:val="22"/>
          <w:szCs w:val="22"/>
        </w:rPr>
        <w:t xml:space="preserve"> </w:t>
      </w:r>
      <w:r w:rsidR="001222B1" w:rsidRPr="00123A85">
        <w:rPr>
          <w:rFonts w:asciiTheme="majorHAnsi" w:hAnsiTheme="majorHAnsi" w:cstheme="majorHAnsi"/>
          <w:sz w:val="22"/>
          <w:szCs w:val="22"/>
        </w:rPr>
        <w:br/>
      </w:r>
      <w:r w:rsidRPr="00123A85">
        <w:rPr>
          <w:rFonts w:asciiTheme="majorHAnsi" w:hAnsiTheme="majorHAnsi" w:cstheme="majorHAnsi"/>
          <w:sz w:val="22"/>
          <w:szCs w:val="22"/>
        </w:rPr>
        <w:t xml:space="preserve">a </w:t>
      </w:r>
      <w:r w:rsidR="00A538E8" w:rsidRPr="00123A85">
        <w:rPr>
          <w:rFonts w:asciiTheme="majorHAnsi" w:hAnsiTheme="majorHAnsi" w:cstheme="majorHAnsi"/>
          <w:sz w:val="22"/>
          <w:szCs w:val="22"/>
        </w:rPr>
        <w:t xml:space="preserve">Doložky </w:t>
      </w:r>
      <w:r w:rsidRPr="00123A85">
        <w:rPr>
          <w:rFonts w:asciiTheme="majorHAnsi" w:hAnsiTheme="majorHAnsi" w:cstheme="majorHAnsi"/>
          <w:sz w:val="22"/>
          <w:szCs w:val="22"/>
        </w:rPr>
        <w:t xml:space="preserve">a zavazuje se, že </w:t>
      </w:r>
      <w:r w:rsidR="00C2199E" w:rsidRPr="00123A85">
        <w:rPr>
          <w:rFonts w:asciiTheme="majorHAnsi" w:hAnsiTheme="majorHAnsi" w:cstheme="majorHAnsi"/>
          <w:sz w:val="22"/>
          <w:szCs w:val="22"/>
        </w:rPr>
        <w:t xml:space="preserve">bude dodržovat pravidla v nich uvedená a </w:t>
      </w:r>
      <w:r w:rsidRPr="00123A85">
        <w:rPr>
          <w:rFonts w:asciiTheme="majorHAnsi" w:hAnsiTheme="majorHAnsi" w:cstheme="majorHAnsi"/>
          <w:sz w:val="22"/>
          <w:szCs w:val="22"/>
        </w:rPr>
        <w:t>nedopustí, neschválí ani nepovolí přímé anebo zprostředkované jednání (zejména avšak nikoliv výlučně jakékoliv nezákonné ovlivnění, neoprávněné platby, platby bez právního důvodu anebo plnění takové povahy ve vztahu ke státním úředníkům, orgánům veřejné správy, anebo ostatním subjektům hospodářské soutěže)</w:t>
      </w:r>
      <w:r w:rsidR="00A54EF9">
        <w:rPr>
          <w:rFonts w:asciiTheme="majorHAnsi" w:hAnsiTheme="majorHAnsi" w:cstheme="majorHAnsi"/>
          <w:sz w:val="22"/>
          <w:szCs w:val="22"/>
        </w:rPr>
        <w:t>,</w:t>
      </w:r>
      <w:r w:rsidRPr="00123A85">
        <w:rPr>
          <w:rFonts w:asciiTheme="majorHAnsi" w:hAnsiTheme="majorHAnsi" w:cstheme="majorHAnsi"/>
          <w:sz w:val="22"/>
          <w:szCs w:val="22"/>
        </w:rPr>
        <w:t xml:space="preserve"> kterým by došlo k porušení Etického kodexu</w:t>
      </w:r>
      <w:r w:rsidR="00517697" w:rsidRPr="00123A85">
        <w:rPr>
          <w:rFonts w:asciiTheme="majorHAnsi" w:hAnsiTheme="majorHAnsi" w:cstheme="majorHAnsi"/>
          <w:sz w:val="22"/>
          <w:szCs w:val="22"/>
        </w:rPr>
        <w:t xml:space="preserve">, </w:t>
      </w:r>
      <w:r w:rsidR="00A538E8" w:rsidRPr="00123A85">
        <w:rPr>
          <w:rFonts w:asciiTheme="majorHAnsi" w:hAnsiTheme="majorHAnsi" w:cstheme="majorHAnsi"/>
          <w:sz w:val="22"/>
          <w:szCs w:val="22"/>
        </w:rPr>
        <w:t xml:space="preserve">Doložky </w:t>
      </w:r>
      <w:r w:rsidRPr="00123A85">
        <w:rPr>
          <w:rFonts w:asciiTheme="majorHAnsi" w:hAnsiTheme="majorHAnsi" w:cstheme="majorHAnsi"/>
          <w:sz w:val="22"/>
          <w:szCs w:val="22"/>
        </w:rPr>
        <w:t xml:space="preserve">anebo jiných platných právních předpisů. </w:t>
      </w:r>
    </w:p>
    <w:p w14:paraId="310A655B" w14:textId="1DAA673F" w:rsidR="00E26921" w:rsidRPr="00123A85" w:rsidRDefault="00E26921" w:rsidP="002B10DA">
      <w:pPr>
        <w:pStyle w:val="Nadpis1"/>
        <w:spacing w:before="240"/>
        <w:ind w:left="284"/>
        <w:jc w:val="center"/>
        <w:rPr>
          <w:rFonts w:asciiTheme="majorHAnsi" w:hAnsiTheme="majorHAnsi" w:cstheme="majorHAnsi"/>
          <w:b w:val="0"/>
          <w:szCs w:val="22"/>
        </w:rPr>
      </w:pPr>
    </w:p>
    <w:p w14:paraId="3D47CC3F" w14:textId="341FDC24" w:rsidR="00401364" w:rsidRPr="008E528A" w:rsidRDefault="00401364"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Sankce</w:t>
      </w:r>
    </w:p>
    <w:p w14:paraId="10CA0102" w14:textId="7BFDA896" w:rsidR="009942FD" w:rsidRPr="00494AED" w:rsidRDefault="008A6E77" w:rsidP="00EC098A">
      <w:pPr>
        <w:numPr>
          <w:ilvl w:val="1"/>
          <w:numId w:val="7"/>
        </w:numPr>
        <w:ind w:left="284" w:hanging="284"/>
        <w:jc w:val="both"/>
        <w:rPr>
          <w:rFonts w:asciiTheme="majorHAnsi" w:hAnsiTheme="majorHAnsi" w:cstheme="majorHAnsi"/>
          <w:sz w:val="22"/>
          <w:szCs w:val="22"/>
        </w:rPr>
      </w:pPr>
      <w:bookmarkStart w:id="7" w:name="_Hlk85546742"/>
      <w:bookmarkStart w:id="8" w:name="_Hlk83993957"/>
      <w:r>
        <w:rPr>
          <w:rFonts w:asciiTheme="majorHAnsi" w:hAnsiTheme="majorHAnsi" w:cstheme="majorHAnsi"/>
          <w:sz w:val="22"/>
          <w:szCs w:val="22"/>
        </w:rPr>
        <w:t>Ukáže-li se jakékoliv prohlášení</w:t>
      </w:r>
      <w:r w:rsidR="00401364" w:rsidRPr="00494AED">
        <w:rPr>
          <w:rFonts w:asciiTheme="majorHAnsi" w:hAnsiTheme="majorHAnsi" w:cstheme="majorHAnsi"/>
          <w:sz w:val="22"/>
          <w:szCs w:val="22"/>
        </w:rPr>
        <w:t xml:space="preserve"> Poskytovatel</w:t>
      </w:r>
      <w:r>
        <w:rPr>
          <w:rFonts w:asciiTheme="majorHAnsi" w:hAnsiTheme="majorHAnsi" w:cstheme="majorHAnsi"/>
          <w:sz w:val="22"/>
          <w:szCs w:val="22"/>
        </w:rPr>
        <w:t>e</w:t>
      </w:r>
      <w:r w:rsidR="00401364" w:rsidRPr="00494AED">
        <w:rPr>
          <w:rFonts w:asciiTheme="majorHAnsi" w:hAnsiTheme="majorHAnsi" w:cstheme="majorHAnsi"/>
          <w:sz w:val="22"/>
          <w:szCs w:val="22"/>
        </w:rPr>
        <w:t xml:space="preserve"> dle </w:t>
      </w:r>
      <w:r w:rsidR="009942FD" w:rsidRPr="00494AED">
        <w:rPr>
          <w:rFonts w:asciiTheme="majorHAnsi" w:hAnsiTheme="majorHAnsi" w:cstheme="majorHAnsi"/>
          <w:sz w:val="22"/>
          <w:szCs w:val="22"/>
        </w:rPr>
        <w:t>čl</w:t>
      </w:r>
      <w:r w:rsidR="00517697" w:rsidRPr="00494AED">
        <w:rPr>
          <w:rFonts w:asciiTheme="majorHAnsi" w:hAnsiTheme="majorHAnsi" w:cstheme="majorHAnsi"/>
          <w:sz w:val="22"/>
          <w:szCs w:val="22"/>
        </w:rPr>
        <w:t>.</w:t>
      </w:r>
      <w:r w:rsidR="009942FD" w:rsidRPr="00494AED">
        <w:rPr>
          <w:rFonts w:asciiTheme="majorHAnsi" w:hAnsiTheme="majorHAnsi" w:cstheme="majorHAnsi"/>
          <w:sz w:val="22"/>
          <w:szCs w:val="22"/>
        </w:rPr>
        <w:t xml:space="preserve"> </w:t>
      </w:r>
      <w:r w:rsidR="00494AED">
        <w:rPr>
          <w:rFonts w:asciiTheme="majorHAnsi" w:hAnsiTheme="majorHAnsi" w:cstheme="majorHAnsi"/>
          <w:sz w:val="22"/>
          <w:szCs w:val="22"/>
        </w:rPr>
        <w:t xml:space="preserve">I. této smlouvy </w:t>
      </w:r>
      <w:r w:rsidR="00D5673A">
        <w:rPr>
          <w:rFonts w:asciiTheme="majorHAnsi" w:hAnsiTheme="majorHAnsi" w:cstheme="majorHAnsi"/>
          <w:sz w:val="22"/>
          <w:szCs w:val="22"/>
        </w:rPr>
        <w:t xml:space="preserve">nepravdivým </w:t>
      </w:r>
      <w:r w:rsidR="00494AED">
        <w:rPr>
          <w:rFonts w:asciiTheme="majorHAnsi" w:hAnsiTheme="majorHAnsi" w:cstheme="majorHAnsi"/>
          <w:sz w:val="22"/>
          <w:szCs w:val="22"/>
        </w:rPr>
        <w:t xml:space="preserve">či </w:t>
      </w:r>
      <w:r>
        <w:rPr>
          <w:rFonts w:asciiTheme="majorHAnsi" w:hAnsiTheme="majorHAnsi" w:cstheme="majorHAnsi"/>
          <w:sz w:val="22"/>
          <w:szCs w:val="22"/>
        </w:rPr>
        <w:t xml:space="preserve">poruší-li Poskytovatel kteroukoli z </w:t>
      </w:r>
      <w:r w:rsidR="00494AED">
        <w:rPr>
          <w:rFonts w:asciiTheme="majorHAnsi" w:hAnsiTheme="majorHAnsi" w:cstheme="majorHAnsi"/>
          <w:sz w:val="22"/>
          <w:szCs w:val="22"/>
        </w:rPr>
        <w:t xml:space="preserve">povinností dle čl. </w:t>
      </w:r>
      <w:r w:rsidR="00401364" w:rsidRPr="00494AED">
        <w:rPr>
          <w:rFonts w:asciiTheme="majorHAnsi" w:hAnsiTheme="majorHAnsi" w:cstheme="majorHAnsi"/>
          <w:sz w:val="22"/>
          <w:szCs w:val="22"/>
        </w:rPr>
        <w:t>II</w:t>
      </w:r>
      <w:r w:rsidR="00517697" w:rsidRPr="00494AED">
        <w:rPr>
          <w:rFonts w:asciiTheme="majorHAnsi" w:hAnsiTheme="majorHAnsi" w:cstheme="majorHAnsi"/>
          <w:sz w:val="22"/>
          <w:szCs w:val="22"/>
        </w:rPr>
        <w:t>.</w:t>
      </w:r>
      <w:r>
        <w:rPr>
          <w:rFonts w:asciiTheme="majorHAnsi" w:hAnsiTheme="majorHAnsi" w:cstheme="majorHAnsi"/>
          <w:sz w:val="22"/>
          <w:szCs w:val="22"/>
        </w:rPr>
        <w:t xml:space="preserve">, </w:t>
      </w:r>
      <w:r w:rsidR="00A42007" w:rsidRPr="00494AED">
        <w:rPr>
          <w:rFonts w:asciiTheme="majorHAnsi" w:hAnsiTheme="majorHAnsi" w:cstheme="majorHAnsi"/>
          <w:sz w:val="22"/>
          <w:szCs w:val="22"/>
        </w:rPr>
        <w:t>čl. III.</w:t>
      </w:r>
      <w:r w:rsidR="0093646B">
        <w:rPr>
          <w:rFonts w:asciiTheme="majorHAnsi" w:hAnsiTheme="majorHAnsi" w:cstheme="majorHAnsi"/>
          <w:sz w:val="22"/>
          <w:szCs w:val="22"/>
        </w:rPr>
        <w:t>, čl. VI. anebo čl. VIII.</w:t>
      </w:r>
      <w:r w:rsidR="009942FD" w:rsidRPr="00494AED">
        <w:rPr>
          <w:rFonts w:asciiTheme="majorHAnsi" w:hAnsiTheme="majorHAnsi" w:cstheme="majorHAnsi"/>
          <w:sz w:val="22"/>
          <w:szCs w:val="22"/>
        </w:rPr>
        <w:t xml:space="preserve"> této smlouvy,</w:t>
      </w:r>
      <w:r w:rsidR="00401364" w:rsidRPr="00494AED">
        <w:rPr>
          <w:rFonts w:asciiTheme="majorHAnsi" w:hAnsiTheme="majorHAnsi" w:cstheme="majorHAnsi"/>
          <w:sz w:val="22"/>
          <w:szCs w:val="22"/>
        </w:rPr>
        <w:t xml:space="preserve"> zavazuje se uhradit Objednateli</w:t>
      </w:r>
      <w:r w:rsidR="00DF40F9" w:rsidRPr="00494AED">
        <w:rPr>
          <w:rFonts w:asciiTheme="majorHAnsi" w:hAnsiTheme="majorHAnsi" w:cstheme="majorHAnsi"/>
          <w:sz w:val="22"/>
          <w:szCs w:val="22"/>
        </w:rPr>
        <w:t xml:space="preserve"> k jeho písemné výzvě</w:t>
      </w:r>
      <w:r w:rsidR="00401364" w:rsidRPr="00494AED">
        <w:rPr>
          <w:rFonts w:asciiTheme="majorHAnsi" w:hAnsiTheme="majorHAnsi" w:cstheme="majorHAnsi"/>
          <w:sz w:val="22"/>
          <w:szCs w:val="22"/>
        </w:rPr>
        <w:t xml:space="preserve"> </w:t>
      </w:r>
      <w:r w:rsidR="009942FD" w:rsidRPr="00494AED">
        <w:rPr>
          <w:rFonts w:asciiTheme="majorHAnsi" w:hAnsiTheme="majorHAnsi" w:cstheme="majorHAnsi"/>
          <w:sz w:val="22"/>
          <w:szCs w:val="22"/>
        </w:rPr>
        <w:t xml:space="preserve">za každé </w:t>
      </w:r>
      <w:r w:rsidR="00401364" w:rsidRPr="00494AED">
        <w:rPr>
          <w:rFonts w:asciiTheme="majorHAnsi" w:hAnsiTheme="majorHAnsi" w:cstheme="majorHAnsi"/>
          <w:sz w:val="22"/>
          <w:szCs w:val="22"/>
        </w:rPr>
        <w:t xml:space="preserve">takové </w:t>
      </w:r>
      <w:r w:rsidR="009942FD" w:rsidRPr="00494AED">
        <w:rPr>
          <w:rFonts w:asciiTheme="majorHAnsi" w:hAnsiTheme="majorHAnsi" w:cstheme="majorHAnsi"/>
          <w:sz w:val="22"/>
          <w:szCs w:val="22"/>
        </w:rPr>
        <w:t xml:space="preserve">jednotlivé porušení </w:t>
      </w:r>
      <w:r w:rsidR="0093646B">
        <w:rPr>
          <w:rFonts w:asciiTheme="majorHAnsi" w:hAnsiTheme="majorHAnsi" w:cstheme="majorHAnsi"/>
          <w:sz w:val="22"/>
          <w:szCs w:val="22"/>
        </w:rPr>
        <w:t xml:space="preserve">či nepravdivé prohlášení </w:t>
      </w:r>
      <w:r w:rsidR="00401364" w:rsidRPr="00494AED">
        <w:rPr>
          <w:rFonts w:asciiTheme="majorHAnsi" w:hAnsiTheme="majorHAnsi" w:cstheme="majorHAnsi"/>
          <w:sz w:val="22"/>
          <w:szCs w:val="22"/>
        </w:rPr>
        <w:t>s</w:t>
      </w:r>
      <w:r w:rsidR="009942FD" w:rsidRPr="00494AED">
        <w:rPr>
          <w:rFonts w:asciiTheme="majorHAnsi" w:hAnsiTheme="majorHAnsi" w:cstheme="majorHAnsi"/>
          <w:sz w:val="22"/>
          <w:szCs w:val="22"/>
        </w:rPr>
        <w:t xml:space="preserve">mluvní pokutu ve výši </w:t>
      </w:r>
      <w:bookmarkEnd w:id="7"/>
      <w:proofErr w:type="gramStart"/>
      <w:r w:rsidR="00A82ACE">
        <w:rPr>
          <w:rFonts w:asciiTheme="majorHAnsi" w:hAnsiTheme="majorHAnsi" w:cstheme="majorHAnsi"/>
          <w:sz w:val="22"/>
          <w:szCs w:val="22"/>
        </w:rPr>
        <w:t>5.000,-</w:t>
      </w:r>
      <w:proofErr w:type="gramEnd"/>
      <w:r w:rsidR="009942FD" w:rsidRPr="00494AED">
        <w:rPr>
          <w:rFonts w:asciiTheme="majorHAnsi" w:hAnsiTheme="majorHAnsi" w:cstheme="majorHAnsi"/>
          <w:sz w:val="22"/>
          <w:szCs w:val="22"/>
        </w:rPr>
        <w:t xml:space="preserve"> Kč </w:t>
      </w:r>
      <w:r w:rsidR="00CB1B94" w:rsidRPr="00494AED">
        <w:rPr>
          <w:rFonts w:asciiTheme="majorHAnsi" w:hAnsiTheme="majorHAnsi" w:cstheme="majorHAnsi"/>
          <w:i/>
          <w:sz w:val="22"/>
          <w:szCs w:val="22"/>
        </w:rPr>
        <w:t xml:space="preserve">(slovy: </w:t>
      </w:r>
      <w:r w:rsidR="00A82ACE">
        <w:rPr>
          <w:rFonts w:asciiTheme="majorHAnsi" w:hAnsiTheme="majorHAnsi" w:cstheme="majorHAnsi"/>
          <w:i/>
          <w:sz w:val="22"/>
          <w:szCs w:val="22"/>
        </w:rPr>
        <w:t>pět tisíc</w:t>
      </w:r>
      <w:r w:rsidR="009942FD" w:rsidRPr="00494AED">
        <w:rPr>
          <w:rFonts w:asciiTheme="majorHAnsi" w:hAnsiTheme="majorHAnsi" w:cstheme="majorHAnsi"/>
          <w:i/>
          <w:sz w:val="22"/>
          <w:szCs w:val="22"/>
        </w:rPr>
        <w:t xml:space="preserve"> korun českých).</w:t>
      </w:r>
    </w:p>
    <w:p w14:paraId="4FF795A7" w14:textId="3D6AE531" w:rsidR="00113D98" w:rsidRPr="00494AED" w:rsidRDefault="008502CF" w:rsidP="00EC098A">
      <w:pPr>
        <w:numPr>
          <w:ilvl w:val="1"/>
          <w:numId w:val="7"/>
        </w:numPr>
        <w:spacing w:before="60"/>
        <w:ind w:left="284" w:hanging="284"/>
        <w:jc w:val="both"/>
        <w:rPr>
          <w:rFonts w:asciiTheme="majorHAnsi" w:hAnsiTheme="majorHAnsi" w:cstheme="majorHAnsi"/>
          <w:bCs/>
          <w:sz w:val="22"/>
          <w:szCs w:val="22"/>
        </w:rPr>
      </w:pPr>
      <w:r>
        <w:rPr>
          <w:rFonts w:asciiTheme="majorHAnsi" w:hAnsiTheme="majorHAnsi" w:cstheme="majorHAnsi"/>
          <w:sz w:val="22"/>
          <w:szCs w:val="22"/>
        </w:rPr>
        <w:t>U</w:t>
      </w:r>
      <w:r w:rsidR="00113D98" w:rsidRPr="00494AED">
        <w:rPr>
          <w:rFonts w:asciiTheme="majorHAnsi" w:hAnsiTheme="majorHAnsi" w:cstheme="majorHAnsi"/>
          <w:sz w:val="22"/>
          <w:szCs w:val="22"/>
        </w:rPr>
        <w:t>káže</w:t>
      </w:r>
      <w:r>
        <w:rPr>
          <w:rFonts w:asciiTheme="majorHAnsi" w:hAnsiTheme="majorHAnsi" w:cstheme="majorHAnsi"/>
          <w:sz w:val="22"/>
          <w:szCs w:val="22"/>
        </w:rPr>
        <w:t>-li se</w:t>
      </w:r>
      <w:r w:rsidR="00113D98" w:rsidRPr="00494AED">
        <w:rPr>
          <w:rFonts w:asciiTheme="majorHAnsi" w:hAnsiTheme="majorHAnsi" w:cstheme="majorHAnsi"/>
          <w:sz w:val="22"/>
          <w:szCs w:val="22"/>
        </w:rPr>
        <w:t xml:space="preserve"> prohlášení Poskytovatele v</w:t>
      </w:r>
      <w:r w:rsidR="00E633AE" w:rsidRPr="00494AED">
        <w:rPr>
          <w:rFonts w:asciiTheme="majorHAnsi" w:hAnsiTheme="majorHAnsi" w:cstheme="majorHAnsi"/>
          <w:sz w:val="22"/>
          <w:szCs w:val="22"/>
        </w:rPr>
        <w:t xml:space="preserve"> </w:t>
      </w:r>
      <w:r w:rsidR="00AC0B8C" w:rsidRPr="00494AED">
        <w:rPr>
          <w:rFonts w:asciiTheme="majorHAnsi" w:hAnsiTheme="majorHAnsi" w:cstheme="majorHAnsi"/>
          <w:sz w:val="22"/>
          <w:szCs w:val="22"/>
        </w:rPr>
        <w:t xml:space="preserve">čl. IV. </w:t>
      </w:r>
      <w:r w:rsidR="00113D98" w:rsidRPr="00494AED">
        <w:rPr>
          <w:rFonts w:asciiTheme="majorHAnsi" w:hAnsiTheme="majorHAnsi" w:cstheme="majorHAnsi"/>
          <w:sz w:val="22"/>
          <w:szCs w:val="22"/>
        </w:rPr>
        <w:t xml:space="preserve">bod </w:t>
      </w:r>
      <w:r>
        <w:rPr>
          <w:rFonts w:asciiTheme="majorHAnsi" w:hAnsiTheme="majorHAnsi" w:cstheme="majorHAnsi"/>
          <w:sz w:val="22"/>
          <w:szCs w:val="22"/>
        </w:rPr>
        <w:t>4</w:t>
      </w:r>
      <w:r w:rsidR="00517697" w:rsidRPr="00494AED">
        <w:rPr>
          <w:rFonts w:asciiTheme="majorHAnsi" w:hAnsiTheme="majorHAnsi" w:cstheme="majorHAnsi"/>
          <w:sz w:val="22"/>
          <w:szCs w:val="22"/>
        </w:rPr>
        <w:t>.</w:t>
      </w:r>
      <w:r w:rsidR="000302D8" w:rsidRPr="00494AED">
        <w:rPr>
          <w:rFonts w:asciiTheme="majorHAnsi" w:hAnsiTheme="majorHAnsi" w:cstheme="majorHAnsi"/>
          <w:sz w:val="22"/>
          <w:szCs w:val="22"/>
        </w:rPr>
        <w:t xml:space="preserve"> </w:t>
      </w:r>
      <w:r w:rsidR="00AC0B8C" w:rsidRPr="00494AED">
        <w:rPr>
          <w:rFonts w:asciiTheme="majorHAnsi" w:hAnsiTheme="majorHAnsi" w:cstheme="majorHAnsi"/>
          <w:sz w:val="22"/>
          <w:szCs w:val="22"/>
        </w:rPr>
        <w:t>či</w:t>
      </w:r>
      <w:r w:rsidR="00113D98" w:rsidRPr="00494AED">
        <w:rPr>
          <w:rFonts w:asciiTheme="majorHAnsi" w:hAnsiTheme="majorHAnsi" w:cstheme="majorHAnsi"/>
          <w:sz w:val="22"/>
          <w:szCs w:val="22"/>
        </w:rPr>
        <w:t xml:space="preserve"> </w:t>
      </w:r>
      <w:r>
        <w:rPr>
          <w:rFonts w:asciiTheme="majorHAnsi" w:hAnsiTheme="majorHAnsi" w:cstheme="majorHAnsi"/>
          <w:sz w:val="22"/>
          <w:szCs w:val="22"/>
        </w:rPr>
        <w:t>5</w:t>
      </w:r>
      <w:r w:rsidR="00517697" w:rsidRPr="00494AED">
        <w:rPr>
          <w:rFonts w:asciiTheme="majorHAnsi" w:hAnsiTheme="majorHAnsi" w:cstheme="majorHAnsi"/>
          <w:sz w:val="22"/>
          <w:szCs w:val="22"/>
        </w:rPr>
        <w:t>.</w:t>
      </w:r>
      <w:r w:rsidR="00113D98" w:rsidRPr="00494AED">
        <w:rPr>
          <w:rFonts w:asciiTheme="majorHAnsi" w:hAnsiTheme="majorHAnsi" w:cstheme="majorHAnsi"/>
          <w:sz w:val="22"/>
          <w:szCs w:val="22"/>
        </w:rPr>
        <w:t xml:space="preserve"> </w:t>
      </w:r>
      <w:r w:rsidR="00494AED">
        <w:rPr>
          <w:rFonts w:asciiTheme="majorHAnsi" w:hAnsiTheme="majorHAnsi" w:cstheme="majorHAnsi"/>
          <w:sz w:val="22"/>
          <w:szCs w:val="22"/>
        </w:rPr>
        <w:t xml:space="preserve">této smlouvy jako </w:t>
      </w:r>
      <w:r w:rsidR="00113D98" w:rsidRPr="00494AED">
        <w:rPr>
          <w:rFonts w:asciiTheme="majorHAnsi" w:hAnsiTheme="majorHAnsi" w:cstheme="majorHAnsi"/>
          <w:sz w:val="22"/>
          <w:szCs w:val="22"/>
        </w:rPr>
        <w:t>nepravd</w:t>
      </w:r>
      <w:r w:rsidR="00494AED">
        <w:rPr>
          <w:rFonts w:asciiTheme="majorHAnsi" w:hAnsiTheme="majorHAnsi" w:cstheme="majorHAnsi"/>
          <w:sz w:val="22"/>
          <w:szCs w:val="22"/>
        </w:rPr>
        <w:t>ivé</w:t>
      </w:r>
      <w:r w:rsidR="00C97BD9" w:rsidRPr="00494AED">
        <w:rPr>
          <w:rFonts w:asciiTheme="majorHAnsi" w:hAnsiTheme="majorHAnsi" w:cstheme="majorHAnsi"/>
          <w:sz w:val="22"/>
          <w:szCs w:val="22"/>
        </w:rPr>
        <w:t xml:space="preserve"> či nedoloží-li Poskytovatel k výzvě Objednatele pravdivost těchto prohlášení</w:t>
      </w:r>
      <w:r w:rsidR="00113D98" w:rsidRPr="00494AED">
        <w:rPr>
          <w:rFonts w:asciiTheme="majorHAnsi" w:hAnsiTheme="majorHAnsi" w:cstheme="majorHAnsi"/>
          <w:sz w:val="22"/>
          <w:szCs w:val="22"/>
        </w:rPr>
        <w:t>, anebo stane-li se Poskytovatel nespolehlivým plátcem daně, aniž by o tom Objednatele neprodleně informoval, zavazuje se Poskytovatel uhradit Objednateli</w:t>
      </w:r>
      <w:r w:rsidR="00DF40F9" w:rsidRPr="00494AED">
        <w:rPr>
          <w:rFonts w:asciiTheme="majorHAnsi" w:hAnsiTheme="majorHAnsi" w:cstheme="majorHAnsi"/>
          <w:sz w:val="22"/>
          <w:szCs w:val="22"/>
        </w:rPr>
        <w:t xml:space="preserve"> k jeho písemné výzvě</w:t>
      </w:r>
      <w:r w:rsidR="00113D98" w:rsidRPr="00494AED">
        <w:rPr>
          <w:rFonts w:asciiTheme="majorHAnsi" w:hAnsiTheme="majorHAnsi" w:cstheme="majorHAnsi"/>
          <w:sz w:val="22"/>
          <w:szCs w:val="22"/>
        </w:rPr>
        <w:t xml:space="preserve"> smluvní pokutu ve výši </w:t>
      </w:r>
      <w:r w:rsidR="00C97BD9" w:rsidRPr="00494AED">
        <w:rPr>
          <w:rFonts w:asciiTheme="majorHAnsi" w:hAnsiTheme="majorHAnsi" w:cstheme="majorHAnsi"/>
          <w:sz w:val="22"/>
          <w:szCs w:val="22"/>
        </w:rPr>
        <w:t>21</w:t>
      </w:r>
      <w:r w:rsidR="00517697" w:rsidRPr="00494AED">
        <w:rPr>
          <w:rFonts w:asciiTheme="majorHAnsi" w:hAnsiTheme="majorHAnsi" w:cstheme="majorHAnsi"/>
          <w:sz w:val="22"/>
          <w:szCs w:val="22"/>
        </w:rPr>
        <w:t xml:space="preserve"> </w:t>
      </w:r>
      <w:r w:rsidR="00113D98" w:rsidRPr="00494AED">
        <w:rPr>
          <w:rFonts w:asciiTheme="majorHAnsi" w:hAnsiTheme="majorHAnsi" w:cstheme="majorHAnsi"/>
          <w:sz w:val="22"/>
          <w:szCs w:val="22"/>
        </w:rPr>
        <w:t>% z odměny bez DPH, a to za každé takové jednotlivé nepravdivé</w:t>
      </w:r>
      <w:r w:rsidR="00C97BD9" w:rsidRPr="00494AED">
        <w:rPr>
          <w:rFonts w:asciiTheme="majorHAnsi" w:hAnsiTheme="majorHAnsi" w:cstheme="majorHAnsi"/>
          <w:sz w:val="22"/>
          <w:szCs w:val="22"/>
        </w:rPr>
        <w:t xml:space="preserve"> či nedoložené</w:t>
      </w:r>
      <w:r w:rsidR="00113D98" w:rsidRPr="00494AED">
        <w:rPr>
          <w:rFonts w:asciiTheme="majorHAnsi" w:hAnsiTheme="majorHAnsi" w:cstheme="majorHAnsi"/>
          <w:sz w:val="22"/>
          <w:szCs w:val="22"/>
        </w:rPr>
        <w:t xml:space="preserve"> prohlášení anebo každé takové jednotlivé porušení povinnosti. </w:t>
      </w:r>
    </w:p>
    <w:bookmarkEnd w:id="8"/>
    <w:p w14:paraId="4EE7B85F" w14:textId="08026089" w:rsidR="00D85E23" w:rsidRPr="00494AED" w:rsidRDefault="00401364" w:rsidP="00EC098A">
      <w:pPr>
        <w:numPr>
          <w:ilvl w:val="1"/>
          <w:numId w:val="7"/>
        </w:numPr>
        <w:spacing w:before="60"/>
        <w:ind w:left="284" w:hanging="284"/>
        <w:jc w:val="both"/>
        <w:rPr>
          <w:rFonts w:asciiTheme="majorHAnsi" w:hAnsiTheme="majorHAnsi" w:cstheme="majorHAnsi"/>
          <w:sz w:val="22"/>
          <w:szCs w:val="22"/>
        </w:rPr>
      </w:pPr>
      <w:r w:rsidRPr="00494AED">
        <w:rPr>
          <w:rFonts w:asciiTheme="majorHAnsi" w:hAnsiTheme="majorHAnsi" w:cstheme="majorHAnsi"/>
          <w:sz w:val="22"/>
          <w:szCs w:val="22"/>
        </w:rPr>
        <w:lastRenderedPageBreak/>
        <w:t>Ujednáním</w:t>
      </w:r>
      <w:r w:rsidR="009942FD" w:rsidRPr="00494AED">
        <w:rPr>
          <w:rFonts w:asciiTheme="majorHAnsi" w:hAnsiTheme="majorHAnsi" w:cstheme="majorHAnsi"/>
          <w:sz w:val="22"/>
          <w:szCs w:val="22"/>
        </w:rPr>
        <w:t xml:space="preserve"> o smluvní pokutě </w:t>
      </w:r>
      <w:r w:rsidR="00326504" w:rsidRPr="00494AED">
        <w:rPr>
          <w:rFonts w:asciiTheme="majorHAnsi" w:hAnsiTheme="majorHAnsi" w:cstheme="majorHAnsi"/>
          <w:sz w:val="22"/>
          <w:szCs w:val="22"/>
        </w:rPr>
        <w:t xml:space="preserve">dle tohoto článku </w:t>
      </w:r>
      <w:r w:rsidR="009942FD" w:rsidRPr="00494AED">
        <w:rPr>
          <w:rFonts w:asciiTheme="majorHAnsi" w:hAnsiTheme="majorHAnsi" w:cstheme="majorHAnsi"/>
          <w:sz w:val="22"/>
          <w:szCs w:val="22"/>
        </w:rPr>
        <w:t>není</w:t>
      </w:r>
      <w:r w:rsidRPr="00494AED">
        <w:rPr>
          <w:rFonts w:asciiTheme="majorHAnsi" w:hAnsiTheme="majorHAnsi" w:cstheme="majorHAnsi"/>
          <w:sz w:val="22"/>
          <w:szCs w:val="22"/>
        </w:rPr>
        <w:t xml:space="preserve"> dle </w:t>
      </w:r>
      <w:r w:rsidR="00D85E23" w:rsidRPr="00494AED">
        <w:rPr>
          <w:rFonts w:asciiTheme="majorHAnsi" w:hAnsiTheme="majorHAnsi" w:cstheme="majorHAnsi"/>
          <w:sz w:val="22"/>
          <w:szCs w:val="22"/>
        </w:rPr>
        <w:t xml:space="preserve">dohody </w:t>
      </w:r>
      <w:r w:rsidRPr="00494AED">
        <w:rPr>
          <w:rFonts w:asciiTheme="majorHAnsi" w:hAnsiTheme="majorHAnsi" w:cstheme="majorHAnsi"/>
          <w:sz w:val="22"/>
          <w:szCs w:val="22"/>
        </w:rPr>
        <w:t>smluvních stran</w:t>
      </w:r>
      <w:r w:rsidR="009942FD" w:rsidRPr="00494AED">
        <w:rPr>
          <w:rFonts w:asciiTheme="majorHAnsi" w:hAnsiTheme="majorHAnsi" w:cstheme="majorHAnsi"/>
          <w:sz w:val="22"/>
          <w:szCs w:val="22"/>
        </w:rPr>
        <w:t xml:space="preserve"> dotčen</w:t>
      </w:r>
      <w:r w:rsidRPr="00494AED">
        <w:rPr>
          <w:rFonts w:asciiTheme="majorHAnsi" w:hAnsiTheme="majorHAnsi" w:cstheme="majorHAnsi"/>
          <w:sz w:val="22"/>
          <w:szCs w:val="22"/>
        </w:rPr>
        <w:t>o</w:t>
      </w:r>
      <w:r w:rsidR="009942FD" w:rsidRPr="00494AED">
        <w:rPr>
          <w:rFonts w:asciiTheme="majorHAnsi" w:hAnsiTheme="majorHAnsi" w:cstheme="majorHAnsi"/>
          <w:sz w:val="22"/>
          <w:szCs w:val="22"/>
        </w:rPr>
        <w:t xml:space="preserve"> právo Objednatele na náhradu škody způsobené porušením povinnosti</w:t>
      </w:r>
      <w:r w:rsidR="00326504" w:rsidRPr="00494AED">
        <w:rPr>
          <w:rFonts w:asciiTheme="majorHAnsi" w:hAnsiTheme="majorHAnsi" w:cstheme="majorHAnsi"/>
          <w:sz w:val="22"/>
          <w:szCs w:val="22"/>
        </w:rPr>
        <w:t xml:space="preserve"> anebo nepravdivým prohlášením</w:t>
      </w:r>
      <w:r w:rsidR="009942FD" w:rsidRPr="00494AED">
        <w:rPr>
          <w:rFonts w:asciiTheme="majorHAnsi" w:hAnsiTheme="majorHAnsi" w:cstheme="majorHAnsi"/>
          <w:sz w:val="22"/>
          <w:szCs w:val="22"/>
        </w:rPr>
        <w:t>, na kterou se vztahuje povinnost uhradit smluvní pokutu, a to ani ve výši smluvní pokutu přesahující</w:t>
      </w:r>
      <w:r w:rsidR="00326504" w:rsidRPr="00494AED">
        <w:rPr>
          <w:rFonts w:asciiTheme="majorHAnsi" w:hAnsiTheme="majorHAnsi" w:cstheme="majorHAnsi"/>
          <w:sz w:val="22"/>
          <w:szCs w:val="22"/>
        </w:rPr>
        <w:t>,</w:t>
      </w:r>
      <w:r w:rsidR="00D85E23" w:rsidRPr="00494AED">
        <w:rPr>
          <w:rFonts w:asciiTheme="majorHAnsi" w:hAnsiTheme="majorHAnsi" w:cstheme="majorHAnsi"/>
          <w:sz w:val="22"/>
          <w:szCs w:val="22"/>
        </w:rPr>
        <w:t xml:space="preserve"> ani povinnost Poskytovatele splnit povinnost, za jejíž nesplnění byla požadována smluvní pokuta</w:t>
      </w:r>
      <w:r w:rsidR="009942FD" w:rsidRPr="00494AED">
        <w:rPr>
          <w:rFonts w:asciiTheme="majorHAnsi" w:hAnsiTheme="majorHAnsi" w:cstheme="majorHAnsi"/>
          <w:sz w:val="22"/>
          <w:szCs w:val="22"/>
        </w:rPr>
        <w:t>.</w:t>
      </w:r>
    </w:p>
    <w:p w14:paraId="4B8EDB3E" w14:textId="3DCEDF6F" w:rsidR="00D85E23" w:rsidRPr="00123A85" w:rsidRDefault="00D85E23" w:rsidP="002B10DA">
      <w:pPr>
        <w:pStyle w:val="Nadpis1"/>
        <w:spacing w:before="240"/>
        <w:ind w:left="142"/>
        <w:jc w:val="center"/>
        <w:rPr>
          <w:rFonts w:asciiTheme="majorHAnsi" w:hAnsiTheme="majorHAnsi" w:cstheme="majorHAnsi"/>
          <w:b w:val="0"/>
          <w:szCs w:val="22"/>
        </w:rPr>
      </w:pPr>
    </w:p>
    <w:p w14:paraId="2A99062E" w14:textId="77C1BD87" w:rsidR="00D85E23" w:rsidRPr="008E528A" w:rsidRDefault="00D85E23"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Mlčenlivost</w:t>
      </w:r>
    </w:p>
    <w:p w14:paraId="620F8812" w14:textId="6F4752E1" w:rsidR="00AC0B8C" w:rsidRDefault="00CA49A8" w:rsidP="00EC098A">
      <w:pPr>
        <w:numPr>
          <w:ilvl w:val="1"/>
          <w:numId w:val="8"/>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Veškeré informace </w:t>
      </w:r>
      <w:r w:rsidR="00D85E23" w:rsidRPr="00123A85">
        <w:rPr>
          <w:rFonts w:asciiTheme="majorHAnsi" w:hAnsiTheme="majorHAnsi" w:cstheme="majorHAnsi"/>
          <w:sz w:val="22"/>
          <w:szCs w:val="22"/>
        </w:rPr>
        <w:t>poskytnuté smluvními stranami v souvislosti s touto smlouvou</w:t>
      </w:r>
      <w:r w:rsidR="00345739" w:rsidRPr="00123A85">
        <w:rPr>
          <w:rFonts w:asciiTheme="majorHAnsi" w:hAnsiTheme="majorHAnsi" w:cstheme="majorHAnsi"/>
          <w:sz w:val="22"/>
          <w:szCs w:val="22"/>
        </w:rPr>
        <w:t xml:space="preserve"> jsou</w:t>
      </w:r>
      <w:r w:rsidRPr="00123A85">
        <w:rPr>
          <w:rFonts w:asciiTheme="majorHAnsi" w:hAnsiTheme="majorHAnsi" w:cstheme="majorHAnsi"/>
          <w:sz w:val="22"/>
          <w:szCs w:val="22"/>
        </w:rPr>
        <w:t xml:space="preserve"> </w:t>
      </w:r>
      <w:r w:rsidR="00D85E23" w:rsidRPr="00123A85">
        <w:rPr>
          <w:rFonts w:asciiTheme="majorHAnsi" w:hAnsiTheme="majorHAnsi" w:cstheme="majorHAnsi"/>
          <w:sz w:val="22"/>
          <w:szCs w:val="22"/>
        </w:rPr>
        <w:t>smluvními stranami</w:t>
      </w:r>
      <w:r w:rsidRPr="00123A85">
        <w:rPr>
          <w:rFonts w:asciiTheme="majorHAnsi" w:hAnsiTheme="majorHAnsi" w:cstheme="majorHAnsi"/>
          <w:sz w:val="22"/>
          <w:szCs w:val="22"/>
        </w:rPr>
        <w:t xml:space="preserve"> považovány za důvěrné</w:t>
      </w:r>
      <w:r w:rsidR="00E57843" w:rsidRPr="00123A85">
        <w:rPr>
          <w:rFonts w:asciiTheme="majorHAnsi" w:hAnsiTheme="majorHAnsi" w:cstheme="majorHAnsi"/>
          <w:sz w:val="22"/>
          <w:szCs w:val="22"/>
        </w:rPr>
        <w:t xml:space="preserve"> a </w:t>
      </w:r>
      <w:r w:rsidR="00345739" w:rsidRPr="00123A85">
        <w:rPr>
          <w:rFonts w:asciiTheme="majorHAnsi" w:hAnsiTheme="majorHAnsi" w:cstheme="majorHAnsi"/>
          <w:sz w:val="22"/>
          <w:szCs w:val="22"/>
        </w:rPr>
        <w:t xml:space="preserve">představují jejich </w:t>
      </w:r>
      <w:r w:rsidR="00E57843" w:rsidRPr="00123A85">
        <w:rPr>
          <w:rFonts w:asciiTheme="majorHAnsi" w:hAnsiTheme="majorHAnsi" w:cstheme="majorHAnsi"/>
          <w:sz w:val="22"/>
          <w:szCs w:val="22"/>
        </w:rPr>
        <w:t xml:space="preserve">obchodní tajemství (dále jen </w:t>
      </w:r>
      <w:r w:rsidR="00E57843" w:rsidRPr="001E3FB3">
        <w:rPr>
          <w:rFonts w:asciiTheme="majorHAnsi" w:hAnsiTheme="majorHAnsi" w:cstheme="majorHAnsi"/>
          <w:iCs/>
          <w:sz w:val="22"/>
          <w:szCs w:val="22"/>
        </w:rPr>
        <w:t>„</w:t>
      </w:r>
      <w:r w:rsidR="00E57843" w:rsidRPr="00123A85">
        <w:rPr>
          <w:rFonts w:asciiTheme="majorHAnsi" w:hAnsiTheme="majorHAnsi" w:cstheme="majorHAnsi"/>
          <w:i/>
          <w:sz w:val="22"/>
          <w:szCs w:val="22"/>
        </w:rPr>
        <w:t>informace</w:t>
      </w:r>
      <w:r w:rsidR="00E57843" w:rsidRPr="001E3FB3">
        <w:rPr>
          <w:rFonts w:asciiTheme="majorHAnsi" w:hAnsiTheme="majorHAnsi" w:cstheme="majorHAnsi"/>
          <w:iCs/>
          <w:sz w:val="22"/>
          <w:szCs w:val="22"/>
        </w:rPr>
        <w:t>“)</w:t>
      </w:r>
      <w:r w:rsidRPr="001E3FB3">
        <w:rPr>
          <w:rFonts w:asciiTheme="majorHAnsi" w:hAnsiTheme="majorHAnsi" w:cstheme="majorHAnsi"/>
          <w:iCs/>
          <w:sz w:val="22"/>
          <w:szCs w:val="22"/>
        </w:rPr>
        <w:t>.</w:t>
      </w:r>
      <w:r w:rsidRPr="00123A85">
        <w:rPr>
          <w:rFonts w:asciiTheme="majorHAnsi" w:hAnsiTheme="majorHAnsi" w:cstheme="majorHAnsi"/>
          <w:sz w:val="22"/>
          <w:szCs w:val="22"/>
        </w:rPr>
        <w:t xml:space="preserve"> </w:t>
      </w:r>
      <w:r w:rsidR="00D85E23" w:rsidRPr="00123A85">
        <w:rPr>
          <w:rFonts w:asciiTheme="majorHAnsi" w:hAnsiTheme="majorHAnsi" w:cstheme="majorHAnsi"/>
          <w:sz w:val="22"/>
          <w:szCs w:val="22"/>
        </w:rPr>
        <w:t xml:space="preserve">Smluvní strany se </w:t>
      </w:r>
      <w:r w:rsidR="001C79B9" w:rsidRPr="00123A85">
        <w:rPr>
          <w:rFonts w:asciiTheme="majorHAnsi" w:hAnsiTheme="majorHAnsi" w:cstheme="majorHAnsi"/>
          <w:sz w:val="22"/>
          <w:szCs w:val="22"/>
        </w:rPr>
        <w:t xml:space="preserve">proto </w:t>
      </w:r>
      <w:r w:rsidR="00D85E23" w:rsidRPr="00123A85">
        <w:rPr>
          <w:rFonts w:asciiTheme="majorHAnsi" w:hAnsiTheme="majorHAnsi" w:cstheme="majorHAnsi"/>
          <w:sz w:val="22"/>
          <w:szCs w:val="22"/>
        </w:rPr>
        <w:t xml:space="preserve">zavazují nesdělit </w:t>
      </w:r>
      <w:r w:rsidR="001C79B9" w:rsidRPr="00123A85">
        <w:rPr>
          <w:rFonts w:asciiTheme="majorHAnsi" w:hAnsiTheme="majorHAnsi" w:cstheme="majorHAnsi"/>
          <w:sz w:val="22"/>
          <w:szCs w:val="22"/>
        </w:rPr>
        <w:t>je</w:t>
      </w:r>
      <w:r w:rsidR="00D85E23" w:rsidRPr="00123A85">
        <w:rPr>
          <w:rFonts w:asciiTheme="majorHAnsi" w:hAnsiTheme="majorHAnsi" w:cstheme="majorHAnsi"/>
          <w:sz w:val="22"/>
          <w:szCs w:val="22"/>
        </w:rPr>
        <w:t xml:space="preserve"> třetí osobě bez předchozího písemného souhlasu druhé smluvní strany. To vše</w:t>
      </w:r>
      <w:r w:rsidRPr="00123A85">
        <w:rPr>
          <w:rFonts w:asciiTheme="majorHAnsi" w:hAnsiTheme="majorHAnsi" w:cstheme="majorHAnsi"/>
          <w:sz w:val="22"/>
          <w:szCs w:val="22"/>
        </w:rPr>
        <w:t xml:space="preserve"> s výjimkou případů, kdy je zpřístupnění </w:t>
      </w:r>
      <w:r w:rsidR="00D85E23" w:rsidRPr="00123A85">
        <w:rPr>
          <w:rFonts w:asciiTheme="majorHAnsi" w:hAnsiTheme="majorHAnsi" w:cstheme="majorHAnsi"/>
          <w:sz w:val="22"/>
          <w:szCs w:val="22"/>
        </w:rPr>
        <w:t>takových</w:t>
      </w:r>
      <w:r w:rsidRPr="00123A85">
        <w:rPr>
          <w:rFonts w:asciiTheme="majorHAnsi" w:hAnsiTheme="majorHAnsi" w:cstheme="majorHAnsi"/>
          <w:sz w:val="22"/>
          <w:szCs w:val="22"/>
        </w:rPr>
        <w:t xml:space="preserve"> informací vyžadováno právními předpisy</w:t>
      </w:r>
      <w:r w:rsidR="00163A29" w:rsidRPr="00123A85">
        <w:rPr>
          <w:rFonts w:asciiTheme="majorHAnsi" w:hAnsiTheme="majorHAnsi" w:cstheme="majorHAnsi"/>
          <w:sz w:val="22"/>
          <w:szCs w:val="22"/>
        </w:rPr>
        <w:t xml:space="preserve"> nebo příslušnými orgány na základě právních předpisů</w:t>
      </w:r>
      <w:r w:rsidRPr="00123A85">
        <w:rPr>
          <w:rFonts w:asciiTheme="majorHAnsi" w:hAnsiTheme="majorHAnsi" w:cstheme="majorHAnsi"/>
          <w:sz w:val="22"/>
          <w:szCs w:val="22"/>
        </w:rPr>
        <w:t>,</w:t>
      </w:r>
      <w:r w:rsidR="00163A29" w:rsidRPr="00123A85">
        <w:rPr>
          <w:rFonts w:asciiTheme="majorHAnsi" w:hAnsiTheme="majorHAnsi" w:cstheme="majorHAnsi"/>
          <w:sz w:val="22"/>
          <w:szCs w:val="22"/>
        </w:rPr>
        <w:t xml:space="preserve"> ujednáno</w:t>
      </w:r>
      <w:r w:rsidRPr="00123A85">
        <w:rPr>
          <w:rFonts w:asciiTheme="majorHAnsi" w:hAnsiTheme="majorHAnsi" w:cstheme="majorHAnsi"/>
          <w:sz w:val="22"/>
          <w:szCs w:val="22"/>
        </w:rPr>
        <w:t xml:space="preserve"> touto smlouvou (</w:t>
      </w:r>
      <w:r w:rsidR="00163A29" w:rsidRPr="00123A85">
        <w:rPr>
          <w:rFonts w:asciiTheme="majorHAnsi" w:hAnsiTheme="majorHAnsi" w:cstheme="majorHAnsi"/>
          <w:sz w:val="22"/>
          <w:szCs w:val="22"/>
        </w:rPr>
        <w:t xml:space="preserve">zejm. </w:t>
      </w:r>
      <w:r w:rsidRPr="00123A85">
        <w:rPr>
          <w:rFonts w:asciiTheme="majorHAnsi" w:hAnsiTheme="majorHAnsi" w:cstheme="majorHAnsi"/>
          <w:sz w:val="22"/>
          <w:szCs w:val="22"/>
        </w:rPr>
        <w:t>k jejímu řádnému plnění nebo v souvislosti s vymáháním takového plnění) nebo jednalo-li by se o informace již veřejně přístupné</w:t>
      </w:r>
      <w:r w:rsidR="00D85E23" w:rsidRPr="00123A85">
        <w:rPr>
          <w:rFonts w:asciiTheme="majorHAnsi" w:hAnsiTheme="majorHAnsi" w:cstheme="majorHAnsi"/>
          <w:sz w:val="22"/>
          <w:szCs w:val="22"/>
        </w:rPr>
        <w:t xml:space="preserve"> anebo je smluvní strana prokazatelně získala jinak než v souvislosti s touto smlouvou</w:t>
      </w:r>
      <w:r w:rsidRPr="00123A85">
        <w:rPr>
          <w:rFonts w:asciiTheme="majorHAnsi" w:hAnsiTheme="majorHAnsi" w:cstheme="majorHAnsi"/>
          <w:sz w:val="22"/>
          <w:szCs w:val="22"/>
        </w:rPr>
        <w:t xml:space="preserve">. Souhlas druhé smluvní strany není třeba ke sdělení informací osobě, která jménem jedné smluvní strany vykonává povinnosti </w:t>
      </w:r>
      <w:r w:rsidR="00163A29" w:rsidRPr="00123A85">
        <w:rPr>
          <w:rFonts w:asciiTheme="majorHAnsi" w:hAnsiTheme="majorHAnsi" w:cstheme="majorHAnsi"/>
          <w:sz w:val="22"/>
          <w:szCs w:val="22"/>
        </w:rPr>
        <w:t xml:space="preserve">či práva </w:t>
      </w:r>
      <w:r w:rsidRPr="00123A85">
        <w:rPr>
          <w:rFonts w:asciiTheme="majorHAnsi" w:hAnsiTheme="majorHAnsi" w:cstheme="majorHAnsi"/>
          <w:sz w:val="22"/>
          <w:szCs w:val="22"/>
        </w:rPr>
        <w:t xml:space="preserve">touto smlouvou </w:t>
      </w:r>
      <w:r w:rsidR="00163A29" w:rsidRPr="00123A85">
        <w:rPr>
          <w:rFonts w:asciiTheme="majorHAnsi" w:hAnsiTheme="majorHAnsi" w:cstheme="majorHAnsi"/>
          <w:sz w:val="22"/>
          <w:szCs w:val="22"/>
        </w:rPr>
        <w:t>založená</w:t>
      </w:r>
      <w:r w:rsidRPr="00123A85">
        <w:rPr>
          <w:rFonts w:asciiTheme="majorHAnsi" w:hAnsiTheme="majorHAnsi" w:cstheme="majorHAnsi"/>
          <w:sz w:val="22"/>
          <w:szCs w:val="22"/>
        </w:rPr>
        <w:t xml:space="preserve">. Tyto informace však takové osobě mohou být poskytnuty pouze v míře nutné k výkonu příslušné povinnosti </w:t>
      </w:r>
      <w:r w:rsidR="00163A29" w:rsidRPr="00123A85">
        <w:rPr>
          <w:rFonts w:asciiTheme="majorHAnsi" w:hAnsiTheme="majorHAnsi" w:cstheme="majorHAnsi"/>
          <w:sz w:val="22"/>
          <w:szCs w:val="22"/>
        </w:rPr>
        <w:t xml:space="preserve">či práva </w:t>
      </w:r>
      <w:r w:rsidRPr="00123A85">
        <w:rPr>
          <w:rFonts w:asciiTheme="majorHAnsi" w:hAnsiTheme="majorHAnsi" w:cstheme="majorHAnsi"/>
          <w:sz w:val="22"/>
          <w:szCs w:val="22"/>
        </w:rPr>
        <w:t xml:space="preserve">z této smlouvy. Souhlas nebude bezdůvodně odepřen. </w:t>
      </w:r>
    </w:p>
    <w:p w14:paraId="3142924F" w14:textId="40F715E3" w:rsidR="00CA49A8" w:rsidRPr="00123A85" w:rsidRDefault="00CA49A8" w:rsidP="002B10DA">
      <w:pPr>
        <w:numPr>
          <w:ilvl w:val="1"/>
          <w:numId w:val="8"/>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Pro odstranění jakýchkoli pochybností smluvní strany výslovně sjednávají, že povinnost</w:t>
      </w:r>
      <w:r w:rsidR="00D85E23" w:rsidRPr="00123A85">
        <w:rPr>
          <w:rFonts w:asciiTheme="majorHAnsi" w:hAnsiTheme="majorHAnsi" w:cstheme="majorHAnsi"/>
          <w:sz w:val="22"/>
          <w:szCs w:val="22"/>
        </w:rPr>
        <w:t xml:space="preserve"> mlčenlivosti</w:t>
      </w:r>
      <w:r w:rsidRPr="00123A85">
        <w:rPr>
          <w:rFonts w:asciiTheme="majorHAnsi" w:hAnsiTheme="majorHAnsi" w:cstheme="majorHAnsi"/>
          <w:sz w:val="22"/>
          <w:szCs w:val="22"/>
        </w:rPr>
        <w:t xml:space="preserve"> </w:t>
      </w:r>
      <w:r w:rsidR="00D85E23" w:rsidRPr="00123A85">
        <w:rPr>
          <w:rFonts w:asciiTheme="majorHAnsi" w:hAnsiTheme="majorHAnsi" w:cstheme="majorHAnsi"/>
          <w:sz w:val="22"/>
          <w:szCs w:val="22"/>
        </w:rPr>
        <w:t>Poskytovatel</w:t>
      </w:r>
      <w:r w:rsidRPr="00123A85">
        <w:rPr>
          <w:rFonts w:asciiTheme="majorHAnsi" w:hAnsiTheme="majorHAnsi" w:cstheme="majorHAnsi"/>
          <w:sz w:val="22"/>
          <w:szCs w:val="22"/>
        </w:rPr>
        <w:t>e přetrvá i po skončení platnosti a účinnosti této smlouvy.</w:t>
      </w:r>
    </w:p>
    <w:p w14:paraId="3E582D5A" w14:textId="59906288" w:rsidR="00FD796E" w:rsidRPr="00123A85" w:rsidRDefault="00FD796E" w:rsidP="002B10DA">
      <w:pPr>
        <w:pStyle w:val="Nadpis1"/>
        <w:spacing w:before="240"/>
        <w:ind w:left="284"/>
        <w:jc w:val="center"/>
        <w:rPr>
          <w:rFonts w:asciiTheme="majorHAnsi" w:hAnsiTheme="majorHAnsi" w:cstheme="majorHAnsi"/>
          <w:b w:val="0"/>
          <w:szCs w:val="22"/>
        </w:rPr>
      </w:pPr>
    </w:p>
    <w:p w14:paraId="62B9909C" w14:textId="08DE2384" w:rsidR="00676676" w:rsidRPr="00123A85" w:rsidRDefault="00FD796E"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Závěrečná ustanovení</w:t>
      </w:r>
    </w:p>
    <w:p w14:paraId="74384FD8" w14:textId="3F990D9D" w:rsidR="009E7559" w:rsidRPr="00123A85" w:rsidRDefault="009E7559" w:rsidP="00EC098A">
      <w:pPr>
        <w:pStyle w:val="Zkladntextodsazen2"/>
        <w:numPr>
          <w:ilvl w:val="1"/>
          <w:numId w:val="3"/>
        </w:numPr>
        <w:ind w:left="284" w:hanging="284"/>
        <w:rPr>
          <w:rFonts w:asciiTheme="majorHAnsi" w:hAnsiTheme="majorHAnsi" w:cstheme="majorHAnsi"/>
          <w:szCs w:val="22"/>
        </w:rPr>
      </w:pPr>
      <w:r w:rsidRPr="00123A85">
        <w:rPr>
          <w:rFonts w:asciiTheme="majorHAnsi" w:hAnsiTheme="majorHAnsi" w:cstheme="majorHAnsi"/>
          <w:szCs w:val="22"/>
        </w:rPr>
        <w:t>Tato smlouva se vyhotovuje v</w:t>
      </w:r>
      <w:r w:rsidR="000316F1" w:rsidRPr="00123A85">
        <w:rPr>
          <w:rFonts w:asciiTheme="majorHAnsi" w:hAnsiTheme="majorHAnsi" w:cstheme="majorHAnsi"/>
          <w:szCs w:val="22"/>
        </w:rPr>
        <w:t>e</w:t>
      </w:r>
      <w:r w:rsidR="00782E98" w:rsidRPr="00123A85">
        <w:rPr>
          <w:rFonts w:asciiTheme="majorHAnsi" w:hAnsiTheme="majorHAnsi" w:cstheme="majorHAnsi"/>
          <w:szCs w:val="22"/>
        </w:rPr>
        <w:t xml:space="preserve"> </w:t>
      </w:r>
      <w:r w:rsidR="00461633" w:rsidRPr="00123A85">
        <w:rPr>
          <w:rFonts w:asciiTheme="majorHAnsi" w:hAnsiTheme="majorHAnsi" w:cstheme="majorHAnsi"/>
          <w:szCs w:val="22"/>
        </w:rPr>
        <w:t>dvou</w:t>
      </w:r>
      <w:r w:rsidR="00AC0B8C">
        <w:rPr>
          <w:rFonts w:asciiTheme="majorHAnsi" w:hAnsiTheme="majorHAnsi" w:cstheme="majorHAnsi"/>
          <w:szCs w:val="22"/>
        </w:rPr>
        <w:t xml:space="preserve"> (2)</w:t>
      </w:r>
      <w:r w:rsidRPr="00123A85">
        <w:rPr>
          <w:rFonts w:asciiTheme="majorHAnsi" w:hAnsiTheme="majorHAnsi" w:cstheme="majorHAnsi"/>
          <w:szCs w:val="22"/>
        </w:rPr>
        <w:t xml:space="preserve"> stejnopisech, z nichž </w:t>
      </w:r>
      <w:r w:rsidR="00FD796E" w:rsidRPr="00123A85">
        <w:rPr>
          <w:rFonts w:asciiTheme="majorHAnsi" w:hAnsiTheme="majorHAnsi" w:cstheme="majorHAnsi"/>
          <w:szCs w:val="22"/>
        </w:rPr>
        <w:t>Poskytovatel</w:t>
      </w:r>
      <w:r w:rsidRPr="00123A85">
        <w:rPr>
          <w:rFonts w:asciiTheme="majorHAnsi" w:hAnsiTheme="majorHAnsi" w:cstheme="majorHAnsi"/>
          <w:szCs w:val="22"/>
        </w:rPr>
        <w:t xml:space="preserve"> obdrží </w:t>
      </w:r>
      <w:r w:rsidR="000316F1" w:rsidRPr="00123A85">
        <w:rPr>
          <w:rFonts w:asciiTheme="majorHAnsi" w:hAnsiTheme="majorHAnsi" w:cstheme="majorHAnsi"/>
          <w:szCs w:val="22"/>
        </w:rPr>
        <w:t>jeden</w:t>
      </w:r>
      <w:r w:rsidR="00AC0B8C">
        <w:rPr>
          <w:rFonts w:asciiTheme="majorHAnsi" w:hAnsiTheme="majorHAnsi" w:cstheme="majorHAnsi"/>
          <w:szCs w:val="22"/>
        </w:rPr>
        <w:t xml:space="preserve"> (1)</w:t>
      </w:r>
      <w:r w:rsidRPr="00123A85">
        <w:rPr>
          <w:rFonts w:asciiTheme="majorHAnsi" w:hAnsiTheme="majorHAnsi" w:cstheme="majorHAnsi"/>
          <w:szCs w:val="22"/>
        </w:rPr>
        <w:t xml:space="preserve"> stejnopis a</w:t>
      </w:r>
      <w:r w:rsidR="00835214">
        <w:rPr>
          <w:rFonts w:asciiTheme="majorHAnsi" w:hAnsiTheme="majorHAnsi" w:cstheme="majorHAnsi"/>
          <w:szCs w:val="22"/>
        </w:rPr>
        <w:t> </w:t>
      </w:r>
      <w:r w:rsidR="00446C55" w:rsidRPr="00123A85">
        <w:rPr>
          <w:rFonts w:asciiTheme="majorHAnsi" w:hAnsiTheme="majorHAnsi" w:cstheme="majorHAnsi"/>
          <w:szCs w:val="22"/>
        </w:rPr>
        <w:t>Objednatel</w:t>
      </w:r>
      <w:r w:rsidRPr="00123A85">
        <w:rPr>
          <w:rFonts w:asciiTheme="majorHAnsi" w:hAnsiTheme="majorHAnsi" w:cstheme="majorHAnsi"/>
          <w:szCs w:val="22"/>
        </w:rPr>
        <w:t xml:space="preserve"> </w:t>
      </w:r>
      <w:r w:rsidR="00461633" w:rsidRPr="00123A85">
        <w:rPr>
          <w:rFonts w:asciiTheme="majorHAnsi" w:hAnsiTheme="majorHAnsi" w:cstheme="majorHAnsi"/>
          <w:szCs w:val="22"/>
        </w:rPr>
        <w:t>jeden</w:t>
      </w:r>
      <w:r w:rsidR="00AC0B8C">
        <w:rPr>
          <w:rFonts w:asciiTheme="majorHAnsi" w:hAnsiTheme="majorHAnsi" w:cstheme="majorHAnsi"/>
          <w:szCs w:val="22"/>
        </w:rPr>
        <w:t xml:space="preserve"> (1)</w:t>
      </w:r>
      <w:r w:rsidR="00461633" w:rsidRPr="00123A85">
        <w:rPr>
          <w:rFonts w:asciiTheme="majorHAnsi" w:hAnsiTheme="majorHAnsi" w:cstheme="majorHAnsi"/>
          <w:szCs w:val="22"/>
        </w:rPr>
        <w:t xml:space="preserve"> </w:t>
      </w:r>
      <w:r w:rsidRPr="00123A85">
        <w:rPr>
          <w:rFonts w:asciiTheme="majorHAnsi" w:hAnsiTheme="majorHAnsi" w:cstheme="majorHAnsi"/>
          <w:szCs w:val="22"/>
        </w:rPr>
        <w:t>stejnopis.</w:t>
      </w:r>
    </w:p>
    <w:p w14:paraId="334CF460" w14:textId="5F7F582D" w:rsidR="009877AB" w:rsidRPr="00123A85" w:rsidRDefault="009877AB"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Smluvní strany prohlašují, že za písemn</w:t>
      </w:r>
      <w:r w:rsidR="0016126F" w:rsidRPr="00123A85">
        <w:rPr>
          <w:rFonts w:asciiTheme="majorHAnsi" w:hAnsiTheme="majorHAnsi" w:cstheme="majorHAnsi"/>
          <w:sz w:val="22"/>
          <w:szCs w:val="22"/>
        </w:rPr>
        <w:t>ou</w:t>
      </w:r>
      <w:r w:rsidRPr="00123A85">
        <w:rPr>
          <w:rFonts w:asciiTheme="majorHAnsi" w:hAnsiTheme="majorHAnsi" w:cstheme="majorHAnsi"/>
          <w:sz w:val="22"/>
          <w:szCs w:val="22"/>
        </w:rPr>
        <w:t xml:space="preserve"> formu považují</w:t>
      </w:r>
      <w:r w:rsidR="00187162">
        <w:rPr>
          <w:rFonts w:asciiTheme="majorHAnsi" w:hAnsiTheme="majorHAnsi" w:cstheme="majorHAnsi"/>
          <w:sz w:val="22"/>
          <w:szCs w:val="22"/>
        </w:rPr>
        <w:t xml:space="preserve"> i</w:t>
      </w:r>
      <w:r w:rsidRPr="00123A85">
        <w:rPr>
          <w:rFonts w:asciiTheme="majorHAnsi" w:hAnsiTheme="majorHAnsi" w:cstheme="majorHAnsi"/>
          <w:sz w:val="22"/>
          <w:szCs w:val="22"/>
        </w:rPr>
        <w:t xml:space="preserve"> elektronickou komunikaci</w:t>
      </w:r>
      <w:r w:rsidR="00A52FBF" w:rsidRPr="00123A85">
        <w:rPr>
          <w:rFonts w:asciiTheme="majorHAnsi" w:hAnsiTheme="majorHAnsi" w:cstheme="majorHAnsi"/>
          <w:sz w:val="22"/>
          <w:szCs w:val="22"/>
        </w:rPr>
        <w:t xml:space="preserve"> </w:t>
      </w:r>
      <w:r w:rsidRPr="00123A85">
        <w:rPr>
          <w:rFonts w:asciiTheme="majorHAnsi" w:hAnsiTheme="majorHAnsi" w:cstheme="majorHAnsi"/>
          <w:sz w:val="22"/>
          <w:szCs w:val="22"/>
        </w:rPr>
        <w:t>prostřednictvím výše uvedených e-mailových adres.</w:t>
      </w:r>
    </w:p>
    <w:p w14:paraId="791930EC" w14:textId="1E21F4C8" w:rsidR="009E7559" w:rsidRPr="00123A85" w:rsidRDefault="009E7559"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Měnit a doplňovat tuto smlouvu lze pouze formou písemných </w:t>
      </w:r>
      <w:r w:rsidR="00D5673A">
        <w:rPr>
          <w:rFonts w:asciiTheme="majorHAnsi" w:hAnsiTheme="majorHAnsi" w:cstheme="majorHAnsi"/>
          <w:sz w:val="22"/>
          <w:szCs w:val="22"/>
        </w:rPr>
        <w:t>listinných</w:t>
      </w:r>
      <w:r w:rsidR="005013AB">
        <w:rPr>
          <w:rFonts w:asciiTheme="majorHAnsi" w:hAnsiTheme="majorHAnsi" w:cstheme="majorHAnsi"/>
          <w:sz w:val="22"/>
          <w:szCs w:val="22"/>
        </w:rPr>
        <w:t xml:space="preserve"> vzestupně číslovaných</w:t>
      </w:r>
      <w:r w:rsidR="00D5673A">
        <w:rPr>
          <w:rFonts w:asciiTheme="majorHAnsi" w:hAnsiTheme="majorHAnsi" w:cstheme="majorHAnsi"/>
          <w:sz w:val="22"/>
          <w:szCs w:val="22"/>
        </w:rPr>
        <w:t xml:space="preserve"> </w:t>
      </w:r>
      <w:r w:rsidRPr="00123A85">
        <w:rPr>
          <w:rFonts w:asciiTheme="majorHAnsi" w:hAnsiTheme="majorHAnsi" w:cstheme="majorHAnsi"/>
          <w:sz w:val="22"/>
          <w:szCs w:val="22"/>
        </w:rPr>
        <w:t xml:space="preserve">dodatků podepsaných </w:t>
      </w:r>
      <w:r w:rsidR="00FD796E" w:rsidRPr="00123A85">
        <w:rPr>
          <w:rFonts w:asciiTheme="majorHAnsi" w:hAnsiTheme="majorHAnsi" w:cstheme="majorHAnsi"/>
          <w:sz w:val="22"/>
          <w:szCs w:val="22"/>
        </w:rPr>
        <w:t xml:space="preserve">oběma </w:t>
      </w:r>
      <w:r w:rsidRPr="00123A85">
        <w:rPr>
          <w:rFonts w:asciiTheme="majorHAnsi" w:hAnsiTheme="majorHAnsi" w:cstheme="majorHAnsi"/>
          <w:sz w:val="22"/>
          <w:szCs w:val="22"/>
        </w:rPr>
        <w:t>smluvními stranami.</w:t>
      </w:r>
      <w:r w:rsidR="00254CBF" w:rsidRPr="00123A85">
        <w:rPr>
          <w:rFonts w:asciiTheme="majorHAnsi" w:hAnsiTheme="majorHAnsi" w:cstheme="majorHAnsi"/>
          <w:sz w:val="22"/>
          <w:szCs w:val="22"/>
        </w:rPr>
        <w:t xml:space="preserve"> Změna obsahu smlouvy jinou než písemnou formou </w:t>
      </w:r>
      <w:r w:rsidR="006D1CEB">
        <w:rPr>
          <w:rFonts w:asciiTheme="majorHAnsi" w:hAnsiTheme="majorHAnsi" w:cstheme="majorHAnsi"/>
          <w:sz w:val="22"/>
          <w:szCs w:val="22"/>
        </w:rPr>
        <w:t xml:space="preserve">dle předchozí věty </w:t>
      </w:r>
      <w:r w:rsidR="00254CBF" w:rsidRPr="00123A85">
        <w:rPr>
          <w:rFonts w:asciiTheme="majorHAnsi" w:hAnsiTheme="majorHAnsi" w:cstheme="majorHAnsi"/>
          <w:sz w:val="22"/>
          <w:szCs w:val="22"/>
        </w:rPr>
        <w:t xml:space="preserve">se tak ujednáním smluvních stran ve smyslu § </w:t>
      </w:r>
      <w:r w:rsidR="00187162" w:rsidRPr="00123A85">
        <w:rPr>
          <w:rFonts w:asciiTheme="majorHAnsi" w:hAnsiTheme="majorHAnsi" w:cstheme="majorHAnsi"/>
          <w:sz w:val="22"/>
          <w:szCs w:val="22"/>
        </w:rPr>
        <w:t>5</w:t>
      </w:r>
      <w:r w:rsidR="00187162">
        <w:rPr>
          <w:rFonts w:asciiTheme="majorHAnsi" w:hAnsiTheme="majorHAnsi" w:cstheme="majorHAnsi"/>
          <w:sz w:val="22"/>
          <w:szCs w:val="22"/>
        </w:rPr>
        <w:t>59</w:t>
      </w:r>
      <w:r w:rsidR="00187162" w:rsidRPr="00123A85">
        <w:rPr>
          <w:rFonts w:asciiTheme="majorHAnsi" w:hAnsiTheme="majorHAnsi" w:cstheme="majorHAnsi"/>
          <w:sz w:val="22"/>
          <w:szCs w:val="22"/>
        </w:rPr>
        <w:t xml:space="preserve"> </w:t>
      </w:r>
      <w:r w:rsidR="009877AB" w:rsidRPr="00123A85">
        <w:rPr>
          <w:rFonts w:asciiTheme="majorHAnsi" w:hAnsiTheme="majorHAnsi" w:cstheme="majorHAnsi"/>
          <w:sz w:val="22"/>
          <w:szCs w:val="22"/>
        </w:rPr>
        <w:t>zákona č. 89/2012 Sb.</w:t>
      </w:r>
      <w:r w:rsidR="00254CBF" w:rsidRPr="00123A85">
        <w:rPr>
          <w:rFonts w:asciiTheme="majorHAnsi" w:hAnsiTheme="majorHAnsi" w:cstheme="majorHAnsi"/>
          <w:sz w:val="22"/>
          <w:szCs w:val="22"/>
        </w:rPr>
        <w:t xml:space="preserve"> výslovně vylučuje.</w:t>
      </w:r>
    </w:p>
    <w:p w14:paraId="7B5FF12D" w14:textId="77777777" w:rsidR="00A52FBF" w:rsidRDefault="00A52FBF"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Tato smlouva nabývá platnosti a účinnosti podpisem obou smluvních stran. Do uzavření smlouvy neodpovídá žádná ze smluvních stran za to, jestli smlouvu uzavře, ani za škodu způsobenou jiné smluvní straně z neuzavření této smlouvy, ani za jiné náklady související s jednáním o této smlouvě (a to bez ohledu na stav jednání o této smlouvě).</w:t>
      </w:r>
    </w:p>
    <w:p w14:paraId="1272A868" w14:textId="77777777" w:rsidR="002B10DA" w:rsidRPr="00123A85" w:rsidRDefault="002B10DA" w:rsidP="002B10DA">
      <w:pPr>
        <w:spacing w:before="60"/>
        <w:jc w:val="both"/>
        <w:rPr>
          <w:rFonts w:asciiTheme="majorHAnsi" w:hAnsiTheme="majorHAnsi" w:cstheme="majorHAnsi"/>
          <w:sz w:val="22"/>
          <w:szCs w:val="22"/>
        </w:rPr>
      </w:pPr>
    </w:p>
    <w:p w14:paraId="5015EC59" w14:textId="4879ECCC" w:rsidR="00156627" w:rsidRDefault="00156627"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Smluvní strany současně prohlašují, že si </w:t>
      </w:r>
      <w:r w:rsidR="001E3FB3">
        <w:rPr>
          <w:rFonts w:asciiTheme="majorHAnsi" w:hAnsiTheme="majorHAnsi" w:cstheme="majorHAnsi"/>
          <w:sz w:val="22"/>
          <w:szCs w:val="22"/>
        </w:rPr>
        <w:t>s</w:t>
      </w:r>
      <w:r w:rsidRPr="00123A85">
        <w:rPr>
          <w:rFonts w:asciiTheme="majorHAnsi" w:hAnsiTheme="majorHAnsi" w:cstheme="majorHAnsi"/>
          <w:sz w:val="22"/>
          <w:szCs w:val="22"/>
        </w:rPr>
        <w:t>mlouvu přečetly, že je jim ve všech ustanoveních i</w:t>
      </w:r>
      <w:r w:rsidR="00835214">
        <w:rPr>
          <w:rFonts w:asciiTheme="majorHAnsi" w:hAnsiTheme="majorHAnsi" w:cstheme="majorHAnsi"/>
          <w:sz w:val="22"/>
          <w:szCs w:val="22"/>
        </w:rPr>
        <w:t> </w:t>
      </w:r>
      <w:r w:rsidRPr="00123A85">
        <w:rPr>
          <w:rFonts w:asciiTheme="majorHAnsi" w:hAnsiTheme="majorHAnsi" w:cstheme="majorHAnsi"/>
          <w:sz w:val="22"/>
          <w:szCs w:val="22"/>
        </w:rPr>
        <w:t>přílohách</w:t>
      </w:r>
      <w:r w:rsidR="00A52FBF" w:rsidRPr="00123A85">
        <w:rPr>
          <w:rFonts w:asciiTheme="majorHAnsi" w:hAnsiTheme="majorHAnsi" w:cstheme="majorHAnsi"/>
          <w:sz w:val="22"/>
          <w:szCs w:val="22"/>
        </w:rPr>
        <w:t xml:space="preserve"> (jsou-li tyto připojeny)</w:t>
      </w:r>
      <w:r w:rsidRPr="00123A85">
        <w:rPr>
          <w:rFonts w:asciiTheme="majorHAnsi" w:hAnsiTheme="majorHAnsi" w:cstheme="majorHAnsi"/>
          <w:sz w:val="22"/>
          <w:szCs w:val="22"/>
        </w:rPr>
        <w:t xml:space="preserve"> jasná a srozumitelná, že byla uzavřena podle jejich pravé a</w:t>
      </w:r>
      <w:r w:rsidR="00835214">
        <w:rPr>
          <w:rFonts w:asciiTheme="majorHAnsi" w:hAnsiTheme="majorHAnsi" w:cstheme="majorHAnsi"/>
          <w:sz w:val="22"/>
          <w:szCs w:val="22"/>
        </w:rPr>
        <w:t> </w:t>
      </w:r>
      <w:r w:rsidRPr="00123A85">
        <w:rPr>
          <w:rFonts w:asciiTheme="majorHAnsi" w:hAnsiTheme="majorHAnsi" w:cstheme="majorHAnsi"/>
          <w:sz w:val="22"/>
          <w:szCs w:val="22"/>
        </w:rPr>
        <w:t>svobodné vůle, určitě, vážně a srozumitelně, a že nebyla ujednána v tísni za nápadně nevýhodných podmínek, což stvrzují svými níže připojenými vlastnoručními podpisy.</w:t>
      </w:r>
    </w:p>
    <w:p w14:paraId="31F8DCC1" w14:textId="77777777" w:rsidR="00A82ACE" w:rsidRDefault="00A82ACE" w:rsidP="00A82ACE">
      <w:pPr>
        <w:spacing w:before="60"/>
        <w:jc w:val="both"/>
        <w:rPr>
          <w:rFonts w:asciiTheme="majorHAnsi" w:hAnsiTheme="majorHAnsi" w:cstheme="majorHAnsi"/>
          <w:sz w:val="22"/>
          <w:szCs w:val="22"/>
        </w:rPr>
      </w:pPr>
    </w:p>
    <w:p w14:paraId="49D38108" w14:textId="3F4A87AD" w:rsidR="00A82ACE" w:rsidRPr="00123A85" w:rsidRDefault="00A82ACE" w:rsidP="00A82ACE">
      <w:pPr>
        <w:spacing w:before="60"/>
        <w:ind w:left="284"/>
        <w:jc w:val="both"/>
        <w:rPr>
          <w:rFonts w:asciiTheme="majorHAnsi" w:hAnsiTheme="majorHAnsi" w:cstheme="majorHAnsi"/>
          <w:sz w:val="22"/>
          <w:szCs w:val="22"/>
        </w:rPr>
      </w:pPr>
      <w:r>
        <w:rPr>
          <w:rFonts w:asciiTheme="majorHAnsi" w:hAnsiTheme="majorHAnsi" w:cstheme="majorHAnsi"/>
          <w:sz w:val="22"/>
          <w:szCs w:val="22"/>
        </w:rPr>
        <w:t>Příloha č. 1 – harmonogram koncertů</w:t>
      </w:r>
    </w:p>
    <w:p w14:paraId="21ADAC89" w14:textId="77777777" w:rsidR="0039423E" w:rsidRPr="00123A85" w:rsidRDefault="0039423E">
      <w:pPr>
        <w:rPr>
          <w:rFonts w:asciiTheme="majorHAnsi" w:hAnsiTheme="majorHAnsi" w:cstheme="majorHAnsi"/>
          <w:sz w:val="22"/>
          <w:szCs w:val="22"/>
        </w:rPr>
      </w:pPr>
    </w:p>
    <w:p w14:paraId="1EC0D465" w14:textId="1455FC93" w:rsidR="009E7559" w:rsidRPr="00123A85" w:rsidRDefault="009E24F5" w:rsidP="00B95EB0">
      <w:pPr>
        <w:ind w:firstLine="284"/>
        <w:rPr>
          <w:rFonts w:asciiTheme="majorHAnsi" w:hAnsiTheme="majorHAnsi" w:cstheme="majorHAnsi"/>
          <w:sz w:val="22"/>
          <w:szCs w:val="22"/>
        </w:rPr>
      </w:pPr>
      <w:r w:rsidRPr="00EC098A">
        <w:rPr>
          <w:rFonts w:asciiTheme="majorHAnsi" w:hAnsiTheme="majorHAnsi" w:cstheme="majorHAnsi"/>
          <w:sz w:val="22"/>
          <w:szCs w:val="22"/>
        </w:rPr>
        <w:t>V </w:t>
      </w:r>
      <w:r w:rsidR="00EC098A" w:rsidRPr="00EC098A">
        <w:rPr>
          <w:rFonts w:asciiTheme="majorHAnsi" w:hAnsiTheme="majorHAnsi" w:cstheme="majorHAnsi"/>
          <w:sz w:val="22"/>
          <w:szCs w:val="22"/>
        </w:rPr>
        <w:t>Pardubicích</w:t>
      </w:r>
      <w:r w:rsidR="009E7559" w:rsidRPr="00EC098A">
        <w:rPr>
          <w:rFonts w:asciiTheme="majorHAnsi" w:hAnsiTheme="majorHAnsi" w:cstheme="majorHAnsi"/>
          <w:sz w:val="22"/>
          <w:szCs w:val="22"/>
        </w:rPr>
        <w:t xml:space="preserve"> dne </w:t>
      </w:r>
      <w:r w:rsidR="00156627" w:rsidRPr="00EC098A">
        <w:rPr>
          <w:rFonts w:asciiTheme="majorHAnsi" w:hAnsiTheme="majorHAnsi" w:cstheme="majorHAnsi"/>
          <w:sz w:val="22"/>
          <w:szCs w:val="22"/>
        </w:rPr>
        <w:t>……</w:t>
      </w:r>
      <w:r w:rsidR="00B659F4" w:rsidRPr="00EC098A">
        <w:rPr>
          <w:rFonts w:asciiTheme="majorHAnsi" w:hAnsiTheme="majorHAnsi" w:cstheme="majorHAnsi"/>
          <w:sz w:val="22"/>
          <w:szCs w:val="22"/>
        </w:rPr>
        <w:t>…</w:t>
      </w:r>
      <w:proofErr w:type="gramStart"/>
      <w:r w:rsidR="00B659F4" w:rsidRPr="00EC098A">
        <w:rPr>
          <w:rFonts w:asciiTheme="majorHAnsi" w:hAnsiTheme="majorHAnsi" w:cstheme="majorHAnsi"/>
          <w:sz w:val="22"/>
          <w:szCs w:val="22"/>
        </w:rPr>
        <w:t>…….</w:t>
      </w:r>
      <w:proofErr w:type="gramEnd"/>
      <w:r w:rsidR="00B659F4" w:rsidRPr="00EC098A">
        <w:rPr>
          <w:rFonts w:asciiTheme="majorHAnsi" w:hAnsiTheme="majorHAnsi" w:cstheme="majorHAnsi"/>
          <w:sz w:val="22"/>
          <w:szCs w:val="22"/>
        </w:rPr>
        <w:t>.</w:t>
      </w:r>
      <w:r w:rsidR="00156627" w:rsidRPr="00EC098A">
        <w:rPr>
          <w:rFonts w:asciiTheme="majorHAnsi" w:hAnsiTheme="majorHAnsi" w:cstheme="majorHAnsi"/>
          <w:sz w:val="22"/>
          <w:szCs w:val="22"/>
        </w:rPr>
        <w:t>………</w:t>
      </w:r>
      <w:r w:rsidR="00156627" w:rsidRPr="00123A85">
        <w:rPr>
          <w:rFonts w:asciiTheme="majorHAnsi" w:hAnsiTheme="majorHAnsi" w:cstheme="majorHAnsi"/>
          <w:sz w:val="22"/>
          <w:szCs w:val="22"/>
        </w:rPr>
        <w:tab/>
      </w:r>
      <w:r w:rsidR="009B512B" w:rsidRPr="00123A85">
        <w:rPr>
          <w:rFonts w:asciiTheme="majorHAnsi" w:hAnsiTheme="majorHAnsi" w:cstheme="majorHAnsi"/>
          <w:sz w:val="22"/>
          <w:szCs w:val="22"/>
        </w:rPr>
        <w:t xml:space="preserve">       </w:t>
      </w:r>
      <w:r w:rsidR="009B512B" w:rsidRPr="00123A85">
        <w:rPr>
          <w:rFonts w:asciiTheme="majorHAnsi" w:hAnsiTheme="majorHAnsi" w:cstheme="majorHAnsi"/>
          <w:sz w:val="22"/>
          <w:szCs w:val="22"/>
        </w:rPr>
        <w:tab/>
      </w:r>
      <w:r w:rsidR="00EC098A">
        <w:rPr>
          <w:rFonts w:asciiTheme="majorHAnsi" w:hAnsiTheme="majorHAnsi" w:cstheme="majorHAnsi"/>
          <w:sz w:val="22"/>
          <w:szCs w:val="22"/>
        </w:rPr>
        <w:t xml:space="preserve">          </w:t>
      </w:r>
      <w:r w:rsidR="009B512B" w:rsidRPr="00A82ACE">
        <w:rPr>
          <w:rFonts w:asciiTheme="majorHAnsi" w:hAnsiTheme="majorHAnsi" w:cstheme="majorHAnsi"/>
          <w:sz w:val="22"/>
          <w:szCs w:val="22"/>
        </w:rPr>
        <w:t>V </w:t>
      </w:r>
      <w:r w:rsidR="00A82ACE" w:rsidRPr="00A82ACE">
        <w:rPr>
          <w:rFonts w:asciiTheme="majorHAnsi" w:hAnsiTheme="majorHAnsi" w:cstheme="majorHAnsi"/>
          <w:sz w:val="22"/>
          <w:szCs w:val="22"/>
        </w:rPr>
        <w:t>Pardubicích</w:t>
      </w:r>
      <w:r w:rsidR="009E7559" w:rsidRPr="00123A85">
        <w:rPr>
          <w:rFonts w:asciiTheme="majorHAnsi" w:hAnsiTheme="majorHAnsi" w:cstheme="majorHAnsi"/>
          <w:sz w:val="22"/>
          <w:szCs w:val="22"/>
        </w:rPr>
        <w:t xml:space="preserve"> dne </w:t>
      </w:r>
      <w:r w:rsidR="007724E6" w:rsidRPr="00123A85">
        <w:rPr>
          <w:rFonts w:asciiTheme="majorHAnsi" w:hAnsiTheme="majorHAnsi" w:cstheme="majorHAnsi"/>
          <w:sz w:val="22"/>
          <w:szCs w:val="22"/>
        </w:rPr>
        <w:t>……</w:t>
      </w:r>
      <w:r w:rsidR="00B659F4">
        <w:rPr>
          <w:rFonts w:asciiTheme="majorHAnsi" w:hAnsiTheme="majorHAnsi" w:cstheme="majorHAnsi"/>
          <w:sz w:val="22"/>
          <w:szCs w:val="22"/>
        </w:rPr>
        <w:t>…</w:t>
      </w:r>
      <w:proofErr w:type="gramStart"/>
      <w:r w:rsidR="00B659F4">
        <w:rPr>
          <w:rFonts w:asciiTheme="majorHAnsi" w:hAnsiTheme="majorHAnsi" w:cstheme="majorHAnsi"/>
          <w:sz w:val="22"/>
          <w:szCs w:val="22"/>
        </w:rPr>
        <w:t>…….</w:t>
      </w:r>
      <w:proofErr w:type="gramEnd"/>
      <w:r w:rsidR="007724E6" w:rsidRPr="00123A85">
        <w:rPr>
          <w:rFonts w:asciiTheme="majorHAnsi" w:hAnsiTheme="majorHAnsi" w:cstheme="majorHAnsi"/>
          <w:sz w:val="22"/>
          <w:szCs w:val="22"/>
        </w:rPr>
        <w:t>……………</w:t>
      </w:r>
    </w:p>
    <w:p w14:paraId="03EDA0EB" w14:textId="77777777" w:rsidR="00676676" w:rsidRPr="00123A85" w:rsidRDefault="00676676">
      <w:pPr>
        <w:rPr>
          <w:rFonts w:asciiTheme="majorHAnsi" w:hAnsiTheme="majorHAnsi" w:cstheme="majorHAnsi"/>
          <w:sz w:val="22"/>
          <w:szCs w:val="22"/>
        </w:rPr>
      </w:pPr>
    </w:p>
    <w:p w14:paraId="472B84AC" w14:textId="77777777" w:rsidR="00597809" w:rsidRPr="00123A85" w:rsidRDefault="00597809">
      <w:pPr>
        <w:rPr>
          <w:rFonts w:asciiTheme="majorHAnsi" w:hAnsiTheme="majorHAnsi" w:cstheme="majorHAnsi"/>
          <w:sz w:val="22"/>
          <w:szCs w:val="22"/>
        </w:rPr>
      </w:pPr>
    </w:p>
    <w:p w14:paraId="2EA38952" w14:textId="77777777" w:rsidR="00C14D94" w:rsidRPr="00123A85" w:rsidRDefault="00C14D94">
      <w:pPr>
        <w:rPr>
          <w:rFonts w:asciiTheme="majorHAnsi" w:hAnsiTheme="majorHAnsi" w:cstheme="majorHAnsi"/>
          <w:sz w:val="22"/>
          <w:szCs w:val="22"/>
        </w:rPr>
      </w:pPr>
    </w:p>
    <w:tbl>
      <w:tblPr>
        <w:tblpPr w:leftFromText="141" w:rightFromText="141" w:vertAnchor="text" w:horzAnchor="margin" w:tblpY="12"/>
        <w:tblW w:w="0" w:type="auto"/>
        <w:tblLook w:val="01E0" w:firstRow="1" w:lastRow="1" w:firstColumn="1" w:lastColumn="1" w:noHBand="0" w:noVBand="0"/>
      </w:tblPr>
      <w:tblGrid>
        <w:gridCol w:w="4290"/>
        <w:gridCol w:w="4564"/>
      </w:tblGrid>
      <w:tr w:rsidR="00B509D0" w:rsidRPr="00123A85" w14:paraId="6E83CAD7" w14:textId="77777777" w:rsidTr="00EC098A">
        <w:trPr>
          <w:trHeight w:val="1218"/>
        </w:trPr>
        <w:tc>
          <w:tcPr>
            <w:tcW w:w="4290" w:type="dxa"/>
          </w:tcPr>
          <w:p w14:paraId="19AB7F7A" w14:textId="77777777" w:rsidR="00156627" w:rsidRPr="003D034B" w:rsidRDefault="00156627" w:rsidP="00B95EB0">
            <w:pPr>
              <w:ind w:hanging="963"/>
              <w:jc w:val="center"/>
              <w:rPr>
                <w:rFonts w:asciiTheme="majorHAnsi" w:hAnsiTheme="majorHAnsi" w:cstheme="majorHAnsi"/>
                <w:sz w:val="22"/>
                <w:szCs w:val="22"/>
              </w:rPr>
            </w:pPr>
            <w:r w:rsidRPr="003D034B">
              <w:rPr>
                <w:rFonts w:asciiTheme="majorHAnsi" w:hAnsiTheme="majorHAnsi" w:cstheme="majorHAnsi"/>
                <w:sz w:val="22"/>
                <w:szCs w:val="22"/>
              </w:rPr>
              <w:t>……………………………………………</w:t>
            </w:r>
          </w:p>
          <w:p w14:paraId="2FCB197C" w14:textId="2179928B" w:rsidR="00E75F4A" w:rsidRPr="003D034B" w:rsidRDefault="00EC098A" w:rsidP="00EC098A">
            <w:pPr>
              <w:rPr>
                <w:rFonts w:asciiTheme="majorHAnsi" w:hAnsiTheme="majorHAnsi" w:cstheme="majorHAnsi"/>
                <w:bCs/>
                <w:sz w:val="22"/>
                <w:szCs w:val="22"/>
              </w:rPr>
            </w:pPr>
            <w:r>
              <w:rPr>
                <w:rFonts w:asciiTheme="majorHAnsi" w:hAnsiTheme="majorHAnsi" w:cstheme="majorHAnsi"/>
                <w:bCs/>
                <w:sz w:val="22"/>
                <w:szCs w:val="22"/>
              </w:rPr>
              <w:t xml:space="preserve">     Ing. M</w:t>
            </w:r>
            <w:r w:rsidR="00891B69">
              <w:rPr>
                <w:rFonts w:asciiTheme="majorHAnsi" w:hAnsiTheme="majorHAnsi" w:cstheme="majorHAnsi"/>
                <w:bCs/>
                <w:sz w:val="22"/>
                <w:szCs w:val="22"/>
              </w:rPr>
              <w:t>iroslav Máslo</w:t>
            </w:r>
          </w:p>
          <w:p w14:paraId="1D9D69D0" w14:textId="7B915A3F" w:rsidR="009E24F5" w:rsidRPr="003D034B" w:rsidRDefault="00EC098A" w:rsidP="00EC098A">
            <w:pPr>
              <w:rPr>
                <w:rFonts w:asciiTheme="majorHAnsi" w:hAnsiTheme="majorHAnsi" w:cstheme="majorHAnsi"/>
                <w:bCs/>
                <w:sz w:val="22"/>
                <w:szCs w:val="22"/>
              </w:rPr>
            </w:pPr>
            <w:r>
              <w:rPr>
                <w:rFonts w:asciiTheme="majorHAnsi" w:hAnsiTheme="majorHAnsi" w:cstheme="majorHAnsi"/>
                <w:bCs/>
                <w:sz w:val="22"/>
                <w:szCs w:val="22"/>
              </w:rPr>
              <w:t xml:space="preserve">     p</w:t>
            </w:r>
            <w:r w:rsidR="00891B69">
              <w:rPr>
                <w:rFonts w:asciiTheme="majorHAnsi" w:hAnsiTheme="majorHAnsi" w:cstheme="majorHAnsi"/>
                <w:bCs/>
                <w:sz w:val="22"/>
                <w:szCs w:val="22"/>
              </w:rPr>
              <w:t>rokurista</w:t>
            </w:r>
          </w:p>
          <w:p w14:paraId="5069DDCE" w14:textId="1BE782B7" w:rsidR="00B509D0" w:rsidRPr="00EC098A" w:rsidRDefault="00EC098A" w:rsidP="00EC098A">
            <w:pPr>
              <w:rPr>
                <w:rFonts w:asciiTheme="majorHAnsi" w:hAnsiTheme="majorHAnsi" w:cstheme="majorHAnsi"/>
                <w:bCs/>
                <w:sz w:val="22"/>
                <w:szCs w:val="22"/>
              </w:rPr>
            </w:pPr>
            <w:r>
              <w:rPr>
                <w:rFonts w:asciiTheme="majorHAnsi" w:hAnsiTheme="majorHAnsi" w:cstheme="majorHAnsi"/>
                <w:bCs/>
                <w:sz w:val="22"/>
                <w:szCs w:val="22"/>
              </w:rPr>
              <w:t xml:space="preserve">     enteria a.s.</w:t>
            </w:r>
          </w:p>
        </w:tc>
        <w:tc>
          <w:tcPr>
            <w:tcW w:w="4564" w:type="dxa"/>
          </w:tcPr>
          <w:p w14:paraId="7CC26B00" w14:textId="77777777" w:rsidR="00156627" w:rsidRPr="003D034B" w:rsidRDefault="00B509D0" w:rsidP="00B95EB0">
            <w:pPr>
              <w:ind w:left="455" w:hanging="1530"/>
              <w:jc w:val="center"/>
              <w:rPr>
                <w:rFonts w:asciiTheme="majorHAnsi" w:hAnsiTheme="majorHAnsi" w:cstheme="majorHAnsi"/>
                <w:sz w:val="22"/>
                <w:szCs w:val="22"/>
              </w:rPr>
            </w:pPr>
            <w:r w:rsidRPr="003D034B">
              <w:rPr>
                <w:rFonts w:asciiTheme="majorHAnsi" w:hAnsiTheme="majorHAnsi" w:cstheme="majorHAnsi"/>
                <w:sz w:val="22"/>
                <w:szCs w:val="22"/>
              </w:rPr>
              <w:t>……………………………………………</w:t>
            </w:r>
          </w:p>
          <w:p w14:paraId="0D76A108" w14:textId="28AE92D0" w:rsidR="00EC098A" w:rsidRPr="003D034B" w:rsidRDefault="00EC098A" w:rsidP="00EC098A">
            <w:pPr>
              <w:ind w:firstLine="314"/>
              <w:rPr>
                <w:rFonts w:asciiTheme="majorHAnsi" w:hAnsiTheme="majorHAnsi" w:cstheme="majorHAnsi"/>
                <w:bCs/>
                <w:sz w:val="22"/>
                <w:szCs w:val="22"/>
              </w:rPr>
            </w:pPr>
            <w:r w:rsidRPr="00EC098A">
              <w:rPr>
                <w:rFonts w:asciiTheme="majorHAnsi" w:hAnsiTheme="majorHAnsi" w:cstheme="majorHAnsi"/>
                <w:bCs/>
                <w:sz w:val="22"/>
                <w:szCs w:val="22"/>
              </w:rPr>
              <w:t xml:space="preserve"> </w:t>
            </w:r>
            <w:r w:rsidR="00A82ACE">
              <w:rPr>
                <w:rFonts w:asciiTheme="majorHAnsi" w:hAnsiTheme="majorHAnsi" w:cstheme="majorHAnsi"/>
                <w:bCs/>
                <w:sz w:val="22"/>
                <w:szCs w:val="22"/>
              </w:rPr>
              <w:t>MgA. Pavel Svoboda</w:t>
            </w:r>
          </w:p>
          <w:p w14:paraId="1B0C7884" w14:textId="723F70CD" w:rsidR="00EC098A" w:rsidRPr="003D034B" w:rsidRDefault="00EC098A" w:rsidP="00EC098A">
            <w:pPr>
              <w:ind w:firstLine="314"/>
              <w:rPr>
                <w:rFonts w:asciiTheme="majorHAnsi" w:hAnsiTheme="majorHAnsi" w:cstheme="majorHAnsi"/>
                <w:bCs/>
                <w:sz w:val="22"/>
                <w:szCs w:val="22"/>
              </w:rPr>
            </w:pPr>
            <w:r w:rsidRPr="00EC098A">
              <w:rPr>
                <w:rFonts w:asciiTheme="majorHAnsi" w:hAnsiTheme="majorHAnsi" w:cstheme="majorHAnsi"/>
                <w:bCs/>
                <w:sz w:val="22"/>
                <w:szCs w:val="22"/>
              </w:rPr>
              <w:t xml:space="preserve"> </w:t>
            </w:r>
            <w:r w:rsidR="00A82ACE">
              <w:rPr>
                <w:rFonts w:asciiTheme="majorHAnsi" w:hAnsiTheme="majorHAnsi" w:cstheme="majorHAnsi"/>
                <w:bCs/>
                <w:sz w:val="22"/>
                <w:szCs w:val="22"/>
              </w:rPr>
              <w:t>ředitel</w:t>
            </w:r>
          </w:p>
          <w:p w14:paraId="44C256AC" w14:textId="4BDF9C9D" w:rsidR="00B509D0" w:rsidRPr="00EC098A" w:rsidRDefault="00EC098A" w:rsidP="00EC098A">
            <w:pPr>
              <w:ind w:firstLine="314"/>
              <w:rPr>
                <w:rFonts w:asciiTheme="majorHAnsi" w:hAnsiTheme="majorHAnsi" w:cstheme="majorHAnsi"/>
                <w:bCs/>
                <w:sz w:val="22"/>
                <w:szCs w:val="22"/>
              </w:rPr>
            </w:pPr>
            <w:r w:rsidRPr="00EC098A">
              <w:rPr>
                <w:rFonts w:asciiTheme="majorHAnsi" w:hAnsiTheme="majorHAnsi" w:cstheme="majorHAnsi"/>
                <w:bCs/>
                <w:sz w:val="22"/>
                <w:szCs w:val="22"/>
              </w:rPr>
              <w:t xml:space="preserve"> </w:t>
            </w:r>
            <w:r w:rsidR="00A82ACE">
              <w:rPr>
                <w:rFonts w:asciiTheme="majorHAnsi" w:hAnsiTheme="majorHAnsi" w:cstheme="majorHAnsi"/>
                <w:bCs/>
                <w:sz w:val="22"/>
                <w:szCs w:val="22"/>
              </w:rPr>
              <w:t>Komorní filharmonie Pardubice</w:t>
            </w:r>
          </w:p>
        </w:tc>
      </w:tr>
    </w:tbl>
    <w:p w14:paraId="51098973" w14:textId="77777777" w:rsidR="009E7559" w:rsidRPr="00123A85" w:rsidRDefault="009E7559" w:rsidP="00093D22">
      <w:pPr>
        <w:rPr>
          <w:rFonts w:asciiTheme="majorHAnsi" w:hAnsiTheme="majorHAnsi" w:cstheme="majorHAnsi"/>
          <w:sz w:val="22"/>
          <w:szCs w:val="22"/>
        </w:rPr>
      </w:pPr>
    </w:p>
    <w:sectPr w:rsidR="009E7559" w:rsidRPr="00123A85" w:rsidSect="00CC30A8">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993"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5B68" w14:textId="77777777" w:rsidR="006A7611" w:rsidRDefault="006A7611">
      <w:r>
        <w:separator/>
      </w:r>
    </w:p>
  </w:endnote>
  <w:endnote w:type="continuationSeparator" w:id="0">
    <w:p w14:paraId="173A8444" w14:textId="77777777" w:rsidR="006A7611" w:rsidRDefault="006A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E11A" w14:textId="77777777" w:rsidR="00314AEA" w:rsidRDefault="00314A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0A10" w14:textId="3BCD0185" w:rsidR="00B509D0" w:rsidRPr="00314AEA" w:rsidRDefault="00B07974">
    <w:pPr>
      <w:pStyle w:val="Zpat"/>
      <w:rPr>
        <w:rFonts w:asciiTheme="majorHAnsi" w:hAnsiTheme="majorHAnsi" w:cstheme="majorHAnsi"/>
        <w:sz w:val="18"/>
      </w:rPr>
    </w:pPr>
    <w:r w:rsidRPr="00123A85">
      <w:rPr>
        <w:rFonts w:asciiTheme="majorHAnsi" w:hAnsiTheme="majorHAnsi" w:cstheme="majorHAnsi"/>
        <w:sz w:val="18"/>
      </w:rPr>
      <w:t xml:space="preserve">Smlouva o </w:t>
    </w:r>
    <w:r w:rsidR="001E3FB3">
      <w:rPr>
        <w:rFonts w:asciiTheme="majorHAnsi" w:hAnsiTheme="majorHAnsi" w:cstheme="majorHAnsi"/>
        <w:sz w:val="18"/>
      </w:rPr>
      <w:t xml:space="preserve">reklamní a </w:t>
    </w:r>
    <w:r w:rsidRPr="00123A85">
      <w:rPr>
        <w:rFonts w:asciiTheme="majorHAnsi" w:hAnsiTheme="majorHAnsi" w:cstheme="majorHAnsi"/>
        <w:sz w:val="18"/>
      </w:rPr>
      <w:t>propagační činnosti</w:t>
    </w:r>
    <w:r w:rsidRPr="00123A85">
      <w:rPr>
        <w:rFonts w:asciiTheme="majorHAnsi" w:hAnsiTheme="majorHAnsi" w:cstheme="majorHAnsi"/>
      </w:rPr>
      <w:tab/>
    </w:r>
    <w:r w:rsidRPr="00123A85">
      <w:rPr>
        <w:rFonts w:asciiTheme="majorHAnsi" w:hAnsiTheme="majorHAnsi" w:cstheme="majorHAnsi"/>
      </w:rPr>
      <w:tab/>
    </w:r>
    <w:r w:rsidRPr="00123A85">
      <w:rPr>
        <w:rFonts w:asciiTheme="majorHAnsi" w:hAnsiTheme="majorHAnsi" w:cstheme="majorHAnsi"/>
        <w:sz w:val="18"/>
      </w:rPr>
      <w:t xml:space="preserve">Strana </w:t>
    </w:r>
    <w:r w:rsidR="007E05AA" w:rsidRPr="00123A85">
      <w:rPr>
        <w:rFonts w:asciiTheme="majorHAnsi" w:hAnsiTheme="majorHAnsi" w:cstheme="majorHAnsi"/>
        <w:sz w:val="18"/>
      </w:rPr>
      <w:fldChar w:fldCharType="begin"/>
    </w:r>
    <w:r w:rsidRPr="00123A85">
      <w:rPr>
        <w:rFonts w:asciiTheme="majorHAnsi" w:hAnsiTheme="majorHAnsi" w:cstheme="majorHAnsi"/>
        <w:sz w:val="18"/>
      </w:rPr>
      <w:instrText xml:space="preserve"> PAGE </w:instrText>
    </w:r>
    <w:r w:rsidR="007E05AA" w:rsidRPr="00123A85">
      <w:rPr>
        <w:rFonts w:asciiTheme="majorHAnsi" w:hAnsiTheme="majorHAnsi" w:cstheme="majorHAnsi"/>
        <w:sz w:val="18"/>
      </w:rPr>
      <w:fldChar w:fldCharType="separate"/>
    </w:r>
    <w:r w:rsidR="00FC691F" w:rsidRPr="00123A85">
      <w:rPr>
        <w:rFonts w:asciiTheme="majorHAnsi" w:hAnsiTheme="majorHAnsi" w:cstheme="majorHAnsi"/>
        <w:noProof/>
        <w:sz w:val="18"/>
      </w:rPr>
      <w:t>6</w:t>
    </w:r>
    <w:r w:rsidR="007E05AA" w:rsidRPr="00123A85">
      <w:rPr>
        <w:rFonts w:asciiTheme="majorHAnsi" w:hAnsiTheme="majorHAnsi" w:cstheme="majorHAnsi"/>
        <w:sz w:val="18"/>
      </w:rPr>
      <w:fldChar w:fldCharType="end"/>
    </w:r>
    <w:r w:rsidRPr="00123A85">
      <w:rPr>
        <w:rFonts w:asciiTheme="majorHAnsi" w:hAnsiTheme="majorHAnsi" w:cstheme="majorHAnsi"/>
        <w:sz w:val="18"/>
      </w:rPr>
      <w:t xml:space="preserve"> (celkem </w:t>
    </w:r>
    <w:r w:rsidR="007E05AA" w:rsidRPr="00123A85">
      <w:rPr>
        <w:rFonts w:asciiTheme="majorHAnsi" w:hAnsiTheme="majorHAnsi" w:cstheme="majorHAnsi"/>
        <w:sz w:val="18"/>
      </w:rPr>
      <w:fldChar w:fldCharType="begin"/>
    </w:r>
    <w:r w:rsidRPr="00123A85">
      <w:rPr>
        <w:rFonts w:asciiTheme="majorHAnsi" w:hAnsiTheme="majorHAnsi" w:cstheme="majorHAnsi"/>
        <w:sz w:val="18"/>
      </w:rPr>
      <w:instrText xml:space="preserve"> NUMPAGES </w:instrText>
    </w:r>
    <w:r w:rsidR="007E05AA" w:rsidRPr="00123A85">
      <w:rPr>
        <w:rFonts w:asciiTheme="majorHAnsi" w:hAnsiTheme="majorHAnsi" w:cstheme="majorHAnsi"/>
        <w:sz w:val="18"/>
      </w:rPr>
      <w:fldChar w:fldCharType="separate"/>
    </w:r>
    <w:r w:rsidR="00FC691F" w:rsidRPr="00123A85">
      <w:rPr>
        <w:rFonts w:asciiTheme="majorHAnsi" w:hAnsiTheme="majorHAnsi" w:cstheme="majorHAnsi"/>
        <w:noProof/>
        <w:sz w:val="18"/>
      </w:rPr>
      <w:t>6</w:t>
    </w:r>
    <w:r w:rsidR="007E05AA" w:rsidRPr="00123A85">
      <w:rPr>
        <w:rFonts w:asciiTheme="majorHAnsi" w:hAnsiTheme="majorHAnsi" w:cstheme="majorHAnsi"/>
        <w:sz w:val="18"/>
      </w:rPr>
      <w:fldChar w:fldCharType="end"/>
    </w:r>
    <w:r w:rsidRPr="00123A85">
      <w:rPr>
        <w:rFonts w:asciiTheme="majorHAnsi" w:hAnsiTheme="majorHAnsi" w:cstheme="majorHAnsi"/>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D3F6" w14:textId="77777777" w:rsidR="00314AEA" w:rsidRDefault="00314A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2809" w14:textId="77777777" w:rsidR="006A7611" w:rsidRDefault="006A7611">
      <w:r>
        <w:separator/>
      </w:r>
    </w:p>
  </w:footnote>
  <w:footnote w:type="continuationSeparator" w:id="0">
    <w:p w14:paraId="482F8C31" w14:textId="77777777" w:rsidR="006A7611" w:rsidRDefault="006A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7BD2" w14:textId="77777777" w:rsidR="00314AEA" w:rsidRDefault="00314A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B401" w14:textId="77777777" w:rsidR="00314AEA" w:rsidRDefault="00314AE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CB07" w14:textId="77777777" w:rsidR="00314AEA" w:rsidRDefault="00314A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FC9"/>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023560BE"/>
    <w:multiLevelType w:val="hybridMultilevel"/>
    <w:tmpl w:val="6B24B9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A76A82"/>
    <w:multiLevelType w:val="multilevel"/>
    <w:tmpl w:val="94946F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035D32E0"/>
    <w:multiLevelType w:val="hybridMultilevel"/>
    <w:tmpl w:val="7BAE52A6"/>
    <w:lvl w:ilvl="0" w:tplc="0405000F">
      <w:start w:val="1"/>
      <w:numFmt w:val="decimal"/>
      <w:lvlText w:val="%1."/>
      <w:lvlJc w:val="left"/>
      <w:pPr>
        <w:ind w:left="1080" w:hanging="720"/>
      </w:pPr>
      <w:rPr>
        <w:rFonts w:hint="default"/>
      </w:rPr>
    </w:lvl>
    <w:lvl w:ilvl="1" w:tplc="BC4669AC">
      <w:start w:val="1"/>
      <w:numFmt w:val="ordinal"/>
      <w:lvlText w:val="4.%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756DC4"/>
    <w:multiLevelType w:val="hybridMultilevel"/>
    <w:tmpl w:val="9B0A3586"/>
    <w:lvl w:ilvl="0" w:tplc="04050017">
      <w:start w:val="1"/>
      <w:numFmt w:val="lowerLetter"/>
      <w:lvlText w:val="%1)"/>
      <w:lvlJc w:val="left"/>
      <w:pPr>
        <w:ind w:left="3563" w:hanging="360"/>
      </w:pPr>
    </w:lvl>
    <w:lvl w:ilvl="1" w:tplc="04050019" w:tentative="1">
      <w:start w:val="1"/>
      <w:numFmt w:val="lowerLetter"/>
      <w:lvlText w:val="%2."/>
      <w:lvlJc w:val="left"/>
      <w:pPr>
        <w:ind w:left="4283" w:hanging="360"/>
      </w:pPr>
    </w:lvl>
    <w:lvl w:ilvl="2" w:tplc="0405001B" w:tentative="1">
      <w:start w:val="1"/>
      <w:numFmt w:val="lowerRoman"/>
      <w:lvlText w:val="%3."/>
      <w:lvlJc w:val="right"/>
      <w:pPr>
        <w:ind w:left="5003" w:hanging="180"/>
      </w:pPr>
    </w:lvl>
    <w:lvl w:ilvl="3" w:tplc="0405000F" w:tentative="1">
      <w:start w:val="1"/>
      <w:numFmt w:val="decimal"/>
      <w:lvlText w:val="%4."/>
      <w:lvlJc w:val="left"/>
      <w:pPr>
        <w:ind w:left="5723" w:hanging="360"/>
      </w:pPr>
    </w:lvl>
    <w:lvl w:ilvl="4" w:tplc="04050019" w:tentative="1">
      <w:start w:val="1"/>
      <w:numFmt w:val="lowerLetter"/>
      <w:lvlText w:val="%5."/>
      <w:lvlJc w:val="left"/>
      <w:pPr>
        <w:ind w:left="6443" w:hanging="360"/>
      </w:pPr>
    </w:lvl>
    <w:lvl w:ilvl="5" w:tplc="0405001B" w:tentative="1">
      <w:start w:val="1"/>
      <w:numFmt w:val="lowerRoman"/>
      <w:lvlText w:val="%6."/>
      <w:lvlJc w:val="right"/>
      <w:pPr>
        <w:ind w:left="7163" w:hanging="180"/>
      </w:pPr>
    </w:lvl>
    <w:lvl w:ilvl="6" w:tplc="0405000F" w:tentative="1">
      <w:start w:val="1"/>
      <w:numFmt w:val="decimal"/>
      <w:lvlText w:val="%7."/>
      <w:lvlJc w:val="left"/>
      <w:pPr>
        <w:ind w:left="7883" w:hanging="360"/>
      </w:pPr>
    </w:lvl>
    <w:lvl w:ilvl="7" w:tplc="04050019" w:tentative="1">
      <w:start w:val="1"/>
      <w:numFmt w:val="lowerLetter"/>
      <w:lvlText w:val="%8."/>
      <w:lvlJc w:val="left"/>
      <w:pPr>
        <w:ind w:left="8603" w:hanging="360"/>
      </w:pPr>
    </w:lvl>
    <w:lvl w:ilvl="8" w:tplc="0405001B" w:tentative="1">
      <w:start w:val="1"/>
      <w:numFmt w:val="lowerRoman"/>
      <w:lvlText w:val="%9."/>
      <w:lvlJc w:val="right"/>
      <w:pPr>
        <w:ind w:left="9323" w:hanging="180"/>
      </w:pPr>
    </w:lvl>
  </w:abstractNum>
  <w:abstractNum w:abstractNumId="5" w15:restartNumberingAfterBreak="0">
    <w:nsid w:val="22C87EBC"/>
    <w:multiLevelType w:val="hybridMultilevel"/>
    <w:tmpl w:val="7F101E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EF62A8"/>
    <w:multiLevelType w:val="multilevel"/>
    <w:tmpl w:val="1AB60C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ordinal"/>
      <w:lvlText w:val="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7A75936"/>
    <w:multiLevelType w:val="hybridMultilevel"/>
    <w:tmpl w:val="9F622414"/>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314CD1"/>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3E7726F0"/>
    <w:multiLevelType w:val="hybridMultilevel"/>
    <w:tmpl w:val="0D16891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EA15A77"/>
    <w:multiLevelType w:val="multilevel"/>
    <w:tmpl w:val="834C73DE"/>
    <w:lvl w:ilvl="0">
      <w:start w:val="1"/>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1" w15:restartNumberingAfterBreak="0">
    <w:nsid w:val="4401100F"/>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2" w15:restartNumberingAfterBreak="0">
    <w:nsid w:val="56B3671D"/>
    <w:multiLevelType w:val="multilevel"/>
    <w:tmpl w:val="369687FE"/>
    <w:lvl w:ilvl="0">
      <w:start w:val="1"/>
      <w:numFmt w:val="upperRoman"/>
      <w:pStyle w:val="Nadpis1"/>
      <w:lvlText w:val="Článek %1."/>
      <w:lvlJc w:val="left"/>
      <w:pPr>
        <w:ind w:left="4253" w:firstLine="0"/>
      </w:pPr>
      <w:rPr>
        <w:rFonts w:asciiTheme="majorHAnsi" w:hAnsiTheme="majorHAnsi" w:cstheme="majorHAnsi" w:hint="default"/>
        <w:b/>
        <w:sz w:val="22"/>
        <w:szCs w:val="22"/>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3" w15:restartNumberingAfterBreak="0">
    <w:nsid w:val="56C925CB"/>
    <w:multiLevelType w:val="hybridMultilevel"/>
    <w:tmpl w:val="5BAAE6D2"/>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5B840F4D"/>
    <w:multiLevelType w:val="hybridMultilevel"/>
    <w:tmpl w:val="55A2AEB0"/>
    <w:lvl w:ilvl="0" w:tplc="1158C038">
      <w:start w:val="2"/>
      <w:numFmt w:val="decimal"/>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5BF6441A"/>
    <w:multiLevelType w:val="hybridMultilevel"/>
    <w:tmpl w:val="CC848FF2"/>
    <w:lvl w:ilvl="0" w:tplc="C30297B6">
      <w:start w:val="1"/>
      <w:numFmt w:val="bullet"/>
      <w:lvlText w:val=""/>
      <w:lvlJc w:val="left"/>
      <w:pPr>
        <w:ind w:left="3563" w:hanging="360"/>
      </w:pPr>
      <w:rPr>
        <w:rFonts w:ascii="Symbol" w:hAnsi="Symbol" w:hint="default"/>
      </w:rPr>
    </w:lvl>
    <w:lvl w:ilvl="1" w:tplc="04050003" w:tentative="1">
      <w:start w:val="1"/>
      <w:numFmt w:val="bullet"/>
      <w:lvlText w:val="o"/>
      <w:lvlJc w:val="left"/>
      <w:pPr>
        <w:ind w:left="4283" w:hanging="360"/>
      </w:pPr>
      <w:rPr>
        <w:rFonts w:ascii="Courier New" w:hAnsi="Courier New" w:cs="Courier New" w:hint="default"/>
      </w:rPr>
    </w:lvl>
    <w:lvl w:ilvl="2" w:tplc="04050005" w:tentative="1">
      <w:start w:val="1"/>
      <w:numFmt w:val="bullet"/>
      <w:lvlText w:val=""/>
      <w:lvlJc w:val="left"/>
      <w:pPr>
        <w:ind w:left="5003" w:hanging="360"/>
      </w:pPr>
      <w:rPr>
        <w:rFonts w:ascii="Wingdings" w:hAnsi="Wingdings" w:hint="default"/>
      </w:rPr>
    </w:lvl>
    <w:lvl w:ilvl="3" w:tplc="04050001" w:tentative="1">
      <w:start w:val="1"/>
      <w:numFmt w:val="bullet"/>
      <w:lvlText w:val=""/>
      <w:lvlJc w:val="left"/>
      <w:pPr>
        <w:ind w:left="5723" w:hanging="360"/>
      </w:pPr>
      <w:rPr>
        <w:rFonts w:ascii="Symbol" w:hAnsi="Symbol" w:hint="default"/>
      </w:rPr>
    </w:lvl>
    <w:lvl w:ilvl="4" w:tplc="04050003" w:tentative="1">
      <w:start w:val="1"/>
      <w:numFmt w:val="bullet"/>
      <w:lvlText w:val="o"/>
      <w:lvlJc w:val="left"/>
      <w:pPr>
        <w:ind w:left="6443" w:hanging="360"/>
      </w:pPr>
      <w:rPr>
        <w:rFonts w:ascii="Courier New" w:hAnsi="Courier New" w:cs="Courier New" w:hint="default"/>
      </w:rPr>
    </w:lvl>
    <w:lvl w:ilvl="5" w:tplc="04050005" w:tentative="1">
      <w:start w:val="1"/>
      <w:numFmt w:val="bullet"/>
      <w:lvlText w:val=""/>
      <w:lvlJc w:val="left"/>
      <w:pPr>
        <w:ind w:left="7163" w:hanging="360"/>
      </w:pPr>
      <w:rPr>
        <w:rFonts w:ascii="Wingdings" w:hAnsi="Wingdings" w:hint="default"/>
      </w:rPr>
    </w:lvl>
    <w:lvl w:ilvl="6" w:tplc="04050001" w:tentative="1">
      <w:start w:val="1"/>
      <w:numFmt w:val="bullet"/>
      <w:lvlText w:val=""/>
      <w:lvlJc w:val="left"/>
      <w:pPr>
        <w:ind w:left="7883" w:hanging="360"/>
      </w:pPr>
      <w:rPr>
        <w:rFonts w:ascii="Symbol" w:hAnsi="Symbol" w:hint="default"/>
      </w:rPr>
    </w:lvl>
    <w:lvl w:ilvl="7" w:tplc="04050003" w:tentative="1">
      <w:start w:val="1"/>
      <w:numFmt w:val="bullet"/>
      <w:lvlText w:val="o"/>
      <w:lvlJc w:val="left"/>
      <w:pPr>
        <w:ind w:left="8603" w:hanging="360"/>
      </w:pPr>
      <w:rPr>
        <w:rFonts w:ascii="Courier New" w:hAnsi="Courier New" w:cs="Courier New" w:hint="default"/>
      </w:rPr>
    </w:lvl>
    <w:lvl w:ilvl="8" w:tplc="04050005" w:tentative="1">
      <w:start w:val="1"/>
      <w:numFmt w:val="bullet"/>
      <w:lvlText w:val=""/>
      <w:lvlJc w:val="left"/>
      <w:pPr>
        <w:ind w:left="9323" w:hanging="360"/>
      </w:pPr>
      <w:rPr>
        <w:rFonts w:ascii="Wingdings" w:hAnsi="Wingdings" w:hint="default"/>
      </w:rPr>
    </w:lvl>
  </w:abstractNum>
  <w:abstractNum w:abstractNumId="16" w15:restartNumberingAfterBreak="0">
    <w:nsid w:val="603D4859"/>
    <w:multiLevelType w:val="multilevel"/>
    <w:tmpl w:val="465EF6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288"/>
        </w:tabs>
        <w:ind w:left="1000"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15:restartNumberingAfterBreak="0">
    <w:nsid w:val="62257F64"/>
    <w:multiLevelType w:val="multilevel"/>
    <w:tmpl w:val="106089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15:restartNumberingAfterBreak="0">
    <w:nsid w:val="6B015AE4"/>
    <w:multiLevelType w:val="hybridMultilevel"/>
    <w:tmpl w:val="A2E6DEF2"/>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9" w15:restartNumberingAfterBreak="0">
    <w:nsid w:val="783728F5"/>
    <w:multiLevelType w:val="multilevel"/>
    <w:tmpl w:val="106089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0" w15:restartNumberingAfterBreak="0">
    <w:nsid w:val="793716AC"/>
    <w:multiLevelType w:val="multilevel"/>
    <w:tmpl w:val="106089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623774483">
    <w:abstractNumId w:val="0"/>
  </w:num>
  <w:num w:numId="2" w16cid:durableId="1525241951">
    <w:abstractNumId w:val="7"/>
  </w:num>
  <w:num w:numId="3" w16cid:durableId="404768857">
    <w:abstractNumId w:val="10"/>
  </w:num>
  <w:num w:numId="4" w16cid:durableId="523176813">
    <w:abstractNumId w:val="1"/>
  </w:num>
  <w:num w:numId="5" w16cid:durableId="1574974916">
    <w:abstractNumId w:val="6"/>
  </w:num>
  <w:num w:numId="6" w16cid:durableId="1705444887">
    <w:abstractNumId w:val="16"/>
  </w:num>
  <w:num w:numId="7" w16cid:durableId="475682585">
    <w:abstractNumId w:val="11"/>
  </w:num>
  <w:num w:numId="8" w16cid:durableId="1268387547">
    <w:abstractNumId w:val="8"/>
  </w:num>
  <w:num w:numId="9" w16cid:durableId="1424371764">
    <w:abstractNumId w:val="3"/>
  </w:num>
  <w:num w:numId="10" w16cid:durableId="1535462361">
    <w:abstractNumId w:val="5"/>
  </w:num>
  <w:num w:numId="11" w16cid:durableId="1050157283">
    <w:abstractNumId w:val="2"/>
  </w:num>
  <w:num w:numId="12" w16cid:durableId="1529024946">
    <w:abstractNumId w:val="20"/>
  </w:num>
  <w:num w:numId="13" w16cid:durableId="616987752">
    <w:abstractNumId w:val="12"/>
  </w:num>
  <w:num w:numId="14" w16cid:durableId="1852260062">
    <w:abstractNumId w:val="9"/>
  </w:num>
  <w:num w:numId="15" w16cid:durableId="1471360141">
    <w:abstractNumId w:val="14"/>
  </w:num>
  <w:num w:numId="16" w16cid:durableId="127359406">
    <w:abstractNumId w:val="19"/>
  </w:num>
  <w:num w:numId="17" w16cid:durableId="609819361">
    <w:abstractNumId w:val="17"/>
  </w:num>
  <w:num w:numId="18" w16cid:durableId="595334040">
    <w:abstractNumId w:val="13"/>
  </w:num>
  <w:num w:numId="19" w16cid:durableId="1454517224">
    <w:abstractNumId w:val="18"/>
  </w:num>
  <w:num w:numId="20" w16cid:durableId="784228188">
    <w:abstractNumId w:val="4"/>
  </w:num>
  <w:num w:numId="21" w16cid:durableId="130747154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7D"/>
    <w:rsid w:val="00000B52"/>
    <w:rsid w:val="000026FF"/>
    <w:rsid w:val="000065F0"/>
    <w:rsid w:val="000076E5"/>
    <w:rsid w:val="00011CF4"/>
    <w:rsid w:val="00013B0E"/>
    <w:rsid w:val="00016742"/>
    <w:rsid w:val="000302D8"/>
    <w:rsid w:val="000316F1"/>
    <w:rsid w:val="00036D4A"/>
    <w:rsid w:val="00041195"/>
    <w:rsid w:val="00051A6D"/>
    <w:rsid w:val="0005763C"/>
    <w:rsid w:val="00071A4B"/>
    <w:rsid w:val="000753E7"/>
    <w:rsid w:val="0008004A"/>
    <w:rsid w:val="00093D22"/>
    <w:rsid w:val="000A5CF6"/>
    <w:rsid w:val="000B0C8A"/>
    <w:rsid w:val="000B42DA"/>
    <w:rsid w:val="000B5904"/>
    <w:rsid w:val="000C0736"/>
    <w:rsid w:val="000C46B5"/>
    <w:rsid w:val="000E2C82"/>
    <w:rsid w:val="000E64D8"/>
    <w:rsid w:val="000F5CC2"/>
    <w:rsid w:val="000F7CB3"/>
    <w:rsid w:val="000F7D53"/>
    <w:rsid w:val="001024A9"/>
    <w:rsid w:val="00104AB8"/>
    <w:rsid w:val="00110610"/>
    <w:rsid w:val="00112406"/>
    <w:rsid w:val="0011276B"/>
    <w:rsid w:val="00113D98"/>
    <w:rsid w:val="0012094C"/>
    <w:rsid w:val="00121E1F"/>
    <w:rsid w:val="001222B1"/>
    <w:rsid w:val="001226C3"/>
    <w:rsid w:val="00123A85"/>
    <w:rsid w:val="00124C3D"/>
    <w:rsid w:val="001251E3"/>
    <w:rsid w:val="001330FC"/>
    <w:rsid w:val="00142925"/>
    <w:rsid w:val="00146D11"/>
    <w:rsid w:val="0015361A"/>
    <w:rsid w:val="00156627"/>
    <w:rsid w:val="0016126F"/>
    <w:rsid w:val="001629EF"/>
    <w:rsid w:val="00162D5C"/>
    <w:rsid w:val="00163A29"/>
    <w:rsid w:val="001650A2"/>
    <w:rsid w:val="0016799F"/>
    <w:rsid w:val="00167AD6"/>
    <w:rsid w:val="00174D10"/>
    <w:rsid w:val="00185AE1"/>
    <w:rsid w:val="00187162"/>
    <w:rsid w:val="001948A9"/>
    <w:rsid w:val="0019662B"/>
    <w:rsid w:val="00196932"/>
    <w:rsid w:val="001B0DB1"/>
    <w:rsid w:val="001B2571"/>
    <w:rsid w:val="001B3BCF"/>
    <w:rsid w:val="001B4078"/>
    <w:rsid w:val="001C27E0"/>
    <w:rsid w:val="001C34AE"/>
    <w:rsid w:val="001C3626"/>
    <w:rsid w:val="001C79B9"/>
    <w:rsid w:val="001D0B1C"/>
    <w:rsid w:val="001D0E1A"/>
    <w:rsid w:val="001E3FB3"/>
    <w:rsid w:val="001F3094"/>
    <w:rsid w:val="002000C2"/>
    <w:rsid w:val="0020469B"/>
    <w:rsid w:val="00207CB1"/>
    <w:rsid w:val="002117DD"/>
    <w:rsid w:val="002122F8"/>
    <w:rsid w:val="00212CAD"/>
    <w:rsid w:val="00213ACB"/>
    <w:rsid w:val="0021573B"/>
    <w:rsid w:val="00216E9E"/>
    <w:rsid w:val="002174A5"/>
    <w:rsid w:val="00226AFB"/>
    <w:rsid w:val="0024640C"/>
    <w:rsid w:val="002473F7"/>
    <w:rsid w:val="002526C0"/>
    <w:rsid w:val="00252AB4"/>
    <w:rsid w:val="00254CBF"/>
    <w:rsid w:val="00255551"/>
    <w:rsid w:val="00261439"/>
    <w:rsid w:val="00272053"/>
    <w:rsid w:val="00272A55"/>
    <w:rsid w:val="002801B9"/>
    <w:rsid w:val="002811EE"/>
    <w:rsid w:val="00284FD4"/>
    <w:rsid w:val="0029393D"/>
    <w:rsid w:val="00297811"/>
    <w:rsid w:val="00297A5D"/>
    <w:rsid w:val="002A79B9"/>
    <w:rsid w:val="002B10DA"/>
    <w:rsid w:val="002B1C69"/>
    <w:rsid w:val="002B49D7"/>
    <w:rsid w:val="002B558D"/>
    <w:rsid w:val="002C5D6E"/>
    <w:rsid w:val="002C6F0D"/>
    <w:rsid w:val="002D03FF"/>
    <w:rsid w:val="002D6652"/>
    <w:rsid w:val="002D684A"/>
    <w:rsid w:val="002F38C6"/>
    <w:rsid w:val="002F4319"/>
    <w:rsid w:val="002F4B6A"/>
    <w:rsid w:val="00300DDF"/>
    <w:rsid w:val="00300E39"/>
    <w:rsid w:val="00301284"/>
    <w:rsid w:val="00306610"/>
    <w:rsid w:val="00307821"/>
    <w:rsid w:val="00311868"/>
    <w:rsid w:val="0031208F"/>
    <w:rsid w:val="00312D51"/>
    <w:rsid w:val="00314AEA"/>
    <w:rsid w:val="00314C71"/>
    <w:rsid w:val="003211DA"/>
    <w:rsid w:val="003211ED"/>
    <w:rsid w:val="00323265"/>
    <w:rsid w:val="00324A57"/>
    <w:rsid w:val="00324ACA"/>
    <w:rsid w:val="00325FC4"/>
    <w:rsid w:val="00326504"/>
    <w:rsid w:val="00330F67"/>
    <w:rsid w:val="003316DA"/>
    <w:rsid w:val="003318E0"/>
    <w:rsid w:val="00331D79"/>
    <w:rsid w:val="00345739"/>
    <w:rsid w:val="00352D3D"/>
    <w:rsid w:val="00357A53"/>
    <w:rsid w:val="00367F19"/>
    <w:rsid w:val="00376674"/>
    <w:rsid w:val="00380979"/>
    <w:rsid w:val="0038597D"/>
    <w:rsid w:val="00390B60"/>
    <w:rsid w:val="0039423E"/>
    <w:rsid w:val="003A29C4"/>
    <w:rsid w:val="003A7AB4"/>
    <w:rsid w:val="003B131B"/>
    <w:rsid w:val="003B199F"/>
    <w:rsid w:val="003B5D3C"/>
    <w:rsid w:val="003B702F"/>
    <w:rsid w:val="003B7492"/>
    <w:rsid w:val="003C0FAC"/>
    <w:rsid w:val="003D034B"/>
    <w:rsid w:val="003D0C3F"/>
    <w:rsid w:val="003D3D99"/>
    <w:rsid w:val="003D637A"/>
    <w:rsid w:val="003D6BB0"/>
    <w:rsid w:val="003D6FE4"/>
    <w:rsid w:val="003D7E3D"/>
    <w:rsid w:val="003D7EE6"/>
    <w:rsid w:val="003E0FFD"/>
    <w:rsid w:val="003F7651"/>
    <w:rsid w:val="00401364"/>
    <w:rsid w:val="00401522"/>
    <w:rsid w:val="00401580"/>
    <w:rsid w:val="004145E1"/>
    <w:rsid w:val="00440DD6"/>
    <w:rsid w:val="00446C55"/>
    <w:rsid w:val="00447C8B"/>
    <w:rsid w:val="0045136D"/>
    <w:rsid w:val="004513E2"/>
    <w:rsid w:val="00461633"/>
    <w:rsid w:val="00474E36"/>
    <w:rsid w:val="00480B57"/>
    <w:rsid w:val="004819E8"/>
    <w:rsid w:val="00494AED"/>
    <w:rsid w:val="004971AE"/>
    <w:rsid w:val="004A4D52"/>
    <w:rsid w:val="004A560C"/>
    <w:rsid w:val="004A65A0"/>
    <w:rsid w:val="004C004F"/>
    <w:rsid w:val="004C3C6A"/>
    <w:rsid w:val="004C626A"/>
    <w:rsid w:val="004C655E"/>
    <w:rsid w:val="004D24B9"/>
    <w:rsid w:val="004D2590"/>
    <w:rsid w:val="004D4282"/>
    <w:rsid w:val="004E329D"/>
    <w:rsid w:val="004E440D"/>
    <w:rsid w:val="005004E0"/>
    <w:rsid w:val="005013AB"/>
    <w:rsid w:val="00504D86"/>
    <w:rsid w:val="005061B2"/>
    <w:rsid w:val="00515F24"/>
    <w:rsid w:val="00517697"/>
    <w:rsid w:val="005238C2"/>
    <w:rsid w:val="005576F9"/>
    <w:rsid w:val="00557B7B"/>
    <w:rsid w:val="00561702"/>
    <w:rsid w:val="00563CA6"/>
    <w:rsid w:val="0057165A"/>
    <w:rsid w:val="005808E3"/>
    <w:rsid w:val="0058406B"/>
    <w:rsid w:val="005902DC"/>
    <w:rsid w:val="0059705A"/>
    <w:rsid w:val="00597809"/>
    <w:rsid w:val="005A34D4"/>
    <w:rsid w:val="005C3330"/>
    <w:rsid w:val="005C679A"/>
    <w:rsid w:val="005E4F1D"/>
    <w:rsid w:val="0060099B"/>
    <w:rsid w:val="00610CE6"/>
    <w:rsid w:val="00626B88"/>
    <w:rsid w:val="00627F46"/>
    <w:rsid w:val="00634BE9"/>
    <w:rsid w:val="00634C87"/>
    <w:rsid w:val="00655EB7"/>
    <w:rsid w:val="00661788"/>
    <w:rsid w:val="00663B15"/>
    <w:rsid w:val="0066487E"/>
    <w:rsid w:val="006679AA"/>
    <w:rsid w:val="0067013C"/>
    <w:rsid w:val="00674B55"/>
    <w:rsid w:val="00675C50"/>
    <w:rsid w:val="00676676"/>
    <w:rsid w:val="00696CF7"/>
    <w:rsid w:val="006A3A22"/>
    <w:rsid w:val="006A6580"/>
    <w:rsid w:val="006A7611"/>
    <w:rsid w:val="006B40CA"/>
    <w:rsid w:val="006C1A12"/>
    <w:rsid w:val="006C5DAB"/>
    <w:rsid w:val="006D10DA"/>
    <w:rsid w:val="006D1CEB"/>
    <w:rsid w:val="006E00B6"/>
    <w:rsid w:val="006E3A01"/>
    <w:rsid w:val="006E41F8"/>
    <w:rsid w:val="006F513B"/>
    <w:rsid w:val="006F58EA"/>
    <w:rsid w:val="006F7B47"/>
    <w:rsid w:val="00710712"/>
    <w:rsid w:val="00711967"/>
    <w:rsid w:val="00721118"/>
    <w:rsid w:val="0073213D"/>
    <w:rsid w:val="00735377"/>
    <w:rsid w:val="0074341F"/>
    <w:rsid w:val="0074711F"/>
    <w:rsid w:val="007543C5"/>
    <w:rsid w:val="00762FF7"/>
    <w:rsid w:val="00763733"/>
    <w:rsid w:val="00764429"/>
    <w:rsid w:val="0077095D"/>
    <w:rsid w:val="007724E6"/>
    <w:rsid w:val="00780093"/>
    <w:rsid w:val="00782E98"/>
    <w:rsid w:val="00783852"/>
    <w:rsid w:val="007872F7"/>
    <w:rsid w:val="007A03BC"/>
    <w:rsid w:val="007A13DB"/>
    <w:rsid w:val="007A2BBA"/>
    <w:rsid w:val="007A4C18"/>
    <w:rsid w:val="007A6C03"/>
    <w:rsid w:val="007B0CA5"/>
    <w:rsid w:val="007B1D98"/>
    <w:rsid w:val="007B3D24"/>
    <w:rsid w:val="007C0084"/>
    <w:rsid w:val="007C16A8"/>
    <w:rsid w:val="007C4FA1"/>
    <w:rsid w:val="007D2E39"/>
    <w:rsid w:val="007D5BBF"/>
    <w:rsid w:val="007E05AA"/>
    <w:rsid w:val="007E3275"/>
    <w:rsid w:val="007F306F"/>
    <w:rsid w:val="007F415B"/>
    <w:rsid w:val="007F415E"/>
    <w:rsid w:val="008003E5"/>
    <w:rsid w:val="00801B40"/>
    <w:rsid w:val="008029FF"/>
    <w:rsid w:val="0080482B"/>
    <w:rsid w:val="00810C7E"/>
    <w:rsid w:val="00811D47"/>
    <w:rsid w:val="00831DC0"/>
    <w:rsid w:val="00835214"/>
    <w:rsid w:val="008455FC"/>
    <w:rsid w:val="00847624"/>
    <w:rsid w:val="008502CF"/>
    <w:rsid w:val="00850BDC"/>
    <w:rsid w:val="0087089C"/>
    <w:rsid w:val="00872686"/>
    <w:rsid w:val="00877C51"/>
    <w:rsid w:val="0088317E"/>
    <w:rsid w:val="00883378"/>
    <w:rsid w:val="008843EB"/>
    <w:rsid w:val="00885705"/>
    <w:rsid w:val="0088799B"/>
    <w:rsid w:val="00890DF1"/>
    <w:rsid w:val="00891B69"/>
    <w:rsid w:val="008921EC"/>
    <w:rsid w:val="0089242C"/>
    <w:rsid w:val="008A0286"/>
    <w:rsid w:val="008A235C"/>
    <w:rsid w:val="008A6052"/>
    <w:rsid w:val="008A6E77"/>
    <w:rsid w:val="008A7998"/>
    <w:rsid w:val="008C2112"/>
    <w:rsid w:val="008C2A1B"/>
    <w:rsid w:val="008D7908"/>
    <w:rsid w:val="008E0010"/>
    <w:rsid w:val="008E528A"/>
    <w:rsid w:val="008E6B8B"/>
    <w:rsid w:val="009075A8"/>
    <w:rsid w:val="00912324"/>
    <w:rsid w:val="00912C62"/>
    <w:rsid w:val="00920148"/>
    <w:rsid w:val="009214B1"/>
    <w:rsid w:val="00923489"/>
    <w:rsid w:val="00927D89"/>
    <w:rsid w:val="0093495A"/>
    <w:rsid w:val="0093646B"/>
    <w:rsid w:val="00940BEC"/>
    <w:rsid w:val="00940C80"/>
    <w:rsid w:val="00944F55"/>
    <w:rsid w:val="0094533C"/>
    <w:rsid w:val="00947163"/>
    <w:rsid w:val="00965CDF"/>
    <w:rsid w:val="009720C2"/>
    <w:rsid w:val="00974DBA"/>
    <w:rsid w:val="009752EE"/>
    <w:rsid w:val="00985DC1"/>
    <w:rsid w:val="009877AB"/>
    <w:rsid w:val="009909D0"/>
    <w:rsid w:val="0099307A"/>
    <w:rsid w:val="009942FD"/>
    <w:rsid w:val="00995041"/>
    <w:rsid w:val="009A4DB8"/>
    <w:rsid w:val="009A6432"/>
    <w:rsid w:val="009A7391"/>
    <w:rsid w:val="009B3F63"/>
    <w:rsid w:val="009B512B"/>
    <w:rsid w:val="009C4506"/>
    <w:rsid w:val="009C7EE1"/>
    <w:rsid w:val="009D03F3"/>
    <w:rsid w:val="009D65F6"/>
    <w:rsid w:val="009E0F25"/>
    <w:rsid w:val="009E24F5"/>
    <w:rsid w:val="009E3815"/>
    <w:rsid w:val="009E3ACB"/>
    <w:rsid w:val="009E5BDB"/>
    <w:rsid w:val="009E7559"/>
    <w:rsid w:val="009F432F"/>
    <w:rsid w:val="009F6366"/>
    <w:rsid w:val="009F7E96"/>
    <w:rsid w:val="00A0206D"/>
    <w:rsid w:val="00A0409F"/>
    <w:rsid w:val="00A05A6D"/>
    <w:rsid w:val="00A0618A"/>
    <w:rsid w:val="00A10507"/>
    <w:rsid w:val="00A11C86"/>
    <w:rsid w:val="00A130A9"/>
    <w:rsid w:val="00A1436D"/>
    <w:rsid w:val="00A14E25"/>
    <w:rsid w:val="00A15859"/>
    <w:rsid w:val="00A16371"/>
    <w:rsid w:val="00A22F74"/>
    <w:rsid w:val="00A30A3E"/>
    <w:rsid w:val="00A318D1"/>
    <w:rsid w:val="00A35978"/>
    <w:rsid w:val="00A412AA"/>
    <w:rsid w:val="00A42007"/>
    <w:rsid w:val="00A44C72"/>
    <w:rsid w:val="00A52FBF"/>
    <w:rsid w:val="00A538E8"/>
    <w:rsid w:val="00A54EF9"/>
    <w:rsid w:val="00A55F97"/>
    <w:rsid w:val="00A614AF"/>
    <w:rsid w:val="00A63C6E"/>
    <w:rsid w:val="00A66870"/>
    <w:rsid w:val="00A66B6C"/>
    <w:rsid w:val="00A7068A"/>
    <w:rsid w:val="00A82ACE"/>
    <w:rsid w:val="00A82E87"/>
    <w:rsid w:val="00A844EE"/>
    <w:rsid w:val="00A91703"/>
    <w:rsid w:val="00A97629"/>
    <w:rsid w:val="00AA2010"/>
    <w:rsid w:val="00AB02E1"/>
    <w:rsid w:val="00AB1B25"/>
    <w:rsid w:val="00AC0B8C"/>
    <w:rsid w:val="00AC279E"/>
    <w:rsid w:val="00AD1F7B"/>
    <w:rsid w:val="00AD5E16"/>
    <w:rsid w:val="00AD79DB"/>
    <w:rsid w:val="00AE01B9"/>
    <w:rsid w:val="00AE5D65"/>
    <w:rsid w:val="00AE6822"/>
    <w:rsid w:val="00AE6C81"/>
    <w:rsid w:val="00AE7544"/>
    <w:rsid w:val="00AF0502"/>
    <w:rsid w:val="00AF576B"/>
    <w:rsid w:val="00AF62BE"/>
    <w:rsid w:val="00AF6A0C"/>
    <w:rsid w:val="00B06440"/>
    <w:rsid w:val="00B07796"/>
    <w:rsid w:val="00B07974"/>
    <w:rsid w:val="00B12372"/>
    <w:rsid w:val="00B13166"/>
    <w:rsid w:val="00B174B0"/>
    <w:rsid w:val="00B20408"/>
    <w:rsid w:val="00B22C31"/>
    <w:rsid w:val="00B24F4B"/>
    <w:rsid w:val="00B26285"/>
    <w:rsid w:val="00B32E9C"/>
    <w:rsid w:val="00B356F3"/>
    <w:rsid w:val="00B359E7"/>
    <w:rsid w:val="00B3659D"/>
    <w:rsid w:val="00B43369"/>
    <w:rsid w:val="00B509D0"/>
    <w:rsid w:val="00B60884"/>
    <w:rsid w:val="00B61C6E"/>
    <w:rsid w:val="00B659F4"/>
    <w:rsid w:val="00B75289"/>
    <w:rsid w:val="00B75E65"/>
    <w:rsid w:val="00B93004"/>
    <w:rsid w:val="00B95EB0"/>
    <w:rsid w:val="00BA1B5B"/>
    <w:rsid w:val="00BA5859"/>
    <w:rsid w:val="00BA6B94"/>
    <w:rsid w:val="00BB5B2D"/>
    <w:rsid w:val="00BC1A36"/>
    <w:rsid w:val="00BC2E70"/>
    <w:rsid w:val="00BC33CE"/>
    <w:rsid w:val="00BD02B7"/>
    <w:rsid w:val="00BD29D0"/>
    <w:rsid w:val="00BE2ACA"/>
    <w:rsid w:val="00BE3368"/>
    <w:rsid w:val="00BE3904"/>
    <w:rsid w:val="00BE3A55"/>
    <w:rsid w:val="00BE6DEB"/>
    <w:rsid w:val="00BF1B22"/>
    <w:rsid w:val="00BF556B"/>
    <w:rsid w:val="00C02967"/>
    <w:rsid w:val="00C04284"/>
    <w:rsid w:val="00C11A81"/>
    <w:rsid w:val="00C14D94"/>
    <w:rsid w:val="00C218EF"/>
    <w:rsid w:val="00C2199E"/>
    <w:rsid w:val="00C30AA6"/>
    <w:rsid w:val="00C31EAD"/>
    <w:rsid w:val="00C334A2"/>
    <w:rsid w:val="00C349D9"/>
    <w:rsid w:val="00C43956"/>
    <w:rsid w:val="00C445BC"/>
    <w:rsid w:val="00C445E6"/>
    <w:rsid w:val="00C45BC0"/>
    <w:rsid w:val="00C57A26"/>
    <w:rsid w:val="00C64996"/>
    <w:rsid w:val="00C6510D"/>
    <w:rsid w:val="00C65A88"/>
    <w:rsid w:val="00C75947"/>
    <w:rsid w:val="00C763C7"/>
    <w:rsid w:val="00C8166C"/>
    <w:rsid w:val="00C97BD9"/>
    <w:rsid w:val="00CA49A8"/>
    <w:rsid w:val="00CA5667"/>
    <w:rsid w:val="00CB198E"/>
    <w:rsid w:val="00CB1B94"/>
    <w:rsid w:val="00CB1F60"/>
    <w:rsid w:val="00CB473D"/>
    <w:rsid w:val="00CB4750"/>
    <w:rsid w:val="00CB6764"/>
    <w:rsid w:val="00CC30A8"/>
    <w:rsid w:val="00CC6C0E"/>
    <w:rsid w:val="00CE6C06"/>
    <w:rsid w:val="00CF6143"/>
    <w:rsid w:val="00D02873"/>
    <w:rsid w:val="00D06053"/>
    <w:rsid w:val="00D06927"/>
    <w:rsid w:val="00D15A1B"/>
    <w:rsid w:val="00D21A2A"/>
    <w:rsid w:val="00D235FA"/>
    <w:rsid w:val="00D245C6"/>
    <w:rsid w:val="00D31E58"/>
    <w:rsid w:val="00D37419"/>
    <w:rsid w:val="00D40EC7"/>
    <w:rsid w:val="00D5673A"/>
    <w:rsid w:val="00D710EE"/>
    <w:rsid w:val="00D85E23"/>
    <w:rsid w:val="00D87659"/>
    <w:rsid w:val="00D909FE"/>
    <w:rsid w:val="00D94DFF"/>
    <w:rsid w:val="00DA0493"/>
    <w:rsid w:val="00DA0B16"/>
    <w:rsid w:val="00DA17D4"/>
    <w:rsid w:val="00DA20E0"/>
    <w:rsid w:val="00DA28D9"/>
    <w:rsid w:val="00DA28F8"/>
    <w:rsid w:val="00DB583F"/>
    <w:rsid w:val="00DC54FE"/>
    <w:rsid w:val="00DD77B4"/>
    <w:rsid w:val="00DE358F"/>
    <w:rsid w:val="00DF40F9"/>
    <w:rsid w:val="00DF6927"/>
    <w:rsid w:val="00E07647"/>
    <w:rsid w:val="00E11599"/>
    <w:rsid w:val="00E13B8F"/>
    <w:rsid w:val="00E16D69"/>
    <w:rsid w:val="00E26921"/>
    <w:rsid w:val="00E30B8E"/>
    <w:rsid w:val="00E35A45"/>
    <w:rsid w:val="00E35F0A"/>
    <w:rsid w:val="00E36209"/>
    <w:rsid w:val="00E36392"/>
    <w:rsid w:val="00E45873"/>
    <w:rsid w:val="00E5011D"/>
    <w:rsid w:val="00E50A7D"/>
    <w:rsid w:val="00E57843"/>
    <w:rsid w:val="00E633AE"/>
    <w:rsid w:val="00E66D50"/>
    <w:rsid w:val="00E727AF"/>
    <w:rsid w:val="00E74763"/>
    <w:rsid w:val="00E75F4A"/>
    <w:rsid w:val="00E81226"/>
    <w:rsid w:val="00E823E2"/>
    <w:rsid w:val="00E83BBC"/>
    <w:rsid w:val="00E85F7C"/>
    <w:rsid w:val="00E909E9"/>
    <w:rsid w:val="00E91543"/>
    <w:rsid w:val="00E97A68"/>
    <w:rsid w:val="00EB6819"/>
    <w:rsid w:val="00EC06CA"/>
    <w:rsid w:val="00EC098A"/>
    <w:rsid w:val="00EC1564"/>
    <w:rsid w:val="00ED1221"/>
    <w:rsid w:val="00ED5E14"/>
    <w:rsid w:val="00EE11A5"/>
    <w:rsid w:val="00EE264D"/>
    <w:rsid w:val="00EE4E44"/>
    <w:rsid w:val="00EF49AD"/>
    <w:rsid w:val="00EF538F"/>
    <w:rsid w:val="00F01E6D"/>
    <w:rsid w:val="00F03406"/>
    <w:rsid w:val="00F035A7"/>
    <w:rsid w:val="00F177C8"/>
    <w:rsid w:val="00F206BC"/>
    <w:rsid w:val="00F2541B"/>
    <w:rsid w:val="00F257F0"/>
    <w:rsid w:val="00F42A88"/>
    <w:rsid w:val="00F47110"/>
    <w:rsid w:val="00F631DF"/>
    <w:rsid w:val="00F66327"/>
    <w:rsid w:val="00F746EF"/>
    <w:rsid w:val="00F75240"/>
    <w:rsid w:val="00F7697B"/>
    <w:rsid w:val="00F76CA6"/>
    <w:rsid w:val="00F8136C"/>
    <w:rsid w:val="00FA18F7"/>
    <w:rsid w:val="00FB34D3"/>
    <w:rsid w:val="00FB51F0"/>
    <w:rsid w:val="00FB7134"/>
    <w:rsid w:val="00FC4DE6"/>
    <w:rsid w:val="00FC6195"/>
    <w:rsid w:val="00FC691F"/>
    <w:rsid w:val="00FD15A4"/>
    <w:rsid w:val="00FD2D62"/>
    <w:rsid w:val="00FD796E"/>
    <w:rsid w:val="00FE0677"/>
    <w:rsid w:val="00FE1ED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522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05AA"/>
    <w:rPr>
      <w:rFonts w:ascii="Arial" w:hAnsi="Arial"/>
      <w:sz w:val="24"/>
      <w:lang w:eastAsia="cs-CZ"/>
    </w:rPr>
  </w:style>
  <w:style w:type="paragraph" w:styleId="Nadpis1">
    <w:name w:val="heading 1"/>
    <w:basedOn w:val="Normln"/>
    <w:next w:val="Normln"/>
    <w:qFormat/>
    <w:rsid w:val="007E05AA"/>
    <w:pPr>
      <w:keepNext/>
      <w:numPr>
        <w:numId w:val="13"/>
      </w:numPr>
      <w:ind w:left="0"/>
      <w:outlineLvl w:val="0"/>
    </w:pPr>
    <w:rPr>
      <w:b/>
      <w:sz w:val="22"/>
    </w:rPr>
  </w:style>
  <w:style w:type="paragraph" w:styleId="Nadpis2">
    <w:name w:val="heading 2"/>
    <w:basedOn w:val="Normln"/>
    <w:next w:val="Normln"/>
    <w:qFormat/>
    <w:rsid w:val="007E05AA"/>
    <w:pPr>
      <w:keepNext/>
      <w:numPr>
        <w:ilvl w:val="1"/>
        <w:numId w:val="13"/>
      </w:numPr>
      <w:outlineLvl w:val="1"/>
    </w:pPr>
    <w:rPr>
      <w:b/>
    </w:rPr>
  </w:style>
  <w:style w:type="paragraph" w:styleId="Nadpis3">
    <w:name w:val="heading 3"/>
    <w:basedOn w:val="Normln"/>
    <w:next w:val="Normln"/>
    <w:qFormat/>
    <w:rsid w:val="007E05AA"/>
    <w:pPr>
      <w:keepNext/>
      <w:numPr>
        <w:ilvl w:val="2"/>
        <w:numId w:val="13"/>
      </w:numPr>
      <w:outlineLvl w:val="2"/>
    </w:pPr>
    <w:rPr>
      <w:b/>
    </w:rPr>
  </w:style>
  <w:style w:type="paragraph" w:styleId="Nadpis4">
    <w:name w:val="heading 4"/>
    <w:basedOn w:val="Normln"/>
    <w:next w:val="Normln"/>
    <w:link w:val="Nadpis4Char"/>
    <w:semiHidden/>
    <w:unhideWhenUsed/>
    <w:qFormat/>
    <w:rsid w:val="00AB1B25"/>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AB1B25"/>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AB1B25"/>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AB1B25"/>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AB1B25"/>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AB1B25"/>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7E05AA"/>
    <w:pPr>
      <w:ind w:left="360"/>
    </w:pPr>
  </w:style>
  <w:style w:type="paragraph" w:styleId="Zhlav">
    <w:name w:val="header"/>
    <w:basedOn w:val="Normln"/>
    <w:rsid w:val="007E05AA"/>
    <w:pPr>
      <w:tabs>
        <w:tab w:val="center" w:pos="4536"/>
        <w:tab w:val="right" w:pos="9072"/>
      </w:tabs>
    </w:pPr>
  </w:style>
  <w:style w:type="paragraph" w:styleId="Zpat">
    <w:name w:val="footer"/>
    <w:basedOn w:val="Normln"/>
    <w:rsid w:val="007E05AA"/>
    <w:pPr>
      <w:tabs>
        <w:tab w:val="center" w:pos="4536"/>
        <w:tab w:val="right" w:pos="9072"/>
      </w:tabs>
    </w:pPr>
  </w:style>
  <w:style w:type="paragraph" w:styleId="Zkladntext">
    <w:name w:val="Body Text"/>
    <w:basedOn w:val="Normln"/>
    <w:rsid w:val="007E05AA"/>
    <w:rPr>
      <w:sz w:val="22"/>
    </w:rPr>
  </w:style>
  <w:style w:type="paragraph" w:styleId="Nzev">
    <w:name w:val="Title"/>
    <w:basedOn w:val="Normln"/>
    <w:qFormat/>
    <w:rsid w:val="007E05AA"/>
    <w:pPr>
      <w:jc w:val="center"/>
    </w:pPr>
    <w:rPr>
      <w:b/>
      <w:sz w:val="28"/>
      <w:u w:val="single"/>
    </w:rPr>
  </w:style>
  <w:style w:type="paragraph" w:styleId="Zkladntextodsazen2">
    <w:name w:val="Body Text Indent 2"/>
    <w:basedOn w:val="Normln"/>
    <w:rsid w:val="007E05AA"/>
    <w:pPr>
      <w:ind w:firstLine="708"/>
      <w:jc w:val="both"/>
    </w:pPr>
    <w:rPr>
      <w:rFonts w:cs="Arial"/>
      <w:sz w:val="22"/>
    </w:rPr>
  </w:style>
  <w:style w:type="paragraph" w:styleId="Textbubliny">
    <w:name w:val="Balloon Text"/>
    <w:basedOn w:val="Normln"/>
    <w:semiHidden/>
    <w:rsid w:val="007E05AA"/>
    <w:rPr>
      <w:rFonts w:ascii="Tahoma" w:hAnsi="Tahoma" w:cs="Tahoma"/>
      <w:sz w:val="16"/>
      <w:szCs w:val="16"/>
    </w:rPr>
  </w:style>
  <w:style w:type="character" w:styleId="Odkaznakoment">
    <w:name w:val="annotation reference"/>
    <w:semiHidden/>
    <w:rsid w:val="007E05AA"/>
    <w:rPr>
      <w:sz w:val="16"/>
      <w:szCs w:val="16"/>
    </w:rPr>
  </w:style>
  <w:style w:type="paragraph" w:styleId="Textkomente">
    <w:name w:val="annotation text"/>
    <w:basedOn w:val="Normln"/>
    <w:link w:val="TextkomenteChar"/>
    <w:semiHidden/>
    <w:rsid w:val="007E05AA"/>
    <w:rPr>
      <w:sz w:val="20"/>
    </w:rPr>
  </w:style>
  <w:style w:type="paragraph" w:styleId="Pedmtkomente">
    <w:name w:val="annotation subject"/>
    <w:basedOn w:val="Textkomente"/>
    <w:next w:val="Textkomente"/>
    <w:semiHidden/>
    <w:rsid w:val="007E05AA"/>
    <w:rPr>
      <w:b/>
      <w:bCs/>
    </w:rPr>
  </w:style>
  <w:style w:type="paragraph" w:styleId="Zkladntext2">
    <w:name w:val="Body Text 2"/>
    <w:basedOn w:val="Normln"/>
    <w:link w:val="Zkladntext2Char"/>
    <w:rsid w:val="007E05AA"/>
    <w:pPr>
      <w:ind w:right="-142"/>
    </w:pPr>
    <w:rPr>
      <w:rFonts w:cs="Arial"/>
      <w:sz w:val="22"/>
    </w:rPr>
  </w:style>
  <w:style w:type="character" w:styleId="Siln">
    <w:name w:val="Strong"/>
    <w:qFormat/>
    <w:rsid w:val="007E05AA"/>
    <w:rPr>
      <w:b/>
      <w:bCs/>
    </w:rPr>
  </w:style>
  <w:style w:type="paragraph" w:styleId="Rozloendokumentu">
    <w:name w:val="Document Map"/>
    <w:basedOn w:val="Normln"/>
    <w:semiHidden/>
    <w:rsid w:val="00E50A7D"/>
    <w:pPr>
      <w:shd w:val="clear" w:color="auto" w:fill="000080"/>
    </w:pPr>
    <w:rPr>
      <w:rFonts w:ascii="Tahoma" w:hAnsi="Tahoma" w:cs="Tahoma"/>
      <w:sz w:val="20"/>
    </w:rPr>
  </w:style>
  <w:style w:type="table" w:styleId="Mkatabulky">
    <w:name w:val="Table Grid"/>
    <w:basedOn w:val="Normlntabulka"/>
    <w:rsid w:val="000A5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72"/>
    <w:qFormat/>
    <w:rsid w:val="00B359E7"/>
    <w:pPr>
      <w:ind w:left="720"/>
      <w:contextualSpacing/>
    </w:pPr>
  </w:style>
  <w:style w:type="paragraph" w:styleId="Normlnweb">
    <w:name w:val="Normal (Web)"/>
    <w:basedOn w:val="Normln"/>
    <w:uiPriority w:val="99"/>
    <w:semiHidden/>
    <w:unhideWhenUsed/>
    <w:rsid w:val="002526C0"/>
    <w:pPr>
      <w:spacing w:before="100" w:beforeAutospacing="1" w:after="100" w:afterAutospacing="1"/>
    </w:pPr>
    <w:rPr>
      <w:rFonts w:ascii="Times New Roman" w:hAnsi="Times New Roman"/>
      <w:szCs w:val="24"/>
    </w:rPr>
  </w:style>
  <w:style w:type="paragraph" w:styleId="Revize">
    <w:name w:val="Revision"/>
    <w:hidden/>
    <w:uiPriority w:val="71"/>
    <w:semiHidden/>
    <w:rsid w:val="002526C0"/>
    <w:rPr>
      <w:rFonts w:ascii="Arial" w:hAnsi="Arial"/>
      <w:sz w:val="24"/>
      <w:lang w:eastAsia="cs-CZ"/>
    </w:rPr>
  </w:style>
  <w:style w:type="character" w:styleId="Hypertextovodkaz">
    <w:name w:val="Hyperlink"/>
    <w:rsid w:val="00634BE9"/>
    <w:rPr>
      <w:color w:val="0000FF"/>
      <w:u w:val="single"/>
    </w:rPr>
  </w:style>
  <w:style w:type="character" w:customStyle="1" w:styleId="Nadpis4Char">
    <w:name w:val="Nadpis 4 Char"/>
    <w:basedOn w:val="Standardnpsmoodstavce"/>
    <w:link w:val="Nadpis4"/>
    <w:semiHidden/>
    <w:rsid w:val="00AB1B25"/>
    <w:rPr>
      <w:rFonts w:asciiTheme="majorHAnsi" w:eastAsiaTheme="majorEastAsia" w:hAnsiTheme="majorHAnsi" w:cstheme="majorBidi"/>
      <w:i/>
      <w:iCs/>
      <w:color w:val="365F91" w:themeColor="accent1" w:themeShade="BF"/>
      <w:sz w:val="24"/>
      <w:lang w:eastAsia="cs-CZ"/>
    </w:rPr>
  </w:style>
  <w:style w:type="character" w:customStyle="1" w:styleId="Nadpis5Char">
    <w:name w:val="Nadpis 5 Char"/>
    <w:basedOn w:val="Standardnpsmoodstavce"/>
    <w:link w:val="Nadpis5"/>
    <w:semiHidden/>
    <w:rsid w:val="00AB1B25"/>
    <w:rPr>
      <w:rFonts w:asciiTheme="majorHAnsi" w:eastAsiaTheme="majorEastAsia" w:hAnsiTheme="majorHAnsi" w:cstheme="majorBidi"/>
      <w:color w:val="365F91" w:themeColor="accent1" w:themeShade="BF"/>
      <w:sz w:val="24"/>
      <w:lang w:eastAsia="cs-CZ"/>
    </w:rPr>
  </w:style>
  <w:style w:type="character" w:customStyle="1" w:styleId="Nadpis6Char">
    <w:name w:val="Nadpis 6 Char"/>
    <w:basedOn w:val="Standardnpsmoodstavce"/>
    <w:link w:val="Nadpis6"/>
    <w:semiHidden/>
    <w:rsid w:val="00AB1B25"/>
    <w:rPr>
      <w:rFonts w:asciiTheme="majorHAnsi" w:eastAsiaTheme="majorEastAsia" w:hAnsiTheme="majorHAnsi" w:cstheme="majorBidi"/>
      <w:color w:val="243F60" w:themeColor="accent1" w:themeShade="7F"/>
      <w:sz w:val="24"/>
      <w:lang w:eastAsia="cs-CZ"/>
    </w:rPr>
  </w:style>
  <w:style w:type="character" w:customStyle="1" w:styleId="Nadpis7Char">
    <w:name w:val="Nadpis 7 Char"/>
    <w:basedOn w:val="Standardnpsmoodstavce"/>
    <w:link w:val="Nadpis7"/>
    <w:semiHidden/>
    <w:rsid w:val="00AB1B25"/>
    <w:rPr>
      <w:rFonts w:asciiTheme="majorHAnsi" w:eastAsiaTheme="majorEastAsia" w:hAnsiTheme="majorHAnsi" w:cstheme="majorBidi"/>
      <w:i/>
      <w:iCs/>
      <w:color w:val="243F60" w:themeColor="accent1" w:themeShade="7F"/>
      <w:sz w:val="24"/>
      <w:lang w:eastAsia="cs-CZ"/>
    </w:rPr>
  </w:style>
  <w:style w:type="character" w:customStyle="1" w:styleId="Nadpis8Char">
    <w:name w:val="Nadpis 8 Char"/>
    <w:basedOn w:val="Standardnpsmoodstavce"/>
    <w:link w:val="Nadpis8"/>
    <w:semiHidden/>
    <w:rsid w:val="00AB1B25"/>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AB1B25"/>
    <w:rPr>
      <w:rFonts w:asciiTheme="majorHAnsi" w:eastAsiaTheme="majorEastAsia" w:hAnsiTheme="majorHAnsi" w:cstheme="majorBidi"/>
      <w:i/>
      <w:iCs/>
      <w:color w:val="272727" w:themeColor="text1" w:themeTint="D8"/>
      <w:sz w:val="21"/>
      <w:szCs w:val="21"/>
      <w:lang w:eastAsia="cs-CZ"/>
    </w:rPr>
  </w:style>
  <w:style w:type="character" w:styleId="Nevyeenzmnka">
    <w:name w:val="Unresolved Mention"/>
    <w:basedOn w:val="Standardnpsmoodstavce"/>
    <w:uiPriority w:val="99"/>
    <w:semiHidden/>
    <w:unhideWhenUsed/>
    <w:rsid w:val="009F7E96"/>
    <w:rPr>
      <w:color w:val="605E5C"/>
      <w:shd w:val="clear" w:color="auto" w:fill="E1DFDD"/>
    </w:rPr>
  </w:style>
  <w:style w:type="character" w:customStyle="1" w:styleId="TextkomenteChar">
    <w:name w:val="Text komentáře Char"/>
    <w:basedOn w:val="Standardnpsmoodstavce"/>
    <w:link w:val="Textkomente"/>
    <w:semiHidden/>
    <w:rsid w:val="00B75289"/>
    <w:rPr>
      <w:rFonts w:ascii="Arial" w:hAnsi="Arial"/>
      <w:lang w:eastAsia="cs-CZ"/>
    </w:rPr>
  </w:style>
  <w:style w:type="character" w:customStyle="1" w:styleId="Zkladntext2Char">
    <w:name w:val="Základní text 2 Char"/>
    <w:basedOn w:val="Standardnpsmoodstavce"/>
    <w:link w:val="Zkladntext2"/>
    <w:rsid w:val="002F38C6"/>
    <w:rPr>
      <w:rFonts w:ascii="Arial" w:hAnsi="Arial" w:cs="Arial"/>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889052">
      <w:bodyDiv w:val="1"/>
      <w:marLeft w:val="0"/>
      <w:marRight w:val="0"/>
      <w:marTop w:val="0"/>
      <w:marBottom w:val="0"/>
      <w:divBdr>
        <w:top w:val="none" w:sz="0" w:space="0" w:color="auto"/>
        <w:left w:val="none" w:sz="0" w:space="0" w:color="auto"/>
        <w:bottom w:val="none" w:sz="0" w:space="0" w:color="auto"/>
        <w:right w:val="none" w:sz="0" w:space="0" w:color="auto"/>
      </w:divBdr>
    </w:div>
    <w:div w:id="1469930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kehudebnijar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enteria.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A09EE-A6E5-49C2-B970-3E17183B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2542</Words>
  <Characters>14998</Characters>
  <Application>Microsoft Office Word</Application>
  <DocSecurity>0</DocSecurity>
  <Lines>124</Lines>
  <Paragraphs>35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PROPAGAČNÍ ČINNOSTI</vt:lpstr>
      <vt:lpstr>SMLOUVA O PROPAGAČNÍ ČINNOSTI</vt:lpstr>
    </vt:vector>
  </TitlesOfParts>
  <Company>Východočeská stavební skupina</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PROPAGAČNÍ ČINNOSTI</dc:title>
  <dc:subject/>
  <dc:creator>Plechata</dc:creator>
  <cp:keywords/>
  <cp:lastModifiedBy>Gabriela Gregorová</cp:lastModifiedBy>
  <cp:revision>2</cp:revision>
  <cp:lastPrinted>2025-05-13T11:14:00Z</cp:lastPrinted>
  <dcterms:created xsi:type="dcterms:W3CDTF">2025-05-13T11:15:00Z</dcterms:created>
  <dcterms:modified xsi:type="dcterms:W3CDTF">2025-05-13T11:15:00Z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