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2EA0" w14:textId="77777777" w:rsidR="00D94103" w:rsidRPr="00D94103" w:rsidRDefault="00D94103" w:rsidP="00BA12D1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sz w:val="40"/>
          <w:szCs w:val="24"/>
        </w:rPr>
      </w:pPr>
      <w:r w:rsidRPr="00D94103">
        <w:rPr>
          <w:rFonts w:cs="Times New Roman"/>
          <w:b/>
          <w:bCs/>
          <w:sz w:val="40"/>
          <w:szCs w:val="24"/>
        </w:rPr>
        <w:t xml:space="preserve">K </w:t>
      </w:r>
      <w:r w:rsidRPr="00D94103">
        <w:rPr>
          <w:rFonts w:cs="Times New Roman"/>
          <w:b/>
          <w:bCs/>
          <w:sz w:val="40"/>
          <w:szCs w:val="24"/>
          <w:lang w:val="x-none"/>
        </w:rPr>
        <w:t>u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p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n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í</w:t>
      </w:r>
      <w:r w:rsidRPr="00D94103">
        <w:rPr>
          <w:rFonts w:cs="Times New Roman"/>
          <w:b/>
          <w:bCs/>
          <w:sz w:val="40"/>
          <w:szCs w:val="24"/>
        </w:rPr>
        <w:t xml:space="preserve">   s m l o u v a</w:t>
      </w:r>
    </w:p>
    <w:p w14:paraId="07586E18" w14:textId="77777777"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Cs w:val="24"/>
          <w:lang w:val="x-none"/>
        </w:rPr>
      </w:pPr>
      <w:r w:rsidRPr="00D94103">
        <w:rPr>
          <w:rFonts w:cs="Times New Roman"/>
          <w:szCs w:val="24"/>
          <w:lang w:val="x-none"/>
        </w:rPr>
        <w:t>(§2079 NOZ)</w:t>
      </w:r>
    </w:p>
    <w:p w14:paraId="66844A82" w14:textId="77777777" w:rsidR="00D94103" w:rsidRPr="0095700E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95700E">
        <w:rPr>
          <w:rFonts w:cs="Times New Roman"/>
          <w:color w:val="000000"/>
          <w:szCs w:val="24"/>
          <w:lang w:val="x-none"/>
        </w:rPr>
        <w:t>Smluvní strany:</w:t>
      </w:r>
    </w:p>
    <w:p w14:paraId="6A015B67" w14:textId="00F3A26C" w:rsidR="008A5ABF" w:rsidRDefault="00A727CB" w:rsidP="008A5ABF">
      <w:pPr>
        <w:spacing w:after="0" w:line="276" w:lineRule="auto"/>
      </w:pPr>
      <w:r>
        <w:t>LINET spol. s.r.o.</w:t>
      </w:r>
    </w:p>
    <w:p w14:paraId="511C72C8" w14:textId="5D7CC086" w:rsidR="008A5ABF" w:rsidRDefault="00A727CB" w:rsidP="008A5ABF">
      <w:pPr>
        <w:spacing w:after="0" w:line="276" w:lineRule="auto"/>
      </w:pPr>
      <w:proofErr w:type="spellStart"/>
      <w:r>
        <w:t>Želevčice</w:t>
      </w:r>
      <w:proofErr w:type="spellEnd"/>
      <w:r>
        <w:t xml:space="preserve"> 5</w:t>
      </w:r>
    </w:p>
    <w:p w14:paraId="12DAFFFE" w14:textId="356E1C62" w:rsidR="008A5ABF" w:rsidRDefault="00A727CB" w:rsidP="008A5ABF">
      <w:pPr>
        <w:spacing w:after="0" w:line="276" w:lineRule="auto"/>
      </w:pPr>
      <w:r>
        <w:t>274 01 Slaný</w:t>
      </w:r>
    </w:p>
    <w:p w14:paraId="77EDD979" w14:textId="5A5B0333" w:rsidR="008202B8" w:rsidRDefault="005B7ED2" w:rsidP="008A5ABF">
      <w:pPr>
        <w:spacing w:after="0" w:line="276" w:lineRule="auto"/>
      </w:pPr>
      <w:r>
        <w:rPr>
          <w:rFonts w:cs="Times New Roman"/>
          <w:szCs w:val="24"/>
        </w:rPr>
        <w:t>zastoupení na základě plné moci Petrem Smetanou</w:t>
      </w:r>
    </w:p>
    <w:p w14:paraId="7ABCF80E" w14:textId="44DBD40A" w:rsidR="0067536C" w:rsidRDefault="008029CF" w:rsidP="008A5ABF">
      <w:pPr>
        <w:spacing w:after="0" w:line="276" w:lineRule="auto"/>
      </w:pPr>
      <w:r>
        <w:t>IČO:</w:t>
      </w:r>
      <w:r w:rsidR="00E65A34">
        <w:t xml:space="preserve"> </w:t>
      </w:r>
      <w:r w:rsidR="00A727CB">
        <w:t>00507814</w:t>
      </w:r>
      <w:r w:rsidR="003A45A2">
        <w:t>, DIČ:</w:t>
      </w:r>
      <w:r w:rsidR="00E65A34">
        <w:t xml:space="preserve"> </w:t>
      </w:r>
      <w:r w:rsidR="00B375CA">
        <w:t>CZ</w:t>
      </w:r>
      <w:r w:rsidR="00A727CB">
        <w:t>00507814</w:t>
      </w:r>
    </w:p>
    <w:p w14:paraId="3E853017" w14:textId="77777777" w:rsidR="00D94103" w:rsidRPr="0095700E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95700E">
        <w:rPr>
          <w:rFonts w:cs="Times New Roman"/>
          <w:color w:val="000000"/>
          <w:szCs w:val="24"/>
          <w:lang w:val="x-none"/>
        </w:rPr>
        <w:t>na straně jedné</w:t>
      </w:r>
    </w:p>
    <w:p w14:paraId="1692B7B4" w14:textId="77777777" w:rsidR="00D94103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(dále jen „prodávající“)</w:t>
      </w:r>
    </w:p>
    <w:p w14:paraId="159E2399" w14:textId="77777777" w:rsidR="001147A9" w:rsidRPr="00D94103" w:rsidRDefault="001147A9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</w:p>
    <w:p w14:paraId="6EC868B0" w14:textId="77777777"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a</w:t>
      </w:r>
    </w:p>
    <w:p w14:paraId="19652C6A" w14:textId="77777777" w:rsidR="001147A9" w:rsidRDefault="001147A9" w:rsidP="00BA12D1">
      <w:pPr>
        <w:spacing w:after="0" w:line="276" w:lineRule="auto"/>
        <w:jc w:val="both"/>
        <w:rPr>
          <w:rFonts w:cs="Times New Roman"/>
          <w:szCs w:val="24"/>
        </w:rPr>
      </w:pPr>
    </w:p>
    <w:p w14:paraId="59659761" w14:textId="70E9B7CC" w:rsidR="00D94103" w:rsidRPr="00D94103" w:rsidRDefault="00637223" w:rsidP="00BA12D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Domov pro seniory Jindřichův Hradec, </w:t>
      </w:r>
      <w:proofErr w:type="spellStart"/>
      <w:r>
        <w:rPr>
          <w:rFonts w:cs="Times New Roman"/>
          <w:szCs w:val="24"/>
        </w:rPr>
        <w:t>p.o</w:t>
      </w:r>
      <w:proofErr w:type="spellEnd"/>
      <w:r>
        <w:rPr>
          <w:rFonts w:cs="Times New Roman"/>
          <w:szCs w:val="24"/>
        </w:rPr>
        <w:t>.</w:t>
      </w:r>
    </w:p>
    <w:p w14:paraId="296D38E9" w14:textId="4EAF89FA" w:rsidR="00D94103" w:rsidRPr="00D94103" w:rsidRDefault="00637223" w:rsidP="00BA12D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Otín 90</w:t>
      </w:r>
      <w:r w:rsidR="00D94103" w:rsidRPr="00D94103">
        <w:rPr>
          <w:rFonts w:cs="Times New Roman"/>
          <w:szCs w:val="24"/>
        </w:rPr>
        <w:t xml:space="preserve">, 377 01 Jindřichův Hradec </w:t>
      </w:r>
    </w:p>
    <w:p w14:paraId="5E2CFFDC" w14:textId="610A451D" w:rsidR="00D94103" w:rsidRPr="00D94103" w:rsidRDefault="00637223" w:rsidP="00BA12D1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Mgr. Bc. Radka Stejskalová, statutární zástupce</w:t>
      </w:r>
    </w:p>
    <w:p w14:paraId="7F60841E" w14:textId="24D0003E" w:rsidR="00D94103" w:rsidRPr="00D94103" w:rsidRDefault="00D94103" w:rsidP="00BA12D1">
      <w:pPr>
        <w:spacing w:after="0" w:line="276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 xml:space="preserve">IČO: </w:t>
      </w:r>
      <w:r w:rsidR="00637223">
        <w:rPr>
          <w:rFonts w:cs="Times New Roman"/>
          <w:szCs w:val="24"/>
        </w:rPr>
        <w:t>22032631</w:t>
      </w:r>
    </w:p>
    <w:p w14:paraId="34B97400" w14:textId="77777777"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na straně druhé</w:t>
      </w:r>
    </w:p>
    <w:p w14:paraId="49A3FCA4" w14:textId="77777777"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(dále jen „kupující“)</w:t>
      </w:r>
    </w:p>
    <w:p w14:paraId="331FF4D9" w14:textId="77777777"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14:paraId="6C00F76E" w14:textId="77777777"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uzavírají níže uvedeného dne, měsíce a roku tuto smlouvu kupní dle </w:t>
      </w:r>
      <w:proofErr w:type="spellStart"/>
      <w:r w:rsidRPr="00D94103">
        <w:rPr>
          <w:rFonts w:cs="Times New Roman"/>
          <w:color w:val="000000"/>
          <w:szCs w:val="24"/>
          <w:lang w:val="x-none"/>
        </w:rPr>
        <w:t>ust</w:t>
      </w:r>
      <w:proofErr w:type="spellEnd"/>
      <w:r w:rsidRPr="00D94103">
        <w:rPr>
          <w:rFonts w:cs="Times New Roman"/>
          <w:color w:val="000000"/>
          <w:szCs w:val="24"/>
          <w:lang w:val="x-none"/>
        </w:rPr>
        <w:t xml:space="preserve">. § 2079 a násl. </w:t>
      </w:r>
      <w:r w:rsidR="008664B3">
        <w:rPr>
          <w:rFonts w:cs="Times New Roman"/>
          <w:color w:val="000000"/>
          <w:szCs w:val="24"/>
        </w:rPr>
        <w:t>O</w:t>
      </w:r>
      <w:r w:rsidR="00AD716A">
        <w:rPr>
          <w:rFonts w:cs="Times New Roman"/>
          <w:color w:val="000000"/>
          <w:szCs w:val="24"/>
        </w:rPr>
        <w:t>bčanského</w:t>
      </w:r>
      <w:r w:rsidRPr="00D94103">
        <w:rPr>
          <w:rFonts w:cs="Times New Roman"/>
          <w:color w:val="000000"/>
          <w:szCs w:val="24"/>
          <w:lang w:val="x-none"/>
        </w:rPr>
        <w:t xml:space="preserve"> zákoníku</w:t>
      </w:r>
      <w:r w:rsidR="008664B3">
        <w:rPr>
          <w:rFonts w:cs="Times New Roman"/>
          <w:color w:val="000000"/>
          <w:szCs w:val="24"/>
        </w:rPr>
        <w:t xml:space="preserve"> v platném znění</w:t>
      </w:r>
      <w:r w:rsidRPr="00D94103">
        <w:rPr>
          <w:rFonts w:cs="Times New Roman"/>
          <w:color w:val="000000"/>
          <w:szCs w:val="24"/>
          <w:lang w:val="x-none"/>
        </w:rPr>
        <w:t>:</w:t>
      </w:r>
    </w:p>
    <w:p w14:paraId="7C21258D" w14:textId="77777777"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14:paraId="1EAA9653" w14:textId="77777777"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D94103">
        <w:rPr>
          <w:rFonts w:cs="Times New Roman"/>
          <w:b/>
          <w:color w:val="000000"/>
          <w:szCs w:val="24"/>
          <w:lang w:val="x-none"/>
        </w:rPr>
        <w:t>I.</w:t>
      </w:r>
    </w:p>
    <w:p w14:paraId="1155AA9F" w14:textId="77777777"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D94103">
        <w:rPr>
          <w:rFonts w:cs="Times New Roman"/>
          <w:b/>
          <w:color w:val="000000"/>
          <w:szCs w:val="24"/>
          <w:lang w:val="x-none"/>
        </w:rPr>
        <w:t>Předmět smlouvy</w:t>
      </w:r>
    </w:p>
    <w:p w14:paraId="1E7F5FA5" w14:textId="77777777"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14:paraId="1784F42B" w14:textId="6FCF151A" w:rsidR="00D94103" w:rsidRPr="00D94103" w:rsidRDefault="00D94103" w:rsidP="003A45A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Prodávající se touto smlouvou z</w:t>
      </w:r>
      <w:r w:rsidR="00FE294A">
        <w:rPr>
          <w:rFonts w:cs="Times New Roman"/>
          <w:color w:val="000000"/>
          <w:szCs w:val="24"/>
        </w:rPr>
        <w:t xml:space="preserve">avazuje odevzdat kupujícímu následující </w:t>
      </w:r>
      <w:r w:rsidR="00E65A34">
        <w:rPr>
          <w:rFonts w:cs="Times New Roman"/>
          <w:color w:val="000000"/>
          <w:szCs w:val="24"/>
        </w:rPr>
        <w:t xml:space="preserve">služby a movitou věc: </w:t>
      </w:r>
      <w:r w:rsidR="008029CF" w:rsidRPr="008029CF">
        <w:rPr>
          <w:rFonts w:cs="Times New Roman"/>
          <w:b/>
          <w:color w:val="000000"/>
          <w:szCs w:val="24"/>
        </w:rPr>
        <w:t>„</w:t>
      </w:r>
      <w:r w:rsidR="001D15D3">
        <w:rPr>
          <w:rFonts w:cs="Times New Roman"/>
          <w:b/>
          <w:color w:val="000000"/>
          <w:szCs w:val="24"/>
        </w:rPr>
        <w:t>Dodání, doprava a instalace 10ks elektricky polohovatelných lůžek s dělenými postranicemi</w:t>
      </w:r>
      <w:r w:rsidR="008029CF" w:rsidRPr="008029CF">
        <w:rPr>
          <w:rFonts w:cs="Times New Roman"/>
          <w:b/>
          <w:color w:val="000000"/>
          <w:szCs w:val="24"/>
        </w:rPr>
        <w:t xml:space="preserve">“ </w:t>
      </w:r>
      <w:r w:rsidR="008029CF">
        <w:rPr>
          <w:rFonts w:cs="Times New Roman"/>
          <w:color w:val="000000"/>
          <w:szCs w:val="24"/>
        </w:rPr>
        <w:t xml:space="preserve">a </w:t>
      </w:r>
      <w:r w:rsidR="00FE294A">
        <w:rPr>
          <w:rFonts w:cs="Times New Roman"/>
          <w:color w:val="000000"/>
          <w:szCs w:val="24"/>
        </w:rPr>
        <w:t>umožnit m</w:t>
      </w:r>
      <w:r w:rsidR="00E65A34">
        <w:rPr>
          <w:rFonts w:cs="Times New Roman"/>
          <w:color w:val="000000"/>
          <w:szCs w:val="24"/>
        </w:rPr>
        <w:t>u</w:t>
      </w:r>
      <w:r w:rsidR="00FE294A">
        <w:rPr>
          <w:rFonts w:cs="Times New Roman"/>
          <w:color w:val="000000"/>
          <w:szCs w:val="24"/>
        </w:rPr>
        <w:t xml:space="preserve"> nabýt vlastnické právo k ní, k</w:t>
      </w:r>
      <w:proofErr w:type="spellStart"/>
      <w:r w:rsidRPr="00D94103">
        <w:rPr>
          <w:rFonts w:cs="Times New Roman"/>
          <w:color w:val="000000"/>
          <w:szCs w:val="24"/>
          <w:lang w:val="x-none"/>
        </w:rPr>
        <w:t>upující</w:t>
      </w:r>
      <w:proofErr w:type="spellEnd"/>
      <w:r w:rsidR="008029CF">
        <w:rPr>
          <w:rFonts w:cs="Times New Roman"/>
          <w:color w:val="000000"/>
          <w:szCs w:val="24"/>
        </w:rPr>
        <w:t xml:space="preserve"> s</w:t>
      </w:r>
      <w:r w:rsidRPr="00D94103">
        <w:rPr>
          <w:rFonts w:cs="Times New Roman"/>
          <w:color w:val="000000"/>
          <w:szCs w:val="24"/>
          <w:lang w:val="x-none"/>
        </w:rPr>
        <w:t xml:space="preserve">e zavazuje věc převzít a zaplatit prodávajícímu kupní cenu sjednanou v článku II. této smlouvy. </w:t>
      </w:r>
    </w:p>
    <w:p w14:paraId="6297C413" w14:textId="77777777" w:rsidR="00D94103" w:rsidRPr="00D94103" w:rsidRDefault="00D94103" w:rsidP="003A45A2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Cs w:val="24"/>
          <w:lang w:val="x-none"/>
        </w:rPr>
      </w:pPr>
    </w:p>
    <w:p w14:paraId="7349FE6A" w14:textId="77777777" w:rsidR="00D94103" w:rsidRPr="007649F2" w:rsidRDefault="00D94103" w:rsidP="003A45A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II.</w:t>
      </w:r>
    </w:p>
    <w:p w14:paraId="78B22FD3" w14:textId="77777777" w:rsidR="00D94103" w:rsidRPr="007649F2" w:rsidRDefault="00D94103" w:rsidP="003A45A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Kupní cena</w:t>
      </w:r>
    </w:p>
    <w:p w14:paraId="66E1B3A7" w14:textId="77777777" w:rsidR="00D94103" w:rsidRPr="00D94103" w:rsidRDefault="00D94103" w:rsidP="003A45A2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Cs w:val="24"/>
          <w:lang w:val="x-none"/>
        </w:rPr>
      </w:pPr>
    </w:p>
    <w:p w14:paraId="7BB5ED33" w14:textId="610A735E" w:rsidR="00D94103" w:rsidRPr="00F5505E" w:rsidRDefault="00D94103" w:rsidP="003A45A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i/>
          <w:color w:val="000000"/>
          <w:szCs w:val="24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Kupní cena byla sjednána </w:t>
      </w:r>
      <w:r w:rsidRPr="007649F2">
        <w:rPr>
          <w:rFonts w:cs="Times New Roman"/>
          <w:b/>
          <w:color w:val="000000"/>
          <w:szCs w:val="24"/>
          <w:lang w:val="x-none"/>
        </w:rPr>
        <w:t>ve výši</w:t>
      </w:r>
      <w:r w:rsidR="003A45A2">
        <w:rPr>
          <w:rFonts w:cs="Times New Roman"/>
          <w:b/>
          <w:color w:val="000000"/>
          <w:szCs w:val="24"/>
        </w:rPr>
        <w:t xml:space="preserve"> </w:t>
      </w:r>
      <w:r w:rsidR="00E831F9">
        <w:rPr>
          <w:rFonts w:cs="Times New Roman"/>
          <w:b/>
          <w:color w:val="000000"/>
          <w:szCs w:val="24"/>
        </w:rPr>
        <w:t>383.737,</w:t>
      </w:r>
      <w:r w:rsidR="008029CF">
        <w:rPr>
          <w:rFonts w:cs="Times New Roman"/>
          <w:b/>
          <w:color w:val="000000"/>
          <w:szCs w:val="24"/>
        </w:rPr>
        <w:t xml:space="preserve">- </w:t>
      </w:r>
      <w:r w:rsidRPr="007649F2">
        <w:rPr>
          <w:rFonts w:cs="Times New Roman"/>
          <w:b/>
          <w:i/>
          <w:color w:val="000000"/>
          <w:szCs w:val="24"/>
          <w:lang w:val="x-none"/>
        </w:rPr>
        <w:t>Kč bez DPH</w:t>
      </w:r>
      <w:r w:rsidR="00BE2369">
        <w:rPr>
          <w:rFonts w:cs="Times New Roman"/>
          <w:b/>
          <w:i/>
          <w:color w:val="000000"/>
          <w:szCs w:val="24"/>
        </w:rPr>
        <w:t>,</w:t>
      </w:r>
      <w:r w:rsidR="00393B65">
        <w:rPr>
          <w:rFonts w:cs="Times New Roman"/>
          <w:b/>
          <w:i/>
          <w:color w:val="000000"/>
          <w:szCs w:val="24"/>
        </w:rPr>
        <w:t xml:space="preserve"> tj. </w:t>
      </w:r>
      <w:r w:rsidR="00E831F9">
        <w:rPr>
          <w:rFonts w:cs="Times New Roman"/>
          <w:b/>
          <w:i/>
          <w:color w:val="000000"/>
          <w:szCs w:val="24"/>
        </w:rPr>
        <w:t>431.205,46,</w:t>
      </w:r>
      <w:r w:rsidR="002E2489">
        <w:rPr>
          <w:rFonts w:cs="Times New Roman"/>
          <w:b/>
          <w:i/>
          <w:color w:val="000000"/>
          <w:szCs w:val="24"/>
        </w:rPr>
        <w:t>-</w:t>
      </w:r>
      <w:r w:rsidR="00E05ED6">
        <w:rPr>
          <w:rFonts w:cs="Times New Roman"/>
          <w:b/>
          <w:i/>
          <w:color w:val="000000"/>
          <w:szCs w:val="24"/>
        </w:rPr>
        <w:t xml:space="preserve"> Kč s </w:t>
      </w:r>
      <w:proofErr w:type="gramStart"/>
      <w:r w:rsidR="00B63DF1">
        <w:rPr>
          <w:rFonts w:cs="Times New Roman"/>
          <w:b/>
          <w:i/>
          <w:color w:val="000000"/>
          <w:szCs w:val="24"/>
        </w:rPr>
        <w:t>21</w:t>
      </w:r>
      <w:r w:rsidR="001147A9">
        <w:rPr>
          <w:rFonts w:cs="Times New Roman"/>
          <w:b/>
          <w:i/>
          <w:color w:val="000000"/>
          <w:szCs w:val="24"/>
        </w:rPr>
        <w:t>%</w:t>
      </w:r>
      <w:proofErr w:type="gramEnd"/>
      <w:r w:rsidR="001147A9">
        <w:rPr>
          <w:rFonts w:cs="Times New Roman"/>
          <w:b/>
          <w:i/>
          <w:color w:val="000000"/>
          <w:szCs w:val="24"/>
        </w:rPr>
        <w:t xml:space="preserve"> DPH</w:t>
      </w:r>
      <w:r w:rsidR="003033CE">
        <w:rPr>
          <w:rFonts w:cs="Times New Roman"/>
          <w:b/>
          <w:i/>
          <w:color w:val="000000"/>
          <w:szCs w:val="24"/>
        </w:rPr>
        <w:t xml:space="preserve"> </w:t>
      </w:r>
      <w:r w:rsidR="003033CE">
        <w:rPr>
          <w:rFonts w:cs="Times New Roman"/>
          <w:color w:val="000000"/>
          <w:szCs w:val="24"/>
        </w:rPr>
        <w:t>a</w:t>
      </w:r>
      <w:r w:rsidR="007649F2" w:rsidRPr="007649F2">
        <w:rPr>
          <w:rFonts w:cs="Times New Roman"/>
          <w:color w:val="000000"/>
          <w:szCs w:val="24"/>
        </w:rPr>
        <w:t xml:space="preserve"> uhrazena bude na základě faktury vystavené prodávajícím</w:t>
      </w:r>
      <w:r w:rsidRPr="007649F2">
        <w:rPr>
          <w:rFonts w:cs="Times New Roman"/>
          <w:color w:val="000000"/>
          <w:szCs w:val="24"/>
          <w:lang w:val="x-none"/>
        </w:rPr>
        <w:t>.</w:t>
      </w:r>
    </w:p>
    <w:p w14:paraId="0D59AE13" w14:textId="77777777" w:rsidR="00D94103" w:rsidRPr="007649F2" w:rsidRDefault="00D94103" w:rsidP="003A45A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i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Cena je splatná nejpozději do </w:t>
      </w:r>
      <w:r w:rsidR="007649F2">
        <w:rPr>
          <w:rFonts w:cs="Times New Roman"/>
          <w:color w:val="000000"/>
          <w:szCs w:val="24"/>
        </w:rPr>
        <w:t>14 dní ode dne doručení faktury kupujícímu</w:t>
      </w:r>
      <w:r w:rsidRPr="00D94103">
        <w:rPr>
          <w:rFonts w:cs="Times New Roman"/>
          <w:color w:val="000000"/>
          <w:szCs w:val="24"/>
          <w:lang w:val="x-none"/>
        </w:rPr>
        <w:t xml:space="preserve"> na účet prodávajícího</w:t>
      </w:r>
      <w:r w:rsidR="007649F2">
        <w:rPr>
          <w:rFonts w:cs="Times New Roman"/>
          <w:color w:val="000000"/>
          <w:szCs w:val="24"/>
        </w:rPr>
        <w:t>.</w:t>
      </w:r>
      <w:r w:rsidRPr="00D94103">
        <w:rPr>
          <w:rFonts w:cs="Times New Roman"/>
          <w:color w:val="000000"/>
          <w:szCs w:val="24"/>
          <w:lang w:val="x-none"/>
        </w:rPr>
        <w:t xml:space="preserve"> </w:t>
      </w:r>
    </w:p>
    <w:p w14:paraId="4477BBC9" w14:textId="77777777" w:rsidR="00D94103" w:rsidRPr="00D94103" w:rsidRDefault="00D94103" w:rsidP="003A45A2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Cs w:val="24"/>
          <w:lang w:val="x-none"/>
        </w:rPr>
      </w:pPr>
    </w:p>
    <w:p w14:paraId="406BE04B" w14:textId="77777777" w:rsid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14:paraId="058861A9" w14:textId="47124922" w:rsidR="001147A9" w:rsidRDefault="001147A9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14:paraId="238C795E" w14:textId="77777777" w:rsidR="00FB68CD" w:rsidRPr="00D94103" w:rsidRDefault="00FB68CD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14:paraId="5C173DA6" w14:textId="77777777" w:rsidR="00D94103" w:rsidRPr="007649F2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lastRenderedPageBreak/>
        <w:t>III.</w:t>
      </w:r>
    </w:p>
    <w:p w14:paraId="02A4FE6C" w14:textId="77777777" w:rsidR="00D94103" w:rsidRPr="007649F2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Převod vlastnictví</w:t>
      </w:r>
    </w:p>
    <w:p w14:paraId="0EC1250B" w14:textId="77777777"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14:paraId="22B6C621" w14:textId="77777777" w:rsidR="00D94103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Kupující nabude vlastnické právo k věci po zaplacení kupní ceny, specifikované v článku II.</w:t>
      </w:r>
    </w:p>
    <w:p w14:paraId="58DBB422" w14:textId="77777777" w:rsidR="003033CE" w:rsidRDefault="003033CE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</w:p>
    <w:p w14:paraId="7F9A5583" w14:textId="77777777"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14:paraId="5ECF88A3" w14:textId="77777777" w:rsidR="00D94103" w:rsidRPr="007649F2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IV.</w:t>
      </w:r>
    </w:p>
    <w:p w14:paraId="5AB9AD67" w14:textId="77777777" w:rsidR="00D94103" w:rsidRPr="007649F2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 xml:space="preserve">Způsob převzetí předmětu kupní smlouvy </w:t>
      </w:r>
    </w:p>
    <w:p w14:paraId="203E409B" w14:textId="77777777"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14:paraId="0F413B46" w14:textId="2FFF070E" w:rsidR="00D94103" w:rsidRPr="00D94103" w:rsidRDefault="001147A9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 xml:space="preserve">Prodávající předá </w:t>
      </w:r>
      <w:r w:rsidR="007649F2">
        <w:rPr>
          <w:rFonts w:cs="Times New Roman"/>
          <w:color w:val="000000"/>
          <w:szCs w:val="24"/>
        </w:rPr>
        <w:t xml:space="preserve">kupujícímu </w:t>
      </w:r>
      <w:r>
        <w:rPr>
          <w:rFonts w:cs="Times New Roman"/>
          <w:color w:val="000000"/>
          <w:szCs w:val="24"/>
        </w:rPr>
        <w:t xml:space="preserve">předmět smlouvy </w:t>
      </w:r>
      <w:r w:rsidR="007649F2">
        <w:rPr>
          <w:rFonts w:cs="Times New Roman"/>
          <w:color w:val="000000"/>
          <w:szCs w:val="24"/>
        </w:rPr>
        <w:t>uveden</w:t>
      </w:r>
      <w:r>
        <w:rPr>
          <w:rFonts w:cs="Times New Roman"/>
          <w:color w:val="000000"/>
          <w:szCs w:val="24"/>
        </w:rPr>
        <w:t>ý</w:t>
      </w:r>
      <w:r w:rsidR="007649F2">
        <w:rPr>
          <w:rFonts w:cs="Times New Roman"/>
          <w:color w:val="000000"/>
          <w:szCs w:val="24"/>
        </w:rPr>
        <w:t xml:space="preserve"> v článku I. této smlouvy na</w:t>
      </w:r>
      <w:r>
        <w:rPr>
          <w:rFonts w:cs="Times New Roman"/>
          <w:color w:val="000000"/>
          <w:szCs w:val="24"/>
        </w:rPr>
        <w:t xml:space="preserve"> základ</w:t>
      </w:r>
      <w:r w:rsidR="00F57E37">
        <w:rPr>
          <w:rFonts w:cs="Times New Roman"/>
          <w:color w:val="000000"/>
          <w:szCs w:val="24"/>
        </w:rPr>
        <w:t>ě předchozí domluvy, nejpozději k</w:t>
      </w:r>
      <w:r w:rsidR="00131155">
        <w:rPr>
          <w:rFonts w:cs="Times New Roman"/>
          <w:color w:val="000000"/>
          <w:szCs w:val="24"/>
        </w:rPr>
        <w:t xml:space="preserve">e dni </w:t>
      </w:r>
      <w:r w:rsidR="00FE294A">
        <w:rPr>
          <w:rFonts w:cs="Times New Roman"/>
          <w:b/>
          <w:bCs/>
          <w:color w:val="000000"/>
          <w:szCs w:val="24"/>
        </w:rPr>
        <w:t>31.8.</w:t>
      </w:r>
      <w:r w:rsidR="00131155">
        <w:rPr>
          <w:rFonts w:cs="Times New Roman"/>
          <w:b/>
          <w:bCs/>
          <w:color w:val="000000"/>
          <w:szCs w:val="24"/>
        </w:rPr>
        <w:t xml:space="preserve"> 202</w:t>
      </w:r>
      <w:r w:rsidR="00FE294A">
        <w:rPr>
          <w:rFonts w:cs="Times New Roman"/>
          <w:b/>
          <w:bCs/>
          <w:color w:val="000000"/>
          <w:szCs w:val="24"/>
        </w:rPr>
        <w:t>5</w:t>
      </w:r>
      <w:r w:rsidR="00131155">
        <w:rPr>
          <w:rFonts w:cs="Times New Roman"/>
          <w:b/>
          <w:bCs/>
          <w:color w:val="000000"/>
          <w:szCs w:val="24"/>
        </w:rPr>
        <w:t>.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 </w:t>
      </w:r>
    </w:p>
    <w:p w14:paraId="548BB269" w14:textId="77777777" w:rsid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14:paraId="0E485903" w14:textId="77777777" w:rsidR="008664B3" w:rsidRDefault="008664B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14:paraId="088B8D07" w14:textId="77777777" w:rsidR="00D94103" w:rsidRPr="008664B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t>V.</w:t>
      </w:r>
    </w:p>
    <w:p w14:paraId="6CADFD36" w14:textId="77777777" w:rsidR="00D94103" w:rsidRPr="008664B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t>Odpovědnost za vady, reklamační řízení</w:t>
      </w:r>
    </w:p>
    <w:p w14:paraId="69D7FF3E" w14:textId="77777777"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14:paraId="1E67ECD4" w14:textId="77777777" w:rsidR="008664B3" w:rsidRDefault="008664B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V případě, že předmět kupní smlouvy nebude dodán kupujícímu v bezvadném stavu, je kupující oprávněn od smlouvy odstoupit a kupní cenu neuhradit</w:t>
      </w:r>
      <w:r w:rsidR="00D94103" w:rsidRPr="00D94103">
        <w:rPr>
          <w:rFonts w:cs="Times New Roman"/>
          <w:color w:val="000000"/>
          <w:szCs w:val="24"/>
          <w:lang w:val="x-none"/>
        </w:rPr>
        <w:t>.</w:t>
      </w:r>
    </w:p>
    <w:p w14:paraId="13F54BCC" w14:textId="77777777" w:rsidR="00D94103" w:rsidRPr="00D94103" w:rsidRDefault="008664B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 </w:t>
      </w:r>
    </w:p>
    <w:p w14:paraId="44698F3A" w14:textId="77777777"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14:paraId="20A86DCD" w14:textId="77777777"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14:paraId="7889211E" w14:textId="77777777" w:rsidR="00D94103" w:rsidRPr="008664B3" w:rsidRDefault="00D94103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t>VI.</w:t>
      </w:r>
    </w:p>
    <w:p w14:paraId="3FC87F53" w14:textId="77777777" w:rsidR="00D94103" w:rsidRPr="00AD716A" w:rsidRDefault="00AD716A" w:rsidP="00BA12D1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Závěrečná ustanovení</w:t>
      </w:r>
    </w:p>
    <w:p w14:paraId="09C95DB6" w14:textId="77777777" w:rsidR="00D94103" w:rsidRP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14:paraId="0D1CB855" w14:textId="77777777" w:rsidR="006D0E2B" w:rsidRDefault="006D0E2B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berou na vědomí, že tato smlouva včetně případných příloh bude zveřejněna v registru smluv</w:t>
      </w:r>
      <w:r w:rsidR="00EC1229">
        <w:rPr>
          <w:rFonts w:cs="Times New Roman"/>
          <w:color w:val="000000"/>
          <w:szCs w:val="24"/>
        </w:rPr>
        <w:t xml:space="preserve"> dle zákona č. 340/2015 Sb., o registru smluv v platném znění</w:t>
      </w:r>
      <w:r>
        <w:rPr>
          <w:rFonts w:cs="Times New Roman"/>
          <w:color w:val="000000"/>
          <w:szCs w:val="24"/>
        </w:rPr>
        <w:t>.</w:t>
      </w:r>
    </w:p>
    <w:p w14:paraId="21D8449C" w14:textId="77777777" w:rsidR="00D94103" w:rsidRPr="00D94103" w:rsidRDefault="006D0E2B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Smluvní strany prohlašují, že tato smlouva neobsahuje žádné obchodní tajemství.</w:t>
      </w:r>
      <w:r w:rsidRPr="00D94103">
        <w:rPr>
          <w:rFonts w:cs="Times New Roman"/>
          <w:color w:val="000000"/>
          <w:szCs w:val="24"/>
          <w:lang w:val="x-none"/>
        </w:rPr>
        <w:br/>
      </w:r>
      <w:r w:rsidR="00D94103" w:rsidRPr="00D94103">
        <w:rPr>
          <w:rFonts w:cs="Times New Roman"/>
          <w:color w:val="000000"/>
          <w:szCs w:val="24"/>
          <w:lang w:val="x-none"/>
        </w:rPr>
        <w:t>Práva a povinnosti touto smlouvou výslovně neupravené se řídí příslušnými ustanoveními občanského zákoníku o smlouvě kupní.</w:t>
      </w:r>
    </w:p>
    <w:p w14:paraId="00CCE333" w14:textId="77777777" w:rsidR="00D94103" w:rsidRPr="00D94103" w:rsidRDefault="008664B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Smlouva je vyhotovena ve dvou originálních výtiscích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, přičemž každá ze smluvních stran obdrží jedno vyhotovení. </w:t>
      </w:r>
    </w:p>
    <w:p w14:paraId="4F34DCCA" w14:textId="77777777" w:rsidR="00AD716A" w:rsidRPr="00D94103" w:rsidRDefault="00AD716A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3A07133E" w14:textId="77777777" w:rsidR="006D0E2B" w:rsidRDefault="006D0E2B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</w:p>
    <w:p w14:paraId="3C79F901" w14:textId="77777777" w:rsidR="00DA26FD" w:rsidRDefault="00DA26FD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  <w:lang w:val="x-none"/>
        </w:rPr>
      </w:pPr>
    </w:p>
    <w:p w14:paraId="2E528025" w14:textId="626A3BBF" w:rsidR="00D94103" w:rsidRPr="00516705" w:rsidRDefault="00D94103" w:rsidP="00BA12D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  <w:lang w:val="x-none"/>
        </w:rPr>
        <w:t>V</w:t>
      </w:r>
      <w:r w:rsidR="000B0B2D">
        <w:rPr>
          <w:rFonts w:cs="Times New Roman"/>
          <w:color w:val="000000"/>
          <w:szCs w:val="24"/>
        </w:rPr>
        <w:t>e</w:t>
      </w:r>
      <w:r w:rsidR="001147A9">
        <w:rPr>
          <w:rFonts w:cs="Times New Roman"/>
          <w:color w:val="000000"/>
          <w:szCs w:val="24"/>
        </w:rPr>
        <w:t xml:space="preserve"> </w:t>
      </w:r>
      <w:r w:rsidRPr="00D94103">
        <w:rPr>
          <w:rFonts w:cs="Times New Roman"/>
          <w:color w:val="000000"/>
          <w:szCs w:val="24"/>
          <w:lang w:val="x-none"/>
        </w:rPr>
        <w:t xml:space="preserve"> </w:t>
      </w:r>
      <w:r w:rsidR="00E831F9">
        <w:rPr>
          <w:rFonts w:cs="Times New Roman"/>
          <w:color w:val="000000"/>
          <w:szCs w:val="24"/>
        </w:rPr>
        <w:t>Slan</w:t>
      </w:r>
      <w:r w:rsidR="006A3466">
        <w:rPr>
          <w:rFonts w:cs="Times New Roman"/>
          <w:color w:val="000000"/>
          <w:szCs w:val="24"/>
        </w:rPr>
        <w:t>é</w:t>
      </w:r>
      <w:r w:rsidR="00E831F9">
        <w:rPr>
          <w:rFonts w:cs="Times New Roman"/>
          <w:color w:val="000000"/>
          <w:szCs w:val="24"/>
        </w:rPr>
        <w:t>m</w:t>
      </w:r>
      <w:r w:rsidR="006109F7">
        <w:rPr>
          <w:rFonts w:cs="Times New Roman"/>
          <w:color w:val="000000"/>
          <w:szCs w:val="24"/>
        </w:rPr>
        <w:t xml:space="preserve"> </w:t>
      </w:r>
      <w:r w:rsidRPr="00D94103">
        <w:rPr>
          <w:rFonts w:cs="Times New Roman"/>
          <w:color w:val="000000"/>
          <w:szCs w:val="24"/>
          <w:lang w:val="x-none"/>
        </w:rPr>
        <w:t>dne</w:t>
      </w:r>
      <w:r w:rsidR="009E49F2">
        <w:rPr>
          <w:rFonts w:cs="Times New Roman"/>
          <w:color w:val="000000"/>
          <w:szCs w:val="24"/>
        </w:rPr>
        <w:t>……………..</w:t>
      </w:r>
      <w:r w:rsidR="003033CE">
        <w:rPr>
          <w:rFonts w:cs="Times New Roman"/>
          <w:color w:val="000000"/>
          <w:szCs w:val="24"/>
        </w:rPr>
        <w:t xml:space="preserve"> </w:t>
      </w:r>
      <w:r w:rsidR="00516705">
        <w:rPr>
          <w:rFonts w:cs="Times New Roman"/>
          <w:color w:val="000000"/>
          <w:szCs w:val="24"/>
        </w:rPr>
        <w:t xml:space="preserve"> </w:t>
      </w:r>
      <w:r w:rsidR="009E49F2">
        <w:rPr>
          <w:rFonts w:cs="Times New Roman"/>
          <w:color w:val="000000"/>
          <w:szCs w:val="24"/>
        </w:rPr>
        <w:t xml:space="preserve">         </w:t>
      </w:r>
      <w:r w:rsidR="00516705">
        <w:rPr>
          <w:rFonts w:cs="Times New Roman"/>
          <w:color w:val="000000"/>
          <w:szCs w:val="24"/>
        </w:rPr>
        <w:t xml:space="preserve">   </w:t>
      </w:r>
      <w:r w:rsidR="006109F7">
        <w:rPr>
          <w:rFonts w:cs="Times New Roman"/>
          <w:color w:val="000000"/>
          <w:szCs w:val="24"/>
        </w:rPr>
        <w:t xml:space="preserve">  </w:t>
      </w:r>
      <w:r w:rsidR="009C24A0">
        <w:rPr>
          <w:rFonts w:cs="Times New Roman"/>
          <w:color w:val="000000"/>
          <w:szCs w:val="24"/>
        </w:rPr>
        <w:tab/>
      </w:r>
      <w:r w:rsidR="00516705">
        <w:rPr>
          <w:rFonts w:cs="Times New Roman"/>
          <w:color w:val="000000"/>
          <w:szCs w:val="24"/>
        </w:rPr>
        <w:t xml:space="preserve">   </w:t>
      </w:r>
      <w:r w:rsidR="006109F7">
        <w:rPr>
          <w:rFonts w:cs="Times New Roman"/>
          <w:color w:val="000000"/>
          <w:szCs w:val="24"/>
        </w:rPr>
        <w:t xml:space="preserve">         </w:t>
      </w:r>
      <w:r w:rsidR="00516705">
        <w:rPr>
          <w:rFonts w:cs="Times New Roman"/>
          <w:color w:val="000000"/>
          <w:szCs w:val="24"/>
        </w:rPr>
        <w:t>V</w:t>
      </w:r>
      <w:r w:rsidR="00DA26FD">
        <w:rPr>
          <w:rFonts w:cs="Times New Roman"/>
          <w:color w:val="000000"/>
          <w:szCs w:val="24"/>
        </w:rPr>
        <w:t> Jindřichově Hradci</w:t>
      </w:r>
      <w:r w:rsidR="00516705">
        <w:rPr>
          <w:rFonts w:cs="Times New Roman"/>
          <w:color w:val="000000"/>
          <w:szCs w:val="24"/>
        </w:rPr>
        <w:t xml:space="preserve"> dne </w:t>
      </w:r>
      <w:r w:rsidR="009E49F2">
        <w:rPr>
          <w:rFonts w:cs="Times New Roman"/>
          <w:color w:val="000000"/>
          <w:szCs w:val="24"/>
        </w:rPr>
        <w:t>…………</w:t>
      </w:r>
    </w:p>
    <w:p w14:paraId="2E0ACAAF" w14:textId="77777777" w:rsidR="00D94103" w:rsidRDefault="00D9410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14:paraId="6F0E5ABC" w14:textId="77777777" w:rsidR="008664B3" w:rsidRDefault="008664B3" w:rsidP="00BA12D1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  <w:lang w:val="x-none"/>
        </w:rPr>
      </w:pPr>
    </w:p>
    <w:p w14:paraId="14BBE339" w14:textId="73C46E88" w:rsidR="008664B3" w:rsidRPr="008202B8" w:rsidRDefault="005F3A52" w:rsidP="00BA12D1">
      <w:pPr>
        <w:spacing w:line="276" w:lineRule="auto"/>
      </w:pPr>
      <w:r>
        <w:t xml:space="preserve">  </w:t>
      </w:r>
      <w:r w:rsidR="00DA1D96">
        <w:t xml:space="preserve">   </w:t>
      </w:r>
      <w:r w:rsidR="007E217D">
        <w:t>Petr Smetana</w:t>
      </w:r>
      <w:r w:rsidR="008202B8">
        <w:rPr>
          <w:rFonts w:cs="Times New Roman"/>
          <w:color w:val="000000"/>
          <w:szCs w:val="24"/>
        </w:rPr>
        <w:tab/>
      </w:r>
      <w:r w:rsidR="003033CE">
        <w:rPr>
          <w:rFonts w:cs="Times New Roman"/>
          <w:color w:val="000000"/>
          <w:szCs w:val="24"/>
        </w:rPr>
        <w:t xml:space="preserve">                     </w:t>
      </w:r>
      <w:r w:rsidR="008202B8">
        <w:rPr>
          <w:rFonts w:cs="Times New Roman"/>
          <w:color w:val="000000"/>
          <w:szCs w:val="24"/>
        </w:rPr>
        <w:tab/>
      </w:r>
      <w:r w:rsidR="005C0869">
        <w:rPr>
          <w:rFonts w:cs="Times New Roman"/>
          <w:color w:val="000000"/>
          <w:szCs w:val="24"/>
        </w:rPr>
        <w:tab/>
      </w:r>
      <w:r w:rsidR="00E24C94">
        <w:rPr>
          <w:rFonts w:cs="Times New Roman"/>
          <w:color w:val="000000"/>
          <w:szCs w:val="24"/>
        </w:rPr>
        <w:t xml:space="preserve">                  </w:t>
      </w:r>
      <w:r>
        <w:rPr>
          <w:rFonts w:cs="Times New Roman"/>
          <w:color w:val="000000"/>
          <w:szCs w:val="24"/>
        </w:rPr>
        <w:t xml:space="preserve">    </w:t>
      </w:r>
      <w:r w:rsidR="00E24C94">
        <w:rPr>
          <w:rFonts w:cs="Times New Roman"/>
          <w:color w:val="000000"/>
          <w:szCs w:val="24"/>
        </w:rPr>
        <w:t xml:space="preserve">  </w:t>
      </w:r>
      <w:r w:rsidR="009E49F2">
        <w:rPr>
          <w:rFonts w:cs="Times New Roman"/>
          <w:color w:val="000000"/>
          <w:szCs w:val="24"/>
        </w:rPr>
        <w:t>Mgr.</w:t>
      </w:r>
      <w:r w:rsidR="00B9241D">
        <w:rPr>
          <w:rFonts w:cs="Times New Roman"/>
          <w:color w:val="000000"/>
          <w:szCs w:val="24"/>
        </w:rPr>
        <w:t xml:space="preserve"> Bc.</w:t>
      </w:r>
      <w:r w:rsidR="009E49F2">
        <w:rPr>
          <w:rFonts w:cs="Times New Roman"/>
          <w:color w:val="000000"/>
          <w:szCs w:val="24"/>
        </w:rPr>
        <w:t xml:space="preserve"> Radka Stejskalová</w:t>
      </w:r>
    </w:p>
    <w:p w14:paraId="75748E39" w14:textId="77777777" w:rsidR="00DA26FD" w:rsidRDefault="00DA26FD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138124A9" w14:textId="77777777" w:rsidR="00DA26FD" w:rsidRPr="00DA26FD" w:rsidRDefault="00DA26FD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5C6815EC" w14:textId="77777777" w:rsidR="008664B3" w:rsidRDefault="009E49F2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…………………………..</w:t>
      </w:r>
      <w:r w:rsidR="008664B3">
        <w:rPr>
          <w:rFonts w:cs="Times New Roman"/>
          <w:color w:val="000000"/>
          <w:szCs w:val="24"/>
        </w:rPr>
        <w:t xml:space="preserve">                      </w:t>
      </w:r>
      <w:r>
        <w:rPr>
          <w:rFonts w:cs="Times New Roman"/>
          <w:color w:val="000000"/>
          <w:szCs w:val="24"/>
        </w:rPr>
        <w:t xml:space="preserve">                      </w:t>
      </w:r>
      <w:r w:rsidR="008664B3">
        <w:rPr>
          <w:rFonts w:cs="Times New Roman"/>
          <w:color w:val="000000"/>
          <w:szCs w:val="24"/>
        </w:rPr>
        <w:t xml:space="preserve">  ……………………………………….</w:t>
      </w:r>
    </w:p>
    <w:p w14:paraId="38A1FC2E" w14:textId="1AE013AB" w:rsidR="00816857" w:rsidRPr="00B63DF1" w:rsidRDefault="008664B3" w:rsidP="00B63D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Prodávající</w:t>
      </w:r>
      <w:r w:rsidR="00B9241D"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 xml:space="preserve">                                                                               Kupující</w:t>
      </w:r>
    </w:p>
    <w:sectPr w:rsidR="00816857" w:rsidRPr="00B63DF1" w:rsidSect="006C03CD">
      <w:footerReference w:type="default" r:id="rId6"/>
      <w:pgSz w:w="11907" w:h="16839" w:code="9"/>
      <w:pgMar w:top="851" w:right="1418" w:bottom="851" w:left="1418" w:header="709" w:footer="40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8995" w14:textId="77777777" w:rsidR="00D12F30" w:rsidRDefault="00D12F30" w:rsidP="000834D2">
      <w:pPr>
        <w:spacing w:after="0" w:line="240" w:lineRule="auto"/>
      </w:pPr>
      <w:r>
        <w:separator/>
      </w:r>
    </w:p>
  </w:endnote>
  <w:endnote w:type="continuationSeparator" w:id="0">
    <w:p w14:paraId="0D77C27B" w14:textId="77777777" w:rsidR="00D12F30" w:rsidRDefault="00D12F30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2423734"/>
      <w:docPartObj>
        <w:docPartGallery w:val="Page Numbers (Bottom of Page)"/>
        <w:docPartUnique/>
      </w:docPartObj>
    </w:sdtPr>
    <w:sdtEndPr/>
    <w:sdtContent>
      <w:p w14:paraId="2AC5DBA5" w14:textId="77777777" w:rsidR="000834D2" w:rsidRDefault="000834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A71">
          <w:rPr>
            <w:noProof/>
          </w:rPr>
          <w:t>1</w:t>
        </w:r>
        <w:r>
          <w:fldChar w:fldCharType="end"/>
        </w:r>
      </w:p>
    </w:sdtContent>
  </w:sdt>
  <w:p w14:paraId="0388045D" w14:textId="77777777" w:rsidR="000834D2" w:rsidRDefault="000834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B5B3" w14:textId="77777777" w:rsidR="00D12F30" w:rsidRDefault="00D12F30" w:rsidP="000834D2">
      <w:pPr>
        <w:spacing w:after="0" w:line="240" w:lineRule="auto"/>
      </w:pPr>
      <w:r>
        <w:separator/>
      </w:r>
    </w:p>
  </w:footnote>
  <w:footnote w:type="continuationSeparator" w:id="0">
    <w:p w14:paraId="0C73479C" w14:textId="77777777" w:rsidR="00D12F30" w:rsidRDefault="00D12F30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23"/>
    <w:rsid w:val="000006D1"/>
    <w:rsid w:val="00014204"/>
    <w:rsid w:val="000834D2"/>
    <w:rsid w:val="000B0B2D"/>
    <w:rsid w:val="000C78C4"/>
    <w:rsid w:val="001147A9"/>
    <w:rsid w:val="00131155"/>
    <w:rsid w:val="001424AB"/>
    <w:rsid w:val="0015371A"/>
    <w:rsid w:val="00192788"/>
    <w:rsid w:val="00192E62"/>
    <w:rsid w:val="001A7194"/>
    <w:rsid w:val="001C4523"/>
    <w:rsid w:val="001D15D3"/>
    <w:rsid w:val="00223287"/>
    <w:rsid w:val="002E2489"/>
    <w:rsid w:val="003033CE"/>
    <w:rsid w:val="003518FF"/>
    <w:rsid w:val="00366F02"/>
    <w:rsid w:val="00393B65"/>
    <w:rsid w:val="00394509"/>
    <w:rsid w:val="003A45A2"/>
    <w:rsid w:val="003F1CA2"/>
    <w:rsid w:val="0043575F"/>
    <w:rsid w:val="00450623"/>
    <w:rsid w:val="00450EEF"/>
    <w:rsid w:val="004D4187"/>
    <w:rsid w:val="00516705"/>
    <w:rsid w:val="005357FE"/>
    <w:rsid w:val="005446B7"/>
    <w:rsid w:val="00546A71"/>
    <w:rsid w:val="005B7ED2"/>
    <w:rsid w:val="005C0869"/>
    <w:rsid w:val="005F3A52"/>
    <w:rsid w:val="00603D11"/>
    <w:rsid w:val="006109F7"/>
    <w:rsid w:val="00615CD9"/>
    <w:rsid w:val="006356EA"/>
    <w:rsid w:val="00637223"/>
    <w:rsid w:val="0067536C"/>
    <w:rsid w:val="006A3466"/>
    <w:rsid w:val="006C03CD"/>
    <w:rsid w:val="006D0E2B"/>
    <w:rsid w:val="00700B7E"/>
    <w:rsid w:val="00705CAB"/>
    <w:rsid w:val="007649F2"/>
    <w:rsid w:val="007E217D"/>
    <w:rsid w:val="007F24FD"/>
    <w:rsid w:val="007F4289"/>
    <w:rsid w:val="008029CF"/>
    <w:rsid w:val="00816857"/>
    <w:rsid w:val="008202B8"/>
    <w:rsid w:val="008471EA"/>
    <w:rsid w:val="008664B3"/>
    <w:rsid w:val="00886A1B"/>
    <w:rsid w:val="008A286B"/>
    <w:rsid w:val="008A5ABF"/>
    <w:rsid w:val="0095700E"/>
    <w:rsid w:val="009A5FB2"/>
    <w:rsid w:val="009C1C96"/>
    <w:rsid w:val="009C24A0"/>
    <w:rsid w:val="009E28DA"/>
    <w:rsid w:val="009E49F2"/>
    <w:rsid w:val="00A12C72"/>
    <w:rsid w:val="00A35C95"/>
    <w:rsid w:val="00A43C53"/>
    <w:rsid w:val="00A63B8D"/>
    <w:rsid w:val="00A727CB"/>
    <w:rsid w:val="00AD716A"/>
    <w:rsid w:val="00AE6B04"/>
    <w:rsid w:val="00B30409"/>
    <w:rsid w:val="00B375CA"/>
    <w:rsid w:val="00B504D9"/>
    <w:rsid w:val="00B63DF1"/>
    <w:rsid w:val="00B9241D"/>
    <w:rsid w:val="00BA12D1"/>
    <w:rsid w:val="00BD1732"/>
    <w:rsid w:val="00BE2369"/>
    <w:rsid w:val="00C21DB4"/>
    <w:rsid w:val="00C90323"/>
    <w:rsid w:val="00CA1552"/>
    <w:rsid w:val="00CD06E3"/>
    <w:rsid w:val="00CD3D0D"/>
    <w:rsid w:val="00CE33A3"/>
    <w:rsid w:val="00CE5081"/>
    <w:rsid w:val="00D12F30"/>
    <w:rsid w:val="00D676E2"/>
    <w:rsid w:val="00D94103"/>
    <w:rsid w:val="00DA1D96"/>
    <w:rsid w:val="00DA26FD"/>
    <w:rsid w:val="00DC72ED"/>
    <w:rsid w:val="00E05ED6"/>
    <w:rsid w:val="00E16C4C"/>
    <w:rsid w:val="00E24C94"/>
    <w:rsid w:val="00E65A34"/>
    <w:rsid w:val="00E831F9"/>
    <w:rsid w:val="00E9343A"/>
    <w:rsid w:val="00EC1229"/>
    <w:rsid w:val="00ED00CF"/>
    <w:rsid w:val="00F07E2F"/>
    <w:rsid w:val="00F5505E"/>
    <w:rsid w:val="00F5541A"/>
    <w:rsid w:val="00F57E37"/>
    <w:rsid w:val="00F70123"/>
    <w:rsid w:val="00FB68CD"/>
    <w:rsid w:val="00F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19C2B"/>
  <w15:chartTrackingRefBased/>
  <w15:docId w15:val="{4BE596E4-5AC1-459E-8ADC-C171E0E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  <w:style w:type="character" w:styleId="Hypertextovodkaz">
    <w:name w:val="Hyperlink"/>
    <w:basedOn w:val="Standardnpsmoodstavce"/>
    <w:uiPriority w:val="99"/>
    <w:unhideWhenUsed/>
    <w:rsid w:val="008A5AB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5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Aneta Šubrová</cp:lastModifiedBy>
  <cp:revision>3</cp:revision>
  <cp:lastPrinted>2024-09-06T11:47:00Z</cp:lastPrinted>
  <dcterms:created xsi:type="dcterms:W3CDTF">2025-05-13T10:47:00Z</dcterms:created>
  <dcterms:modified xsi:type="dcterms:W3CDTF">2025-05-13T10:51:00Z</dcterms:modified>
</cp:coreProperties>
</file>