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A82BAB" w14:paraId="04B8A7D4" w14:textId="77777777">
        <w:trPr>
          <w:cantSplit/>
        </w:trPr>
        <w:tc>
          <w:tcPr>
            <w:tcW w:w="187" w:type="dxa"/>
          </w:tcPr>
          <w:p w14:paraId="3DDB6E27" w14:textId="77777777" w:rsidR="00A82BAB" w:rsidRDefault="00A82BA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261D91E8" w14:textId="77777777" w:rsidR="00A82BAB" w:rsidRDefault="002A607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CC3D623" wp14:editId="7FFAEC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57732C8C" w14:textId="77777777" w:rsidR="00A82BAB" w:rsidRDefault="00A82B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7880EAB2" w14:textId="77777777" w:rsidR="00A82BAB" w:rsidRDefault="002A607E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*S00BX02NRDBA*</w:t>
            </w:r>
          </w:p>
        </w:tc>
      </w:tr>
      <w:tr w:rsidR="00A82BAB" w14:paraId="78739F74" w14:textId="77777777">
        <w:trPr>
          <w:cantSplit/>
        </w:trPr>
        <w:tc>
          <w:tcPr>
            <w:tcW w:w="187" w:type="dxa"/>
          </w:tcPr>
          <w:p w14:paraId="3B0B188D" w14:textId="77777777" w:rsidR="00A82BAB" w:rsidRDefault="00A82BA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33B9BD54" w14:textId="77777777" w:rsidR="00A82BAB" w:rsidRDefault="00A82B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77A10CC3" w14:textId="77777777" w:rsidR="00A82BAB" w:rsidRDefault="002A607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A82BAB" w14:paraId="7FEFFCA6" w14:textId="77777777">
        <w:trPr>
          <w:cantSplit/>
        </w:trPr>
        <w:tc>
          <w:tcPr>
            <w:tcW w:w="2150" w:type="dxa"/>
            <w:gridSpan w:val="5"/>
          </w:tcPr>
          <w:p w14:paraId="06B926D8" w14:textId="77777777" w:rsidR="00A82BAB" w:rsidRDefault="00A82BAB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0813F022" w14:textId="77777777" w:rsidR="00A82BAB" w:rsidRDefault="002A607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A82BAB" w14:paraId="3A5F5733" w14:textId="77777777">
        <w:trPr>
          <w:cantSplit/>
        </w:trPr>
        <w:tc>
          <w:tcPr>
            <w:tcW w:w="9352" w:type="dxa"/>
            <w:gridSpan w:val="11"/>
          </w:tcPr>
          <w:p w14:paraId="34BC6444" w14:textId="77777777" w:rsidR="00A82BAB" w:rsidRDefault="00A82B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82BAB" w14:paraId="2940F885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6A118D7" w14:textId="77777777" w:rsidR="00A82BAB" w:rsidRDefault="002A607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1D42DDBA" w14:textId="77777777" w:rsidR="00A82BAB" w:rsidRDefault="002A607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A82BAB" w14:paraId="2385F4E3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C8AD8E3" w14:textId="77777777" w:rsidR="00A82BAB" w:rsidRDefault="002A607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35AF5CC0" w14:textId="77777777" w:rsidR="00A82BAB" w:rsidRDefault="002A607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RONING spol. s r.o.</w:t>
            </w:r>
          </w:p>
        </w:tc>
      </w:tr>
      <w:tr w:rsidR="00A82BAB" w14:paraId="7AFB801C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51078B6" w14:textId="77777777" w:rsidR="00A82BAB" w:rsidRDefault="002A607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43F3CC90" w14:textId="77777777" w:rsidR="00A82BAB" w:rsidRDefault="002A607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Raabova 1643</w:t>
            </w:r>
          </w:p>
        </w:tc>
      </w:tr>
      <w:tr w:rsidR="00A82BAB" w14:paraId="39386B3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D6E9D2C" w14:textId="77777777" w:rsidR="00A82BAB" w:rsidRDefault="002A607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37906326" w14:textId="77777777" w:rsidR="00A82BAB" w:rsidRDefault="002A607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 w:rsidR="00A82BAB" w14:paraId="7C09A15B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4750E18" w14:textId="77777777" w:rsidR="00A82BAB" w:rsidRDefault="002A607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59AA79A5" w14:textId="77777777" w:rsidR="00A82BAB" w:rsidRDefault="002A607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62028405</w:t>
            </w:r>
          </w:p>
        </w:tc>
      </w:tr>
      <w:tr w:rsidR="00A82BAB" w14:paraId="0BDDA9C2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88007E9" w14:textId="77777777" w:rsidR="00A82BAB" w:rsidRDefault="002A607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02BC4632" w14:textId="77777777" w:rsidR="00A82BAB" w:rsidRDefault="002A607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CZ62028405</w:t>
            </w:r>
          </w:p>
        </w:tc>
      </w:tr>
      <w:tr w:rsidR="00A82BAB" w14:paraId="3B15E176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51C636CB" w14:textId="77777777" w:rsidR="00A82BAB" w:rsidRDefault="002A607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3C30E6E0" w14:textId="77777777" w:rsidR="00A82BAB" w:rsidRDefault="00A82B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82BAB" w14:paraId="0F23C167" w14:textId="77777777">
        <w:trPr>
          <w:cantSplit/>
        </w:trPr>
        <w:tc>
          <w:tcPr>
            <w:tcW w:w="5237" w:type="dxa"/>
            <w:gridSpan w:val="7"/>
          </w:tcPr>
          <w:p w14:paraId="51774DA6" w14:textId="323C2CEC" w:rsidR="00A82BAB" w:rsidRDefault="002A607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68EAB4B7" w14:textId="77777777" w:rsidR="00A82BAB" w:rsidRDefault="00A82B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82BAB" w14:paraId="67793794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9BF35A0" w14:textId="77777777" w:rsidR="00A82BAB" w:rsidRDefault="00A82B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82BAB" w14:paraId="72BC774B" w14:textId="77777777">
        <w:trPr>
          <w:cantSplit/>
        </w:trPr>
        <w:tc>
          <w:tcPr>
            <w:tcW w:w="9352" w:type="dxa"/>
            <w:gridSpan w:val="11"/>
          </w:tcPr>
          <w:p w14:paraId="30561DA8" w14:textId="77777777" w:rsidR="00A82BAB" w:rsidRDefault="002A607E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OBJ711/00315/25</w:t>
            </w:r>
          </w:p>
        </w:tc>
      </w:tr>
      <w:tr w:rsidR="00A82BAB" w14:paraId="0A4279F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3395A1A" w14:textId="77777777" w:rsidR="00A82BAB" w:rsidRDefault="00A82B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82BAB" w14:paraId="5C015F81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34E4031" w14:textId="77777777" w:rsidR="00A82BAB" w:rsidRDefault="002A607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A82BAB" w14:paraId="62A8C11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BB9D18C" w14:textId="77777777" w:rsidR="00A82BAB" w:rsidRDefault="00A82B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82BAB" w14:paraId="6797EE3A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7F04C2BB" w14:textId="77777777" w:rsidR="00A82BAB" w:rsidRDefault="002A607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74AF7A4A" w14:textId="77777777" w:rsidR="00A82BAB" w:rsidRDefault="002A607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0AF35A8D" w14:textId="77777777" w:rsidR="00A82BAB" w:rsidRDefault="002A607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34E59BD4" w14:textId="77777777" w:rsidR="00A82BAB" w:rsidRDefault="002A607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A82BAB" w14:paraId="07894B49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1B95" w14:textId="77777777" w:rsidR="00A82BAB" w:rsidRDefault="00A82BA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0E47" w14:textId="75ED6536" w:rsidR="00A82BAB" w:rsidRDefault="002A607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MŠ </w:t>
            </w:r>
            <w:proofErr w:type="spellStart"/>
            <w:r>
              <w:rPr>
                <w:rFonts w:ascii="Calibri" w:hAnsi="Calibri"/>
                <w:sz w:val="21"/>
              </w:rPr>
              <w:t>Nár</w:t>
            </w:r>
            <w:proofErr w:type="spellEnd"/>
            <w:r>
              <w:rPr>
                <w:rFonts w:ascii="Calibri" w:hAnsi="Calibri"/>
                <w:sz w:val="21"/>
              </w:rPr>
              <w:t xml:space="preserve">. </w:t>
            </w:r>
            <w:r w:rsidR="00097ED9">
              <w:rPr>
                <w:rFonts w:ascii="Calibri" w:hAnsi="Calibri"/>
                <w:sz w:val="21"/>
              </w:rPr>
              <w:t>hrdinů – oprava</w:t>
            </w:r>
            <w:r>
              <w:rPr>
                <w:rFonts w:ascii="Calibri" w:hAnsi="Calibri"/>
                <w:sz w:val="21"/>
              </w:rPr>
              <w:t xml:space="preserve"> zpevněných ploch u přístřešku na </w:t>
            </w:r>
            <w:proofErr w:type="gramStart"/>
            <w:r>
              <w:rPr>
                <w:rFonts w:ascii="Calibri" w:hAnsi="Calibri"/>
                <w:sz w:val="21"/>
              </w:rPr>
              <w:t>kola - rámcová</w:t>
            </w:r>
            <w:proofErr w:type="gramEnd"/>
            <w:r>
              <w:rPr>
                <w:rFonts w:ascii="Calibri" w:hAnsi="Calibri"/>
                <w:sz w:val="21"/>
              </w:rPr>
              <w:t xml:space="preserve"> smlouva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89E4" w14:textId="77777777" w:rsidR="00A82BAB" w:rsidRDefault="002A607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96 631,00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D056" w14:textId="77777777" w:rsidR="00A82BAB" w:rsidRDefault="002A607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116 923,51</w:t>
            </w:r>
          </w:p>
        </w:tc>
      </w:tr>
      <w:tr w:rsidR="00A82BAB" w14:paraId="0B7B7EFD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3919F368" w14:textId="77777777" w:rsidR="00A82BAB" w:rsidRDefault="002A607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A5FD" w14:textId="77777777" w:rsidR="00A82BAB" w:rsidRDefault="00A82BA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A024" w14:textId="77777777" w:rsidR="00A82BAB" w:rsidRDefault="002A607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116 923,51</w:t>
            </w:r>
          </w:p>
        </w:tc>
      </w:tr>
      <w:tr w:rsidR="00A82BAB" w14:paraId="34D67B76" w14:textId="77777777">
        <w:trPr>
          <w:cantSplit/>
        </w:trPr>
        <w:tc>
          <w:tcPr>
            <w:tcW w:w="9352" w:type="dxa"/>
            <w:gridSpan w:val="11"/>
          </w:tcPr>
          <w:p w14:paraId="1BC377C5" w14:textId="075A3363" w:rsidR="00A82BAB" w:rsidRPr="002A607E" w:rsidRDefault="00097ED9">
            <w:pPr>
              <w:spacing w:after="0" w:line="240" w:lineRule="auto"/>
              <w:rPr>
                <w:rFonts w:ascii="Calibri" w:hAnsi="Calibri"/>
                <w:sz w:val="21"/>
                <w:szCs w:val="21"/>
              </w:rPr>
            </w:pPr>
            <w:proofErr w:type="gramStart"/>
            <w:r w:rsidRPr="002A607E">
              <w:rPr>
                <w:rFonts w:ascii="Calibri" w:hAnsi="Calibri"/>
                <w:sz w:val="21"/>
                <w:szCs w:val="21"/>
              </w:rPr>
              <w:t xml:space="preserve">Hrazeno: 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 w:rsidR="002A607E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gramEnd"/>
            <w:r w:rsidR="002A607E">
              <w:rPr>
                <w:rFonts w:ascii="Calibri" w:hAnsi="Calibri"/>
                <w:sz w:val="21"/>
                <w:szCs w:val="21"/>
              </w:rPr>
              <w:t xml:space="preserve">   </w:t>
            </w:r>
            <w:r w:rsidR="002A607E" w:rsidRPr="002A607E">
              <w:rPr>
                <w:rFonts w:ascii="Calibri" w:hAnsi="Calibri"/>
                <w:sz w:val="21"/>
                <w:szCs w:val="21"/>
              </w:rPr>
              <w:t>Údržba školských zařízení</w:t>
            </w:r>
          </w:p>
        </w:tc>
      </w:tr>
      <w:tr w:rsidR="00A82BAB" w14:paraId="589A1BE3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234B2EDE" w14:textId="77777777" w:rsidR="00A82BAB" w:rsidRDefault="002A607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1651BBB0" w14:textId="77777777" w:rsidR="00A82BAB" w:rsidRDefault="002A607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31.08.2025</w:t>
            </w:r>
          </w:p>
        </w:tc>
      </w:tr>
      <w:tr w:rsidR="00A82BAB" w14:paraId="39CA9C9D" w14:textId="77777777">
        <w:trPr>
          <w:cantSplit/>
        </w:trPr>
        <w:tc>
          <w:tcPr>
            <w:tcW w:w="1122" w:type="dxa"/>
            <w:gridSpan w:val="3"/>
          </w:tcPr>
          <w:p w14:paraId="2B2CC236" w14:textId="77777777" w:rsidR="00A82BAB" w:rsidRDefault="002A607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6F2356EC" w14:textId="77777777" w:rsidR="00A82BAB" w:rsidRDefault="002A607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není používán k ekonomické činnosti, objednatel nejedná jako osoba povinná k dani dle § 5 odst. 4 zákona o DPH a ve smyslu § 92a odst. 2 zákona o DPH nebude pro výše uvedenou dodávku aplikován režim přenesené daňové povinnosti podle § 92a odst. 1 zákona o DPH.</w:t>
            </w:r>
            <w:r>
              <w:rPr>
                <w:rFonts w:ascii="Calibri" w:hAnsi="Calibri"/>
                <w:sz w:val="21"/>
              </w:rPr>
              <w:br/>
              <w:t>Nakládání se vzniklými odpady:</w:t>
            </w:r>
            <w:r>
              <w:rPr>
                <w:rFonts w:ascii="Calibri" w:hAnsi="Calibri"/>
                <w:sz w:val="21"/>
              </w:rPr>
              <w:br/>
              <w:t>Zhotovitel odpovídá za řádnou likvidaci vzniklých odpadů, stává se jejich majitelem, při jejich likvidaci je povinen postupovat v souladu s příslušnými ustanoveními zákona č. 541/2020 Sb.. o odpadech v platném znění.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A82BAB" w14:paraId="293B1C67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212AEC5A" w14:textId="77777777" w:rsidR="00A82BAB" w:rsidRDefault="002A607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06BA0414" w14:textId="77777777" w:rsidR="00A82BAB" w:rsidRDefault="002A607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12.05.2025</w:t>
            </w:r>
          </w:p>
        </w:tc>
      </w:tr>
      <w:tr w:rsidR="00A82BAB" w14:paraId="0A4148E6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A103154" w14:textId="77777777" w:rsidR="00A82BAB" w:rsidRDefault="00A82B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82BAB" w14:paraId="719A9B7C" w14:textId="77777777">
        <w:trPr>
          <w:cantSplit/>
        </w:trPr>
        <w:tc>
          <w:tcPr>
            <w:tcW w:w="9352" w:type="dxa"/>
            <w:gridSpan w:val="11"/>
          </w:tcPr>
          <w:p w14:paraId="059649D1" w14:textId="77777777" w:rsidR="00A82BAB" w:rsidRDefault="00A82BA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A82BAB" w14:paraId="21349596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534BC59A" w14:textId="3EA05987" w:rsidR="00A82BAB" w:rsidRDefault="002A607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Správce rozpočtu: </w:t>
            </w:r>
          </w:p>
        </w:tc>
        <w:tc>
          <w:tcPr>
            <w:tcW w:w="4676" w:type="dxa"/>
            <w:gridSpan w:val="5"/>
            <w:vAlign w:val="center"/>
          </w:tcPr>
          <w:p w14:paraId="1CE891F8" w14:textId="499427A9" w:rsidR="00A82BAB" w:rsidRDefault="002A607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Příkazce operace: Ing. Kateřina Skladanová, </w:t>
            </w:r>
            <w:proofErr w:type="spellStart"/>
            <w:r>
              <w:rPr>
                <w:rFonts w:ascii="Calibri" w:hAnsi="Calibri"/>
                <w:sz w:val="21"/>
              </w:rPr>
              <w:t>ved</w:t>
            </w:r>
            <w:proofErr w:type="spellEnd"/>
            <w:r>
              <w:rPr>
                <w:rFonts w:ascii="Calibri" w:hAnsi="Calibri"/>
                <w:sz w:val="21"/>
              </w:rPr>
              <w:t>.</w:t>
            </w:r>
            <w:r w:rsidR="00097ED9"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OMI</w:t>
            </w:r>
          </w:p>
        </w:tc>
      </w:tr>
      <w:tr w:rsidR="00A82BAB" w14:paraId="1D554707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4B7E192" w14:textId="28975E7F" w:rsidR="00A82BAB" w:rsidRDefault="002A607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A82BAB" w14:paraId="71FA18D2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B9298BA" w14:textId="5210E86E" w:rsidR="00A82BAB" w:rsidRDefault="002A607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+420 466 859 137 | Email: </w:t>
            </w:r>
          </w:p>
        </w:tc>
      </w:tr>
      <w:tr w:rsidR="00A82BAB" w14:paraId="19550FC1" w14:textId="77777777">
        <w:trPr>
          <w:cantSplit/>
        </w:trPr>
        <w:tc>
          <w:tcPr>
            <w:tcW w:w="9352" w:type="dxa"/>
            <w:gridSpan w:val="11"/>
          </w:tcPr>
          <w:p w14:paraId="229716DE" w14:textId="77777777" w:rsidR="00A82BAB" w:rsidRDefault="00A82BA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A82BAB" w14:paraId="0730E29C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F4A0F11" w14:textId="77777777" w:rsidR="00A82BAB" w:rsidRDefault="002A607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A82BAB" w14:paraId="2C9AB6E4" w14:textId="77777777">
        <w:trPr>
          <w:cantSplit/>
        </w:trPr>
        <w:tc>
          <w:tcPr>
            <w:tcW w:w="9352" w:type="dxa"/>
            <w:gridSpan w:val="11"/>
          </w:tcPr>
          <w:p w14:paraId="79722FA5" w14:textId="77777777" w:rsidR="00A82BAB" w:rsidRDefault="00A82BA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46671CAC" w14:textId="77777777" w:rsidR="002A607E" w:rsidRDefault="002A607E"/>
    <w:sectPr w:rsidR="002A607E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AB"/>
    <w:rsid w:val="00097ED9"/>
    <w:rsid w:val="00107EA0"/>
    <w:rsid w:val="001D4308"/>
    <w:rsid w:val="002A607E"/>
    <w:rsid w:val="00A82BAB"/>
    <w:rsid w:val="00C53EC4"/>
    <w:rsid w:val="00E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0290"/>
  <w15:docId w15:val="{34A5A82E-134D-4C8A-A10F-FA33780B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Myšková Kamila</dc:creator>
  <cp:lastModifiedBy>Randusová Irena</cp:lastModifiedBy>
  <cp:revision>2</cp:revision>
  <cp:lastPrinted>2025-05-12T12:14:00Z</cp:lastPrinted>
  <dcterms:created xsi:type="dcterms:W3CDTF">2025-05-13T09:49:00Z</dcterms:created>
  <dcterms:modified xsi:type="dcterms:W3CDTF">2025-05-13T09:49:00Z</dcterms:modified>
</cp:coreProperties>
</file>