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E059" w14:textId="77777777" w:rsidR="00D6171F" w:rsidRDefault="00D6171F" w:rsidP="00F15C27">
      <w:pPr>
        <w:pStyle w:val="Nzev"/>
        <w:rPr>
          <w:sz w:val="44"/>
          <w:szCs w:val="44"/>
          <w:lang w:val="en-GB"/>
        </w:rPr>
      </w:pPr>
    </w:p>
    <w:p w14:paraId="35F5368D" w14:textId="5A7427E8" w:rsidR="00F15C27" w:rsidRPr="006419EF" w:rsidRDefault="00F15C27" w:rsidP="00267062">
      <w:pPr>
        <w:pStyle w:val="Nzev"/>
        <w:rPr>
          <w:sz w:val="44"/>
          <w:szCs w:val="44"/>
          <w:lang w:val="en-GB"/>
        </w:rPr>
      </w:pPr>
      <w:r w:rsidRPr="006419EF">
        <w:rPr>
          <w:sz w:val="44"/>
          <w:szCs w:val="44"/>
          <w:lang w:val="en-GB"/>
        </w:rPr>
        <w:t>STUDENT EXCHANGE AGREEMENT</w:t>
      </w:r>
    </w:p>
    <w:p w14:paraId="1B3A9A57" w14:textId="77777777" w:rsidR="003673D5" w:rsidRDefault="00F15C27" w:rsidP="00F15C27">
      <w:pPr>
        <w:autoSpaceDE w:val="0"/>
        <w:autoSpaceDN w:val="0"/>
        <w:adjustRightInd w:val="0"/>
        <w:spacing w:after="0" w:line="240" w:lineRule="auto"/>
        <w:jc w:val="both"/>
        <w:rPr>
          <w:rFonts w:cs="Times New Roman"/>
          <w:bCs/>
          <w:caps/>
          <w:sz w:val="24"/>
          <w:szCs w:val="24"/>
        </w:rPr>
      </w:pPr>
      <w:r w:rsidRPr="00F15C27">
        <w:rPr>
          <w:rFonts w:cs="Times New Roman"/>
          <w:bCs/>
          <w:caps/>
          <w:sz w:val="24"/>
          <w:szCs w:val="24"/>
        </w:rPr>
        <w:t>between</w:t>
      </w:r>
    </w:p>
    <w:p w14:paraId="323FAA49" w14:textId="77777777" w:rsidR="00F15C27" w:rsidRPr="00FC528B" w:rsidRDefault="00F15C27" w:rsidP="00F15C27">
      <w:pPr>
        <w:autoSpaceDE w:val="0"/>
        <w:autoSpaceDN w:val="0"/>
        <w:adjustRightInd w:val="0"/>
        <w:spacing w:after="0" w:line="240" w:lineRule="auto"/>
        <w:jc w:val="both"/>
        <w:rPr>
          <w:rFonts w:cs="Times New Roman"/>
          <w:sz w:val="24"/>
          <w:szCs w:val="24"/>
        </w:rPr>
      </w:pPr>
    </w:p>
    <w:p w14:paraId="4F749294" w14:textId="77777777" w:rsidR="00F27CF5" w:rsidRPr="002A5957" w:rsidRDefault="00F27CF5" w:rsidP="00F27CF5">
      <w:pPr>
        <w:autoSpaceDE w:val="0"/>
        <w:autoSpaceDN w:val="0"/>
        <w:adjustRightInd w:val="0"/>
        <w:spacing w:after="0" w:line="240" w:lineRule="auto"/>
        <w:jc w:val="both"/>
        <w:rPr>
          <w:rFonts w:cs="Times New Roman"/>
          <w:b/>
          <w:bCs/>
          <w:sz w:val="24"/>
          <w:szCs w:val="24"/>
        </w:rPr>
      </w:pPr>
      <w:r w:rsidRPr="002A5957">
        <w:rPr>
          <w:rFonts w:cs="Times New Roman"/>
          <w:b/>
          <w:bCs/>
          <w:sz w:val="24"/>
          <w:szCs w:val="24"/>
        </w:rPr>
        <w:t xml:space="preserve">Masarykova univerzita </w:t>
      </w:r>
    </w:p>
    <w:p w14:paraId="46280C5C" w14:textId="77777777" w:rsidR="0000313C" w:rsidRPr="0000313C" w:rsidRDefault="0000313C" w:rsidP="0000313C">
      <w:pPr>
        <w:autoSpaceDE w:val="0"/>
        <w:autoSpaceDN w:val="0"/>
        <w:adjustRightInd w:val="0"/>
        <w:spacing w:after="0" w:line="240" w:lineRule="auto"/>
        <w:jc w:val="both"/>
        <w:rPr>
          <w:rFonts w:cs="Times New Roman"/>
          <w:bCs/>
          <w:sz w:val="24"/>
          <w:szCs w:val="24"/>
          <w:lang w:val="en-GB"/>
        </w:rPr>
      </w:pPr>
      <w:r w:rsidRPr="0000313C">
        <w:rPr>
          <w:rFonts w:cs="Times New Roman"/>
          <w:bCs/>
          <w:sz w:val="24"/>
          <w:szCs w:val="24"/>
          <w:lang w:val="en-GB"/>
        </w:rPr>
        <w:t>Registered Office at Žerotínovo nám. 617/9, 601 77 Brno, Czech Republic</w:t>
      </w:r>
    </w:p>
    <w:p w14:paraId="096F0209" w14:textId="52273D36" w:rsidR="0000313C" w:rsidRPr="0000313C" w:rsidRDefault="0000313C" w:rsidP="0000313C">
      <w:pPr>
        <w:autoSpaceDE w:val="0"/>
        <w:autoSpaceDN w:val="0"/>
        <w:adjustRightInd w:val="0"/>
        <w:spacing w:after="0" w:line="240" w:lineRule="auto"/>
        <w:jc w:val="both"/>
        <w:rPr>
          <w:rFonts w:cs="Times New Roman"/>
          <w:bCs/>
          <w:sz w:val="24"/>
          <w:szCs w:val="24"/>
          <w:lang w:val="en-GB"/>
        </w:rPr>
      </w:pPr>
      <w:r w:rsidRPr="0000313C">
        <w:rPr>
          <w:rFonts w:cs="Times New Roman"/>
          <w:bCs/>
          <w:sz w:val="24"/>
          <w:szCs w:val="24"/>
          <w:lang w:val="en-GB"/>
        </w:rPr>
        <w:t xml:space="preserve">Represented by </w:t>
      </w:r>
      <w:r>
        <w:rPr>
          <w:rFonts w:cs="Times New Roman"/>
          <w:bCs/>
          <w:sz w:val="24"/>
          <w:szCs w:val="24"/>
          <w:lang w:val="en-GB"/>
        </w:rPr>
        <w:t>M</w:t>
      </w:r>
      <w:r w:rsidR="0094005A">
        <w:rPr>
          <w:rFonts w:cs="Times New Roman"/>
          <w:bCs/>
          <w:sz w:val="24"/>
          <w:szCs w:val="24"/>
          <w:lang w:val="en-GB"/>
        </w:rPr>
        <w:t>artin Bareš</w:t>
      </w:r>
      <w:r>
        <w:rPr>
          <w:rFonts w:cs="Times New Roman"/>
          <w:bCs/>
          <w:sz w:val="24"/>
          <w:szCs w:val="24"/>
          <w:lang w:val="en-GB"/>
        </w:rPr>
        <w:t>, Rector</w:t>
      </w:r>
    </w:p>
    <w:p w14:paraId="02ADDA3B" w14:textId="77777777" w:rsidR="00F27CF5" w:rsidRPr="00F70BC4" w:rsidRDefault="007B010E" w:rsidP="00F27CF5">
      <w:pPr>
        <w:autoSpaceDE w:val="0"/>
        <w:autoSpaceDN w:val="0"/>
        <w:adjustRightInd w:val="0"/>
        <w:spacing w:after="0" w:line="240" w:lineRule="auto"/>
        <w:jc w:val="both"/>
        <w:rPr>
          <w:rFonts w:cs="Times New Roman"/>
          <w:bCs/>
          <w:i/>
          <w:sz w:val="24"/>
          <w:szCs w:val="24"/>
        </w:rPr>
      </w:pPr>
      <w:r w:rsidRPr="00F70BC4">
        <w:rPr>
          <w:rFonts w:cs="Times New Roman"/>
          <w:bCs/>
          <w:i/>
          <w:sz w:val="24"/>
          <w:szCs w:val="24"/>
          <w:lang w:val="en-GB"/>
        </w:rPr>
        <w:t xml:space="preserve">hereinafter referred to as </w:t>
      </w:r>
      <w:r w:rsidRPr="00F70BC4">
        <w:rPr>
          <w:rFonts w:cs="Times New Roman"/>
          <w:b/>
          <w:bCs/>
          <w:i/>
          <w:sz w:val="24"/>
          <w:szCs w:val="24"/>
          <w:lang w:val="en-GB"/>
        </w:rPr>
        <w:t>Masaryk University</w:t>
      </w:r>
    </w:p>
    <w:p w14:paraId="6299BD6F" w14:textId="77777777" w:rsidR="003673D5" w:rsidRPr="00FC528B" w:rsidRDefault="003673D5" w:rsidP="00E30065">
      <w:pPr>
        <w:autoSpaceDE w:val="0"/>
        <w:autoSpaceDN w:val="0"/>
        <w:adjustRightInd w:val="0"/>
        <w:spacing w:after="0" w:line="240" w:lineRule="auto"/>
        <w:jc w:val="both"/>
        <w:rPr>
          <w:rFonts w:cs="Times New Roman"/>
          <w:sz w:val="24"/>
          <w:szCs w:val="24"/>
          <w:highlight w:val="yellow"/>
        </w:rPr>
      </w:pPr>
    </w:p>
    <w:p w14:paraId="3F05276A" w14:textId="77777777" w:rsidR="003673D5" w:rsidRPr="00FC528B" w:rsidRDefault="00F15C27" w:rsidP="00E30065">
      <w:pPr>
        <w:autoSpaceDE w:val="0"/>
        <w:autoSpaceDN w:val="0"/>
        <w:adjustRightInd w:val="0"/>
        <w:spacing w:after="0" w:line="240" w:lineRule="auto"/>
        <w:jc w:val="both"/>
        <w:rPr>
          <w:rFonts w:cs="Times New Roman"/>
          <w:bCs/>
          <w:sz w:val="24"/>
          <w:szCs w:val="24"/>
          <w:highlight w:val="yellow"/>
        </w:rPr>
      </w:pPr>
      <w:r>
        <w:rPr>
          <w:rFonts w:cs="Times New Roman"/>
          <w:bCs/>
          <w:sz w:val="24"/>
          <w:szCs w:val="24"/>
        </w:rPr>
        <w:t>AND</w:t>
      </w:r>
    </w:p>
    <w:p w14:paraId="43C5E10E" w14:textId="77777777" w:rsidR="00E30065" w:rsidRPr="00FC528B" w:rsidRDefault="00E30065" w:rsidP="00E30065">
      <w:pPr>
        <w:autoSpaceDE w:val="0"/>
        <w:autoSpaceDN w:val="0"/>
        <w:adjustRightInd w:val="0"/>
        <w:spacing w:after="0" w:line="240" w:lineRule="auto"/>
        <w:jc w:val="both"/>
        <w:rPr>
          <w:rFonts w:cs="Times New Roman"/>
          <w:sz w:val="24"/>
          <w:szCs w:val="24"/>
          <w:highlight w:val="yellow"/>
        </w:rPr>
      </w:pPr>
    </w:p>
    <w:p w14:paraId="1A0950E3" w14:textId="77777777" w:rsidR="00B3793D" w:rsidRPr="003E6D28" w:rsidRDefault="00B3793D" w:rsidP="0000313C">
      <w:pPr>
        <w:autoSpaceDE w:val="0"/>
        <w:autoSpaceDN w:val="0"/>
        <w:adjustRightInd w:val="0"/>
        <w:spacing w:after="0" w:line="240" w:lineRule="auto"/>
        <w:jc w:val="both"/>
        <w:rPr>
          <w:rFonts w:cs="Times New Roman"/>
          <w:b/>
          <w:bCs/>
          <w:sz w:val="24"/>
          <w:szCs w:val="24"/>
          <w:lang w:val="pt-BR"/>
        </w:rPr>
      </w:pPr>
      <w:r w:rsidRPr="003E6D28">
        <w:rPr>
          <w:rFonts w:cs="Times New Roman"/>
          <w:b/>
          <w:bCs/>
          <w:sz w:val="24"/>
          <w:szCs w:val="24"/>
          <w:lang w:val="pt-BR"/>
        </w:rPr>
        <w:t>Universidade Federal Fluminense</w:t>
      </w:r>
    </w:p>
    <w:p w14:paraId="515027F0" w14:textId="7FF409DF" w:rsidR="0000313C" w:rsidRPr="008F7B2F" w:rsidRDefault="0000313C" w:rsidP="0000313C">
      <w:pPr>
        <w:autoSpaceDE w:val="0"/>
        <w:autoSpaceDN w:val="0"/>
        <w:adjustRightInd w:val="0"/>
        <w:spacing w:after="0" w:line="240" w:lineRule="auto"/>
        <w:jc w:val="both"/>
        <w:rPr>
          <w:rFonts w:cs="Times New Roman"/>
          <w:sz w:val="24"/>
          <w:szCs w:val="24"/>
          <w:lang w:val="pt-BR"/>
        </w:rPr>
      </w:pPr>
      <w:r w:rsidRPr="008F7B2F">
        <w:rPr>
          <w:rFonts w:cs="Times New Roman"/>
          <w:sz w:val="24"/>
          <w:szCs w:val="24"/>
          <w:lang w:val="pt-BR"/>
        </w:rPr>
        <w:t xml:space="preserve">Registered Office </w:t>
      </w:r>
      <w:r w:rsidR="008F7B2F" w:rsidRPr="008F7B2F">
        <w:rPr>
          <w:rFonts w:cs="Times New Roman"/>
          <w:sz w:val="24"/>
          <w:szCs w:val="24"/>
          <w:lang w:val="pt-BR"/>
        </w:rPr>
        <w:t>at Rua Miguel de Frias, 9 – Icaraí, Niterói, RJ, Brazil</w:t>
      </w:r>
    </w:p>
    <w:p w14:paraId="0B18F74F" w14:textId="1155466A" w:rsidR="0000313C" w:rsidRPr="008F7B2F" w:rsidRDefault="0000313C" w:rsidP="0000313C">
      <w:pPr>
        <w:autoSpaceDE w:val="0"/>
        <w:autoSpaceDN w:val="0"/>
        <w:adjustRightInd w:val="0"/>
        <w:spacing w:after="0" w:line="240" w:lineRule="auto"/>
        <w:jc w:val="both"/>
        <w:rPr>
          <w:rFonts w:cs="Times New Roman"/>
          <w:sz w:val="24"/>
          <w:szCs w:val="24"/>
          <w:lang w:val="pt-BR"/>
        </w:rPr>
      </w:pPr>
      <w:r w:rsidRPr="008F7B2F">
        <w:rPr>
          <w:rFonts w:cs="Times New Roman"/>
          <w:sz w:val="24"/>
          <w:szCs w:val="24"/>
          <w:lang w:val="pt-BR"/>
        </w:rPr>
        <w:t xml:space="preserve">Represented by </w:t>
      </w:r>
      <w:r w:rsidR="008F7B2F" w:rsidRPr="008F7B2F">
        <w:rPr>
          <w:rFonts w:cs="Times New Roman"/>
          <w:i/>
          <w:iCs/>
          <w:sz w:val="24"/>
          <w:szCs w:val="24"/>
          <w:lang w:val="pt-BR"/>
        </w:rPr>
        <w:t>Antonio Claudio Lucas da Nobrega</w:t>
      </w:r>
      <w:r w:rsidR="008F7B2F">
        <w:rPr>
          <w:rFonts w:cs="Times New Roman"/>
          <w:sz w:val="24"/>
          <w:szCs w:val="24"/>
          <w:lang w:val="pt-BR"/>
        </w:rPr>
        <w:t>, Rector</w:t>
      </w:r>
    </w:p>
    <w:p w14:paraId="57D4525C" w14:textId="77777777" w:rsidR="003673D5" w:rsidRDefault="003673D5" w:rsidP="00E30065">
      <w:pPr>
        <w:autoSpaceDE w:val="0"/>
        <w:autoSpaceDN w:val="0"/>
        <w:adjustRightInd w:val="0"/>
        <w:spacing w:after="0" w:line="240" w:lineRule="auto"/>
        <w:jc w:val="both"/>
        <w:rPr>
          <w:sz w:val="24"/>
          <w:szCs w:val="24"/>
        </w:rPr>
      </w:pPr>
    </w:p>
    <w:p w14:paraId="07688A43" w14:textId="77777777" w:rsidR="00F70BC4" w:rsidRPr="00F70BC4" w:rsidRDefault="007B010E" w:rsidP="00E30065">
      <w:pPr>
        <w:autoSpaceDE w:val="0"/>
        <w:autoSpaceDN w:val="0"/>
        <w:adjustRightInd w:val="0"/>
        <w:spacing w:after="0" w:line="240" w:lineRule="auto"/>
        <w:jc w:val="both"/>
        <w:rPr>
          <w:i/>
          <w:sz w:val="24"/>
          <w:szCs w:val="24"/>
        </w:rPr>
      </w:pPr>
      <w:r w:rsidRPr="00F70BC4">
        <w:rPr>
          <w:i/>
          <w:sz w:val="24"/>
          <w:szCs w:val="24"/>
          <w:lang w:val="en-GB"/>
        </w:rPr>
        <w:t>hereinafter jointly referred to as "</w:t>
      </w:r>
      <w:r w:rsidRPr="00F70BC4">
        <w:rPr>
          <w:b/>
          <w:i/>
          <w:sz w:val="24"/>
          <w:szCs w:val="24"/>
          <w:lang w:val="en-GB"/>
        </w:rPr>
        <w:t>both parties</w:t>
      </w:r>
      <w:r w:rsidRPr="00F70BC4">
        <w:rPr>
          <w:i/>
          <w:sz w:val="24"/>
          <w:szCs w:val="24"/>
          <w:lang w:val="en-GB"/>
        </w:rPr>
        <w:t>”</w:t>
      </w:r>
    </w:p>
    <w:p w14:paraId="508CE2F6" w14:textId="77777777" w:rsidR="00F70BC4" w:rsidRPr="00FC528B" w:rsidRDefault="00F70BC4" w:rsidP="00E30065">
      <w:pPr>
        <w:autoSpaceDE w:val="0"/>
        <w:autoSpaceDN w:val="0"/>
        <w:adjustRightInd w:val="0"/>
        <w:spacing w:after="0" w:line="240" w:lineRule="auto"/>
        <w:jc w:val="both"/>
        <w:rPr>
          <w:sz w:val="24"/>
          <w:szCs w:val="24"/>
        </w:rPr>
      </w:pPr>
    </w:p>
    <w:p w14:paraId="47EBE12A" w14:textId="77777777" w:rsidR="007B010E" w:rsidRPr="00F70BC4" w:rsidRDefault="007B010E" w:rsidP="00F70BC4">
      <w:pPr>
        <w:autoSpaceDE w:val="0"/>
        <w:autoSpaceDN w:val="0"/>
        <w:adjustRightInd w:val="0"/>
        <w:spacing w:after="0" w:line="240" w:lineRule="auto"/>
        <w:jc w:val="both"/>
        <w:rPr>
          <w:rFonts w:cs="Times New Roman"/>
          <w:caps/>
          <w:sz w:val="24"/>
          <w:szCs w:val="24"/>
          <w:lang w:val="en-GB"/>
        </w:rPr>
      </w:pPr>
      <w:r w:rsidRPr="00F70BC4">
        <w:rPr>
          <w:rFonts w:cs="Times New Roman"/>
          <w:caps/>
          <w:sz w:val="24"/>
          <w:szCs w:val="24"/>
          <w:lang w:val="en-GB"/>
        </w:rPr>
        <w:t>It is hereby agreed as follows:</w:t>
      </w:r>
    </w:p>
    <w:p w14:paraId="3F29F461" w14:textId="77777777" w:rsidR="00434F8D" w:rsidRPr="00FC528B" w:rsidRDefault="000F009D" w:rsidP="00D8219A">
      <w:pPr>
        <w:autoSpaceDE w:val="0"/>
        <w:autoSpaceDN w:val="0"/>
        <w:adjustRightInd w:val="0"/>
        <w:spacing w:after="0" w:line="240" w:lineRule="auto"/>
        <w:jc w:val="both"/>
      </w:pPr>
      <w:r>
        <w:rPr>
          <w:sz w:val="24"/>
          <w:szCs w:val="24"/>
        </w:rPr>
        <w:pict w14:anchorId="5477A953">
          <v:rect id="_x0000_i1025" style="width:498.6pt;height:1pt" o:hralign="center" o:hrstd="t" o:hrnoshade="t" o:hr="t" fillcolor="#bfbfbf" stroked="f"/>
        </w:pict>
      </w:r>
    </w:p>
    <w:p w14:paraId="47910B33" w14:textId="77777777" w:rsidR="007B010E" w:rsidRPr="00096621" w:rsidRDefault="007B010E" w:rsidP="007B010E">
      <w:pPr>
        <w:pStyle w:val="Nadpis1"/>
        <w:rPr>
          <w:lang w:val="en-GB" w:eastAsia="en-US"/>
        </w:rPr>
      </w:pPr>
      <w:r w:rsidRPr="007B010E">
        <w:rPr>
          <w:lang w:val="en-GB" w:eastAsia="en-US"/>
        </w:rPr>
        <w:t xml:space="preserve">Number of </w:t>
      </w:r>
      <w:r w:rsidRPr="00096621">
        <w:rPr>
          <w:lang w:val="en-GB" w:eastAsia="en-US"/>
        </w:rPr>
        <w:t>exchange students</w:t>
      </w:r>
    </w:p>
    <w:p w14:paraId="226774D4" w14:textId="6C578BB5" w:rsidR="007B010E" w:rsidRPr="007B010E" w:rsidRDefault="007B010E" w:rsidP="006061B5">
      <w:pPr>
        <w:pStyle w:val="Legal1"/>
      </w:pPr>
      <w:r w:rsidRPr="00096621">
        <w:t>Each year, both parties shall nominate a maximum of</w:t>
      </w:r>
      <w:r w:rsidR="009F1C92" w:rsidRPr="00096621">
        <w:t xml:space="preserve"> </w:t>
      </w:r>
      <w:r w:rsidR="00B3793D" w:rsidRPr="00096621">
        <w:t>2</w:t>
      </w:r>
      <w:r w:rsidRPr="00096621">
        <w:t xml:space="preserve"> full time equivalent students at undergraduate and graduate level</w:t>
      </w:r>
      <w:r w:rsidRPr="00096621">
        <w:rPr>
          <w:rFonts w:ascii="Arial" w:hAnsi="Arial"/>
        </w:rPr>
        <w:t xml:space="preserve"> </w:t>
      </w:r>
      <w:r w:rsidRPr="00096621">
        <w:t xml:space="preserve">for the partner university. Any variance in the number of exchange students each year may be negotiated and agreed by both parties before recruitment </w:t>
      </w:r>
      <w:r w:rsidRPr="007B010E">
        <w:t xml:space="preserve">of students. </w:t>
      </w:r>
    </w:p>
    <w:p w14:paraId="75F99F8F" w14:textId="77777777" w:rsidR="007B010E" w:rsidRPr="007B010E" w:rsidRDefault="007B010E" w:rsidP="006061B5">
      <w:pPr>
        <w:pStyle w:val="Legal1"/>
      </w:pPr>
      <w:r w:rsidRPr="007B010E">
        <w:t xml:space="preserve">Exchange is open to students of all fields, departments, and faculties of both </w:t>
      </w:r>
      <w:r w:rsidR="000319AA">
        <w:t>parties</w:t>
      </w:r>
      <w:r w:rsidRPr="007B010E">
        <w:t>.</w:t>
      </w:r>
    </w:p>
    <w:p w14:paraId="046B3A26" w14:textId="77777777" w:rsidR="007B010E" w:rsidRPr="007B010E" w:rsidRDefault="007B010E" w:rsidP="006061B5">
      <w:pPr>
        <w:pStyle w:val="Legal1"/>
      </w:pPr>
      <w:r w:rsidRPr="007B010E">
        <w:t xml:space="preserve">Both parties shall strive to assure that the numbers of students exchanged by each party shall be equal each year. For the purpose of determining this balance in the number of students exchanged, two exchange students participating for one academic semester shall be equivalent to one exchange student participating for one academic year. </w:t>
      </w:r>
    </w:p>
    <w:p w14:paraId="20A26766" w14:textId="77777777" w:rsidR="007B010E" w:rsidRPr="007B010E" w:rsidRDefault="007B010E" w:rsidP="00C2655E">
      <w:pPr>
        <w:pStyle w:val="Nadpis1"/>
        <w:rPr>
          <w:spacing w:val="-3"/>
          <w:sz w:val="20"/>
          <w:szCs w:val="20"/>
          <w:u w:val="single"/>
          <w:lang w:val="en-GB" w:eastAsia="en-US"/>
        </w:rPr>
      </w:pPr>
      <w:r w:rsidRPr="007B010E">
        <w:rPr>
          <w:sz w:val="20"/>
          <w:szCs w:val="20"/>
          <w:lang w:val="en-GB" w:eastAsia="en-US"/>
        </w:rPr>
        <w:t xml:space="preserve"> </w:t>
      </w:r>
      <w:r w:rsidRPr="007B010E">
        <w:rPr>
          <w:lang w:val="en-GB" w:eastAsia="en-US"/>
        </w:rPr>
        <w:t>Duration of exchange</w:t>
      </w:r>
    </w:p>
    <w:p w14:paraId="11657240" w14:textId="2CFF9494" w:rsidR="007B010E" w:rsidRDefault="007B010E" w:rsidP="004553D4">
      <w:pPr>
        <w:spacing w:after="0"/>
        <w:ind w:left="567"/>
        <w:rPr>
          <w:lang w:val="en-GB" w:eastAsia="en-US"/>
        </w:rPr>
      </w:pPr>
      <w:r w:rsidRPr="007B010E">
        <w:rPr>
          <w:lang w:val="en-GB" w:eastAsia="en-US"/>
        </w:rPr>
        <w:t xml:space="preserve">The period of the </w:t>
      </w:r>
      <w:r w:rsidRPr="00B3793D">
        <w:rPr>
          <w:lang w:val="en-GB" w:eastAsia="en-US"/>
        </w:rPr>
        <w:t xml:space="preserve">exchange shall be one academic semester or one academic year. For </w:t>
      </w:r>
      <w:r w:rsidR="00B3793D" w:rsidRPr="00B3793D">
        <w:rPr>
          <w:lang w:val="en-GB" w:eastAsia="en-US"/>
        </w:rPr>
        <w:t>Universidade Federal Fluminense</w:t>
      </w:r>
      <w:r w:rsidRPr="00B3793D">
        <w:rPr>
          <w:lang w:val="en-GB" w:eastAsia="en-US"/>
        </w:rPr>
        <w:t xml:space="preserve">, the </w:t>
      </w:r>
      <w:r w:rsidRPr="00476D2A">
        <w:rPr>
          <w:lang w:val="en-GB" w:eastAsia="en-US"/>
        </w:rPr>
        <w:t>first semester</w:t>
      </w:r>
      <w:r w:rsidR="008F7B2F" w:rsidRPr="00476D2A">
        <w:rPr>
          <w:lang w:val="en-GB" w:eastAsia="en-US"/>
        </w:rPr>
        <w:t xml:space="preserve"> usually</w:t>
      </w:r>
      <w:r w:rsidRPr="00476D2A">
        <w:rPr>
          <w:lang w:val="en-GB" w:eastAsia="en-US"/>
        </w:rPr>
        <w:t xml:space="preserve"> runs from </w:t>
      </w:r>
      <w:r w:rsidR="002861B1" w:rsidRPr="00476D2A">
        <w:rPr>
          <w:lang w:val="en-GB" w:eastAsia="en-US"/>
        </w:rPr>
        <w:t>February</w:t>
      </w:r>
      <w:r w:rsidRPr="00476D2A">
        <w:rPr>
          <w:lang w:val="en-GB" w:eastAsia="en-US"/>
        </w:rPr>
        <w:t xml:space="preserve"> until</w:t>
      </w:r>
      <w:r w:rsidR="008F7B2F" w:rsidRPr="00476D2A">
        <w:rPr>
          <w:lang w:val="en-GB" w:eastAsia="en-US"/>
        </w:rPr>
        <w:t xml:space="preserve"> Ju</w:t>
      </w:r>
      <w:r w:rsidR="002861B1" w:rsidRPr="00476D2A">
        <w:rPr>
          <w:lang w:val="en-GB" w:eastAsia="en-US"/>
        </w:rPr>
        <w:t>ne</w:t>
      </w:r>
      <w:r w:rsidRPr="00476D2A">
        <w:rPr>
          <w:lang w:val="en-GB" w:eastAsia="en-US"/>
        </w:rPr>
        <w:t xml:space="preserve"> and the second semester from </w:t>
      </w:r>
      <w:r w:rsidR="008F7B2F" w:rsidRPr="00476D2A">
        <w:rPr>
          <w:lang w:val="en-GB" w:eastAsia="en-US"/>
        </w:rPr>
        <w:t>August</w:t>
      </w:r>
      <w:r w:rsidRPr="00476D2A">
        <w:rPr>
          <w:lang w:val="en-GB" w:eastAsia="en-US"/>
        </w:rPr>
        <w:t xml:space="preserve"> until </w:t>
      </w:r>
      <w:r w:rsidR="002861B1" w:rsidRPr="00476D2A">
        <w:rPr>
          <w:lang w:val="en-GB" w:eastAsia="en-US"/>
        </w:rPr>
        <w:t>November</w:t>
      </w:r>
      <w:r w:rsidRPr="007B010E">
        <w:rPr>
          <w:lang w:val="en-GB" w:eastAsia="en-US"/>
        </w:rPr>
        <w:t>. For Masaryk University, the Autumn semester runs from September until the end of January and the Spring semester from February until June.</w:t>
      </w:r>
    </w:p>
    <w:p w14:paraId="7BDCAB95" w14:textId="77777777" w:rsidR="007B010E" w:rsidRPr="007B010E" w:rsidRDefault="007B010E" w:rsidP="007B010E">
      <w:pPr>
        <w:pStyle w:val="Nadpis1"/>
        <w:rPr>
          <w:lang w:val="en-GB" w:eastAsia="en-US"/>
        </w:rPr>
      </w:pPr>
      <w:r w:rsidRPr="007B010E">
        <w:rPr>
          <w:lang w:val="en-GB" w:eastAsia="en-US"/>
        </w:rPr>
        <w:lastRenderedPageBreak/>
        <w:t>Exchange programme</w:t>
      </w:r>
    </w:p>
    <w:p w14:paraId="5BAF6505" w14:textId="77777777" w:rsidR="007B010E" w:rsidRPr="007B010E" w:rsidRDefault="007B010E" w:rsidP="006061B5">
      <w:pPr>
        <w:pStyle w:val="Legal1"/>
      </w:pPr>
      <w:r w:rsidRPr="007B010E">
        <w:t>Exchange students shall pursue an academic programme developed in consultation with the student’s Home University. The Host University will permit the exchange students to enrol with a normal course load and in all courses for which they meet the Host University’s academic and language proficiency requirements. It is understood that quota restrictions and scheduling constraints may apply to all exchange students.</w:t>
      </w:r>
    </w:p>
    <w:p w14:paraId="72C34E40" w14:textId="7D4DFDFC" w:rsidR="007B010E" w:rsidRPr="007B010E" w:rsidRDefault="007B010E" w:rsidP="006061B5">
      <w:pPr>
        <w:pStyle w:val="Legal1"/>
      </w:pPr>
      <w:r w:rsidRPr="007B010E">
        <w:t xml:space="preserve">Both parties shall present on their websites the courses to be taught in English or </w:t>
      </w:r>
      <w:r w:rsidR="00B3793D">
        <w:t>local language.</w:t>
      </w:r>
    </w:p>
    <w:p w14:paraId="499DDA7F" w14:textId="595B7637" w:rsidR="007B010E" w:rsidRPr="001D39C3" w:rsidRDefault="007B010E" w:rsidP="006061B5">
      <w:pPr>
        <w:pStyle w:val="Legal1"/>
      </w:pPr>
      <w:r w:rsidRPr="007B010E">
        <w:t xml:space="preserve">A normal course load at Masaryk University consists of 30 ECTS credits per semester; </w:t>
      </w:r>
      <w:r w:rsidRPr="001D39C3">
        <w:t xml:space="preserve">one ECTS is the equivalent of 25 hours of </w:t>
      </w:r>
      <w:commentRangeStart w:id="0"/>
      <w:r w:rsidRPr="001D39C3">
        <w:t>work</w:t>
      </w:r>
      <w:commentRangeEnd w:id="0"/>
      <w:r w:rsidR="003E6D28" w:rsidRPr="001D39C3">
        <w:rPr>
          <w:rStyle w:val="Odkaznakoment"/>
          <w:iCs w:val="0"/>
          <w:kern w:val="0"/>
          <w:lang w:val="x-none" w:eastAsia="x-none"/>
        </w:rPr>
        <w:commentReference w:id="0"/>
      </w:r>
      <w:r w:rsidRPr="001D39C3">
        <w:t xml:space="preserve">. </w:t>
      </w:r>
      <w:r w:rsidR="002861B1" w:rsidRPr="001D39C3">
        <w:rPr>
          <w:lang w:val="en-US"/>
        </w:rPr>
        <w:t>UFF grading system can be found at: http://international.uff.br/uffs-grading-system/.</w:t>
      </w:r>
    </w:p>
    <w:p w14:paraId="47D40DAE" w14:textId="77777777" w:rsidR="007B010E" w:rsidRPr="001D39C3" w:rsidRDefault="007B010E" w:rsidP="006061B5">
      <w:pPr>
        <w:pStyle w:val="Legal1"/>
      </w:pPr>
      <w:r w:rsidRPr="001D39C3">
        <w:t>Credits received during the exchange may be transferred to the Home University in accordance with the appropriate regulations of the Home University.</w:t>
      </w:r>
    </w:p>
    <w:p w14:paraId="2D1DBA5B" w14:textId="77777777" w:rsidR="007B010E" w:rsidRPr="001D39C3" w:rsidRDefault="007B010E" w:rsidP="006061B5">
      <w:pPr>
        <w:pStyle w:val="Legal1"/>
      </w:pPr>
      <w:r w:rsidRPr="001D39C3">
        <w:t>The Host University will provide the Home University with an offici</w:t>
      </w:r>
      <w:r w:rsidR="00615859" w:rsidRPr="001D39C3">
        <w:t xml:space="preserve">al transcript for each exchange </w:t>
      </w:r>
      <w:r w:rsidRPr="001D39C3">
        <w:t xml:space="preserve">student upon completion of the exchange. </w:t>
      </w:r>
    </w:p>
    <w:p w14:paraId="68830F58" w14:textId="77777777" w:rsidR="007B010E" w:rsidRPr="001D39C3" w:rsidRDefault="007B010E" w:rsidP="007B010E">
      <w:pPr>
        <w:pStyle w:val="Nadpis1"/>
        <w:rPr>
          <w:lang w:val="en-GB" w:eastAsia="en-US"/>
        </w:rPr>
      </w:pPr>
      <w:r w:rsidRPr="001D39C3">
        <w:rPr>
          <w:lang w:val="en-GB" w:eastAsia="en-US"/>
        </w:rPr>
        <w:t>Recruitment and admissions</w:t>
      </w:r>
    </w:p>
    <w:p w14:paraId="78EDA5E4" w14:textId="77777777" w:rsidR="00B3793D" w:rsidRPr="00B3793D" w:rsidRDefault="00B3793D" w:rsidP="006061B5">
      <w:pPr>
        <w:pStyle w:val="Legal1"/>
        <w:numPr>
          <w:ilvl w:val="0"/>
          <w:numId w:val="0"/>
        </w:numPr>
        <w:ind w:left="567"/>
      </w:pPr>
    </w:p>
    <w:p w14:paraId="57FB88CD" w14:textId="77777777" w:rsidR="007B010E" w:rsidRPr="007B010E" w:rsidRDefault="007B010E" w:rsidP="006061B5">
      <w:pPr>
        <w:pStyle w:val="Legal1"/>
      </w:pPr>
      <w:r w:rsidRPr="007B010E">
        <w:t>Exchange students shall be selected by their Home University on the basis of the following criteria: students shall have completed at least one year of university study prior to participation in the exchange and shall be in good academic standing. All students must meet the minimum requirements for English or local-language proficiency.</w:t>
      </w:r>
    </w:p>
    <w:p w14:paraId="69A76DCF" w14:textId="77777777" w:rsidR="007B010E" w:rsidRPr="007B010E" w:rsidRDefault="007B010E" w:rsidP="007B010E">
      <w:pPr>
        <w:pStyle w:val="Nadpis1"/>
        <w:rPr>
          <w:lang w:val="en-GB" w:eastAsia="en-US"/>
        </w:rPr>
      </w:pPr>
      <w:r w:rsidRPr="007B010E">
        <w:rPr>
          <w:lang w:val="en-GB" w:eastAsia="en-US"/>
        </w:rPr>
        <w:t>Tuition fees</w:t>
      </w:r>
    </w:p>
    <w:p w14:paraId="572C95DC" w14:textId="77777777" w:rsidR="007B010E" w:rsidRDefault="007B010E" w:rsidP="004553D4">
      <w:pPr>
        <w:spacing w:after="0"/>
        <w:ind w:left="567"/>
        <w:rPr>
          <w:lang w:val="en-GB" w:eastAsia="en-US"/>
        </w:rPr>
      </w:pPr>
      <w:r w:rsidRPr="007B010E">
        <w:rPr>
          <w:lang w:val="en-GB" w:eastAsia="en-US"/>
        </w:rPr>
        <w:t>Provided they have paid the tuition fees to their Home University in accordance with the policies of that university, exchange students shall be granted a full tuition fee waiver and shall not be required to pay examination fees, matriculation fees or tuition fees to their Host University.</w:t>
      </w:r>
      <w:r w:rsidRPr="007B010E">
        <w:rPr>
          <w:rFonts w:ascii="Arial" w:hAnsi="Arial" w:cs="Times New Roman"/>
          <w:lang w:val="nl-NL" w:eastAsia="en-US"/>
        </w:rPr>
        <w:t xml:space="preserve"> </w:t>
      </w:r>
      <w:r w:rsidRPr="007B010E">
        <w:rPr>
          <w:lang w:val="en-GB" w:eastAsia="en-US"/>
        </w:rPr>
        <w:t>All other costs including but not limited to meals, lodging, travel, required health and safety insurance, books, personal spending, incidental university fees, and, if any, language course tuition, will be paid by the exchange students.</w:t>
      </w:r>
    </w:p>
    <w:p w14:paraId="647DF5D5" w14:textId="41FEA5D4" w:rsidR="007B010E" w:rsidRPr="00D861DA" w:rsidRDefault="007B010E" w:rsidP="002C6974">
      <w:pPr>
        <w:pStyle w:val="Nadpis1"/>
        <w:rPr>
          <w:lang w:val="en-GB" w:eastAsia="en-US"/>
        </w:rPr>
      </w:pPr>
      <w:r w:rsidRPr="007B010E">
        <w:rPr>
          <w:lang w:val="en-GB" w:eastAsia="en-US"/>
        </w:rPr>
        <w:t xml:space="preserve">Housing, visa </w:t>
      </w:r>
    </w:p>
    <w:p w14:paraId="4F4CCF35" w14:textId="3E138786" w:rsidR="007B010E" w:rsidRPr="00764B30" w:rsidRDefault="002861B1" w:rsidP="006061B5">
      <w:pPr>
        <w:pStyle w:val="Legal1"/>
        <w:rPr>
          <w:spacing w:val="-3"/>
        </w:rPr>
      </w:pPr>
      <w:r w:rsidRPr="00764B30">
        <w:t xml:space="preserve">Both parties shall assist exchange students with information about accommodation. </w:t>
      </w:r>
      <w:r w:rsidR="007B010E" w:rsidRPr="00764B30">
        <w:t xml:space="preserve">However, housing is not guaranteed. Students are responsible for the cost of their accommodation. </w:t>
      </w:r>
    </w:p>
    <w:p w14:paraId="50B6147F" w14:textId="13123C9D" w:rsidR="007B010E" w:rsidRPr="00764B30" w:rsidRDefault="007B010E" w:rsidP="006061B5">
      <w:pPr>
        <w:pStyle w:val="Legal1"/>
      </w:pPr>
      <w:r w:rsidRPr="00764B30">
        <w:t xml:space="preserve">If a visa and/or residence permit is required, the Host University </w:t>
      </w:r>
      <w:r w:rsidR="00EB5036" w:rsidRPr="00764B30">
        <w:t>provide the information for them and issues the Aceptance Letter.</w:t>
      </w:r>
    </w:p>
    <w:p w14:paraId="743D29B8" w14:textId="77777777" w:rsidR="007B010E" w:rsidRPr="00B628D1" w:rsidRDefault="007B010E" w:rsidP="002C6974">
      <w:pPr>
        <w:pStyle w:val="Nadpis1"/>
        <w:rPr>
          <w:lang w:val="en-GB" w:eastAsia="en-US"/>
        </w:rPr>
      </w:pPr>
      <w:r w:rsidRPr="00B628D1">
        <w:rPr>
          <w:lang w:val="en-GB" w:eastAsia="en-US"/>
        </w:rPr>
        <w:t>Students rights and responsibilities</w:t>
      </w:r>
    </w:p>
    <w:p w14:paraId="69767306" w14:textId="77777777" w:rsidR="007B010E" w:rsidRPr="007B010E" w:rsidRDefault="007B010E" w:rsidP="006061B5">
      <w:pPr>
        <w:pStyle w:val="Legal1"/>
      </w:pPr>
      <w:r w:rsidRPr="00B628D1">
        <w:rPr>
          <w:spacing w:val="-3"/>
        </w:rPr>
        <w:t>Exchange students</w:t>
      </w:r>
      <w:r w:rsidRPr="00B628D1">
        <w:t xml:space="preserve"> shall enjoy all the rights and privileges</w:t>
      </w:r>
      <w:r w:rsidRPr="007B010E">
        <w:t xml:space="preserve"> enjoyed by other students at the Host University.</w:t>
      </w:r>
    </w:p>
    <w:p w14:paraId="00279EB3" w14:textId="77777777" w:rsidR="007B010E" w:rsidRPr="007B010E" w:rsidRDefault="007B010E" w:rsidP="006061B5">
      <w:pPr>
        <w:pStyle w:val="Legal1"/>
      </w:pPr>
      <w:r w:rsidRPr="007B010E">
        <w:rPr>
          <w:spacing w:val="-3"/>
        </w:rPr>
        <w:t>Exchange students shall be subject to the rules and regulations of the Host University.</w:t>
      </w:r>
      <w:r w:rsidRPr="007B010E">
        <w:t xml:space="preserve"> The Host University has the right to terminate the exchange period of exchange students who perform substantially below the standard set by the regulations of the Host University.</w:t>
      </w:r>
    </w:p>
    <w:p w14:paraId="0AFFF3A0" w14:textId="77777777" w:rsidR="007B010E" w:rsidRPr="007B010E" w:rsidRDefault="007B010E" w:rsidP="006061B5">
      <w:pPr>
        <w:pStyle w:val="Legal1"/>
        <w:rPr>
          <w:spacing w:val="-3"/>
        </w:rPr>
      </w:pPr>
      <w:r w:rsidRPr="007B010E">
        <w:t xml:space="preserve">All travel costs, visa expenses and other </w:t>
      </w:r>
      <w:r w:rsidRPr="007B010E">
        <w:rPr>
          <w:spacing w:val="-3"/>
        </w:rPr>
        <w:t>expenses relating to the exchange</w:t>
      </w:r>
      <w:r w:rsidRPr="007B010E">
        <w:t xml:space="preserve">, housing arrangements and living expenses shall be the individual responsibility of the exchange student. The student </w:t>
      </w:r>
      <w:r w:rsidRPr="007B010E">
        <w:rPr>
          <w:spacing w:val="-3"/>
        </w:rPr>
        <w:t xml:space="preserve">shall also be </w:t>
      </w:r>
      <w:r w:rsidRPr="007B010E">
        <w:rPr>
          <w:spacing w:val="-3"/>
        </w:rPr>
        <w:lastRenderedPageBreak/>
        <w:t>responsible for study material expenses, such as the cost of textbooks, field trips (if any) and other optional course charges.</w:t>
      </w:r>
    </w:p>
    <w:p w14:paraId="1831F641" w14:textId="1CC8E66B" w:rsidR="007B010E" w:rsidRPr="00B628D1" w:rsidRDefault="002861B1" w:rsidP="006061B5">
      <w:pPr>
        <w:pStyle w:val="Legal1"/>
        <w:rPr>
          <w:strike/>
          <w:color w:val="FF0000"/>
          <w:spacing w:val="-3"/>
        </w:rPr>
      </w:pPr>
      <w:r w:rsidRPr="00B628D1">
        <w:t xml:space="preserve">The parties can, according to their possibilities, provide their students information concerning appropriate health insurance. Any medical expenses shall be borne by </w:t>
      </w:r>
      <w:r w:rsidRPr="00B628D1">
        <w:rPr>
          <w:color w:val="000000" w:themeColor="text1"/>
        </w:rPr>
        <w:t xml:space="preserve">the </w:t>
      </w:r>
      <w:r w:rsidRPr="00B628D1">
        <w:rPr>
          <w:color w:val="000000" w:themeColor="text1"/>
          <w:spacing w:val="-3"/>
        </w:rPr>
        <w:t>exchange student.</w:t>
      </w:r>
    </w:p>
    <w:p w14:paraId="4FC0D526" w14:textId="77777777" w:rsidR="00DC1363" w:rsidRDefault="00DC1363" w:rsidP="006061B5">
      <w:pPr>
        <w:pStyle w:val="Legal1"/>
      </w:pPr>
      <w:r w:rsidRPr="00B628D1">
        <w:t>Students from non-EU countries are required to apply for a student visa and be in possession of a visa at the time of entering the Czech Republic. All students coming</w:t>
      </w:r>
      <w:r w:rsidRPr="00DC1363">
        <w:t xml:space="preserve"> with a visa are required to purchase a health travel insurance plan which complies with Czech Republic visa requirements. Students will receive further details on the health travel insurance after acceptance to MU</w:t>
      </w:r>
    </w:p>
    <w:p w14:paraId="33BDF094" w14:textId="77777777" w:rsidR="007B010E" w:rsidRPr="007B010E" w:rsidRDefault="007B010E" w:rsidP="002C6974">
      <w:pPr>
        <w:pStyle w:val="Nadpis1"/>
        <w:rPr>
          <w:lang w:val="en-GB" w:eastAsia="en-US"/>
        </w:rPr>
      </w:pPr>
      <w:r w:rsidRPr="007B010E">
        <w:rPr>
          <w:lang w:val="en-GB" w:eastAsia="en-US"/>
        </w:rPr>
        <w:t>Liaison coordinator</w:t>
      </w:r>
    </w:p>
    <w:p w14:paraId="18C330CA" w14:textId="77777777" w:rsidR="007B010E" w:rsidRPr="007B010E" w:rsidRDefault="007B010E" w:rsidP="004553D4">
      <w:pPr>
        <w:spacing w:after="0"/>
        <w:ind w:left="567"/>
        <w:rPr>
          <w:u w:val="single"/>
          <w:lang w:val="en-GB" w:eastAsia="en-US"/>
        </w:rPr>
      </w:pPr>
      <w:r w:rsidRPr="007B010E">
        <w:rPr>
          <w:lang w:val="en-GB" w:eastAsia="en-US"/>
        </w:rPr>
        <w:t>Each party shall nominate a Liaison coordinator who shall act as the contact person for all matters concerning this agreement.</w:t>
      </w:r>
    </w:p>
    <w:p w14:paraId="133372C1" w14:textId="77777777" w:rsidR="007B010E" w:rsidRPr="007B010E" w:rsidRDefault="007B010E" w:rsidP="002C6974">
      <w:pPr>
        <w:pStyle w:val="Nadpis1"/>
        <w:rPr>
          <w:lang w:val="en-GB" w:eastAsia="en-US"/>
        </w:rPr>
      </w:pPr>
      <w:r w:rsidRPr="007B010E">
        <w:rPr>
          <w:lang w:val="en-GB" w:eastAsia="en-US"/>
        </w:rPr>
        <w:t>Student support</w:t>
      </w:r>
    </w:p>
    <w:p w14:paraId="37C60086" w14:textId="77777777" w:rsidR="007B010E" w:rsidRDefault="007B010E" w:rsidP="004553D4">
      <w:pPr>
        <w:spacing w:after="0"/>
        <w:ind w:left="567"/>
        <w:rPr>
          <w:lang w:val="en-GB" w:eastAsia="en-US"/>
        </w:rPr>
      </w:pPr>
      <w:r w:rsidRPr="007B010E">
        <w:rPr>
          <w:lang w:val="en-GB" w:eastAsia="en-US"/>
        </w:rPr>
        <w:t>Each party shall ensure the nomination of tutors/supervisors for the students.</w:t>
      </w:r>
    </w:p>
    <w:p w14:paraId="420EE72D" w14:textId="77777777" w:rsidR="007B010E" w:rsidRPr="007B010E" w:rsidRDefault="007B010E" w:rsidP="002C6974">
      <w:pPr>
        <w:pStyle w:val="Nadpis1"/>
        <w:rPr>
          <w:lang w:val="en-GB" w:eastAsia="en-US"/>
        </w:rPr>
      </w:pPr>
      <w:r w:rsidRPr="007B010E">
        <w:rPr>
          <w:lang w:val="en-GB" w:eastAsia="en-US"/>
        </w:rPr>
        <w:t>Finances</w:t>
      </w:r>
    </w:p>
    <w:p w14:paraId="50C782A9" w14:textId="77777777" w:rsidR="007B010E" w:rsidRDefault="007B010E" w:rsidP="004553D4">
      <w:pPr>
        <w:spacing w:after="0"/>
        <w:ind w:left="567"/>
        <w:rPr>
          <w:lang w:val="en-GB" w:eastAsia="en-US"/>
        </w:rPr>
      </w:pPr>
      <w:r w:rsidRPr="007B010E">
        <w:rPr>
          <w:lang w:val="en-GB" w:eastAsia="en-US"/>
        </w:rPr>
        <w:t>Each party shall bear its own costs and expenses.</w:t>
      </w:r>
    </w:p>
    <w:p w14:paraId="10EC7B05" w14:textId="77777777" w:rsidR="007B010E" w:rsidRPr="007B010E" w:rsidRDefault="007B010E" w:rsidP="002C6974">
      <w:pPr>
        <w:pStyle w:val="Nadpis1"/>
        <w:rPr>
          <w:lang w:val="en-GB" w:eastAsia="nl-NL"/>
        </w:rPr>
      </w:pPr>
      <w:r w:rsidRPr="007B010E">
        <w:rPr>
          <w:lang w:val="en-GB" w:eastAsia="nl-NL"/>
        </w:rPr>
        <w:t>Start, duration and termination</w:t>
      </w:r>
    </w:p>
    <w:p w14:paraId="5B381853" w14:textId="25D79EFB" w:rsidR="007B010E" w:rsidRPr="007B010E" w:rsidRDefault="007B010E" w:rsidP="006061B5">
      <w:pPr>
        <w:pStyle w:val="Legal1"/>
      </w:pPr>
      <w:r w:rsidRPr="007B010E">
        <w:t xml:space="preserve">It is understood that this </w:t>
      </w:r>
      <w:r w:rsidRPr="00D861DA">
        <w:t xml:space="preserve">agreement shall come into force on </w:t>
      </w:r>
      <w:r w:rsidR="009F1C92" w:rsidRPr="00D861DA">
        <w:t xml:space="preserve">the day of the second signature </w:t>
      </w:r>
      <w:r w:rsidRPr="00D861DA">
        <w:t xml:space="preserve">and shall continue in force </w:t>
      </w:r>
      <w:r w:rsidR="009F1C92" w:rsidRPr="00D861DA">
        <w:t>for</w:t>
      </w:r>
      <w:r w:rsidR="00476D2A" w:rsidRPr="00D861DA">
        <w:t xml:space="preserve"> five (5)</w:t>
      </w:r>
      <w:r w:rsidR="009F1C92" w:rsidRPr="00D861DA">
        <w:t xml:space="preserve"> years or </w:t>
      </w:r>
      <w:r w:rsidRPr="00D861DA">
        <w:t>until</w:t>
      </w:r>
      <w:r w:rsidRPr="00B3793D">
        <w:t xml:space="preserve"> terminated</w:t>
      </w:r>
      <w:r w:rsidRPr="007B010E">
        <w:t xml:space="preserve"> by either party in accordance with clause 11.3. </w:t>
      </w:r>
    </w:p>
    <w:p w14:paraId="120A1A1F" w14:textId="77777777" w:rsidR="007B010E" w:rsidRPr="007B010E" w:rsidRDefault="007B010E" w:rsidP="006061B5">
      <w:pPr>
        <w:pStyle w:val="Legal1"/>
      </w:pPr>
      <w:r w:rsidRPr="007B010E">
        <w:t>This agreement may be revised or amended by mutual written consent.</w:t>
      </w:r>
    </w:p>
    <w:p w14:paraId="2898D54E" w14:textId="77777777" w:rsidR="007B010E" w:rsidRPr="007B010E" w:rsidRDefault="007B010E" w:rsidP="006061B5">
      <w:pPr>
        <w:pStyle w:val="Legal1"/>
      </w:pPr>
      <w:r w:rsidRPr="007B010E">
        <w:rPr>
          <w:lang w:eastAsia="nl-NL"/>
        </w:rPr>
        <w:t xml:space="preserve"> </w:t>
      </w:r>
      <w:r w:rsidRPr="007B010E">
        <w:t xml:space="preserve">Any party may terminate this agreement, </w:t>
      </w:r>
      <w:bookmarkStart w:id="1" w:name="_Ref133125829"/>
      <w:r w:rsidRPr="007B010E">
        <w:t>giving at least six months written notice to the other</w:t>
      </w:r>
      <w:bookmarkStart w:id="2" w:name="_Toc184705219"/>
      <w:bookmarkEnd w:id="1"/>
      <w:r w:rsidRPr="007B010E">
        <w:t xml:space="preserve"> party.</w:t>
      </w:r>
    </w:p>
    <w:p w14:paraId="0A3BD41A" w14:textId="77777777" w:rsidR="007B010E" w:rsidRDefault="007B010E" w:rsidP="006061B5">
      <w:pPr>
        <w:pStyle w:val="Legal1"/>
      </w:pPr>
      <w:r w:rsidRPr="007B010E">
        <w:t xml:space="preserve">Following delivery of the notice of termination, no new intake of students shall be made, and the </w:t>
      </w:r>
      <w:bookmarkStart w:id="3" w:name="_Toc184705221"/>
      <w:bookmarkEnd w:id="2"/>
      <w:r w:rsidRPr="007B010E">
        <w:t xml:space="preserve">parties shall </w:t>
      </w:r>
      <w:bookmarkStart w:id="4" w:name="_Toc184705222"/>
      <w:bookmarkEnd w:id="3"/>
      <w:r w:rsidRPr="007B010E">
        <w:t>take reasonable steps to correct imbalances in the numbers of exchange students between the parties</w:t>
      </w:r>
      <w:bookmarkEnd w:id="4"/>
      <w:r w:rsidRPr="007B010E">
        <w:t>.</w:t>
      </w:r>
    </w:p>
    <w:p w14:paraId="344496DA" w14:textId="77777777" w:rsidR="007B010E" w:rsidRPr="007B010E" w:rsidRDefault="007B010E" w:rsidP="002C6974">
      <w:pPr>
        <w:pStyle w:val="Nadpis1"/>
        <w:rPr>
          <w:lang w:val="en-GB" w:eastAsia="nl-NL"/>
        </w:rPr>
      </w:pPr>
      <w:r w:rsidRPr="007B010E">
        <w:rPr>
          <w:lang w:val="en-GB" w:eastAsia="nl-NL"/>
        </w:rPr>
        <w:t>Dispute Resolution and Applicable Law</w:t>
      </w:r>
    </w:p>
    <w:p w14:paraId="465C05E2" w14:textId="77777777" w:rsidR="007B010E" w:rsidRPr="007B010E" w:rsidRDefault="007B010E" w:rsidP="006061B5">
      <w:pPr>
        <w:pStyle w:val="Legal1"/>
      </w:pPr>
      <w:r w:rsidRPr="007B010E">
        <w:t>Any dispute arising from this agreement shall be referred for resolution in the first instance to the liaison officers referred to in clause 8.</w:t>
      </w:r>
    </w:p>
    <w:p w14:paraId="535A7D07" w14:textId="15A41EB2" w:rsidR="007B010E" w:rsidRPr="00D861DA" w:rsidRDefault="007B010E" w:rsidP="006061B5">
      <w:pPr>
        <w:pStyle w:val="Legal1"/>
      </w:pPr>
      <w:r w:rsidRPr="007B010E">
        <w:t xml:space="preserve">If they are unable to resolve the matter within sixty days of referral, the dispute shall be referred to the </w:t>
      </w:r>
      <w:r w:rsidRPr="00D861DA">
        <w:t xml:space="preserve">Rector of Masaryk University and the Rector of </w:t>
      </w:r>
      <w:r w:rsidR="00E85091" w:rsidRPr="00D861DA">
        <w:t>the Universidade Federal Fluminense</w:t>
      </w:r>
      <w:r w:rsidR="00C52A3C" w:rsidRPr="00D861DA">
        <w:t>.</w:t>
      </w:r>
    </w:p>
    <w:p w14:paraId="517B4BC9" w14:textId="5982A5E0" w:rsidR="007B010E" w:rsidRPr="00D861DA" w:rsidRDefault="007B010E" w:rsidP="006061B5">
      <w:pPr>
        <w:pStyle w:val="Legal1"/>
        <w:rPr>
          <w:lang w:eastAsia="nl-NL"/>
        </w:rPr>
      </w:pPr>
      <w:r w:rsidRPr="00D861DA">
        <w:t>If the dispute has not been settled within sixty days of referral to the Rectors, or within such other period as the parties may agree upon in writing, the dispute shall be finally submitted to the International Court of Arbitration of the International Chamber of Commerce and shall be finally settled under the Rules of Arbitration of the International Chamber of Commerce by one or more arbitrators appointed in accordance with the said Rules. The language to be used in the arbitration proceeding shall be English</w:t>
      </w:r>
      <w:r w:rsidR="002861B1" w:rsidRPr="00D861DA">
        <w:t xml:space="preserve"> with its corresponding translation into Portuguese.</w:t>
      </w:r>
    </w:p>
    <w:p w14:paraId="02173A7C" w14:textId="77777777" w:rsidR="007B010E" w:rsidRPr="007B010E" w:rsidRDefault="007B010E" w:rsidP="007B010E">
      <w:pPr>
        <w:spacing w:after="0" w:line="240" w:lineRule="auto"/>
        <w:rPr>
          <w:b/>
          <w:sz w:val="20"/>
          <w:szCs w:val="20"/>
          <w:u w:val="single"/>
          <w:lang w:val="en-GB" w:eastAsia="en-US"/>
        </w:rPr>
      </w:pPr>
    </w:p>
    <w:p w14:paraId="46EE7E71" w14:textId="04226D9A" w:rsidR="00E85091" w:rsidRDefault="00186CA6" w:rsidP="000319AA">
      <w:pPr>
        <w:tabs>
          <w:tab w:val="num" w:pos="851"/>
        </w:tabs>
        <w:jc w:val="both"/>
        <w:rPr>
          <w:lang w:val="en-GB" w:eastAsia="en-US"/>
        </w:rPr>
      </w:pPr>
      <w:r w:rsidRPr="00186CA6">
        <w:rPr>
          <w:lang w:val="en-GB" w:eastAsia="en-US"/>
        </w:rPr>
        <w:t>According to the Act no. 340/2015 on the Contract Repository, MU is obliged to publish the text of the contract. The contract shall be made accessible</w:t>
      </w:r>
      <w:r>
        <w:rPr>
          <w:lang w:val="en-GB" w:eastAsia="en-US"/>
        </w:rPr>
        <w:t xml:space="preserve"> to the general public, but per</w:t>
      </w:r>
      <w:r w:rsidRPr="00186CA6">
        <w:rPr>
          <w:lang w:val="en-GB" w:eastAsia="en-US"/>
        </w:rPr>
        <w:t>sonal data, signatures and bank account information shall be omitted.</w:t>
      </w:r>
    </w:p>
    <w:p w14:paraId="42BC85B1" w14:textId="77777777" w:rsidR="002861B1" w:rsidRDefault="002861B1" w:rsidP="000319AA">
      <w:pPr>
        <w:tabs>
          <w:tab w:val="num" w:pos="851"/>
        </w:tabs>
        <w:jc w:val="both"/>
        <w:rPr>
          <w:lang w:val="en-GB" w:eastAsia="en-US"/>
        </w:rPr>
      </w:pPr>
    </w:p>
    <w:p w14:paraId="2B114EC9" w14:textId="73232D5C" w:rsidR="000319AA" w:rsidRPr="000319AA" w:rsidRDefault="000319AA" w:rsidP="000319AA">
      <w:pPr>
        <w:tabs>
          <w:tab w:val="num" w:pos="851"/>
        </w:tabs>
        <w:jc w:val="both"/>
        <w:rPr>
          <w:lang w:val="en-GB" w:eastAsia="en-US"/>
        </w:rPr>
      </w:pPr>
      <w:r w:rsidRPr="000319AA">
        <w:rPr>
          <w:lang w:val="en-GB" w:eastAsia="en-US"/>
        </w:rPr>
        <w:lastRenderedPageBreak/>
        <w:t>This Agreement has been made in 2 (two) identical copies valid as originals of which each party will receive 1 (one).</w:t>
      </w:r>
    </w:p>
    <w:p w14:paraId="520840FF" w14:textId="77777777" w:rsidR="007B010E" w:rsidRPr="0052629F" w:rsidRDefault="007B010E" w:rsidP="00D13C78">
      <w:pPr>
        <w:rPr>
          <w:sz w:val="24"/>
          <w:szCs w:val="24"/>
          <w:lang w:val="en-GB" w:eastAsia="en-US"/>
        </w:rPr>
      </w:pPr>
      <w:r w:rsidRPr="0052629F">
        <w:rPr>
          <w:sz w:val="24"/>
          <w:szCs w:val="24"/>
          <w:lang w:val="en-GB" w:eastAsia="en-US"/>
        </w:rPr>
        <w:t>IN WITNESS WHEREOF, the parties hereto have set their hand the day and year first above written.</w:t>
      </w:r>
    </w:p>
    <w:p w14:paraId="21B25785" w14:textId="76716DD5" w:rsidR="007B010E" w:rsidRPr="0052629F" w:rsidRDefault="007B010E" w:rsidP="0052629F">
      <w:pPr>
        <w:tabs>
          <w:tab w:val="left" w:pos="6096"/>
        </w:tabs>
        <w:spacing w:after="0"/>
        <w:rPr>
          <w:sz w:val="24"/>
          <w:szCs w:val="24"/>
          <w:lang w:val="en-GB" w:eastAsia="en-US"/>
        </w:rPr>
      </w:pPr>
      <w:r w:rsidRPr="0052629F">
        <w:rPr>
          <w:rFonts w:cs="Times New Roman"/>
          <w:sz w:val="24"/>
          <w:szCs w:val="24"/>
        </w:rPr>
        <w:t>For Masaryk University</w:t>
      </w:r>
      <w:r w:rsidR="00D13C78" w:rsidRPr="0052629F">
        <w:rPr>
          <w:sz w:val="24"/>
          <w:szCs w:val="24"/>
          <w:lang w:val="en-GB" w:eastAsia="en-US"/>
        </w:rPr>
        <w:t xml:space="preserve">                     </w:t>
      </w:r>
      <w:r w:rsidR="00D13C78" w:rsidRPr="0052629F">
        <w:rPr>
          <w:sz w:val="24"/>
          <w:szCs w:val="24"/>
          <w:lang w:val="en-GB" w:eastAsia="en-US"/>
        </w:rPr>
        <w:tab/>
      </w:r>
      <w:r w:rsidRPr="00E85091">
        <w:rPr>
          <w:sz w:val="24"/>
          <w:szCs w:val="24"/>
          <w:lang w:val="en-GB" w:eastAsia="en-US"/>
        </w:rPr>
        <w:t xml:space="preserve">For </w:t>
      </w:r>
      <w:r w:rsidR="00E85091" w:rsidRPr="00E85091">
        <w:rPr>
          <w:sz w:val="24"/>
          <w:szCs w:val="24"/>
          <w:lang w:val="en-GB" w:eastAsia="en-US"/>
        </w:rPr>
        <w:t>Universidade Federal Fluminense</w:t>
      </w:r>
    </w:p>
    <w:p w14:paraId="51D45DD6" w14:textId="102DB685" w:rsidR="007B010E" w:rsidRDefault="007B010E" w:rsidP="0052629F">
      <w:pPr>
        <w:tabs>
          <w:tab w:val="left" w:pos="6096"/>
        </w:tabs>
        <w:spacing w:after="0"/>
        <w:rPr>
          <w:bCs/>
          <w:sz w:val="24"/>
          <w:szCs w:val="24"/>
          <w:lang w:val="en-GB" w:eastAsia="en-US"/>
        </w:rPr>
      </w:pPr>
      <w:r w:rsidRPr="0052629F">
        <w:rPr>
          <w:sz w:val="24"/>
          <w:szCs w:val="24"/>
          <w:lang w:val="en-GB" w:eastAsia="en-US"/>
        </w:rPr>
        <w:t>Brno, Czech Republic</w:t>
      </w:r>
      <w:r w:rsidR="00D13C78" w:rsidRPr="0052629F">
        <w:rPr>
          <w:sz w:val="24"/>
          <w:szCs w:val="24"/>
          <w:lang w:val="en-GB" w:eastAsia="en-US"/>
        </w:rPr>
        <w:t xml:space="preserve">     </w:t>
      </w:r>
      <w:r w:rsidR="00D13C78" w:rsidRPr="0052629F">
        <w:rPr>
          <w:sz w:val="24"/>
          <w:szCs w:val="24"/>
          <w:lang w:val="en-GB" w:eastAsia="en-US"/>
        </w:rPr>
        <w:tab/>
      </w:r>
      <w:r w:rsidR="00C52A3C" w:rsidRPr="00C52A3C">
        <w:rPr>
          <w:color w:val="000000" w:themeColor="text1"/>
          <w:sz w:val="24"/>
          <w:szCs w:val="24"/>
          <w:lang w:val="en-GB" w:eastAsia="en-US"/>
        </w:rPr>
        <w:t>Niterói, Brazil</w:t>
      </w:r>
      <w:r w:rsidRPr="00C52A3C">
        <w:rPr>
          <w:bCs/>
          <w:color w:val="000000" w:themeColor="text1"/>
          <w:sz w:val="24"/>
          <w:szCs w:val="24"/>
          <w:lang w:val="en-GB" w:eastAsia="en-US"/>
        </w:rPr>
        <w:t xml:space="preserve">           </w:t>
      </w:r>
      <w:r w:rsidRPr="007B010E">
        <w:rPr>
          <w:bCs/>
          <w:sz w:val="24"/>
          <w:szCs w:val="24"/>
          <w:lang w:val="en-GB" w:eastAsia="en-US"/>
        </w:rPr>
        <w:tab/>
      </w:r>
    </w:p>
    <w:p w14:paraId="3D5DB622" w14:textId="77777777" w:rsidR="00D861DA" w:rsidRPr="007B010E" w:rsidRDefault="00D861DA" w:rsidP="0052629F">
      <w:pPr>
        <w:tabs>
          <w:tab w:val="left" w:pos="6096"/>
        </w:tabs>
        <w:spacing w:after="0"/>
        <w:rPr>
          <w:sz w:val="24"/>
          <w:szCs w:val="24"/>
          <w:lang w:val="en-GB" w:eastAsia="en-US"/>
        </w:rPr>
      </w:pPr>
    </w:p>
    <w:p w14:paraId="5B20B062" w14:textId="77777777" w:rsidR="007B010E" w:rsidRPr="0052629F" w:rsidRDefault="00D13C78" w:rsidP="0052629F">
      <w:pPr>
        <w:tabs>
          <w:tab w:val="left" w:pos="6096"/>
        </w:tabs>
        <w:rPr>
          <w:sz w:val="24"/>
          <w:szCs w:val="24"/>
          <w:lang w:val="en-GB" w:eastAsia="en-US"/>
        </w:rPr>
      </w:pPr>
      <w:r w:rsidRPr="0052629F">
        <w:rPr>
          <w:sz w:val="24"/>
          <w:szCs w:val="24"/>
          <w:lang w:val="en-GB" w:eastAsia="en-US"/>
        </w:rPr>
        <w:t>Date______________________</w:t>
      </w:r>
      <w:r w:rsidRPr="0052629F">
        <w:rPr>
          <w:sz w:val="24"/>
          <w:szCs w:val="24"/>
          <w:lang w:val="en-GB" w:eastAsia="en-US"/>
        </w:rPr>
        <w:tab/>
      </w:r>
      <w:r w:rsidR="007B010E" w:rsidRPr="0052629F">
        <w:rPr>
          <w:sz w:val="24"/>
          <w:szCs w:val="24"/>
          <w:lang w:val="en-GB" w:eastAsia="en-US"/>
        </w:rPr>
        <w:t>Date ______________________</w:t>
      </w:r>
      <w:r w:rsidR="007B010E" w:rsidRPr="0052629F">
        <w:rPr>
          <w:sz w:val="24"/>
          <w:szCs w:val="24"/>
          <w:lang w:val="en-GB" w:eastAsia="en-US"/>
        </w:rPr>
        <w:tab/>
      </w:r>
      <w:r w:rsidR="007B010E" w:rsidRPr="0052629F">
        <w:rPr>
          <w:sz w:val="24"/>
          <w:szCs w:val="24"/>
          <w:lang w:val="en-GB" w:eastAsia="en-US"/>
        </w:rPr>
        <w:tab/>
      </w:r>
      <w:r w:rsidR="007B010E" w:rsidRPr="0052629F">
        <w:rPr>
          <w:sz w:val="24"/>
          <w:szCs w:val="24"/>
          <w:lang w:val="en-GB" w:eastAsia="en-US"/>
        </w:rPr>
        <w:tab/>
      </w:r>
      <w:r w:rsidR="007B010E" w:rsidRPr="0052629F">
        <w:rPr>
          <w:sz w:val="24"/>
          <w:szCs w:val="24"/>
          <w:lang w:val="en-GB" w:eastAsia="en-US"/>
        </w:rPr>
        <w:tab/>
      </w:r>
    </w:p>
    <w:p w14:paraId="101B910C" w14:textId="77777777" w:rsidR="003673D5" w:rsidRPr="0052629F" w:rsidRDefault="003673D5" w:rsidP="00F9508E">
      <w:pPr>
        <w:keepNext/>
        <w:autoSpaceDE w:val="0"/>
        <w:autoSpaceDN w:val="0"/>
        <w:adjustRightInd w:val="0"/>
        <w:spacing w:after="0" w:line="240" w:lineRule="auto"/>
        <w:ind w:hanging="425"/>
        <w:jc w:val="both"/>
        <w:rPr>
          <w:rFonts w:cs="Times New Roman"/>
          <w:sz w:val="24"/>
          <w:szCs w:val="24"/>
        </w:rPr>
      </w:pPr>
    </w:p>
    <w:p w14:paraId="0C982CFD" w14:textId="77777777" w:rsidR="0059215C" w:rsidRPr="0052629F" w:rsidRDefault="0059215C" w:rsidP="0059215C">
      <w:pPr>
        <w:keepNext/>
        <w:autoSpaceDE w:val="0"/>
        <w:autoSpaceDN w:val="0"/>
        <w:adjustRightInd w:val="0"/>
        <w:spacing w:after="0" w:line="240" w:lineRule="auto"/>
        <w:ind w:left="284"/>
        <w:jc w:val="both"/>
        <w:rPr>
          <w:sz w:val="24"/>
          <w:szCs w:val="24"/>
        </w:rPr>
      </w:pPr>
    </w:p>
    <w:p w14:paraId="45029F28" w14:textId="77777777" w:rsidR="0059215C" w:rsidRPr="0052629F" w:rsidRDefault="0059215C" w:rsidP="0052629F">
      <w:pPr>
        <w:keepNext/>
        <w:tabs>
          <w:tab w:val="center" w:pos="1560"/>
          <w:tab w:val="center" w:pos="8080"/>
        </w:tabs>
        <w:autoSpaceDE w:val="0"/>
        <w:autoSpaceDN w:val="0"/>
        <w:adjustRightInd w:val="0"/>
        <w:spacing w:after="0" w:line="240" w:lineRule="auto"/>
        <w:jc w:val="both"/>
        <w:rPr>
          <w:rFonts w:cs="Times New Roman"/>
          <w:sz w:val="24"/>
          <w:szCs w:val="24"/>
        </w:rPr>
      </w:pPr>
      <w:r w:rsidRPr="0052629F">
        <w:rPr>
          <w:rFonts w:cs="Times New Roman"/>
          <w:sz w:val="24"/>
          <w:szCs w:val="24"/>
        </w:rPr>
        <w:tab/>
      </w:r>
      <w:r w:rsidR="000B1634" w:rsidRPr="0052629F">
        <w:rPr>
          <w:rFonts w:cs="Times New Roman"/>
          <w:sz w:val="24"/>
          <w:szCs w:val="24"/>
        </w:rPr>
        <w:t>....................................................</w:t>
      </w:r>
      <w:r w:rsidRPr="0052629F">
        <w:rPr>
          <w:rFonts w:cs="Times New Roman"/>
          <w:sz w:val="24"/>
          <w:szCs w:val="24"/>
        </w:rPr>
        <w:tab/>
        <w:t>....................................................</w:t>
      </w:r>
    </w:p>
    <w:p w14:paraId="10A092AF" w14:textId="070036CA" w:rsidR="0059215C" w:rsidRPr="0052629F" w:rsidRDefault="0052629F" w:rsidP="0052629F">
      <w:pPr>
        <w:keepNext/>
        <w:tabs>
          <w:tab w:val="center" w:pos="1560"/>
          <w:tab w:val="center" w:pos="8080"/>
        </w:tabs>
        <w:autoSpaceDE w:val="0"/>
        <w:autoSpaceDN w:val="0"/>
        <w:adjustRightInd w:val="0"/>
        <w:spacing w:after="0" w:line="240" w:lineRule="auto"/>
        <w:ind w:left="284"/>
        <w:jc w:val="both"/>
        <w:rPr>
          <w:rFonts w:cs="Times New Roman"/>
          <w:b/>
          <w:bCs/>
          <w:sz w:val="24"/>
          <w:szCs w:val="24"/>
        </w:rPr>
      </w:pPr>
      <w:r>
        <w:rPr>
          <w:rFonts w:cs="Times New Roman"/>
          <w:b/>
          <w:bCs/>
          <w:sz w:val="24"/>
          <w:szCs w:val="24"/>
        </w:rPr>
        <w:tab/>
      </w:r>
      <w:r w:rsidR="0059215C" w:rsidRPr="00C52A3C">
        <w:rPr>
          <w:rFonts w:cs="Times New Roman"/>
          <w:b/>
          <w:bCs/>
          <w:sz w:val="24"/>
          <w:szCs w:val="24"/>
        </w:rPr>
        <w:t>Masarykova univerzita</w:t>
      </w:r>
      <w:r w:rsidR="0059215C" w:rsidRPr="00C52A3C">
        <w:rPr>
          <w:rFonts w:cs="Times New Roman"/>
          <w:b/>
          <w:bCs/>
          <w:sz w:val="24"/>
          <w:szCs w:val="24"/>
        </w:rPr>
        <w:tab/>
      </w:r>
      <w:sdt>
        <w:sdtPr>
          <w:rPr>
            <w:rFonts w:cs="Times New Roman"/>
            <w:b/>
            <w:bCs/>
            <w:sz w:val="24"/>
            <w:szCs w:val="24"/>
          </w:rPr>
          <w:id w:val="1171293877"/>
          <w:placeholder>
            <w:docPart w:val="EB3B1EF3F5C64091A49A25FD2767EC19"/>
          </w:placeholder>
          <w:text/>
        </w:sdtPr>
        <w:sdtEndPr/>
        <w:sdtContent>
          <w:r w:rsidR="00C52A3C" w:rsidRPr="00C52A3C">
            <w:rPr>
              <w:rFonts w:cs="Times New Roman"/>
              <w:b/>
              <w:bCs/>
              <w:sz w:val="24"/>
              <w:szCs w:val="24"/>
            </w:rPr>
            <w:t>Universidade Federal Fluminense</w:t>
          </w:r>
        </w:sdtContent>
      </w:sdt>
    </w:p>
    <w:p w14:paraId="7B27EC2F" w14:textId="0A65D1ED" w:rsidR="0059215C" w:rsidRPr="0052629F" w:rsidRDefault="0059215C" w:rsidP="0052629F">
      <w:pPr>
        <w:keepNext/>
        <w:tabs>
          <w:tab w:val="center" w:pos="1418"/>
          <w:tab w:val="center" w:pos="8080"/>
        </w:tabs>
        <w:autoSpaceDE w:val="0"/>
        <w:autoSpaceDN w:val="0"/>
        <w:adjustRightInd w:val="0"/>
        <w:spacing w:after="0" w:line="240" w:lineRule="auto"/>
        <w:ind w:left="284"/>
        <w:jc w:val="both"/>
        <w:rPr>
          <w:rFonts w:cs="Times New Roman"/>
          <w:bCs/>
          <w:sz w:val="24"/>
          <w:szCs w:val="24"/>
        </w:rPr>
      </w:pPr>
      <w:r w:rsidRPr="0052629F">
        <w:rPr>
          <w:rFonts w:cs="Times New Roman"/>
          <w:b/>
          <w:bCs/>
          <w:sz w:val="24"/>
          <w:szCs w:val="24"/>
        </w:rPr>
        <w:tab/>
      </w:r>
      <w:sdt>
        <w:sdtPr>
          <w:rPr>
            <w:rFonts w:cs="Times New Roman"/>
            <w:bCs/>
            <w:sz w:val="24"/>
            <w:szCs w:val="24"/>
          </w:rPr>
          <w:id w:val="2116789947"/>
          <w:placeholder>
            <w:docPart w:val="B1849DBD09E04A56B3CC5604DD3390D5"/>
          </w:placeholder>
          <w:text/>
        </w:sdtPr>
        <w:sdtEndPr/>
        <w:sdtContent>
          <w:r w:rsidR="00D13C78" w:rsidRPr="0052629F">
            <w:rPr>
              <w:rFonts w:cs="Times New Roman"/>
              <w:bCs/>
              <w:sz w:val="24"/>
              <w:szCs w:val="24"/>
            </w:rPr>
            <w:t>M</w:t>
          </w:r>
          <w:r w:rsidR="0094005A">
            <w:rPr>
              <w:rFonts w:cs="Times New Roman"/>
              <w:bCs/>
              <w:sz w:val="24"/>
              <w:szCs w:val="24"/>
            </w:rPr>
            <w:t>artin Bareš</w:t>
          </w:r>
        </w:sdtContent>
      </w:sdt>
      <w:r w:rsidRPr="0052629F">
        <w:rPr>
          <w:rFonts w:cs="Times New Roman"/>
          <w:bCs/>
          <w:sz w:val="24"/>
          <w:szCs w:val="24"/>
        </w:rPr>
        <w:tab/>
      </w:r>
      <w:sdt>
        <w:sdtPr>
          <w:rPr>
            <w:rFonts w:cs="Times New Roman"/>
            <w:bCs/>
            <w:sz w:val="24"/>
            <w:szCs w:val="24"/>
          </w:rPr>
          <w:alias w:val="[Insert name of the signatory] "/>
          <w:tag w:val="[Insert name of the signatory] "/>
          <w:id w:val="1658648248"/>
          <w:placeholder>
            <w:docPart w:val="E755210F4B56497AB67E376506C70FA1"/>
          </w:placeholder>
          <w:text/>
        </w:sdtPr>
        <w:sdtEndPr/>
        <w:sdtContent>
          <w:r w:rsidR="00C52A3C" w:rsidRPr="00C52A3C">
            <w:rPr>
              <w:rFonts w:cs="Times New Roman"/>
              <w:bCs/>
              <w:sz w:val="24"/>
              <w:szCs w:val="24"/>
            </w:rPr>
            <w:t>Antonio Claudio Lucas da Nobrega</w:t>
          </w:r>
        </w:sdtContent>
      </w:sdt>
    </w:p>
    <w:p w14:paraId="276B2503" w14:textId="24B55B93" w:rsidR="00F413EC" w:rsidRPr="0052629F" w:rsidRDefault="0059215C" w:rsidP="00C52A3C">
      <w:pPr>
        <w:tabs>
          <w:tab w:val="center" w:pos="1418"/>
          <w:tab w:val="left" w:pos="4005"/>
          <w:tab w:val="center" w:pos="8080"/>
        </w:tabs>
        <w:autoSpaceDE w:val="0"/>
        <w:autoSpaceDN w:val="0"/>
        <w:adjustRightInd w:val="0"/>
        <w:spacing w:after="0" w:line="240" w:lineRule="auto"/>
        <w:ind w:left="284"/>
        <w:jc w:val="both"/>
        <w:rPr>
          <w:rFonts w:cs="Times New Roman"/>
          <w:bCs/>
          <w:sz w:val="24"/>
          <w:szCs w:val="24"/>
        </w:rPr>
      </w:pPr>
      <w:r w:rsidRPr="0052629F">
        <w:rPr>
          <w:rFonts w:cs="Times New Roman"/>
          <w:bCs/>
          <w:sz w:val="24"/>
          <w:szCs w:val="24"/>
        </w:rPr>
        <w:t> </w:t>
      </w:r>
      <w:r w:rsidRPr="0052629F">
        <w:rPr>
          <w:rFonts w:cs="Times New Roman"/>
          <w:bCs/>
          <w:sz w:val="24"/>
          <w:szCs w:val="24"/>
        </w:rPr>
        <w:tab/>
      </w:r>
      <w:sdt>
        <w:sdtPr>
          <w:rPr>
            <w:rFonts w:cs="Times New Roman"/>
            <w:bCs/>
            <w:sz w:val="24"/>
            <w:szCs w:val="24"/>
          </w:rPr>
          <w:id w:val="514354400"/>
          <w:placeholder>
            <w:docPart w:val="9974975F12E147038D5EACDEEDD8DC15"/>
          </w:placeholder>
          <w:text/>
        </w:sdtPr>
        <w:sdtEndPr/>
        <w:sdtContent>
          <w:r w:rsidR="00D13C78" w:rsidRPr="00E85091">
            <w:rPr>
              <w:rFonts w:cs="Times New Roman"/>
              <w:bCs/>
              <w:sz w:val="24"/>
              <w:szCs w:val="24"/>
            </w:rPr>
            <w:t>Rector</w:t>
          </w:r>
        </w:sdtContent>
      </w:sdt>
      <w:r w:rsidR="003C667B" w:rsidRPr="0052629F">
        <w:rPr>
          <w:rFonts w:cs="Times New Roman"/>
          <w:bCs/>
          <w:sz w:val="24"/>
          <w:szCs w:val="24"/>
        </w:rPr>
        <w:tab/>
      </w:r>
      <w:r w:rsidR="003C667B" w:rsidRPr="0052629F">
        <w:rPr>
          <w:rFonts w:cs="Times New Roman"/>
          <w:bCs/>
          <w:sz w:val="24"/>
          <w:szCs w:val="24"/>
        </w:rPr>
        <w:tab/>
      </w:r>
      <w:sdt>
        <w:sdtPr>
          <w:rPr>
            <w:rFonts w:cs="Times New Roman"/>
            <w:bCs/>
            <w:sz w:val="24"/>
            <w:szCs w:val="24"/>
          </w:rPr>
          <w:id w:val="1759333845"/>
          <w:placeholder>
            <w:docPart w:val="68716A2FD6D54DBC8B3F533783F28D26"/>
          </w:placeholder>
          <w:text/>
        </w:sdtPr>
        <w:sdtEndPr/>
        <w:sdtContent>
          <w:r w:rsidR="00C52A3C" w:rsidRPr="00E85091">
            <w:rPr>
              <w:rFonts w:cs="Times New Roman"/>
              <w:bCs/>
              <w:sz w:val="24"/>
              <w:szCs w:val="24"/>
            </w:rPr>
            <w:t>Rector</w:t>
          </w:r>
        </w:sdtContent>
      </w:sdt>
    </w:p>
    <w:sectPr w:rsidR="00F413EC" w:rsidRPr="0052629F" w:rsidSect="008A1307">
      <w:footerReference w:type="default" r:id="rId14"/>
      <w:headerReference w:type="first" r:id="rId15"/>
      <w:pgSz w:w="12240" w:h="15840"/>
      <w:pgMar w:top="1134" w:right="1134" w:bottom="1134" w:left="1134" w:header="709" w:footer="709" w:gutter="0"/>
      <w:cols w:space="708"/>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721639F1" w14:textId="615EABA3" w:rsidR="003E6D28" w:rsidRPr="003E6D28" w:rsidRDefault="003E6D28">
      <w:pPr>
        <w:pStyle w:val="Textkomente"/>
        <w:rPr>
          <w:lang w:val="pt-BR"/>
        </w:rPr>
      </w:pPr>
      <w:r>
        <w:rPr>
          <w:rStyle w:val="Odkaznakoment"/>
        </w:rPr>
        <w:annotationRef/>
      </w:r>
      <w:r>
        <w:rPr>
          <w:lang w:val="pt-BR"/>
        </w:rPr>
        <w:t xml:space="preserve">Pode ser, no seguimento desta informação deles: UFF grading system can be found at: </w:t>
      </w:r>
      <w:r w:rsidRPr="003E6D28">
        <w:rPr>
          <w:lang w:val="pt-BR"/>
        </w:rPr>
        <w:t>http://international.uff.br/uffs-grading-system/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1639F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1639F1" w16cid:durableId="28ED0B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CFD0B" w14:textId="77777777" w:rsidR="00F34A50" w:rsidRDefault="00F34A50" w:rsidP="00210EC2">
      <w:pPr>
        <w:spacing w:after="0" w:line="240" w:lineRule="auto"/>
      </w:pPr>
      <w:r>
        <w:separator/>
      </w:r>
    </w:p>
  </w:endnote>
  <w:endnote w:type="continuationSeparator" w:id="0">
    <w:p w14:paraId="48494F4C" w14:textId="77777777" w:rsidR="00F34A50" w:rsidRDefault="00F34A50" w:rsidP="00210EC2">
      <w:pPr>
        <w:spacing w:after="0" w:line="240" w:lineRule="auto"/>
      </w:pPr>
      <w:r>
        <w:continuationSeparator/>
      </w:r>
    </w:p>
  </w:endnote>
  <w:endnote w:type="continuationNotice" w:id="1">
    <w:p w14:paraId="5C6F2DDF" w14:textId="77777777" w:rsidR="00F34A50" w:rsidRDefault="00F34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396192"/>
      <w:docPartObj>
        <w:docPartGallery w:val="Page Numbers (Bottom of Page)"/>
        <w:docPartUnique/>
      </w:docPartObj>
    </w:sdtPr>
    <w:sdtEndPr/>
    <w:sdtContent>
      <w:sdt>
        <w:sdtPr>
          <w:id w:val="860082579"/>
          <w:docPartObj>
            <w:docPartGallery w:val="Page Numbers (Top of Page)"/>
            <w:docPartUnique/>
          </w:docPartObj>
        </w:sdtPr>
        <w:sdtEndPr/>
        <w:sdtContent>
          <w:p w14:paraId="4941B644" w14:textId="31F53C9F" w:rsidR="00823185" w:rsidRDefault="00823185">
            <w:pPr>
              <w:pStyle w:val="Zpat"/>
              <w:jc w:val="right"/>
            </w:pPr>
            <w:r>
              <w:rPr>
                <w:lang w:val="cs-CZ"/>
              </w:rPr>
              <w:t xml:space="preserve">Page </w:t>
            </w:r>
            <w:r>
              <w:rPr>
                <w:b/>
                <w:bCs/>
                <w:sz w:val="24"/>
                <w:szCs w:val="24"/>
              </w:rPr>
              <w:fldChar w:fldCharType="begin"/>
            </w:r>
            <w:r>
              <w:rPr>
                <w:b/>
                <w:bCs/>
              </w:rPr>
              <w:instrText>PAGE</w:instrText>
            </w:r>
            <w:r>
              <w:rPr>
                <w:b/>
                <w:bCs/>
                <w:sz w:val="24"/>
                <w:szCs w:val="24"/>
              </w:rPr>
              <w:fldChar w:fldCharType="separate"/>
            </w:r>
            <w:r w:rsidR="00186CA6">
              <w:rPr>
                <w:b/>
                <w:bCs/>
                <w:noProof/>
              </w:rPr>
              <w:t>4</w:t>
            </w:r>
            <w:r>
              <w:rPr>
                <w:b/>
                <w:bCs/>
                <w:sz w:val="24"/>
                <w:szCs w:val="24"/>
              </w:rPr>
              <w:fldChar w:fldCharType="end"/>
            </w:r>
            <w:r>
              <w:rPr>
                <w:lang w:val="cs-CZ"/>
              </w:rPr>
              <w:t xml:space="preserve"> of </w:t>
            </w:r>
            <w:r>
              <w:rPr>
                <w:b/>
                <w:bCs/>
                <w:sz w:val="24"/>
                <w:szCs w:val="24"/>
              </w:rPr>
              <w:fldChar w:fldCharType="begin"/>
            </w:r>
            <w:r>
              <w:rPr>
                <w:b/>
                <w:bCs/>
              </w:rPr>
              <w:instrText>NUMPAGES</w:instrText>
            </w:r>
            <w:r>
              <w:rPr>
                <w:b/>
                <w:bCs/>
                <w:sz w:val="24"/>
                <w:szCs w:val="24"/>
              </w:rPr>
              <w:fldChar w:fldCharType="separate"/>
            </w:r>
            <w:r w:rsidR="00186CA6">
              <w:rPr>
                <w:b/>
                <w:bCs/>
                <w:noProof/>
              </w:rPr>
              <w:t>4</w:t>
            </w:r>
            <w:r>
              <w:rPr>
                <w:b/>
                <w:bCs/>
                <w:sz w:val="24"/>
                <w:szCs w:val="24"/>
              </w:rPr>
              <w:fldChar w:fldCharType="end"/>
            </w:r>
          </w:p>
        </w:sdtContent>
      </w:sdt>
    </w:sdtContent>
  </w:sdt>
  <w:p w14:paraId="78FA2BE9" w14:textId="77777777" w:rsidR="000C76A1" w:rsidRDefault="000C76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05CA" w14:textId="77777777" w:rsidR="00F34A50" w:rsidRDefault="00F34A50" w:rsidP="00210EC2">
      <w:pPr>
        <w:spacing w:after="0" w:line="240" w:lineRule="auto"/>
      </w:pPr>
      <w:r>
        <w:separator/>
      </w:r>
    </w:p>
  </w:footnote>
  <w:footnote w:type="continuationSeparator" w:id="0">
    <w:p w14:paraId="4CE75340" w14:textId="77777777" w:rsidR="00F34A50" w:rsidRDefault="00F34A50" w:rsidP="00210EC2">
      <w:pPr>
        <w:spacing w:after="0" w:line="240" w:lineRule="auto"/>
      </w:pPr>
      <w:r>
        <w:continuationSeparator/>
      </w:r>
    </w:p>
  </w:footnote>
  <w:footnote w:type="continuationNotice" w:id="1">
    <w:p w14:paraId="5D0FC599" w14:textId="77777777" w:rsidR="00F34A50" w:rsidRDefault="00F34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8B6F" w14:textId="7D16F319" w:rsidR="00267062" w:rsidRDefault="00F162A1" w:rsidP="00A26557">
    <w:pPr>
      <w:pStyle w:val="Zhlav"/>
      <w:tabs>
        <w:tab w:val="clear" w:pos="4536"/>
        <w:tab w:val="clear" w:pos="9072"/>
        <w:tab w:val="left" w:pos="8010"/>
      </w:tabs>
      <w:ind w:firstLine="7090"/>
    </w:pPr>
    <w:r>
      <w:rPr>
        <w:noProof/>
      </w:rPr>
      <w:drawing>
        <wp:anchor distT="0" distB="0" distL="114300" distR="114300" simplePos="0" relativeHeight="251658240" behindDoc="0" locked="0" layoutInCell="1" allowOverlap="1" wp14:anchorId="4EDD939C" wp14:editId="0D097ADB">
          <wp:simplePos x="0" y="0"/>
          <wp:positionH relativeFrom="margin">
            <wp:align>left</wp:align>
          </wp:positionH>
          <wp:positionV relativeFrom="paragraph">
            <wp:posOffset>-145415</wp:posOffset>
          </wp:positionV>
          <wp:extent cx="2895600" cy="981075"/>
          <wp:effectExtent l="0" t="0" r="0" b="0"/>
          <wp:wrapNone/>
          <wp:docPr id="2" name="Obrázek 2" descr="Obsah obrázku text, hodiny, tmav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hodiny, tmav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981075"/>
                  </a:xfrm>
                  <a:prstGeom prst="rect">
                    <a:avLst/>
                  </a:prstGeom>
                  <a:noFill/>
                  <a:ln>
                    <a:noFill/>
                  </a:ln>
                </pic:spPr>
              </pic:pic>
            </a:graphicData>
          </a:graphic>
        </wp:anchor>
      </w:drawing>
    </w:r>
    <w:r w:rsidR="008F7B2F">
      <w:rPr>
        <w:rFonts w:ascii="Tahoma" w:hAnsi="Tahoma" w:cs="Tahoma"/>
        <w:bCs/>
        <w:noProof/>
        <w:lang w:eastAsia="pt-BR"/>
      </w:rPr>
      <w:drawing>
        <wp:inline distT="0" distB="0" distL="0" distR="0" wp14:anchorId="7478FC9E" wp14:editId="6828DF17">
          <wp:extent cx="2009775" cy="767398"/>
          <wp:effectExtent l="0" t="0" r="0" b="0"/>
          <wp:docPr id="6" name="Imagem 6" descr="C:\Users\Rússia\Desktop\UFF_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ússia\Desktop\UFF_Convert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93" cy="768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F624160"/>
    <w:lvl w:ilvl="0">
      <w:numFmt w:val="bullet"/>
      <w:lvlText w:val="*"/>
      <w:lvlJc w:val="left"/>
    </w:lvl>
  </w:abstractNum>
  <w:abstractNum w:abstractNumId="1" w15:restartNumberingAfterBreak="0">
    <w:nsid w:val="007838D2"/>
    <w:multiLevelType w:val="hybridMultilevel"/>
    <w:tmpl w:val="2C8A2ACE"/>
    <w:lvl w:ilvl="0" w:tplc="38CC40A4">
      <w:start w:val="1"/>
      <w:numFmt w:val="bullet"/>
      <w:lvlText w:val="-"/>
      <w:lvlJc w:val="left"/>
      <w:pPr>
        <w:ind w:left="644" w:hanging="360"/>
      </w:pPr>
      <w:rPr>
        <w:rFonts w:ascii="Calibri" w:eastAsia="Times New Roman" w:hAnsi="Calibri" w:cs="Times New Roman" w:hint="default"/>
        <w:i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45556F6"/>
    <w:multiLevelType w:val="hybridMultilevel"/>
    <w:tmpl w:val="D4AC8A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7E3492A"/>
    <w:multiLevelType w:val="hybridMultilevel"/>
    <w:tmpl w:val="0526FE78"/>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584288"/>
    <w:multiLevelType w:val="multilevel"/>
    <w:tmpl w:val="4BF68858"/>
    <w:lvl w:ilvl="0">
      <w:start w:val="1"/>
      <w:numFmt w:val="upperRoman"/>
      <w:lvlText w:val="%1."/>
      <w:lvlJc w:val="left"/>
      <w:pPr>
        <w:tabs>
          <w:tab w:val="num" w:pos="567"/>
        </w:tabs>
      </w:pPr>
      <w:rPr>
        <w:rFonts w:cs="Times New Roman" w:hint="default"/>
      </w:rPr>
    </w:lvl>
    <w:lvl w:ilvl="1">
      <w:start w:val="1"/>
      <w:numFmt w:val="decimal"/>
      <w:lvlText w:val="%2."/>
      <w:lvlJc w:val="left"/>
      <w:pPr>
        <w:tabs>
          <w:tab w:val="num" w:pos="454"/>
        </w:tabs>
        <w:ind w:left="454" w:hanging="454"/>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E4132"/>
    <w:multiLevelType w:val="hybridMultilevel"/>
    <w:tmpl w:val="A070597E"/>
    <w:lvl w:ilvl="0" w:tplc="A2F4E284">
      <w:start w:val="1"/>
      <w:numFmt w:val="lowerRoman"/>
      <w:pStyle w:val="Nadpis3"/>
      <w:lvlText w:val="%1."/>
      <w:lvlJc w:val="right"/>
      <w:pPr>
        <w:ind w:left="927" w:hanging="360"/>
      </w:pPr>
      <w:rPr>
        <w:rFonts w:hint="default"/>
        <w:b/>
        <w:i w:val="0"/>
        <w:caps w:val="0"/>
        <w:vanish w:val="0"/>
        <w:spacing w:val="0"/>
        <w:w w:val="100"/>
        <w:position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A9F073C"/>
    <w:multiLevelType w:val="hybridMultilevel"/>
    <w:tmpl w:val="7A12A16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B536DD5"/>
    <w:multiLevelType w:val="hybridMultilevel"/>
    <w:tmpl w:val="2D6ABBD8"/>
    <w:lvl w:ilvl="0" w:tplc="ACFA773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15:restartNumberingAfterBreak="0">
    <w:nsid w:val="2000669A"/>
    <w:multiLevelType w:val="multilevel"/>
    <w:tmpl w:val="4BDCBC4A"/>
    <w:lvl w:ilvl="0">
      <w:start w:val="1"/>
      <w:numFmt w:val="upperRoman"/>
      <w:lvlText w:val="%1."/>
      <w:lvlJc w:val="right"/>
      <w:pPr>
        <w:tabs>
          <w:tab w:val="num" w:pos="170"/>
        </w:tabs>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19055D5"/>
    <w:multiLevelType w:val="hybridMultilevel"/>
    <w:tmpl w:val="304E7B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480FF3"/>
    <w:multiLevelType w:val="multilevel"/>
    <w:tmpl w:val="73B0C184"/>
    <w:lvl w:ilvl="0">
      <w:start w:val="1"/>
      <w:numFmt w:val="upperRoman"/>
      <w:lvlText w:val="%1."/>
      <w:lvlJc w:val="left"/>
      <w:pPr>
        <w:tabs>
          <w:tab w:val="num" w:pos="567"/>
        </w:tabs>
      </w:pPr>
      <w:rPr>
        <w:rFonts w:cs="Times New Roman" w:hint="default"/>
      </w:rPr>
    </w:lvl>
    <w:lvl w:ilvl="1">
      <w:start w:val="1"/>
      <w:numFmt w:val="decimal"/>
      <w:lvlText w:val="%2."/>
      <w:lvlJc w:val="left"/>
      <w:pPr>
        <w:tabs>
          <w:tab w:val="num" w:pos="170"/>
        </w:tabs>
        <w:ind w:left="170" w:hanging="17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8F4405D"/>
    <w:multiLevelType w:val="hybridMultilevel"/>
    <w:tmpl w:val="07E8CB84"/>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FF2849"/>
    <w:multiLevelType w:val="hybridMultilevel"/>
    <w:tmpl w:val="5E8E08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BFC200B"/>
    <w:multiLevelType w:val="multilevel"/>
    <w:tmpl w:val="224E8CA8"/>
    <w:lvl w:ilvl="0">
      <w:start w:val="1"/>
      <w:numFmt w:val="upperRoman"/>
      <w:lvlText w:val="%1."/>
      <w:lvlJc w:val="left"/>
      <w:pPr>
        <w:tabs>
          <w:tab w:val="num" w:pos="567"/>
        </w:tabs>
      </w:pPr>
      <w:rPr>
        <w:rFonts w:cs="Times New Roman" w:hint="default"/>
      </w:rPr>
    </w:lvl>
    <w:lvl w:ilvl="1">
      <w:start w:val="1"/>
      <w:numFmt w:val="decimal"/>
      <w:lvlText w:val="%2."/>
      <w:lvlJc w:val="left"/>
      <w:pPr>
        <w:tabs>
          <w:tab w:val="num" w:pos="0"/>
        </w:tabs>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F1F7EF5"/>
    <w:multiLevelType w:val="hybridMultilevel"/>
    <w:tmpl w:val="91340E8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0C70561"/>
    <w:multiLevelType w:val="hybridMultilevel"/>
    <w:tmpl w:val="0DAAB37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0CB147A"/>
    <w:multiLevelType w:val="multilevel"/>
    <w:tmpl w:val="FB50F102"/>
    <w:lvl w:ilvl="0">
      <w:start w:val="1"/>
      <w:numFmt w:val="upperRoman"/>
      <w:lvlText w:val="%1."/>
      <w:lvlJc w:val="left"/>
      <w:pPr>
        <w:ind w:left="567" w:hanging="567"/>
      </w:pPr>
      <w:rPr>
        <w:rFonts w:hint="default"/>
      </w:rPr>
    </w:lvl>
    <w:lvl w:ilvl="1">
      <w:start w:val="1"/>
      <w:numFmt w:val="decimal"/>
      <w:lvlRestart w:val="0"/>
      <w:lvlText w:val="%2."/>
      <w:lvlJc w:val="left"/>
      <w:pPr>
        <w:ind w:left="851" w:hanging="567"/>
      </w:pPr>
      <w:rPr>
        <w:rFonts w:hint="default"/>
        <w:b w:val="0"/>
        <w:bCs w:val="0"/>
      </w:rPr>
    </w:lvl>
    <w:lvl w:ilvl="2">
      <w:start w:val="1"/>
      <w:numFmt w:val="lowerLetter"/>
      <w:lvlText w:val="%3)"/>
      <w:lvlJc w:val="left"/>
      <w:pPr>
        <w:ind w:left="1418" w:hanging="454"/>
      </w:pPr>
      <w:rPr>
        <w:rFonts w:hint="default"/>
      </w:rPr>
    </w:lvl>
    <w:lvl w:ilvl="3">
      <w:start w:val="1"/>
      <w:numFmt w:val="decimal"/>
      <w:lvlText w:val="(%4)"/>
      <w:lvlJc w:val="left"/>
      <w:pPr>
        <w:ind w:left="1419" w:hanging="567"/>
      </w:pPr>
      <w:rPr>
        <w:rFonts w:hint="default"/>
      </w:rPr>
    </w:lvl>
    <w:lvl w:ilvl="4">
      <w:start w:val="1"/>
      <w:numFmt w:val="lowerLetter"/>
      <w:lvlText w:val="(%5)"/>
      <w:lvlJc w:val="left"/>
      <w:pPr>
        <w:ind w:left="1703" w:hanging="567"/>
      </w:pPr>
      <w:rPr>
        <w:rFonts w:hint="default"/>
      </w:rPr>
    </w:lvl>
    <w:lvl w:ilvl="5">
      <w:start w:val="1"/>
      <w:numFmt w:val="lowerRoman"/>
      <w:lvlText w:val="(%6)"/>
      <w:lvlJc w:val="left"/>
      <w:pPr>
        <w:ind w:left="1987" w:hanging="567"/>
      </w:pPr>
      <w:rPr>
        <w:rFonts w:hint="default"/>
      </w:rPr>
    </w:lvl>
    <w:lvl w:ilvl="6">
      <w:start w:val="1"/>
      <w:numFmt w:val="decimal"/>
      <w:lvlText w:val="%7."/>
      <w:lvlJc w:val="left"/>
      <w:pPr>
        <w:ind w:left="2271" w:hanging="567"/>
      </w:pPr>
      <w:rPr>
        <w:rFonts w:hint="default"/>
      </w:rPr>
    </w:lvl>
    <w:lvl w:ilvl="7">
      <w:start w:val="1"/>
      <w:numFmt w:val="lowerLetter"/>
      <w:lvlText w:val="%8."/>
      <w:lvlJc w:val="left"/>
      <w:pPr>
        <w:ind w:left="2555" w:hanging="567"/>
      </w:pPr>
      <w:rPr>
        <w:rFonts w:hint="default"/>
      </w:rPr>
    </w:lvl>
    <w:lvl w:ilvl="8">
      <w:start w:val="1"/>
      <w:numFmt w:val="lowerRoman"/>
      <w:lvlText w:val="%9."/>
      <w:lvlJc w:val="left"/>
      <w:pPr>
        <w:ind w:left="2839" w:hanging="567"/>
      </w:pPr>
      <w:rPr>
        <w:rFonts w:hint="default"/>
      </w:rPr>
    </w:lvl>
  </w:abstractNum>
  <w:abstractNum w:abstractNumId="17" w15:restartNumberingAfterBreak="0">
    <w:nsid w:val="330D3BEA"/>
    <w:multiLevelType w:val="hybridMultilevel"/>
    <w:tmpl w:val="7A6E3BE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3505309"/>
    <w:multiLevelType w:val="multilevel"/>
    <w:tmpl w:val="7F405E42"/>
    <w:lvl w:ilvl="0">
      <w:start w:val="1"/>
      <w:numFmt w:val="upperRoman"/>
      <w:lvlText w:val="%1."/>
      <w:lvlJc w:val="left"/>
      <w:pPr>
        <w:tabs>
          <w:tab w:val="num" w:pos="170"/>
        </w:tabs>
      </w:pPr>
      <w:rPr>
        <w:rFonts w:cs="Times New Roman" w:hint="default"/>
      </w:rPr>
    </w:lvl>
    <w:lvl w:ilvl="1">
      <w:start w:val="1"/>
      <w:numFmt w:val="decimal"/>
      <w:lvlText w:val="%2."/>
      <w:lvlJc w:val="left"/>
      <w:pPr>
        <w:tabs>
          <w:tab w:val="num" w:pos="170"/>
        </w:tabs>
        <w:ind w:left="170" w:hanging="17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9786648"/>
    <w:multiLevelType w:val="multilevel"/>
    <w:tmpl w:val="4E22D76E"/>
    <w:lvl w:ilvl="0">
      <w:start w:val="1"/>
      <w:numFmt w:val="upperRoman"/>
      <w:lvlText w:val="%1."/>
      <w:lvlJc w:val="left"/>
      <w:pPr>
        <w:tabs>
          <w:tab w:val="num" w:pos="340"/>
        </w:tabs>
      </w:pPr>
      <w:rPr>
        <w:rFonts w:cs="Times New Roman" w:hint="default"/>
      </w:rPr>
    </w:lvl>
    <w:lvl w:ilvl="1">
      <w:start w:val="1"/>
      <w:numFmt w:val="decimal"/>
      <w:lvlText w:val="%2."/>
      <w:lvlJc w:val="left"/>
      <w:pPr>
        <w:tabs>
          <w:tab w:val="num" w:pos="0"/>
        </w:tabs>
        <w:ind w:left="567" w:hanging="56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8F1729"/>
    <w:multiLevelType w:val="multilevel"/>
    <w:tmpl w:val="A20AE9BC"/>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170"/>
        </w:tabs>
        <w:ind w:left="170" w:hanging="17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5B20495"/>
    <w:multiLevelType w:val="multilevel"/>
    <w:tmpl w:val="693E02EA"/>
    <w:lvl w:ilvl="0">
      <w:start w:val="1"/>
      <w:numFmt w:val="upperRoman"/>
      <w:pStyle w:val="Nadpis1"/>
      <w:lvlText w:val="%1."/>
      <w:lvlJc w:val="left"/>
      <w:pPr>
        <w:ind w:left="567" w:hanging="567"/>
      </w:pPr>
      <w:rPr>
        <w:rFonts w:ascii="Cambria" w:hAnsi="Cambria" w:hint="default"/>
        <w:sz w:val="24"/>
        <w:szCs w:val="24"/>
      </w:rPr>
    </w:lvl>
    <w:lvl w:ilvl="1">
      <w:start w:val="1"/>
      <w:numFmt w:val="decimal"/>
      <w:pStyle w:val="Legal1"/>
      <w:lvlText w:val="%2."/>
      <w:lvlJc w:val="left"/>
      <w:pPr>
        <w:tabs>
          <w:tab w:val="num" w:pos="851"/>
        </w:tabs>
        <w:ind w:left="851" w:hanging="567"/>
      </w:pPr>
      <w:rPr>
        <w:rFonts w:hint="default"/>
        <w:i w:val="0"/>
        <w:color w:val="auto"/>
        <w:sz w:val="22"/>
        <w:szCs w:val="22"/>
      </w:rPr>
    </w:lvl>
    <w:lvl w:ilvl="2">
      <w:start w:val="1"/>
      <w:numFmt w:val="lowerLetter"/>
      <w:lvlText w:val="%3)"/>
      <w:lvlJc w:val="left"/>
      <w:pPr>
        <w:ind w:left="1135" w:hanging="567"/>
      </w:pPr>
      <w:rPr>
        <w:rFonts w:hint="default"/>
      </w:rPr>
    </w:lvl>
    <w:lvl w:ilvl="3">
      <w:start w:val="1"/>
      <w:numFmt w:val="decimal"/>
      <w:lvlText w:val="(%4)"/>
      <w:lvlJc w:val="left"/>
      <w:pPr>
        <w:ind w:left="1419" w:hanging="567"/>
      </w:pPr>
      <w:rPr>
        <w:rFonts w:hint="default"/>
      </w:rPr>
    </w:lvl>
    <w:lvl w:ilvl="4">
      <w:start w:val="1"/>
      <w:numFmt w:val="lowerLetter"/>
      <w:lvlText w:val="(%5)"/>
      <w:lvlJc w:val="left"/>
      <w:pPr>
        <w:ind w:left="1703" w:hanging="567"/>
      </w:pPr>
      <w:rPr>
        <w:rFonts w:hint="default"/>
      </w:rPr>
    </w:lvl>
    <w:lvl w:ilvl="5">
      <w:start w:val="1"/>
      <w:numFmt w:val="lowerRoman"/>
      <w:lvlText w:val="(%6)"/>
      <w:lvlJc w:val="left"/>
      <w:pPr>
        <w:ind w:left="1987" w:hanging="567"/>
      </w:pPr>
      <w:rPr>
        <w:rFonts w:hint="default"/>
      </w:rPr>
    </w:lvl>
    <w:lvl w:ilvl="6">
      <w:start w:val="1"/>
      <w:numFmt w:val="decimal"/>
      <w:lvlText w:val="%7."/>
      <w:lvlJc w:val="left"/>
      <w:pPr>
        <w:ind w:left="2271" w:hanging="567"/>
      </w:pPr>
      <w:rPr>
        <w:rFonts w:hint="default"/>
      </w:rPr>
    </w:lvl>
    <w:lvl w:ilvl="7">
      <w:start w:val="1"/>
      <w:numFmt w:val="lowerLetter"/>
      <w:lvlText w:val="%8."/>
      <w:lvlJc w:val="left"/>
      <w:pPr>
        <w:ind w:left="2555" w:hanging="567"/>
      </w:pPr>
      <w:rPr>
        <w:rFonts w:hint="default"/>
      </w:rPr>
    </w:lvl>
    <w:lvl w:ilvl="8">
      <w:start w:val="1"/>
      <w:numFmt w:val="lowerRoman"/>
      <w:lvlText w:val="%9."/>
      <w:lvlJc w:val="left"/>
      <w:pPr>
        <w:ind w:left="2839" w:hanging="567"/>
      </w:pPr>
      <w:rPr>
        <w:rFonts w:hint="default"/>
      </w:rPr>
    </w:lvl>
  </w:abstractNum>
  <w:abstractNum w:abstractNumId="22" w15:restartNumberingAfterBreak="0">
    <w:nsid w:val="49FC1EA4"/>
    <w:multiLevelType w:val="hybridMultilevel"/>
    <w:tmpl w:val="0AD4CF9E"/>
    <w:lvl w:ilvl="0" w:tplc="8E36275A">
      <w:start w:val="1"/>
      <w:numFmt w:val="upperRoman"/>
      <w:lvlText w:val="%1."/>
      <w:lvlJc w:val="left"/>
      <w:pPr>
        <w:ind w:left="720" w:hanging="72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4BB1041B"/>
    <w:multiLevelType w:val="multilevel"/>
    <w:tmpl w:val="2D6CFDCC"/>
    <w:lvl w:ilvl="0">
      <w:start w:val="1"/>
      <w:numFmt w:val="upperRoman"/>
      <w:lvlText w:val="%1."/>
      <w:lvlJc w:val="left"/>
      <w:pPr>
        <w:tabs>
          <w:tab w:val="num" w:pos="454"/>
        </w:tabs>
      </w:pPr>
      <w:rPr>
        <w:rFonts w:cs="Times New Roman" w:hint="default"/>
      </w:rPr>
    </w:lvl>
    <w:lvl w:ilvl="1">
      <w:start w:val="1"/>
      <w:numFmt w:val="decimal"/>
      <w:lvlText w:val="%2."/>
      <w:lvlJc w:val="left"/>
      <w:pPr>
        <w:tabs>
          <w:tab w:val="num" w:pos="454"/>
        </w:tabs>
        <w:ind w:left="454" w:hanging="454"/>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2794371"/>
    <w:multiLevelType w:val="multilevel"/>
    <w:tmpl w:val="548E5402"/>
    <w:lvl w:ilvl="0">
      <w:start w:val="1"/>
      <w:numFmt w:val="upperRoman"/>
      <w:lvlText w:val="%1."/>
      <w:lvlJc w:val="left"/>
      <w:pPr>
        <w:tabs>
          <w:tab w:val="num" w:pos="454"/>
        </w:tabs>
      </w:pPr>
      <w:rPr>
        <w:rFonts w:cs="Times New Roman" w:hint="default"/>
      </w:rPr>
    </w:lvl>
    <w:lvl w:ilvl="1">
      <w:start w:val="1"/>
      <w:numFmt w:val="decimal"/>
      <w:lvlText w:val="%2."/>
      <w:lvlJc w:val="left"/>
      <w:pPr>
        <w:tabs>
          <w:tab w:val="num" w:pos="0"/>
        </w:tabs>
        <w:ind w:left="567" w:hanging="56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37E61F9"/>
    <w:multiLevelType w:val="hybridMultilevel"/>
    <w:tmpl w:val="77C42FF0"/>
    <w:lvl w:ilvl="0" w:tplc="0413000F">
      <w:start w:val="1"/>
      <w:numFmt w:val="decimal"/>
      <w:lvlText w:val="%1."/>
      <w:lvlJc w:val="left"/>
      <w:pPr>
        <w:tabs>
          <w:tab w:val="num" w:pos="720"/>
        </w:tabs>
        <w:ind w:left="720" w:hanging="360"/>
      </w:pPr>
      <w:rPr>
        <w:rFonts w:hint="default"/>
      </w:rPr>
    </w:lvl>
    <w:lvl w:ilvl="1" w:tplc="511E552C">
      <w:start w:val="1"/>
      <w:numFmt w:val="bullet"/>
      <w:lvlText w:val="-"/>
      <w:lvlJc w:val="left"/>
      <w:pPr>
        <w:tabs>
          <w:tab w:val="num" w:pos="1440"/>
        </w:tabs>
        <w:ind w:left="1440" w:hanging="360"/>
      </w:pPr>
      <w:rPr>
        <w:rFonts w:ascii="Verdana" w:eastAsia="Times New Roman" w:hAnsi="Verdana"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4620372"/>
    <w:multiLevelType w:val="hybridMultilevel"/>
    <w:tmpl w:val="CFFA4568"/>
    <w:lvl w:ilvl="0" w:tplc="FFB2EB48">
      <w:start w:val="1"/>
      <w:numFmt w:val="upperLetter"/>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1318A4"/>
    <w:multiLevelType w:val="hybridMultilevel"/>
    <w:tmpl w:val="EFDC8C4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F370E4A"/>
    <w:multiLevelType w:val="multilevel"/>
    <w:tmpl w:val="BDB6804E"/>
    <w:lvl w:ilvl="0">
      <w:start w:val="1"/>
      <w:numFmt w:val="upperRoman"/>
      <w:lvlText w:val="%1."/>
      <w:lvlJc w:val="left"/>
      <w:pPr>
        <w:tabs>
          <w:tab w:val="num" w:pos="170"/>
        </w:tabs>
      </w:pPr>
      <w:rPr>
        <w:rFonts w:cs="Times New Roman" w:hint="default"/>
      </w:rPr>
    </w:lvl>
    <w:lvl w:ilvl="1">
      <w:start w:val="1"/>
      <w:numFmt w:val="decimal"/>
      <w:lvlText w:val="%2."/>
      <w:lvlJc w:val="left"/>
      <w:pPr>
        <w:tabs>
          <w:tab w:val="num" w:pos="170"/>
        </w:tabs>
        <w:ind w:left="170" w:hanging="17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00E3E67"/>
    <w:multiLevelType w:val="hybridMultilevel"/>
    <w:tmpl w:val="5EAA062A"/>
    <w:lvl w:ilvl="0" w:tplc="DCB48186">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0" w15:restartNumberingAfterBreak="0">
    <w:nsid w:val="67E21E48"/>
    <w:multiLevelType w:val="singleLevel"/>
    <w:tmpl w:val="1F3C9D92"/>
    <w:lvl w:ilvl="0">
      <w:start w:val="1"/>
      <w:numFmt w:val="lowerLetter"/>
      <w:lvlText w:val="%1)"/>
      <w:lvlJc w:val="left"/>
      <w:pPr>
        <w:tabs>
          <w:tab w:val="num" w:pos="360"/>
        </w:tabs>
        <w:ind w:left="360" w:hanging="360"/>
      </w:pPr>
      <w:rPr>
        <w:rFonts w:cs="Times New Roman"/>
        <w:b w:val="0"/>
        <w:bCs w:val="0"/>
        <w:i w:val="0"/>
        <w:iCs w:val="0"/>
      </w:rPr>
    </w:lvl>
  </w:abstractNum>
  <w:abstractNum w:abstractNumId="31" w15:restartNumberingAfterBreak="0">
    <w:nsid w:val="68460EE0"/>
    <w:multiLevelType w:val="multilevel"/>
    <w:tmpl w:val="FB34C64C"/>
    <w:lvl w:ilvl="0">
      <w:start w:val="1"/>
      <w:numFmt w:val="upperRoman"/>
      <w:lvlText w:val="%1."/>
      <w:lvlJc w:val="right"/>
      <w:pPr>
        <w:tabs>
          <w:tab w:val="num" w:pos="170"/>
        </w:tabs>
      </w:pPr>
      <w:rPr>
        <w:rFonts w:cs="Times New Roman" w:hint="default"/>
      </w:rPr>
    </w:lvl>
    <w:lvl w:ilvl="1">
      <w:start w:val="1"/>
      <w:numFmt w:val="decimal"/>
      <w:lvlText w:val="%2."/>
      <w:lvlJc w:val="left"/>
      <w:pPr>
        <w:tabs>
          <w:tab w:val="num" w:pos="170"/>
        </w:tabs>
        <w:ind w:left="170" w:hanging="17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E5C1332"/>
    <w:multiLevelType w:val="hybridMultilevel"/>
    <w:tmpl w:val="0F28DF9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2BA0CC9"/>
    <w:multiLevelType w:val="multilevel"/>
    <w:tmpl w:val="E174A824"/>
    <w:lvl w:ilvl="0">
      <w:start w:val="1"/>
      <w:numFmt w:val="upperRoman"/>
      <w:lvlText w:val="%1."/>
      <w:lvlJc w:val="left"/>
      <w:pPr>
        <w:tabs>
          <w:tab w:val="num" w:pos="567"/>
        </w:tabs>
      </w:pPr>
      <w:rPr>
        <w:rFonts w:cs="Times New Roman" w:hint="default"/>
      </w:rPr>
    </w:lvl>
    <w:lvl w:ilvl="1">
      <w:start w:val="1"/>
      <w:numFmt w:val="decimal"/>
      <w:lvlText w:val="%2."/>
      <w:lvlJc w:val="left"/>
      <w:pPr>
        <w:tabs>
          <w:tab w:val="num" w:pos="0"/>
        </w:tabs>
        <w:ind w:left="567" w:hanging="56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772557230">
    <w:abstractNumId w:val="0"/>
    <w:lvlOverride w:ilvl="0">
      <w:lvl w:ilvl="0">
        <w:numFmt w:val="bullet"/>
        <w:lvlText w:val=""/>
        <w:legacy w:legacy="1" w:legacySpace="0" w:legacyIndent="360"/>
        <w:lvlJc w:val="left"/>
        <w:rPr>
          <w:rFonts w:ascii="Symbol" w:hAnsi="Symbol" w:hint="default"/>
        </w:rPr>
      </w:lvl>
    </w:lvlOverride>
  </w:num>
  <w:num w:numId="2" w16cid:durableId="2046826107">
    <w:abstractNumId w:val="29"/>
  </w:num>
  <w:num w:numId="3" w16cid:durableId="1871139220">
    <w:abstractNumId w:val="11"/>
  </w:num>
  <w:num w:numId="4" w16cid:durableId="190411955">
    <w:abstractNumId w:val="22"/>
  </w:num>
  <w:num w:numId="5" w16cid:durableId="1195381567">
    <w:abstractNumId w:val="2"/>
  </w:num>
  <w:num w:numId="6" w16cid:durableId="1308049171">
    <w:abstractNumId w:val="7"/>
  </w:num>
  <w:num w:numId="7" w16cid:durableId="1668290934">
    <w:abstractNumId w:val="16"/>
  </w:num>
  <w:num w:numId="8" w16cid:durableId="1231887917">
    <w:abstractNumId w:val="8"/>
  </w:num>
  <w:num w:numId="9" w16cid:durableId="1557160987">
    <w:abstractNumId w:val="31"/>
  </w:num>
  <w:num w:numId="10" w16cid:durableId="628245623">
    <w:abstractNumId w:val="28"/>
  </w:num>
  <w:num w:numId="11" w16cid:durableId="780346309">
    <w:abstractNumId w:val="20"/>
  </w:num>
  <w:num w:numId="12" w16cid:durableId="1402292459">
    <w:abstractNumId w:val="18"/>
  </w:num>
  <w:num w:numId="13" w16cid:durableId="355808675">
    <w:abstractNumId w:val="10"/>
  </w:num>
  <w:num w:numId="14" w16cid:durableId="270403116">
    <w:abstractNumId w:val="13"/>
  </w:num>
  <w:num w:numId="15" w16cid:durableId="746151256">
    <w:abstractNumId w:val="33"/>
  </w:num>
  <w:num w:numId="16" w16cid:durableId="264700644">
    <w:abstractNumId w:val="19"/>
  </w:num>
  <w:num w:numId="17" w16cid:durableId="559707695">
    <w:abstractNumId w:val="24"/>
  </w:num>
  <w:num w:numId="18" w16cid:durableId="1331911272">
    <w:abstractNumId w:val="23"/>
  </w:num>
  <w:num w:numId="19" w16cid:durableId="893544209">
    <w:abstractNumId w:val="4"/>
  </w:num>
  <w:num w:numId="20" w16cid:durableId="694967224">
    <w:abstractNumId w:val="3"/>
  </w:num>
  <w:num w:numId="21" w16cid:durableId="420225657">
    <w:abstractNumId w:val="9"/>
  </w:num>
  <w:num w:numId="22" w16cid:durableId="1210723225">
    <w:abstractNumId w:val="30"/>
  </w:num>
  <w:num w:numId="23" w16cid:durableId="1283271895">
    <w:abstractNumId w:val="1"/>
  </w:num>
  <w:num w:numId="24" w16cid:durableId="1083453697">
    <w:abstractNumId w:val="21"/>
  </w:num>
  <w:num w:numId="25" w16cid:durableId="2128767755">
    <w:abstractNumId w:val="21"/>
  </w:num>
  <w:num w:numId="26" w16cid:durableId="826287403">
    <w:abstractNumId w:val="5"/>
  </w:num>
  <w:num w:numId="27" w16cid:durableId="451095355">
    <w:abstractNumId w:val="5"/>
  </w:num>
  <w:num w:numId="28" w16cid:durableId="1499928877">
    <w:abstractNumId w:val="26"/>
  </w:num>
  <w:num w:numId="29" w16cid:durableId="873922922">
    <w:abstractNumId w:val="21"/>
  </w:num>
  <w:num w:numId="30" w16cid:durableId="97021804">
    <w:abstractNumId w:val="21"/>
  </w:num>
  <w:num w:numId="31" w16cid:durableId="1570842365">
    <w:abstractNumId w:val="21"/>
  </w:num>
  <w:num w:numId="32" w16cid:durableId="1911816476">
    <w:abstractNumId w:val="21"/>
  </w:num>
  <w:num w:numId="33" w16cid:durableId="794760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6169050">
    <w:abstractNumId w:val="21"/>
  </w:num>
  <w:num w:numId="35" w16cid:durableId="19667646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2154795">
    <w:abstractNumId w:val="21"/>
  </w:num>
  <w:num w:numId="37" w16cid:durableId="161311708">
    <w:abstractNumId w:val="15"/>
  </w:num>
  <w:num w:numId="38" w16cid:durableId="456488094">
    <w:abstractNumId w:val="14"/>
  </w:num>
  <w:num w:numId="39" w16cid:durableId="1627081697">
    <w:abstractNumId w:val="25"/>
  </w:num>
  <w:num w:numId="40" w16cid:durableId="1800949418">
    <w:abstractNumId w:val="12"/>
  </w:num>
  <w:num w:numId="41" w16cid:durableId="1122114985">
    <w:abstractNumId w:val="27"/>
  </w:num>
  <w:num w:numId="42" w16cid:durableId="926159125">
    <w:abstractNumId w:val="17"/>
  </w:num>
  <w:num w:numId="43" w16cid:durableId="289627911">
    <w:abstractNumId w:val="32"/>
  </w:num>
  <w:num w:numId="44" w16cid:durableId="1496384492">
    <w:abstractNumId w:val="6"/>
  </w:num>
  <w:num w:numId="45" w16cid:durableId="12135444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ocumentProtection w:edit="readOnly" w:enforcement="0"/>
  <w:defaultTabStop w:val="709"/>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C4"/>
    <w:rsid w:val="0000191C"/>
    <w:rsid w:val="0000313C"/>
    <w:rsid w:val="000061ED"/>
    <w:rsid w:val="00012BDC"/>
    <w:rsid w:val="00015944"/>
    <w:rsid w:val="00016509"/>
    <w:rsid w:val="000201A4"/>
    <w:rsid w:val="00020456"/>
    <w:rsid w:val="00022CA3"/>
    <w:rsid w:val="000236C0"/>
    <w:rsid w:val="000265DA"/>
    <w:rsid w:val="00031508"/>
    <w:rsid w:val="000319AA"/>
    <w:rsid w:val="00033778"/>
    <w:rsid w:val="0003434A"/>
    <w:rsid w:val="00040A36"/>
    <w:rsid w:val="00045A4C"/>
    <w:rsid w:val="00045DB6"/>
    <w:rsid w:val="000467F6"/>
    <w:rsid w:val="00050128"/>
    <w:rsid w:val="00056681"/>
    <w:rsid w:val="0005713A"/>
    <w:rsid w:val="00060CED"/>
    <w:rsid w:val="00061D94"/>
    <w:rsid w:val="00063771"/>
    <w:rsid w:val="000639E3"/>
    <w:rsid w:val="00063F93"/>
    <w:rsid w:val="000671D7"/>
    <w:rsid w:val="00073951"/>
    <w:rsid w:val="00073B0B"/>
    <w:rsid w:val="00077142"/>
    <w:rsid w:val="0008073F"/>
    <w:rsid w:val="00081170"/>
    <w:rsid w:val="00085346"/>
    <w:rsid w:val="00092A1E"/>
    <w:rsid w:val="00092BCD"/>
    <w:rsid w:val="00093CCD"/>
    <w:rsid w:val="00096621"/>
    <w:rsid w:val="00097AEA"/>
    <w:rsid w:val="000A165F"/>
    <w:rsid w:val="000A2E12"/>
    <w:rsid w:val="000A42CF"/>
    <w:rsid w:val="000A5A5E"/>
    <w:rsid w:val="000A62BF"/>
    <w:rsid w:val="000A7B32"/>
    <w:rsid w:val="000B1634"/>
    <w:rsid w:val="000C0365"/>
    <w:rsid w:val="000C3B95"/>
    <w:rsid w:val="000C52F5"/>
    <w:rsid w:val="000C76A1"/>
    <w:rsid w:val="000D3E44"/>
    <w:rsid w:val="000E3A80"/>
    <w:rsid w:val="000E646E"/>
    <w:rsid w:val="000E762A"/>
    <w:rsid w:val="000F009D"/>
    <w:rsid w:val="000F110D"/>
    <w:rsid w:val="000F119B"/>
    <w:rsid w:val="000F11FB"/>
    <w:rsid w:val="00101F49"/>
    <w:rsid w:val="00103D0B"/>
    <w:rsid w:val="00110603"/>
    <w:rsid w:val="001111E0"/>
    <w:rsid w:val="00117150"/>
    <w:rsid w:val="00117582"/>
    <w:rsid w:val="001176B2"/>
    <w:rsid w:val="001251AC"/>
    <w:rsid w:val="00127D61"/>
    <w:rsid w:val="00130166"/>
    <w:rsid w:val="0013312A"/>
    <w:rsid w:val="00133BA5"/>
    <w:rsid w:val="00140A32"/>
    <w:rsid w:val="001425D2"/>
    <w:rsid w:val="00142686"/>
    <w:rsid w:val="00143B7E"/>
    <w:rsid w:val="00144025"/>
    <w:rsid w:val="001441A7"/>
    <w:rsid w:val="00147160"/>
    <w:rsid w:val="0015047B"/>
    <w:rsid w:val="00152178"/>
    <w:rsid w:val="00155B2B"/>
    <w:rsid w:val="001605D6"/>
    <w:rsid w:val="00162F51"/>
    <w:rsid w:val="0016466C"/>
    <w:rsid w:val="00165D68"/>
    <w:rsid w:val="00175634"/>
    <w:rsid w:val="00175754"/>
    <w:rsid w:val="00176054"/>
    <w:rsid w:val="0017677F"/>
    <w:rsid w:val="0018225A"/>
    <w:rsid w:val="001862B0"/>
    <w:rsid w:val="001867EE"/>
    <w:rsid w:val="00186A66"/>
    <w:rsid w:val="00186CA6"/>
    <w:rsid w:val="00187657"/>
    <w:rsid w:val="001878FC"/>
    <w:rsid w:val="0019027E"/>
    <w:rsid w:val="001911BE"/>
    <w:rsid w:val="00195A2F"/>
    <w:rsid w:val="0019718C"/>
    <w:rsid w:val="001976B6"/>
    <w:rsid w:val="001979E7"/>
    <w:rsid w:val="001A275B"/>
    <w:rsid w:val="001A57A7"/>
    <w:rsid w:val="001A6B72"/>
    <w:rsid w:val="001B13F0"/>
    <w:rsid w:val="001B2D7C"/>
    <w:rsid w:val="001B561F"/>
    <w:rsid w:val="001C3659"/>
    <w:rsid w:val="001C3A77"/>
    <w:rsid w:val="001C472A"/>
    <w:rsid w:val="001C48E6"/>
    <w:rsid w:val="001D39C3"/>
    <w:rsid w:val="001D3FB7"/>
    <w:rsid w:val="001E0C10"/>
    <w:rsid w:val="001F267A"/>
    <w:rsid w:val="001F405A"/>
    <w:rsid w:val="00200FF3"/>
    <w:rsid w:val="00201A6E"/>
    <w:rsid w:val="00210EC2"/>
    <w:rsid w:val="00211411"/>
    <w:rsid w:val="00213162"/>
    <w:rsid w:val="00215657"/>
    <w:rsid w:val="00216CEF"/>
    <w:rsid w:val="00217C5A"/>
    <w:rsid w:val="00222710"/>
    <w:rsid w:val="002276B7"/>
    <w:rsid w:val="002453F8"/>
    <w:rsid w:val="002460D0"/>
    <w:rsid w:val="00247A4B"/>
    <w:rsid w:val="00250CAC"/>
    <w:rsid w:val="0025363F"/>
    <w:rsid w:val="002537F6"/>
    <w:rsid w:val="002541D6"/>
    <w:rsid w:val="00262A61"/>
    <w:rsid w:val="0026338A"/>
    <w:rsid w:val="002633B4"/>
    <w:rsid w:val="002639A2"/>
    <w:rsid w:val="0026566A"/>
    <w:rsid w:val="00266840"/>
    <w:rsid w:val="00267062"/>
    <w:rsid w:val="00267D75"/>
    <w:rsid w:val="00273F9A"/>
    <w:rsid w:val="002750DE"/>
    <w:rsid w:val="002767AD"/>
    <w:rsid w:val="00276E58"/>
    <w:rsid w:val="00277380"/>
    <w:rsid w:val="002777C0"/>
    <w:rsid w:val="00286093"/>
    <w:rsid w:val="002861B1"/>
    <w:rsid w:val="00290E88"/>
    <w:rsid w:val="00293FDE"/>
    <w:rsid w:val="00294F93"/>
    <w:rsid w:val="002961EC"/>
    <w:rsid w:val="00296C34"/>
    <w:rsid w:val="002A34D8"/>
    <w:rsid w:val="002A34F3"/>
    <w:rsid w:val="002A43A1"/>
    <w:rsid w:val="002A6B9F"/>
    <w:rsid w:val="002A7A7D"/>
    <w:rsid w:val="002B3AC2"/>
    <w:rsid w:val="002B7DE5"/>
    <w:rsid w:val="002C03B1"/>
    <w:rsid w:val="002C13E0"/>
    <w:rsid w:val="002C2908"/>
    <w:rsid w:val="002C4CFC"/>
    <w:rsid w:val="002C4DE1"/>
    <w:rsid w:val="002C6664"/>
    <w:rsid w:val="002C6974"/>
    <w:rsid w:val="002C7F91"/>
    <w:rsid w:val="002D0884"/>
    <w:rsid w:val="002D32D2"/>
    <w:rsid w:val="002D7DD9"/>
    <w:rsid w:val="002E172D"/>
    <w:rsid w:val="002E1766"/>
    <w:rsid w:val="002F32C3"/>
    <w:rsid w:val="002F4D5A"/>
    <w:rsid w:val="002F72DA"/>
    <w:rsid w:val="00300BC1"/>
    <w:rsid w:val="00301980"/>
    <w:rsid w:val="00302ECA"/>
    <w:rsid w:val="0030489E"/>
    <w:rsid w:val="00305A12"/>
    <w:rsid w:val="00305F1E"/>
    <w:rsid w:val="003071F9"/>
    <w:rsid w:val="00310DC4"/>
    <w:rsid w:val="00313E05"/>
    <w:rsid w:val="00320038"/>
    <w:rsid w:val="00327B92"/>
    <w:rsid w:val="00336D7E"/>
    <w:rsid w:val="00344081"/>
    <w:rsid w:val="00344552"/>
    <w:rsid w:val="0034634C"/>
    <w:rsid w:val="00346C15"/>
    <w:rsid w:val="00356558"/>
    <w:rsid w:val="00356892"/>
    <w:rsid w:val="00360D83"/>
    <w:rsid w:val="003625C7"/>
    <w:rsid w:val="003673D5"/>
    <w:rsid w:val="00371094"/>
    <w:rsid w:val="00371F7A"/>
    <w:rsid w:val="00372B72"/>
    <w:rsid w:val="003749FD"/>
    <w:rsid w:val="00377A82"/>
    <w:rsid w:val="00382D19"/>
    <w:rsid w:val="00383BB3"/>
    <w:rsid w:val="00390402"/>
    <w:rsid w:val="00397C84"/>
    <w:rsid w:val="003A0B84"/>
    <w:rsid w:val="003A1061"/>
    <w:rsid w:val="003A20AB"/>
    <w:rsid w:val="003A215D"/>
    <w:rsid w:val="003A3B0B"/>
    <w:rsid w:val="003B4965"/>
    <w:rsid w:val="003B7B94"/>
    <w:rsid w:val="003C3056"/>
    <w:rsid w:val="003C667B"/>
    <w:rsid w:val="003D4A48"/>
    <w:rsid w:val="003E2508"/>
    <w:rsid w:val="003E2EF4"/>
    <w:rsid w:val="003E6D28"/>
    <w:rsid w:val="003F130D"/>
    <w:rsid w:val="003F2DFB"/>
    <w:rsid w:val="003F576A"/>
    <w:rsid w:val="00403EC4"/>
    <w:rsid w:val="00403F4A"/>
    <w:rsid w:val="004056C1"/>
    <w:rsid w:val="0040727D"/>
    <w:rsid w:val="00412091"/>
    <w:rsid w:val="00412240"/>
    <w:rsid w:val="00413965"/>
    <w:rsid w:val="00416567"/>
    <w:rsid w:val="004202A2"/>
    <w:rsid w:val="0042729B"/>
    <w:rsid w:val="00434A82"/>
    <w:rsid w:val="00434F8D"/>
    <w:rsid w:val="004356D0"/>
    <w:rsid w:val="004409DA"/>
    <w:rsid w:val="004410B9"/>
    <w:rsid w:val="0044231F"/>
    <w:rsid w:val="00444195"/>
    <w:rsid w:val="004444ED"/>
    <w:rsid w:val="00446D20"/>
    <w:rsid w:val="00450608"/>
    <w:rsid w:val="00452B34"/>
    <w:rsid w:val="00453F65"/>
    <w:rsid w:val="00454C75"/>
    <w:rsid w:val="004553D4"/>
    <w:rsid w:val="00464D28"/>
    <w:rsid w:val="0046597E"/>
    <w:rsid w:val="00471103"/>
    <w:rsid w:val="00474EA7"/>
    <w:rsid w:val="00475F99"/>
    <w:rsid w:val="00476D2A"/>
    <w:rsid w:val="00480044"/>
    <w:rsid w:val="00484194"/>
    <w:rsid w:val="00490388"/>
    <w:rsid w:val="00490C5B"/>
    <w:rsid w:val="004926CC"/>
    <w:rsid w:val="004975E7"/>
    <w:rsid w:val="004A0A09"/>
    <w:rsid w:val="004A29BF"/>
    <w:rsid w:val="004A4E0A"/>
    <w:rsid w:val="004A5793"/>
    <w:rsid w:val="004B0B5F"/>
    <w:rsid w:val="004B0DF5"/>
    <w:rsid w:val="004B3751"/>
    <w:rsid w:val="004B4A0A"/>
    <w:rsid w:val="004B659C"/>
    <w:rsid w:val="004B6B45"/>
    <w:rsid w:val="004B70E3"/>
    <w:rsid w:val="004D1C4D"/>
    <w:rsid w:val="004D4207"/>
    <w:rsid w:val="004E1AB2"/>
    <w:rsid w:val="004E5702"/>
    <w:rsid w:val="004E7653"/>
    <w:rsid w:val="004F0727"/>
    <w:rsid w:val="004F0AD6"/>
    <w:rsid w:val="004F4120"/>
    <w:rsid w:val="004F4C5D"/>
    <w:rsid w:val="004F6F6C"/>
    <w:rsid w:val="00502A02"/>
    <w:rsid w:val="00504DD0"/>
    <w:rsid w:val="005134F1"/>
    <w:rsid w:val="00513687"/>
    <w:rsid w:val="00513B8D"/>
    <w:rsid w:val="005223E5"/>
    <w:rsid w:val="0052629F"/>
    <w:rsid w:val="00527F43"/>
    <w:rsid w:val="00532222"/>
    <w:rsid w:val="00532D7D"/>
    <w:rsid w:val="00536950"/>
    <w:rsid w:val="00542C76"/>
    <w:rsid w:val="00543A02"/>
    <w:rsid w:val="00550A81"/>
    <w:rsid w:val="00552444"/>
    <w:rsid w:val="00552803"/>
    <w:rsid w:val="00553E84"/>
    <w:rsid w:val="00554D3A"/>
    <w:rsid w:val="00555471"/>
    <w:rsid w:val="00563010"/>
    <w:rsid w:val="00567994"/>
    <w:rsid w:val="0057545B"/>
    <w:rsid w:val="005836B8"/>
    <w:rsid w:val="00583F9A"/>
    <w:rsid w:val="005857D6"/>
    <w:rsid w:val="0059215C"/>
    <w:rsid w:val="00593AD4"/>
    <w:rsid w:val="00593FB5"/>
    <w:rsid w:val="005954FC"/>
    <w:rsid w:val="005A5DF6"/>
    <w:rsid w:val="005A6A39"/>
    <w:rsid w:val="005B29BA"/>
    <w:rsid w:val="005C3C5C"/>
    <w:rsid w:val="005C4FFA"/>
    <w:rsid w:val="005C5C92"/>
    <w:rsid w:val="005D01EB"/>
    <w:rsid w:val="005D0650"/>
    <w:rsid w:val="005D10B0"/>
    <w:rsid w:val="005D3BB5"/>
    <w:rsid w:val="005D6FF6"/>
    <w:rsid w:val="005E0EE1"/>
    <w:rsid w:val="005E3776"/>
    <w:rsid w:val="005E3FB6"/>
    <w:rsid w:val="005E4A77"/>
    <w:rsid w:val="005E7C77"/>
    <w:rsid w:val="005F11CB"/>
    <w:rsid w:val="006061B5"/>
    <w:rsid w:val="00607F52"/>
    <w:rsid w:val="006131CD"/>
    <w:rsid w:val="00614D82"/>
    <w:rsid w:val="0061513A"/>
    <w:rsid w:val="00615859"/>
    <w:rsid w:val="00616A99"/>
    <w:rsid w:val="00620C6F"/>
    <w:rsid w:val="00621C2B"/>
    <w:rsid w:val="00622D62"/>
    <w:rsid w:val="006234EC"/>
    <w:rsid w:val="0062352F"/>
    <w:rsid w:val="00626615"/>
    <w:rsid w:val="00637A3D"/>
    <w:rsid w:val="00637CF5"/>
    <w:rsid w:val="006404E1"/>
    <w:rsid w:val="006413CF"/>
    <w:rsid w:val="006419EF"/>
    <w:rsid w:val="0064257E"/>
    <w:rsid w:val="00642775"/>
    <w:rsid w:val="00644FAB"/>
    <w:rsid w:val="006456F2"/>
    <w:rsid w:val="00646259"/>
    <w:rsid w:val="00650658"/>
    <w:rsid w:val="00650DDA"/>
    <w:rsid w:val="00650F0D"/>
    <w:rsid w:val="006617DA"/>
    <w:rsid w:val="00662453"/>
    <w:rsid w:val="00671077"/>
    <w:rsid w:val="006746B8"/>
    <w:rsid w:val="00675B22"/>
    <w:rsid w:val="00680403"/>
    <w:rsid w:val="00681092"/>
    <w:rsid w:val="00682484"/>
    <w:rsid w:val="00682FF6"/>
    <w:rsid w:val="00683ED0"/>
    <w:rsid w:val="0068679E"/>
    <w:rsid w:val="006875F0"/>
    <w:rsid w:val="006879D5"/>
    <w:rsid w:val="00692DB8"/>
    <w:rsid w:val="00694F6A"/>
    <w:rsid w:val="00697253"/>
    <w:rsid w:val="00697721"/>
    <w:rsid w:val="006A0CCC"/>
    <w:rsid w:val="006A43A2"/>
    <w:rsid w:val="006A6690"/>
    <w:rsid w:val="006B23B8"/>
    <w:rsid w:val="006B25D9"/>
    <w:rsid w:val="006B6DFF"/>
    <w:rsid w:val="006C0417"/>
    <w:rsid w:val="006C6452"/>
    <w:rsid w:val="006D0215"/>
    <w:rsid w:val="006D0616"/>
    <w:rsid w:val="006D2F00"/>
    <w:rsid w:val="006E0401"/>
    <w:rsid w:val="006E1FD4"/>
    <w:rsid w:val="006E2EC1"/>
    <w:rsid w:val="006E49A7"/>
    <w:rsid w:val="006E6AB8"/>
    <w:rsid w:val="006E6BF5"/>
    <w:rsid w:val="006F0B4C"/>
    <w:rsid w:val="006F2ADC"/>
    <w:rsid w:val="007038FA"/>
    <w:rsid w:val="00711E1C"/>
    <w:rsid w:val="007162FA"/>
    <w:rsid w:val="00716A8C"/>
    <w:rsid w:val="00716EF1"/>
    <w:rsid w:val="00717E79"/>
    <w:rsid w:val="007207D0"/>
    <w:rsid w:val="00720A6A"/>
    <w:rsid w:val="00723A5A"/>
    <w:rsid w:val="00725495"/>
    <w:rsid w:val="007269A5"/>
    <w:rsid w:val="0072719D"/>
    <w:rsid w:val="00730A5B"/>
    <w:rsid w:val="00730C3D"/>
    <w:rsid w:val="00732C60"/>
    <w:rsid w:val="00732F37"/>
    <w:rsid w:val="00733809"/>
    <w:rsid w:val="00733FD0"/>
    <w:rsid w:val="00740D02"/>
    <w:rsid w:val="00742172"/>
    <w:rsid w:val="007422F1"/>
    <w:rsid w:val="00745E63"/>
    <w:rsid w:val="007464E6"/>
    <w:rsid w:val="00746CB8"/>
    <w:rsid w:val="00747BBE"/>
    <w:rsid w:val="007530BC"/>
    <w:rsid w:val="00761E68"/>
    <w:rsid w:val="00762551"/>
    <w:rsid w:val="00764B30"/>
    <w:rsid w:val="007677D2"/>
    <w:rsid w:val="00767C0E"/>
    <w:rsid w:val="007703E9"/>
    <w:rsid w:val="00774662"/>
    <w:rsid w:val="00777E08"/>
    <w:rsid w:val="007807E5"/>
    <w:rsid w:val="00781086"/>
    <w:rsid w:val="00783952"/>
    <w:rsid w:val="007848F9"/>
    <w:rsid w:val="00784CB4"/>
    <w:rsid w:val="007857ED"/>
    <w:rsid w:val="0078611D"/>
    <w:rsid w:val="00786E7A"/>
    <w:rsid w:val="00790449"/>
    <w:rsid w:val="00790DF1"/>
    <w:rsid w:val="00792FF5"/>
    <w:rsid w:val="007933D7"/>
    <w:rsid w:val="00796572"/>
    <w:rsid w:val="007A3AE1"/>
    <w:rsid w:val="007B010E"/>
    <w:rsid w:val="007B15E1"/>
    <w:rsid w:val="007B1851"/>
    <w:rsid w:val="007B6590"/>
    <w:rsid w:val="007C79F3"/>
    <w:rsid w:val="007D3BFC"/>
    <w:rsid w:val="007D5FEB"/>
    <w:rsid w:val="007D678A"/>
    <w:rsid w:val="007D6C1B"/>
    <w:rsid w:val="007E0939"/>
    <w:rsid w:val="007E1B0A"/>
    <w:rsid w:val="007E339D"/>
    <w:rsid w:val="007E36AE"/>
    <w:rsid w:val="007E668E"/>
    <w:rsid w:val="007E7E85"/>
    <w:rsid w:val="007F0AF7"/>
    <w:rsid w:val="007F1068"/>
    <w:rsid w:val="007F44F1"/>
    <w:rsid w:val="007F67C3"/>
    <w:rsid w:val="00800E43"/>
    <w:rsid w:val="00804531"/>
    <w:rsid w:val="0080721D"/>
    <w:rsid w:val="008134FC"/>
    <w:rsid w:val="00821FA5"/>
    <w:rsid w:val="00823185"/>
    <w:rsid w:val="008245A4"/>
    <w:rsid w:val="00824E47"/>
    <w:rsid w:val="008251BB"/>
    <w:rsid w:val="00825CE8"/>
    <w:rsid w:val="00826097"/>
    <w:rsid w:val="008314F7"/>
    <w:rsid w:val="0083446A"/>
    <w:rsid w:val="008354BF"/>
    <w:rsid w:val="00836423"/>
    <w:rsid w:val="0084155A"/>
    <w:rsid w:val="00844714"/>
    <w:rsid w:val="0084706A"/>
    <w:rsid w:val="008504D0"/>
    <w:rsid w:val="0085271B"/>
    <w:rsid w:val="008536C0"/>
    <w:rsid w:val="00855D51"/>
    <w:rsid w:val="00857B94"/>
    <w:rsid w:val="00861A16"/>
    <w:rsid w:val="00862995"/>
    <w:rsid w:val="00865CE5"/>
    <w:rsid w:val="00867F2D"/>
    <w:rsid w:val="00867FF1"/>
    <w:rsid w:val="008719B1"/>
    <w:rsid w:val="0087542C"/>
    <w:rsid w:val="008755EF"/>
    <w:rsid w:val="008766CC"/>
    <w:rsid w:val="008778E3"/>
    <w:rsid w:val="008800E3"/>
    <w:rsid w:val="00880354"/>
    <w:rsid w:val="008821DC"/>
    <w:rsid w:val="0088612D"/>
    <w:rsid w:val="00891D78"/>
    <w:rsid w:val="00892230"/>
    <w:rsid w:val="008924FA"/>
    <w:rsid w:val="00892F1D"/>
    <w:rsid w:val="00894FDA"/>
    <w:rsid w:val="0089536D"/>
    <w:rsid w:val="008969F9"/>
    <w:rsid w:val="00896C1B"/>
    <w:rsid w:val="008974DE"/>
    <w:rsid w:val="008A1307"/>
    <w:rsid w:val="008A26F6"/>
    <w:rsid w:val="008A5D63"/>
    <w:rsid w:val="008A6F07"/>
    <w:rsid w:val="008A7D68"/>
    <w:rsid w:val="008B080B"/>
    <w:rsid w:val="008B5EFF"/>
    <w:rsid w:val="008C1D5A"/>
    <w:rsid w:val="008C3CBA"/>
    <w:rsid w:val="008C528B"/>
    <w:rsid w:val="008C7B0A"/>
    <w:rsid w:val="008D1320"/>
    <w:rsid w:val="008D3B19"/>
    <w:rsid w:val="008D5D4D"/>
    <w:rsid w:val="008D7666"/>
    <w:rsid w:val="008E1D9D"/>
    <w:rsid w:val="008E497C"/>
    <w:rsid w:val="008F2078"/>
    <w:rsid w:val="008F30F5"/>
    <w:rsid w:val="008F43DD"/>
    <w:rsid w:val="008F7B2F"/>
    <w:rsid w:val="00901B2B"/>
    <w:rsid w:val="00903074"/>
    <w:rsid w:val="00904A89"/>
    <w:rsid w:val="009067F3"/>
    <w:rsid w:val="00912A87"/>
    <w:rsid w:val="009134FD"/>
    <w:rsid w:val="009145CC"/>
    <w:rsid w:val="00914C2F"/>
    <w:rsid w:val="00920492"/>
    <w:rsid w:val="00921C0D"/>
    <w:rsid w:val="00926EE2"/>
    <w:rsid w:val="00927E1F"/>
    <w:rsid w:val="0093109E"/>
    <w:rsid w:val="00933353"/>
    <w:rsid w:val="00933426"/>
    <w:rsid w:val="00937601"/>
    <w:rsid w:val="0094005A"/>
    <w:rsid w:val="009408DD"/>
    <w:rsid w:val="009432BE"/>
    <w:rsid w:val="00947D52"/>
    <w:rsid w:val="009508A3"/>
    <w:rsid w:val="00950AA1"/>
    <w:rsid w:val="00952505"/>
    <w:rsid w:val="00955519"/>
    <w:rsid w:val="00955DD1"/>
    <w:rsid w:val="00962363"/>
    <w:rsid w:val="009628ED"/>
    <w:rsid w:val="009639E0"/>
    <w:rsid w:val="00965879"/>
    <w:rsid w:val="009673F8"/>
    <w:rsid w:val="00970DE5"/>
    <w:rsid w:val="0097127F"/>
    <w:rsid w:val="00975913"/>
    <w:rsid w:val="00975AB3"/>
    <w:rsid w:val="00975B2C"/>
    <w:rsid w:val="0097648B"/>
    <w:rsid w:val="0097692A"/>
    <w:rsid w:val="00980808"/>
    <w:rsid w:val="00981640"/>
    <w:rsid w:val="0098214D"/>
    <w:rsid w:val="00983DA1"/>
    <w:rsid w:val="00991027"/>
    <w:rsid w:val="00991B01"/>
    <w:rsid w:val="00991C1E"/>
    <w:rsid w:val="00995CC1"/>
    <w:rsid w:val="00997524"/>
    <w:rsid w:val="009A4B98"/>
    <w:rsid w:val="009A54E4"/>
    <w:rsid w:val="009B1B7D"/>
    <w:rsid w:val="009B3EF6"/>
    <w:rsid w:val="009B514D"/>
    <w:rsid w:val="009B5AC9"/>
    <w:rsid w:val="009B642F"/>
    <w:rsid w:val="009C02EE"/>
    <w:rsid w:val="009C5CB7"/>
    <w:rsid w:val="009D0ABC"/>
    <w:rsid w:val="009E0166"/>
    <w:rsid w:val="009E0A23"/>
    <w:rsid w:val="009E4A98"/>
    <w:rsid w:val="009E67BF"/>
    <w:rsid w:val="009E7C49"/>
    <w:rsid w:val="009F0FC4"/>
    <w:rsid w:val="009F1C92"/>
    <w:rsid w:val="009F4383"/>
    <w:rsid w:val="009F4471"/>
    <w:rsid w:val="009F563C"/>
    <w:rsid w:val="009F5816"/>
    <w:rsid w:val="009F64C0"/>
    <w:rsid w:val="009F6F2E"/>
    <w:rsid w:val="00A013A0"/>
    <w:rsid w:val="00A01D43"/>
    <w:rsid w:val="00A031B8"/>
    <w:rsid w:val="00A04C3E"/>
    <w:rsid w:val="00A05154"/>
    <w:rsid w:val="00A06375"/>
    <w:rsid w:val="00A108E2"/>
    <w:rsid w:val="00A17364"/>
    <w:rsid w:val="00A17970"/>
    <w:rsid w:val="00A2029D"/>
    <w:rsid w:val="00A2105C"/>
    <w:rsid w:val="00A26557"/>
    <w:rsid w:val="00A26872"/>
    <w:rsid w:val="00A2727A"/>
    <w:rsid w:val="00A27DC6"/>
    <w:rsid w:val="00A31DA8"/>
    <w:rsid w:val="00A320A8"/>
    <w:rsid w:val="00A37E86"/>
    <w:rsid w:val="00A41A8E"/>
    <w:rsid w:val="00A42200"/>
    <w:rsid w:val="00A43798"/>
    <w:rsid w:val="00A445DF"/>
    <w:rsid w:val="00A4494E"/>
    <w:rsid w:val="00A4758E"/>
    <w:rsid w:val="00A47E79"/>
    <w:rsid w:val="00A50151"/>
    <w:rsid w:val="00A512C7"/>
    <w:rsid w:val="00A5203E"/>
    <w:rsid w:val="00A53BC8"/>
    <w:rsid w:val="00A55A11"/>
    <w:rsid w:val="00A55A26"/>
    <w:rsid w:val="00A55B04"/>
    <w:rsid w:val="00A6037E"/>
    <w:rsid w:val="00A608F0"/>
    <w:rsid w:val="00A611DB"/>
    <w:rsid w:val="00A71BA7"/>
    <w:rsid w:val="00A73254"/>
    <w:rsid w:val="00A763C0"/>
    <w:rsid w:val="00A82515"/>
    <w:rsid w:val="00A84130"/>
    <w:rsid w:val="00A84F8B"/>
    <w:rsid w:val="00A85AC3"/>
    <w:rsid w:val="00A8670A"/>
    <w:rsid w:val="00A92013"/>
    <w:rsid w:val="00A92F96"/>
    <w:rsid w:val="00A96002"/>
    <w:rsid w:val="00A96737"/>
    <w:rsid w:val="00AC36AD"/>
    <w:rsid w:val="00AC416B"/>
    <w:rsid w:val="00AC46EB"/>
    <w:rsid w:val="00AD0F6B"/>
    <w:rsid w:val="00AD216E"/>
    <w:rsid w:val="00AD4B2A"/>
    <w:rsid w:val="00AD53F4"/>
    <w:rsid w:val="00AE3220"/>
    <w:rsid w:val="00AE4370"/>
    <w:rsid w:val="00AE46F9"/>
    <w:rsid w:val="00AE5FFC"/>
    <w:rsid w:val="00AF1F16"/>
    <w:rsid w:val="00AF407C"/>
    <w:rsid w:val="00B00CB4"/>
    <w:rsid w:val="00B0185B"/>
    <w:rsid w:val="00B068A9"/>
    <w:rsid w:val="00B10F3D"/>
    <w:rsid w:val="00B14DEA"/>
    <w:rsid w:val="00B17555"/>
    <w:rsid w:val="00B20B8E"/>
    <w:rsid w:val="00B23509"/>
    <w:rsid w:val="00B24624"/>
    <w:rsid w:val="00B25E97"/>
    <w:rsid w:val="00B270E7"/>
    <w:rsid w:val="00B27DD0"/>
    <w:rsid w:val="00B303A0"/>
    <w:rsid w:val="00B30C51"/>
    <w:rsid w:val="00B35514"/>
    <w:rsid w:val="00B35572"/>
    <w:rsid w:val="00B3793D"/>
    <w:rsid w:val="00B42FE1"/>
    <w:rsid w:val="00B5076D"/>
    <w:rsid w:val="00B52BBC"/>
    <w:rsid w:val="00B52F85"/>
    <w:rsid w:val="00B628D1"/>
    <w:rsid w:val="00B62CE9"/>
    <w:rsid w:val="00B63E41"/>
    <w:rsid w:val="00B71AE4"/>
    <w:rsid w:val="00B72315"/>
    <w:rsid w:val="00B72D65"/>
    <w:rsid w:val="00B77BE2"/>
    <w:rsid w:val="00B81235"/>
    <w:rsid w:val="00B87A7E"/>
    <w:rsid w:val="00B95F0E"/>
    <w:rsid w:val="00B96508"/>
    <w:rsid w:val="00BA0FC0"/>
    <w:rsid w:val="00BA2A20"/>
    <w:rsid w:val="00BA4791"/>
    <w:rsid w:val="00BA4A24"/>
    <w:rsid w:val="00BB1953"/>
    <w:rsid w:val="00BB4C59"/>
    <w:rsid w:val="00BB5B44"/>
    <w:rsid w:val="00BB73EC"/>
    <w:rsid w:val="00BB7A78"/>
    <w:rsid w:val="00BC3616"/>
    <w:rsid w:val="00BC56A0"/>
    <w:rsid w:val="00BC681F"/>
    <w:rsid w:val="00BC6BCA"/>
    <w:rsid w:val="00BD2267"/>
    <w:rsid w:val="00BD47DB"/>
    <w:rsid w:val="00BD74F0"/>
    <w:rsid w:val="00BE0406"/>
    <w:rsid w:val="00BE0452"/>
    <w:rsid w:val="00BE12FD"/>
    <w:rsid w:val="00BE37F6"/>
    <w:rsid w:val="00BE5AF6"/>
    <w:rsid w:val="00BF1090"/>
    <w:rsid w:val="00BF1A77"/>
    <w:rsid w:val="00BF1F86"/>
    <w:rsid w:val="00BF2FE5"/>
    <w:rsid w:val="00BF3E79"/>
    <w:rsid w:val="00BF3EEB"/>
    <w:rsid w:val="00BF43B6"/>
    <w:rsid w:val="00BF6E4C"/>
    <w:rsid w:val="00BF7578"/>
    <w:rsid w:val="00BF77D8"/>
    <w:rsid w:val="00BF7D6B"/>
    <w:rsid w:val="00C00438"/>
    <w:rsid w:val="00C0065C"/>
    <w:rsid w:val="00C029CC"/>
    <w:rsid w:val="00C038D5"/>
    <w:rsid w:val="00C0577A"/>
    <w:rsid w:val="00C100F5"/>
    <w:rsid w:val="00C10FFD"/>
    <w:rsid w:val="00C124F1"/>
    <w:rsid w:val="00C24A2B"/>
    <w:rsid w:val="00C25208"/>
    <w:rsid w:val="00C2655E"/>
    <w:rsid w:val="00C26DE4"/>
    <w:rsid w:val="00C2782C"/>
    <w:rsid w:val="00C31810"/>
    <w:rsid w:val="00C357A1"/>
    <w:rsid w:val="00C3673D"/>
    <w:rsid w:val="00C40270"/>
    <w:rsid w:val="00C41CA1"/>
    <w:rsid w:val="00C429D8"/>
    <w:rsid w:val="00C4397C"/>
    <w:rsid w:val="00C43DB7"/>
    <w:rsid w:val="00C47125"/>
    <w:rsid w:val="00C47DE4"/>
    <w:rsid w:val="00C5075D"/>
    <w:rsid w:val="00C51411"/>
    <w:rsid w:val="00C5290B"/>
    <w:rsid w:val="00C52A3C"/>
    <w:rsid w:val="00C53C6F"/>
    <w:rsid w:val="00C54008"/>
    <w:rsid w:val="00C6020F"/>
    <w:rsid w:val="00C60C19"/>
    <w:rsid w:val="00C61073"/>
    <w:rsid w:val="00C65BFB"/>
    <w:rsid w:val="00C67811"/>
    <w:rsid w:val="00C706A8"/>
    <w:rsid w:val="00C72775"/>
    <w:rsid w:val="00C771B8"/>
    <w:rsid w:val="00C80114"/>
    <w:rsid w:val="00C834B3"/>
    <w:rsid w:val="00C83BFA"/>
    <w:rsid w:val="00C84A89"/>
    <w:rsid w:val="00C87D7F"/>
    <w:rsid w:val="00C905E1"/>
    <w:rsid w:val="00C91C5C"/>
    <w:rsid w:val="00C92819"/>
    <w:rsid w:val="00C929FE"/>
    <w:rsid w:val="00C930B7"/>
    <w:rsid w:val="00C96CB6"/>
    <w:rsid w:val="00C9787B"/>
    <w:rsid w:val="00CA4C2E"/>
    <w:rsid w:val="00CB569A"/>
    <w:rsid w:val="00CD0524"/>
    <w:rsid w:val="00CD4BF1"/>
    <w:rsid w:val="00CE0F6B"/>
    <w:rsid w:val="00CE126C"/>
    <w:rsid w:val="00CE346E"/>
    <w:rsid w:val="00CE3F92"/>
    <w:rsid w:val="00CE4048"/>
    <w:rsid w:val="00CE736B"/>
    <w:rsid w:val="00CF1346"/>
    <w:rsid w:val="00CF1767"/>
    <w:rsid w:val="00CF22DB"/>
    <w:rsid w:val="00CF3366"/>
    <w:rsid w:val="00CF38CC"/>
    <w:rsid w:val="00D01B43"/>
    <w:rsid w:val="00D04DA4"/>
    <w:rsid w:val="00D06F32"/>
    <w:rsid w:val="00D13523"/>
    <w:rsid w:val="00D13C78"/>
    <w:rsid w:val="00D14B0A"/>
    <w:rsid w:val="00D15EDD"/>
    <w:rsid w:val="00D15F69"/>
    <w:rsid w:val="00D17E44"/>
    <w:rsid w:val="00D22BCB"/>
    <w:rsid w:val="00D2333A"/>
    <w:rsid w:val="00D24777"/>
    <w:rsid w:val="00D3084A"/>
    <w:rsid w:val="00D30E0C"/>
    <w:rsid w:val="00D3254A"/>
    <w:rsid w:val="00D3613E"/>
    <w:rsid w:val="00D372BC"/>
    <w:rsid w:val="00D40E37"/>
    <w:rsid w:val="00D42061"/>
    <w:rsid w:val="00D447AA"/>
    <w:rsid w:val="00D45BBA"/>
    <w:rsid w:val="00D464C7"/>
    <w:rsid w:val="00D51B2D"/>
    <w:rsid w:val="00D51CD4"/>
    <w:rsid w:val="00D51F0E"/>
    <w:rsid w:val="00D534F1"/>
    <w:rsid w:val="00D6171F"/>
    <w:rsid w:val="00D61E4F"/>
    <w:rsid w:val="00D62735"/>
    <w:rsid w:val="00D74DF8"/>
    <w:rsid w:val="00D7799B"/>
    <w:rsid w:val="00D77CA8"/>
    <w:rsid w:val="00D812BE"/>
    <w:rsid w:val="00D8219A"/>
    <w:rsid w:val="00D8264C"/>
    <w:rsid w:val="00D83B89"/>
    <w:rsid w:val="00D85E8A"/>
    <w:rsid w:val="00D861DA"/>
    <w:rsid w:val="00D916F7"/>
    <w:rsid w:val="00D9395F"/>
    <w:rsid w:val="00D9773B"/>
    <w:rsid w:val="00D97E48"/>
    <w:rsid w:val="00DA2701"/>
    <w:rsid w:val="00DA577B"/>
    <w:rsid w:val="00DA73FC"/>
    <w:rsid w:val="00DB1A04"/>
    <w:rsid w:val="00DB325D"/>
    <w:rsid w:val="00DB3FCA"/>
    <w:rsid w:val="00DB43BB"/>
    <w:rsid w:val="00DB5E61"/>
    <w:rsid w:val="00DC1363"/>
    <w:rsid w:val="00DC24D2"/>
    <w:rsid w:val="00DC7267"/>
    <w:rsid w:val="00DC76A2"/>
    <w:rsid w:val="00DD5C2D"/>
    <w:rsid w:val="00DD6464"/>
    <w:rsid w:val="00DD64F4"/>
    <w:rsid w:val="00DD73FC"/>
    <w:rsid w:val="00DD7C28"/>
    <w:rsid w:val="00DF13AA"/>
    <w:rsid w:val="00DF1F33"/>
    <w:rsid w:val="00DF49BC"/>
    <w:rsid w:val="00E00A63"/>
    <w:rsid w:val="00E015F7"/>
    <w:rsid w:val="00E0454E"/>
    <w:rsid w:val="00E0614B"/>
    <w:rsid w:val="00E07532"/>
    <w:rsid w:val="00E07A2E"/>
    <w:rsid w:val="00E12181"/>
    <w:rsid w:val="00E121F4"/>
    <w:rsid w:val="00E13D12"/>
    <w:rsid w:val="00E1736F"/>
    <w:rsid w:val="00E176AF"/>
    <w:rsid w:val="00E1776B"/>
    <w:rsid w:val="00E21E38"/>
    <w:rsid w:val="00E229EF"/>
    <w:rsid w:val="00E24772"/>
    <w:rsid w:val="00E25A79"/>
    <w:rsid w:val="00E30065"/>
    <w:rsid w:val="00E313B2"/>
    <w:rsid w:val="00E313F3"/>
    <w:rsid w:val="00E33203"/>
    <w:rsid w:val="00E3537C"/>
    <w:rsid w:val="00E362DD"/>
    <w:rsid w:val="00E44738"/>
    <w:rsid w:val="00E500AE"/>
    <w:rsid w:val="00E5083D"/>
    <w:rsid w:val="00E51585"/>
    <w:rsid w:val="00E523BF"/>
    <w:rsid w:val="00E57919"/>
    <w:rsid w:val="00E66923"/>
    <w:rsid w:val="00E72057"/>
    <w:rsid w:val="00E729D8"/>
    <w:rsid w:val="00E73D1E"/>
    <w:rsid w:val="00E74381"/>
    <w:rsid w:val="00E747D9"/>
    <w:rsid w:val="00E75066"/>
    <w:rsid w:val="00E80A44"/>
    <w:rsid w:val="00E813BA"/>
    <w:rsid w:val="00E85091"/>
    <w:rsid w:val="00E87FD2"/>
    <w:rsid w:val="00E91A16"/>
    <w:rsid w:val="00EA0C2C"/>
    <w:rsid w:val="00EA12D8"/>
    <w:rsid w:val="00EA14A6"/>
    <w:rsid w:val="00EA1D5A"/>
    <w:rsid w:val="00EB10CD"/>
    <w:rsid w:val="00EB14B0"/>
    <w:rsid w:val="00EB2681"/>
    <w:rsid w:val="00EB2CC7"/>
    <w:rsid w:val="00EB3929"/>
    <w:rsid w:val="00EB44EA"/>
    <w:rsid w:val="00EB5036"/>
    <w:rsid w:val="00EB73C2"/>
    <w:rsid w:val="00EB75B1"/>
    <w:rsid w:val="00EC0C2E"/>
    <w:rsid w:val="00EC105E"/>
    <w:rsid w:val="00EC775A"/>
    <w:rsid w:val="00EC78F6"/>
    <w:rsid w:val="00ED1233"/>
    <w:rsid w:val="00ED13C2"/>
    <w:rsid w:val="00ED2C5D"/>
    <w:rsid w:val="00ED3126"/>
    <w:rsid w:val="00EE1981"/>
    <w:rsid w:val="00EE19CF"/>
    <w:rsid w:val="00EE2C94"/>
    <w:rsid w:val="00EE60AC"/>
    <w:rsid w:val="00EE62C5"/>
    <w:rsid w:val="00EE6822"/>
    <w:rsid w:val="00EF205E"/>
    <w:rsid w:val="00EF3269"/>
    <w:rsid w:val="00EF6C00"/>
    <w:rsid w:val="00F00B10"/>
    <w:rsid w:val="00F034B3"/>
    <w:rsid w:val="00F05273"/>
    <w:rsid w:val="00F05F33"/>
    <w:rsid w:val="00F063FE"/>
    <w:rsid w:val="00F1033E"/>
    <w:rsid w:val="00F14190"/>
    <w:rsid w:val="00F15C27"/>
    <w:rsid w:val="00F162A1"/>
    <w:rsid w:val="00F2142E"/>
    <w:rsid w:val="00F27549"/>
    <w:rsid w:val="00F27CF5"/>
    <w:rsid w:val="00F30F68"/>
    <w:rsid w:val="00F322BA"/>
    <w:rsid w:val="00F32ABD"/>
    <w:rsid w:val="00F338C4"/>
    <w:rsid w:val="00F345FA"/>
    <w:rsid w:val="00F34A2A"/>
    <w:rsid w:val="00F34A50"/>
    <w:rsid w:val="00F36AF3"/>
    <w:rsid w:val="00F36B9F"/>
    <w:rsid w:val="00F37F14"/>
    <w:rsid w:val="00F404DD"/>
    <w:rsid w:val="00F413EC"/>
    <w:rsid w:val="00F443E7"/>
    <w:rsid w:val="00F467B7"/>
    <w:rsid w:val="00F53719"/>
    <w:rsid w:val="00F53998"/>
    <w:rsid w:val="00F539FE"/>
    <w:rsid w:val="00F6074A"/>
    <w:rsid w:val="00F60D79"/>
    <w:rsid w:val="00F62AF5"/>
    <w:rsid w:val="00F637B9"/>
    <w:rsid w:val="00F639EB"/>
    <w:rsid w:val="00F6578A"/>
    <w:rsid w:val="00F70BC4"/>
    <w:rsid w:val="00F76136"/>
    <w:rsid w:val="00F76C57"/>
    <w:rsid w:val="00F81A19"/>
    <w:rsid w:val="00F83010"/>
    <w:rsid w:val="00F84525"/>
    <w:rsid w:val="00F90084"/>
    <w:rsid w:val="00F936D1"/>
    <w:rsid w:val="00F9450B"/>
    <w:rsid w:val="00F9508E"/>
    <w:rsid w:val="00FA0358"/>
    <w:rsid w:val="00FA0E69"/>
    <w:rsid w:val="00FA3C07"/>
    <w:rsid w:val="00FA4AF9"/>
    <w:rsid w:val="00FA7ECB"/>
    <w:rsid w:val="00FB02D6"/>
    <w:rsid w:val="00FB3334"/>
    <w:rsid w:val="00FB5F16"/>
    <w:rsid w:val="00FC0B33"/>
    <w:rsid w:val="00FC0FDC"/>
    <w:rsid w:val="00FC26DE"/>
    <w:rsid w:val="00FC528B"/>
    <w:rsid w:val="00FC7AFD"/>
    <w:rsid w:val="00FD3343"/>
    <w:rsid w:val="00FD39A4"/>
    <w:rsid w:val="00FD646D"/>
    <w:rsid w:val="00FD710B"/>
    <w:rsid w:val="00FE05AC"/>
    <w:rsid w:val="00FE0973"/>
    <w:rsid w:val="00FE09BD"/>
    <w:rsid w:val="00FE0D98"/>
    <w:rsid w:val="00FE0E78"/>
    <w:rsid w:val="00FE199C"/>
    <w:rsid w:val="00FE2C79"/>
    <w:rsid w:val="00FE3923"/>
    <w:rsid w:val="00FE3D8F"/>
    <w:rsid w:val="00FE56EC"/>
    <w:rsid w:val="00FF1F21"/>
    <w:rsid w:val="00FF23ED"/>
    <w:rsid w:val="00FF343D"/>
    <w:rsid w:val="00FF4F4A"/>
    <w:rsid w:val="00FF5C28"/>
    <w:rsid w:val="00FF7C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4B9AAE"/>
  <w15:docId w15:val="{61AA4BA7-0B11-4365-A546-5ECCB36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5C27"/>
    <w:pPr>
      <w:spacing w:after="200" w:line="276" w:lineRule="auto"/>
    </w:pPr>
    <w:rPr>
      <w:rFonts w:cs="Calibri"/>
      <w:sz w:val="22"/>
      <w:szCs w:val="22"/>
    </w:rPr>
  </w:style>
  <w:style w:type="paragraph" w:styleId="Nadpis1">
    <w:name w:val="heading 1"/>
    <w:next w:val="Legal1"/>
    <w:link w:val="Nadpis1Char"/>
    <w:qFormat/>
    <w:rsid w:val="00D812BE"/>
    <w:pPr>
      <w:keepNext/>
      <w:numPr>
        <w:numId w:val="24"/>
      </w:numPr>
      <w:spacing w:before="280" w:after="80"/>
      <w:outlineLvl w:val="0"/>
    </w:pPr>
    <w:rPr>
      <w:rFonts w:ascii="Cambria" w:hAnsi="Cambria"/>
      <w:b/>
      <w:bCs/>
      <w:caps/>
      <w:kern w:val="32"/>
      <w:sz w:val="24"/>
      <w:szCs w:val="32"/>
    </w:rPr>
  </w:style>
  <w:style w:type="paragraph" w:styleId="Nadpis2">
    <w:name w:val="heading 2"/>
    <w:basedOn w:val="Nadpis1"/>
    <w:next w:val="Zkladntext"/>
    <w:link w:val="Nadpis2Char"/>
    <w:unhideWhenUsed/>
    <w:qFormat/>
    <w:rsid w:val="00E523BF"/>
    <w:pPr>
      <w:numPr>
        <w:numId w:val="28"/>
      </w:numPr>
      <w:spacing w:before="240" w:after="60" w:line="276" w:lineRule="auto"/>
      <w:ind w:left="851" w:hanging="567"/>
      <w:outlineLvl w:val="1"/>
    </w:pPr>
    <w:rPr>
      <w:bCs w:val="0"/>
      <w:iCs/>
      <w:szCs w:val="28"/>
    </w:rPr>
  </w:style>
  <w:style w:type="paragraph" w:styleId="Nadpis3">
    <w:name w:val="heading 3"/>
    <w:basedOn w:val="Legal1"/>
    <w:next w:val="Legal1"/>
    <w:link w:val="Nadpis3Char"/>
    <w:unhideWhenUsed/>
    <w:rsid w:val="0064257E"/>
    <w:pPr>
      <w:keepNext/>
      <w:keepLines/>
      <w:numPr>
        <w:ilvl w:val="0"/>
        <w:numId w:val="26"/>
      </w:numPr>
      <w:spacing w:before="240" w:after="60"/>
      <w:ind w:left="1134" w:hanging="567"/>
      <w:jc w:val="left"/>
      <w:outlineLvl w:val="2"/>
    </w:pPr>
    <w:rPr>
      <w:rFonts w:asciiTheme="majorHAnsi" w:eastAsiaTheme="majorEastAsia" w:hAnsiTheme="majorHAnsi" w:cstheme="majorBidi"/>
      <w:b w:val="0"/>
      <w:bCs w:val="0"/>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7933D7"/>
    <w:rPr>
      <w:rFonts w:cs="Times New Roman"/>
      <w:sz w:val="16"/>
      <w:szCs w:val="16"/>
    </w:rPr>
  </w:style>
  <w:style w:type="paragraph" w:styleId="Textkomente">
    <w:name w:val="annotation text"/>
    <w:basedOn w:val="Normln"/>
    <w:link w:val="TextkomenteChar"/>
    <w:semiHidden/>
    <w:rsid w:val="007933D7"/>
    <w:pPr>
      <w:spacing w:line="240" w:lineRule="auto"/>
    </w:pPr>
    <w:rPr>
      <w:rFonts w:cs="Times New Roman"/>
      <w:sz w:val="20"/>
      <w:szCs w:val="20"/>
      <w:lang w:val="x-none" w:eastAsia="x-none"/>
    </w:rPr>
  </w:style>
  <w:style w:type="character" w:customStyle="1" w:styleId="TextkomenteChar">
    <w:name w:val="Text komentáře Char"/>
    <w:link w:val="Textkomente"/>
    <w:semiHidden/>
    <w:rsid w:val="007933D7"/>
    <w:rPr>
      <w:rFonts w:cs="Times New Roman"/>
      <w:sz w:val="20"/>
      <w:szCs w:val="20"/>
    </w:rPr>
  </w:style>
  <w:style w:type="paragraph" w:styleId="Pedmtkomente">
    <w:name w:val="annotation subject"/>
    <w:basedOn w:val="Textkomente"/>
    <w:next w:val="Textkomente"/>
    <w:link w:val="PedmtkomenteChar"/>
    <w:semiHidden/>
    <w:rsid w:val="007933D7"/>
    <w:rPr>
      <w:b/>
      <w:bCs/>
    </w:rPr>
  </w:style>
  <w:style w:type="character" w:customStyle="1" w:styleId="PedmtkomenteChar">
    <w:name w:val="Předmět komentáře Char"/>
    <w:link w:val="Pedmtkomente"/>
    <w:semiHidden/>
    <w:rsid w:val="007933D7"/>
    <w:rPr>
      <w:rFonts w:cs="Times New Roman"/>
      <w:b/>
      <w:bCs/>
      <w:sz w:val="20"/>
      <w:szCs w:val="20"/>
    </w:rPr>
  </w:style>
  <w:style w:type="paragraph" w:styleId="Textbubliny">
    <w:name w:val="Balloon Text"/>
    <w:basedOn w:val="Normln"/>
    <w:link w:val="TextbublinyChar"/>
    <w:semiHidden/>
    <w:rsid w:val="007933D7"/>
    <w:pPr>
      <w:spacing w:after="0" w:line="240" w:lineRule="auto"/>
    </w:pPr>
    <w:rPr>
      <w:rFonts w:ascii="Tahoma" w:hAnsi="Tahoma" w:cs="Times New Roman"/>
      <w:sz w:val="16"/>
      <w:szCs w:val="16"/>
      <w:lang w:val="x-none" w:eastAsia="x-none"/>
    </w:rPr>
  </w:style>
  <w:style w:type="character" w:customStyle="1" w:styleId="TextbublinyChar">
    <w:name w:val="Text bubliny Char"/>
    <w:link w:val="Textbubliny"/>
    <w:semiHidden/>
    <w:rsid w:val="007933D7"/>
    <w:rPr>
      <w:rFonts w:ascii="Tahoma" w:hAnsi="Tahoma" w:cs="Tahoma"/>
      <w:sz w:val="16"/>
      <w:szCs w:val="16"/>
    </w:rPr>
  </w:style>
  <w:style w:type="paragraph" w:customStyle="1" w:styleId="Odstavecseseznamem1">
    <w:name w:val="Odstavec se seznamem1"/>
    <w:basedOn w:val="Normln"/>
    <w:rsid w:val="00C25208"/>
    <w:pPr>
      <w:ind w:left="720"/>
      <w:contextualSpacing/>
    </w:pPr>
  </w:style>
  <w:style w:type="paragraph" w:styleId="Zhlav">
    <w:name w:val="header"/>
    <w:basedOn w:val="Normln"/>
    <w:link w:val="ZhlavChar"/>
    <w:semiHidden/>
    <w:rsid w:val="00210EC2"/>
    <w:pPr>
      <w:tabs>
        <w:tab w:val="center" w:pos="4536"/>
        <w:tab w:val="right" w:pos="9072"/>
      </w:tabs>
      <w:spacing w:after="0" w:line="240" w:lineRule="auto"/>
    </w:pPr>
    <w:rPr>
      <w:rFonts w:cs="Times New Roman"/>
      <w:sz w:val="20"/>
      <w:szCs w:val="20"/>
      <w:lang w:val="x-none" w:eastAsia="x-none"/>
    </w:rPr>
  </w:style>
  <w:style w:type="character" w:customStyle="1" w:styleId="ZhlavChar">
    <w:name w:val="Záhlaví Char"/>
    <w:link w:val="Zhlav"/>
    <w:semiHidden/>
    <w:rsid w:val="00210EC2"/>
    <w:rPr>
      <w:rFonts w:cs="Times New Roman"/>
    </w:rPr>
  </w:style>
  <w:style w:type="paragraph" w:styleId="Zpat">
    <w:name w:val="footer"/>
    <w:basedOn w:val="Normln"/>
    <w:link w:val="ZpatChar"/>
    <w:uiPriority w:val="99"/>
    <w:rsid w:val="00210EC2"/>
    <w:pPr>
      <w:tabs>
        <w:tab w:val="center" w:pos="4536"/>
        <w:tab w:val="right" w:pos="9072"/>
      </w:tabs>
      <w:spacing w:after="0" w:line="240" w:lineRule="auto"/>
    </w:pPr>
    <w:rPr>
      <w:rFonts w:cs="Times New Roman"/>
      <w:sz w:val="20"/>
      <w:szCs w:val="20"/>
      <w:lang w:val="x-none" w:eastAsia="x-none"/>
    </w:rPr>
  </w:style>
  <w:style w:type="character" w:customStyle="1" w:styleId="ZpatChar">
    <w:name w:val="Zápatí Char"/>
    <w:link w:val="Zpat"/>
    <w:uiPriority w:val="99"/>
    <w:rsid w:val="00210EC2"/>
    <w:rPr>
      <w:rFonts w:cs="Times New Roman"/>
    </w:rPr>
  </w:style>
  <w:style w:type="character" w:customStyle="1" w:styleId="Char3">
    <w:name w:val="Char3"/>
    <w:semiHidden/>
    <w:rsid w:val="00962363"/>
    <w:rPr>
      <w:rFonts w:ascii="Times New Roman" w:hAnsi="Times New Roman" w:cs="Times New Roman"/>
      <w:sz w:val="20"/>
      <w:szCs w:val="20"/>
      <w:lang w:val="x-none" w:eastAsia="cs-CZ"/>
    </w:rPr>
  </w:style>
  <w:style w:type="paragraph" w:styleId="Zkladntextodsazen">
    <w:name w:val="Body Text Indent"/>
    <w:basedOn w:val="Normln"/>
    <w:link w:val="ZkladntextodsazenChar"/>
    <w:rsid w:val="007D678A"/>
    <w:pPr>
      <w:spacing w:after="0" w:line="240" w:lineRule="auto"/>
      <w:ind w:left="720"/>
      <w:jc w:val="both"/>
    </w:pPr>
    <w:rPr>
      <w:rFonts w:cs="Times New Roman"/>
      <w:sz w:val="20"/>
      <w:szCs w:val="20"/>
      <w:lang w:val="x-none" w:eastAsia="x-none"/>
    </w:rPr>
  </w:style>
  <w:style w:type="character" w:customStyle="1" w:styleId="BodyText2Char">
    <w:name w:val="Body Text 2 Char"/>
    <w:semiHidden/>
    <w:rsid w:val="00305F1E"/>
    <w:rPr>
      <w:rFonts w:cs="Times New Roman"/>
    </w:rPr>
  </w:style>
  <w:style w:type="character" w:customStyle="1" w:styleId="ZkladntextodsazenChar">
    <w:name w:val="Základní text odsazený Char"/>
    <w:link w:val="Zkladntextodsazen"/>
    <w:rsid w:val="007D678A"/>
    <w:rPr>
      <w:rFonts w:cs="Times New Roman"/>
      <w:sz w:val="24"/>
      <w:szCs w:val="24"/>
      <w:lang w:val="cs-CZ" w:eastAsia="cs-CZ"/>
    </w:rPr>
  </w:style>
  <w:style w:type="paragraph" w:styleId="Zkladntext">
    <w:name w:val="Body Text"/>
    <w:basedOn w:val="Normln"/>
    <w:link w:val="ZkladntextChar"/>
    <w:rsid w:val="00C84A89"/>
    <w:pPr>
      <w:spacing w:after="120"/>
    </w:pPr>
    <w:rPr>
      <w:rFonts w:cs="Times New Roman"/>
      <w:lang w:val="x-none" w:eastAsia="x-none"/>
    </w:rPr>
  </w:style>
  <w:style w:type="character" w:customStyle="1" w:styleId="ZkladntextChar">
    <w:name w:val="Základní text Char"/>
    <w:link w:val="Zkladntext"/>
    <w:rsid w:val="00C84A89"/>
    <w:rPr>
      <w:rFonts w:cs="Calibri"/>
      <w:sz w:val="22"/>
      <w:szCs w:val="22"/>
    </w:rPr>
  </w:style>
  <w:style w:type="paragraph" w:styleId="Revize">
    <w:name w:val="Revision"/>
    <w:hidden/>
    <w:uiPriority w:val="99"/>
    <w:semiHidden/>
    <w:rsid w:val="006E0401"/>
    <w:rPr>
      <w:rFonts w:cs="Calibri"/>
      <w:sz w:val="22"/>
      <w:szCs w:val="22"/>
    </w:rPr>
  </w:style>
  <w:style w:type="character" w:customStyle="1" w:styleId="Nadpis1Char">
    <w:name w:val="Nadpis 1 Char"/>
    <w:link w:val="Nadpis1"/>
    <w:rsid w:val="00D812BE"/>
    <w:rPr>
      <w:rFonts w:ascii="Cambria" w:hAnsi="Cambria"/>
      <w:b/>
      <w:bCs/>
      <w:caps/>
      <w:kern w:val="32"/>
      <w:sz w:val="24"/>
      <w:szCs w:val="32"/>
    </w:rPr>
  </w:style>
  <w:style w:type="paragraph" w:styleId="Nzev">
    <w:name w:val="Title"/>
    <w:basedOn w:val="Normln"/>
    <w:next w:val="Normln"/>
    <w:link w:val="NzevChar"/>
    <w:qFormat/>
    <w:rsid w:val="00A92F96"/>
    <w:pPr>
      <w:spacing w:before="240" w:after="360"/>
      <w:jc w:val="center"/>
      <w:outlineLvl w:val="0"/>
    </w:pPr>
    <w:rPr>
      <w:rFonts w:ascii="Cambria" w:hAnsi="Cambria" w:cs="Times New Roman"/>
      <w:b/>
      <w:bCs/>
      <w:kern w:val="28"/>
      <w:sz w:val="32"/>
      <w:szCs w:val="32"/>
    </w:rPr>
  </w:style>
  <w:style w:type="character" w:customStyle="1" w:styleId="NzevChar">
    <w:name w:val="Název Char"/>
    <w:link w:val="Nzev"/>
    <w:rsid w:val="00A92F96"/>
    <w:rPr>
      <w:rFonts w:ascii="Cambria" w:hAnsi="Cambria"/>
      <w:b/>
      <w:bCs/>
      <w:kern w:val="28"/>
      <w:sz w:val="32"/>
      <w:szCs w:val="32"/>
    </w:rPr>
  </w:style>
  <w:style w:type="paragraph" w:customStyle="1" w:styleId="Legal1">
    <w:name w:val="Legal_1"/>
    <w:autoRedefine/>
    <w:qFormat/>
    <w:rsid w:val="006061B5"/>
    <w:pPr>
      <w:numPr>
        <w:ilvl w:val="1"/>
        <w:numId w:val="24"/>
      </w:numPr>
      <w:tabs>
        <w:tab w:val="clear" w:pos="851"/>
      </w:tabs>
      <w:spacing w:line="264" w:lineRule="auto"/>
      <w:ind w:left="567"/>
      <w:jc w:val="both"/>
    </w:pPr>
    <w:rPr>
      <w:b/>
      <w:bCs/>
      <w:iCs/>
      <w:kern w:val="32"/>
      <w:sz w:val="22"/>
      <w:szCs w:val="22"/>
      <w:lang w:val="en-GB" w:eastAsia="en-US"/>
    </w:rPr>
  </w:style>
  <w:style w:type="character" w:customStyle="1" w:styleId="Nadpis2Char">
    <w:name w:val="Nadpis 2 Char"/>
    <w:link w:val="Nadpis2"/>
    <w:rsid w:val="00E523BF"/>
    <w:rPr>
      <w:rFonts w:ascii="Cambria" w:hAnsi="Cambria"/>
      <w:b/>
      <w:iCs/>
      <w:caps/>
      <w:kern w:val="32"/>
      <w:sz w:val="22"/>
      <w:szCs w:val="28"/>
    </w:rPr>
  </w:style>
  <w:style w:type="character" w:customStyle="1" w:styleId="Nadpis3Char">
    <w:name w:val="Nadpis 3 Char"/>
    <w:basedOn w:val="Standardnpsmoodstavce"/>
    <w:link w:val="Nadpis3"/>
    <w:rsid w:val="0064257E"/>
    <w:rPr>
      <w:rFonts w:asciiTheme="majorHAnsi" w:eastAsiaTheme="majorEastAsia" w:hAnsiTheme="majorHAnsi" w:cstheme="majorBidi"/>
      <w:b/>
      <w:bCs/>
      <w:iCs/>
      <w:caps/>
      <w:kern w:val="32"/>
      <w:sz w:val="22"/>
      <w:szCs w:val="22"/>
    </w:rPr>
  </w:style>
  <w:style w:type="paragraph" w:customStyle="1" w:styleId="Default">
    <w:name w:val="Default"/>
    <w:rsid w:val="004D4207"/>
    <w:pPr>
      <w:autoSpaceDE w:val="0"/>
      <w:autoSpaceDN w:val="0"/>
      <w:adjustRightInd w:val="0"/>
    </w:pPr>
    <w:rPr>
      <w:rFonts w:ascii="Arial" w:hAnsi="Arial" w:cs="Arial"/>
      <w:color w:val="000000"/>
      <w:sz w:val="24"/>
      <w:szCs w:val="24"/>
    </w:rPr>
  </w:style>
  <w:style w:type="character" w:styleId="Zstupntext">
    <w:name w:val="Placeholder Text"/>
    <w:basedOn w:val="Standardnpsmoodstavce"/>
    <w:uiPriority w:val="99"/>
    <w:semiHidden/>
    <w:rsid w:val="004F6F6C"/>
    <w:rPr>
      <w:color w:val="808080"/>
    </w:rPr>
  </w:style>
  <w:style w:type="paragraph" w:styleId="Zkladntext3">
    <w:name w:val="Body Text 3"/>
    <w:basedOn w:val="Normln"/>
    <w:link w:val="Zkladntext3Char"/>
    <w:rsid w:val="007B010E"/>
    <w:pPr>
      <w:spacing w:after="120"/>
    </w:pPr>
    <w:rPr>
      <w:sz w:val="16"/>
      <w:szCs w:val="16"/>
    </w:rPr>
  </w:style>
  <w:style w:type="character" w:customStyle="1" w:styleId="Zkladntext3Char">
    <w:name w:val="Základní text 3 Char"/>
    <w:basedOn w:val="Standardnpsmoodstavce"/>
    <w:link w:val="Zkladntext3"/>
    <w:rsid w:val="007B010E"/>
    <w:rPr>
      <w:rFonts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7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opac\Desktop\Legal_STYL\LEGAL_v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849DBD09E04A56B3CC5604DD3390D5"/>
        <w:category>
          <w:name w:val="Obecné"/>
          <w:gallery w:val="placeholder"/>
        </w:category>
        <w:types>
          <w:type w:val="bbPlcHdr"/>
        </w:types>
        <w:behaviors>
          <w:behavior w:val="content"/>
        </w:behaviors>
        <w:guid w:val="{BD699620-BB49-4893-BA0F-B7FEB46CF785}"/>
      </w:docPartPr>
      <w:docPartBody>
        <w:p w:rsidR="00895821" w:rsidRDefault="00895821" w:rsidP="00895821">
          <w:pPr>
            <w:pStyle w:val="B1849DBD09E04A56B3CC5604DD3390D51"/>
          </w:pPr>
          <w:r w:rsidRPr="00697253">
            <w:rPr>
              <w:rStyle w:val="Zstupntext"/>
            </w:rPr>
            <w:t>Zadejte jméno</w:t>
          </w:r>
        </w:p>
      </w:docPartBody>
    </w:docPart>
    <w:docPart>
      <w:docPartPr>
        <w:name w:val="9974975F12E147038D5EACDEEDD8DC15"/>
        <w:category>
          <w:name w:val="Obecné"/>
          <w:gallery w:val="placeholder"/>
        </w:category>
        <w:types>
          <w:type w:val="bbPlcHdr"/>
        </w:types>
        <w:behaviors>
          <w:behavior w:val="content"/>
        </w:behaviors>
        <w:guid w:val="{729E643F-7F18-41DA-9E3C-2C085585BAF1}"/>
      </w:docPartPr>
      <w:docPartBody>
        <w:p w:rsidR="00895821" w:rsidRDefault="00895821" w:rsidP="00895821">
          <w:pPr>
            <w:pStyle w:val="9974975F12E147038D5EACDEEDD8DC151"/>
          </w:pPr>
          <w:r w:rsidRPr="00697253">
            <w:rPr>
              <w:rStyle w:val="Zstupntext"/>
            </w:rPr>
            <w:t>Zadejte funkci</w:t>
          </w:r>
        </w:p>
      </w:docPartBody>
    </w:docPart>
    <w:docPart>
      <w:docPartPr>
        <w:name w:val="E755210F4B56497AB67E376506C70FA1"/>
        <w:category>
          <w:name w:val="Obecné"/>
          <w:gallery w:val="placeholder"/>
        </w:category>
        <w:types>
          <w:type w:val="bbPlcHdr"/>
        </w:types>
        <w:behaviors>
          <w:behavior w:val="content"/>
        </w:behaviors>
        <w:guid w:val="{7F1CFE18-85BA-4332-BFFE-123D5844D0E6}"/>
      </w:docPartPr>
      <w:docPartBody>
        <w:p w:rsidR="00895821" w:rsidRDefault="00895821" w:rsidP="00895821">
          <w:pPr>
            <w:pStyle w:val="E755210F4B56497AB67E376506C70FA11"/>
          </w:pPr>
          <w:r w:rsidRPr="00697253">
            <w:rPr>
              <w:rStyle w:val="Zstupntext"/>
            </w:rPr>
            <w:t>Zadejte jméno</w:t>
          </w:r>
        </w:p>
      </w:docPartBody>
    </w:docPart>
    <w:docPart>
      <w:docPartPr>
        <w:name w:val="EB3B1EF3F5C64091A49A25FD2767EC19"/>
        <w:category>
          <w:name w:val="Obecné"/>
          <w:gallery w:val="placeholder"/>
        </w:category>
        <w:types>
          <w:type w:val="bbPlcHdr"/>
        </w:types>
        <w:behaviors>
          <w:behavior w:val="content"/>
        </w:behaviors>
        <w:guid w:val="{38D4F808-C443-4EB9-BB08-74B77350AC8A}"/>
      </w:docPartPr>
      <w:docPartBody>
        <w:p w:rsidR="00931763" w:rsidRDefault="00895821" w:rsidP="00895821">
          <w:pPr>
            <w:pStyle w:val="EB3B1EF3F5C64091A49A25FD2767EC191"/>
          </w:pPr>
          <w:r w:rsidRPr="00697253">
            <w:rPr>
              <w:rStyle w:val="Zstupntext"/>
            </w:rPr>
            <w:t>Za</w:t>
          </w:r>
          <w:r>
            <w:rPr>
              <w:rStyle w:val="Zstupntext"/>
            </w:rPr>
            <w:t>dejte firmu</w:t>
          </w:r>
        </w:p>
      </w:docPartBody>
    </w:docPart>
    <w:docPart>
      <w:docPartPr>
        <w:name w:val="68716A2FD6D54DBC8B3F533783F28D26"/>
        <w:category>
          <w:name w:val="Geral"/>
          <w:gallery w:val="placeholder"/>
        </w:category>
        <w:types>
          <w:type w:val="bbPlcHdr"/>
        </w:types>
        <w:behaviors>
          <w:behavior w:val="content"/>
        </w:behaviors>
        <w:guid w:val="{3AC3A5AE-0020-483F-9447-4079798A92AC}"/>
      </w:docPartPr>
      <w:docPartBody>
        <w:p w:rsidR="008A6555" w:rsidRDefault="000D4502" w:rsidP="000D4502">
          <w:pPr>
            <w:pStyle w:val="68716A2FD6D54DBC8B3F533783F28D26"/>
          </w:pPr>
          <w:r w:rsidRPr="00697253">
            <w:rPr>
              <w:rStyle w:val="Zstupntext"/>
            </w:rPr>
            <w:t>Zadejte funkci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52A21"/>
    <w:multiLevelType w:val="multilevel"/>
    <w:tmpl w:val="F93AAD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9237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FFA"/>
    <w:rsid w:val="000D4502"/>
    <w:rsid w:val="002D4362"/>
    <w:rsid w:val="002F1AAE"/>
    <w:rsid w:val="004B7CA7"/>
    <w:rsid w:val="004C06CE"/>
    <w:rsid w:val="005E39A9"/>
    <w:rsid w:val="00895821"/>
    <w:rsid w:val="008A6555"/>
    <w:rsid w:val="00931763"/>
    <w:rsid w:val="00987BF0"/>
    <w:rsid w:val="00B311F6"/>
    <w:rsid w:val="00BA594D"/>
    <w:rsid w:val="00BC6BCA"/>
    <w:rsid w:val="00BE12FD"/>
    <w:rsid w:val="00BF1A77"/>
    <w:rsid w:val="00C40640"/>
    <w:rsid w:val="00C83051"/>
    <w:rsid w:val="00D13523"/>
    <w:rsid w:val="00D8264C"/>
    <w:rsid w:val="00DE1D80"/>
    <w:rsid w:val="00F5714C"/>
    <w:rsid w:val="00F63FFA"/>
    <w:rsid w:val="00FA3C07"/>
    <w:rsid w:val="00FA6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D4502"/>
    <w:rPr>
      <w:color w:val="808080"/>
    </w:rPr>
  </w:style>
  <w:style w:type="paragraph" w:customStyle="1" w:styleId="EB3B1EF3F5C64091A49A25FD2767EC191">
    <w:name w:val="EB3B1EF3F5C64091A49A25FD2767EC191"/>
    <w:rsid w:val="00895821"/>
    <w:rPr>
      <w:rFonts w:ascii="Calibri" w:eastAsia="Times New Roman" w:hAnsi="Calibri" w:cs="Calibri"/>
    </w:rPr>
  </w:style>
  <w:style w:type="paragraph" w:customStyle="1" w:styleId="B1849DBD09E04A56B3CC5604DD3390D51">
    <w:name w:val="B1849DBD09E04A56B3CC5604DD3390D51"/>
    <w:rsid w:val="00895821"/>
    <w:rPr>
      <w:rFonts w:ascii="Calibri" w:eastAsia="Times New Roman" w:hAnsi="Calibri" w:cs="Calibri"/>
    </w:rPr>
  </w:style>
  <w:style w:type="paragraph" w:customStyle="1" w:styleId="E755210F4B56497AB67E376506C70FA11">
    <w:name w:val="E755210F4B56497AB67E376506C70FA11"/>
    <w:rsid w:val="00895821"/>
    <w:rPr>
      <w:rFonts w:ascii="Calibri" w:eastAsia="Times New Roman" w:hAnsi="Calibri" w:cs="Calibri"/>
    </w:rPr>
  </w:style>
  <w:style w:type="paragraph" w:customStyle="1" w:styleId="9974975F12E147038D5EACDEEDD8DC151">
    <w:name w:val="9974975F12E147038D5EACDEEDD8DC151"/>
    <w:rsid w:val="00895821"/>
    <w:rPr>
      <w:rFonts w:ascii="Calibri" w:eastAsia="Times New Roman" w:hAnsi="Calibri" w:cs="Calibri"/>
    </w:rPr>
  </w:style>
  <w:style w:type="paragraph" w:customStyle="1" w:styleId="68716A2FD6D54DBC8B3F533783F28D26">
    <w:name w:val="68716A2FD6D54DBC8B3F533783F28D26"/>
    <w:rsid w:val="000D4502"/>
    <w:pPr>
      <w:spacing w:after="160" w:line="259" w:lineRule="auto"/>
    </w:pPr>
    <w:rPr>
      <w:kern w:val="2"/>
      <w:lang w:val="pt-BR" w:eastAsia="pt-B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A75C702F48E734BA044EEC80A90E10F" ma:contentTypeVersion="19" ma:contentTypeDescription="Vytvoří nový dokument" ma:contentTypeScope="" ma:versionID="5fdb1f26373059a4d7a3f150a158849d">
  <xsd:schema xmlns:xsd="http://www.w3.org/2001/XMLSchema" xmlns:xs="http://www.w3.org/2001/XMLSchema" xmlns:p="http://schemas.microsoft.com/office/2006/metadata/properties" xmlns:ns2="731538e3-d2f2-43c5-af02-b282287c6ca7" xmlns:ns3="ff8b0f55-c1a0-4d20-86bc-0cbf1427d6a5" targetNamespace="http://schemas.microsoft.com/office/2006/metadata/properties" ma:root="true" ma:fieldsID="7e146b28c7850ea9247f3c55661fe0cd" ns2:_="" ns3:_="">
    <xsd:import namespace="731538e3-d2f2-43c5-af02-b282287c6ca7"/>
    <xsd:import namespace="ff8b0f55-c1a0-4d20-86bc-0cbf1427d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538e3-d2f2-43c5-af02-b282287c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b0f55-c1a0-4d20-86bc-0cbf1427d6a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f3f330e-a76a-4c82-b933-e71153262090}" ma:internalName="TaxCatchAll" ma:showField="CatchAllData" ma:web="ff8b0f55-c1a0-4d20-86bc-0cbf1427d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1538e3-d2f2-43c5-af02-b282287c6ca7">
      <Terms xmlns="http://schemas.microsoft.com/office/infopath/2007/PartnerControls"/>
    </lcf76f155ced4ddcb4097134ff3c332f>
    <TaxCatchAll xmlns="ff8b0f55-c1a0-4d20-86bc-0cbf1427d6a5" xsi:nil="true"/>
  </documentManagement>
</p:properties>
</file>

<file path=customXml/itemProps1.xml><?xml version="1.0" encoding="utf-8"?>
<ds:datastoreItem xmlns:ds="http://schemas.openxmlformats.org/officeDocument/2006/customXml" ds:itemID="{6CF64F1B-7902-4681-B149-42572AE7133C}">
  <ds:schemaRefs>
    <ds:schemaRef ds:uri="http://schemas.microsoft.com/sharepoint/v3/contenttype/forms"/>
  </ds:schemaRefs>
</ds:datastoreItem>
</file>

<file path=customXml/itemProps2.xml><?xml version="1.0" encoding="utf-8"?>
<ds:datastoreItem xmlns:ds="http://schemas.openxmlformats.org/officeDocument/2006/customXml" ds:itemID="{7F012541-A8E3-48CB-8C37-7D63170C2412}">
  <ds:schemaRefs>
    <ds:schemaRef ds:uri="http://schemas.openxmlformats.org/officeDocument/2006/bibliography"/>
  </ds:schemaRefs>
</ds:datastoreItem>
</file>

<file path=customXml/itemProps3.xml><?xml version="1.0" encoding="utf-8"?>
<ds:datastoreItem xmlns:ds="http://schemas.openxmlformats.org/officeDocument/2006/customXml" ds:itemID="{BEFD3BE7-5B84-4650-8B3B-2833BD1F9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538e3-d2f2-43c5-af02-b282287c6ca7"/>
    <ds:schemaRef ds:uri="ff8b0f55-c1a0-4d20-86bc-0cbf1427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8FD49-955B-4592-93C9-F34C05646AAB}">
  <ds:schemaRefs>
    <ds:schemaRef ds:uri="ff8b0f55-c1a0-4d20-86bc-0cbf1427d6a5"/>
    <ds:schemaRef ds:uri="http://schemas.openxmlformats.org/package/2006/metadata/core-properties"/>
    <ds:schemaRef ds:uri="731538e3-d2f2-43c5-af02-b282287c6ca7"/>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LEGAL_v7</Template>
  <TotalTime>1</TotalTime>
  <Pages>4</Pages>
  <Words>1230</Words>
  <Characters>6742</Characters>
  <Application>Microsoft Office Word</Application>
  <DocSecurity>0</DocSecurity>
  <Lines>56</Lines>
  <Paragraphs>15</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Petr Boucník</cp:lastModifiedBy>
  <cp:revision>3</cp:revision>
  <cp:lastPrinted>2025-05-07T12:10:00Z</cp:lastPrinted>
  <dcterms:created xsi:type="dcterms:W3CDTF">2025-04-24T17:24:00Z</dcterms:created>
  <dcterms:modified xsi:type="dcterms:W3CDTF">2025-05-07T12:10:00Z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0x010100FA75C702F48E734BA044EEC80A90E10F</vt:lpwstr>
  </property>
  <property fmtid="{D5CDD505-2E9C-101B-9397-08002B2CF9AE}" pid="3" name="MediaServiceImageTags">
    <vt:lpwstr/>
  </property>
</Properties>
</file>