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3EE0" w14:textId="77777777" w:rsidR="00207075" w:rsidRPr="00E84B37" w:rsidRDefault="00207075" w:rsidP="00FB2572">
      <w:pPr>
        <w:pStyle w:val="Odstavecseseznamem"/>
        <w:spacing w:after="200" w:line="276" w:lineRule="auto"/>
        <w:ind w:left="720"/>
        <w:contextualSpacing/>
        <w:rPr>
          <w:rFonts w:ascii="Arial" w:hAnsi="Arial" w:cs="Arial"/>
          <w:sz w:val="22"/>
          <w:szCs w:val="22"/>
        </w:rPr>
      </w:pPr>
    </w:p>
    <w:p w14:paraId="24F205E6" w14:textId="77777777" w:rsidR="00CD734C" w:rsidRPr="00C764A0" w:rsidRDefault="00CD734C" w:rsidP="00CD734C">
      <w:pPr>
        <w:spacing w:before="120"/>
        <w:jc w:val="center"/>
        <w:outlineLvl w:val="0"/>
        <w:rPr>
          <w:rFonts w:ascii="Azeret Mono" w:hAnsi="Azeret Mono" w:cs="Azeret Mono"/>
          <w:bCs/>
          <w:caps/>
          <w:color w:val="368536"/>
          <w:sz w:val="24"/>
          <w:szCs w:val="24"/>
        </w:rPr>
      </w:pPr>
      <w:bookmarkStart w:id="0" w:name="_Toc79417022"/>
      <w:bookmarkStart w:id="1" w:name="_Toc123732850"/>
      <w:bookmarkStart w:id="2" w:name="_Toc123734493"/>
      <w:bookmarkStart w:id="3" w:name="_Toc123734751"/>
      <w:bookmarkStart w:id="4" w:name="_Toc123735097"/>
      <w:bookmarkStart w:id="5" w:name="_Toc123735153"/>
      <w:bookmarkStart w:id="6" w:name="_Toc134086929"/>
      <w:r w:rsidRPr="00C764A0">
        <w:rPr>
          <w:rFonts w:ascii="Azeret Mono" w:hAnsi="Azeret Mono" w:cs="Azeret Mono"/>
          <w:bCs/>
          <w:caps/>
          <w:color w:val="368536"/>
          <w:sz w:val="24"/>
          <w:szCs w:val="24"/>
        </w:rPr>
        <w:t>smlouva o zpracování osobních údajů</w:t>
      </w:r>
      <w:bookmarkEnd w:id="0"/>
      <w:bookmarkEnd w:id="1"/>
      <w:bookmarkEnd w:id="2"/>
      <w:bookmarkEnd w:id="3"/>
      <w:bookmarkEnd w:id="4"/>
      <w:bookmarkEnd w:id="5"/>
      <w:bookmarkEnd w:id="6"/>
    </w:p>
    <w:p w14:paraId="54BF4616" w14:textId="1E871869" w:rsidR="00B37F93" w:rsidRPr="00B37F93" w:rsidRDefault="00CD734C" w:rsidP="00B37F93">
      <w:pPr>
        <w:suppressAutoHyphens/>
        <w:spacing w:before="120" w:after="120"/>
        <w:jc w:val="center"/>
        <w:rPr>
          <w:rFonts w:ascii="Arial" w:hAnsi="Arial" w:cs="Arial"/>
          <w:b/>
          <w:bCs/>
          <w:sz w:val="20"/>
          <w:szCs w:val="22"/>
        </w:rPr>
      </w:pPr>
      <w:r w:rsidRPr="00CD734C">
        <w:rPr>
          <w:rFonts w:ascii="Arial" w:hAnsi="Arial" w:cs="Arial"/>
          <w:sz w:val="20"/>
          <w:szCs w:val="20"/>
        </w:rPr>
        <w:t xml:space="preserve">uzavřená ve smyslu čl. 28 nařízení Evropského parlamentu a Rady (EU) 2016/679, obecné nařízení o ochraně osobních údajů </w:t>
      </w:r>
      <w:r w:rsidRPr="00CD734C">
        <w:rPr>
          <w:rFonts w:ascii="Arial" w:hAnsi="Arial" w:cs="Arial"/>
          <w:sz w:val="20"/>
          <w:szCs w:val="22"/>
        </w:rPr>
        <w:t>(„</w:t>
      </w:r>
      <w:r w:rsidRPr="00CD734C">
        <w:rPr>
          <w:rFonts w:ascii="Arial" w:hAnsi="Arial" w:cs="Arial"/>
          <w:b/>
          <w:bCs/>
          <w:sz w:val="20"/>
          <w:szCs w:val="24"/>
        </w:rPr>
        <w:t>Smlouva o ZOÚ</w:t>
      </w:r>
      <w:r w:rsidRPr="00CD734C">
        <w:rPr>
          <w:rFonts w:ascii="Arial" w:hAnsi="Arial" w:cs="Arial"/>
          <w:sz w:val="20"/>
          <w:szCs w:val="22"/>
        </w:rPr>
        <w:t>“)</w:t>
      </w:r>
    </w:p>
    <w:p w14:paraId="48F09421" w14:textId="00CB551D" w:rsidR="00B37F93" w:rsidRPr="00B37F93" w:rsidRDefault="00B37F93" w:rsidP="00B37F93">
      <w:pPr>
        <w:suppressAutoHyphens/>
        <w:spacing w:before="120" w:after="120"/>
        <w:ind w:left="708" w:firstLine="708"/>
        <w:rPr>
          <w:rFonts w:ascii="Arial" w:hAnsi="Arial" w:cs="Arial"/>
          <w:sz w:val="20"/>
          <w:szCs w:val="20"/>
        </w:rPr>
      </w:pPr>
      <w:r w:rsidRPr="00B37F93">
        <w:rPr>
          <w:rFonts w:ascii="Arial" w:hAnsi="Arial" w:cs="Arial"/>
          <w:sz w:val="20"/>
          <w:szCs w:val="20"/>
        </w:rPr>
        <w:t xml:space="preserve">evidovaná u Zpracovatele pod č. ev. SML2025037, č. j. SPCSS-02555/2025 </w:t>
      </w:r>
    </w:p>
    <w:p w14:paraId="69462E2D" w14:textId="506FA388" w:rsidR="00CD734C" w:rsidRPr="00B37F93" w:rsidRDefault="00B37F93" w:rsidP="00B37F93">
      <w:pPr>
        <w:suppressAutoHyphens/>
        <w:spacing w:before="120" w:after="120"/>
        <w:ind w:left="1416" w:firstLine="708"/>
        <w:rPr>
          <w:rFonts w:ascii="Arial" w:hAnsi="Arial" w:cs="Arial"/>
          <w:sz w:val="20"/>
          <w:szCs w:val="20"/>
        </w:rPr>
      </w:pPr>
      <w:r w:rsidRPr="00B37F93">
        <w:rPr>
          <w:rFonts w:ascii="Arial" w:hAnsi="Arial" w:cs="Arial"/>
          <w:sz w:val="20"/>
          <w:szCs w:val="20"/>
        </w:rPr>
        <w:t>evidovaná u Správce s čj.: DIA- 3425-4/SEP-2025</w:t>
      </w:r>
    </w:p>
    <w:p w14:paraId="44665E12" w14:textId="77777777" w:rsidR="00CD734C" w:rsidRPr="00E015C9" w:rsidRDefault="00CD734C" w:rsidP="00CD734C">
      <w:pPr>
        <w:spacing w:before="360" w:after="120"/>
        <w:jc w:val="both"/>
        <w:rPr>
          <w:rFonts w:ascii="Azeret Mono" w:hAnsi="Azeret Mono" w:cs="Azeret Mono"/>
          <w:caps/>
          <w:color w:val="368536"/>
          <w:sz w:val="20"/>
          <w:szCs w:val="24"/>
        </w:rPr>
      </w:pPr>
      <w:r w:rsidRPr="00E015C9">
        <w:rPr>
          <w:rFonts w:ascii="Azeret Mono" w:hAnsi="Azeret Mono" w:cs="Azeret Mono"/>
          <w:caps/>
          <w:color w:val="368536"/>
          <w:sz w:val="20"/>
          <w:szCs w:val="24"/>
        </w:rPr>
        <w:t>smluvní strany</w:t>
      </w:r>
    </w:p>
    <w:tbl>
      <w:tblPr>
        <w:tblStyle w:val="Mkatabulky"/>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841"/>
      </w:tblGrid>
      <w:tr w:rsidR="00CD734C" w:rsidRPr="00CD734C" w14:paraId="0604AD87" w14:textId="77777777" w:rsidTr="00D93317">
        <w:trPr>
          <w:trHeight w:val="264"/>
        </w:trPr>
        <w:tc>
          <w:tcPr>
            <w:tcW w:w="1832" w:type="dxa"/>
            <w:vAlign w:val="center"/>
            <w:hideMark/>
          </w:tcPr>
          <w:p w14:paraId="2633BDB2" w14:textId="77777777" w:rsidR="00CD734C" w:rsidRPr="00CD734C" w:rsidRDefault="00CD734C" w:rsidP="00CD734C">
            <w:pPr>
              <w:jc w:val="right"/>
              <w:rPr>
                <w:rFonts w:ascii="Arial" w:eastAsia="Arial" w:hAnsi="Arial" w:cs="Arial"/>
                <w:b/>
                <w:sz w:val="20"/>
                <w:szCs w:val="20"/>
              </w:rPr>
            </w:pPr>
            <w:r w:rsidRPr="00CD734C">
              <w:rPr>
                <w:rFonts w:ascii="Arial" w:hAnsi="Arial" w:cs="Arial"/>
                <w:b/>
                <w:bCs/>
                <w:sz w:val="20"/>
                <w:szCs w:val="20"/>
              </w:rPr>
              <w:t>1.</w:t>
            </w:r>
          </w:p>
        </w:tc>
        <w:tc>
          <w:tcPr>
            <w:tcW w:w="7841" w:type="dxa"/>
            <w:vAlign w:val="center"/>
            <w:hideMark/>
          </w:tcPr>
          <w:p w14:paraId="2A011162" w14:textId="77777777" w:rsidR="00CD734C" w:rsidRPr="00CD734C" w:rsidRDefault="00CD734C" w:rsidP="00CD734C">
            <w:pPr>
              <w:jc w:val="both"/>
              <w:rPr>
                <w:rFonts w:ascii="Arial" w:eastAsia="Arial" w:hAnsi="Arial" w:cs="Arial"/>
                <w:sz w:val="20"/>
                <w:szCs w:val="20"/>
              </w:rPr>
            </w:pPr>
            <w:r w:rsidRPr="00CD734C">
              <w:rPr>
                <w:rFonts w:ascii="Arial" w:hAnsi="Arial" w:cs="Arial"/>
                <w:b/>
                <w:bCs/>
                <w:sz w:val="20"/>
                <w:szCs w:val="20"/>
              </w:rPr>
              <w:t xml:space="preserve">Česká republika – </w:t>
            </w:r>
            <w:r w:rsidRPr="00CD734C">
              <w:rPr>
                <w:rFonts w:ascii="Arial" w:eastAsia="Calibri" w:hAnsi="Arial" w:cs="Arial"/>
                <w:b/>
                <w:bCs/>
                <w:sz w:val="20"/>
                <w:szCs w:val="24"/>
              </w:rPr>
              <w:t>Digitální a informační agentura</w:t>
            </w:r>
          </w:p>
        </w:tc>
      </w:tr>
      <w:tr w:rsidR="00CD734C" w:rsidRPr="00CD734C" w14:paraId="4576CBD4" w14:textId="77777777" w:rsidTr="00D93317">
        <w:trPr>
          <w:trHeight w:val="265"/>
        </w:trPr>
        <w:tc>
          <w:tcPr>
            <w:tcW w:w="1832" w:type="dxa"/>
            <w:vAlign w:val="center"/>
            <w:hideMark/>
          </w:tcPr>
          <w:p w14:paraId="7C81CE1C"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IČO</w:t>
            </w:r>
            <w:r w:rsidRPr="00CD734C">
              <w:rPr>
                <w:rFonts w:ascii="Arial" w:eastAsia="Arial" w:hAnsi="Arial" w:cs="Arial"/>
                <w:sz w:val="20"/>
                <w:szCs w:val="20"/>
              </w:rPr>
              <w:t>:</w:t>
            </w:r>
          </w:p>
        </w:tc>
        <w:tc>
          <w:tcPr>
            <w:tcW w:w="7841" w:type="dxa"/>
            <w:vAlign w:val="center"/>
            <w:hideMark/>
          </w:tcPr>
          <w:p w14:paraId="1ACCFF9C" w14:textId="77777777" w:rsidR="00CD734C" w:rsidRPr="00CD734C" w:rsidRDefault="00CD734C" w:rsidP="00CD734C">
            <w:pPr>
              <w:jc w:val="both"/>
              <w:rPr>
                <w:rFonts w:ascii="Arial" w:eastAsia="Arial" w:hAnsi="Arial" w:cs="Arial"/>
                <w:sz w:val="20"/>
                <w:szCs w:val="20"/>
              </w:rPr>
            </w:pPr>
            <w:r w:rsidRPr="00CD734C">
              <w:rPr>
                <w:rFonts w:ascii="Arial" w:hAnsi="Arial" w:cs="Arial"/>
                <w:sz w:val="20"/>
                <w:szCs w:val="20"/>
              </w:rPr>
              <w:t xml:space="preserve">yukd8p7 </w:t>
            </w:r>
          </w:p>
        </w:tc>
      </w:tr>
      <w:tr w:rsidR="00CD734C" w:rsidRPr="00CD734C" w14:paraId="3B2CF762" w14:textId="77777777" w:rsidTr="00D93317">
        <w:trPr>
          <w:trHeight w:val="264"/>
        </w:trPr>
        <w:tc>
          <w:tcPr>
            <w:tcW w:w="1832" w:type="dxa"/>
            <w:vAlign w:val="center"/>
            <w:hideMark/>
          </w:tcPr>
          <w:p w14:paraId="79765AC8"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se sídlem:</w:t>
            </w:r>
          </w:p>
        </w:tc>
        <w:tc>
          <w:tcPr>
            <w:tcW w:w="7841" w:type="dxa"/>
            <w:vAlign w:val="center"/>
            <w:hideMark/>
          </w:tcPr>
          <w:p w14:paraId="4C859188" w14:textId="3EB9F860" w:rsidR="00CD734C" w:rsidRPr="00CD734C" w:rsidRDefault="00CD734C" w:rsidP="00CD734C">
            <w:pPr>
              <w:jc w:val="both"/>
              <w:rPr>
                <w:rFonts w:ascii="Arial" w:eastAsia="Arial" w:hAnsi="Arial" w:cs="Arial"/>
                <w:sz w:val="20"/>
                <w:szCs w:val="20"/>
              </w:rPr>
            </w:pPr>
            <w:r w:rsidRPr="00CD734C">
              <w:rPr>
                <w:rFonts w:ascii="Arial" w:hAnsi="Arial" w:cs="Arial"/>
                <w:sz w:val="20"/>
                <w:szCs w:val="20"/>
              </w:rPr>
              <w:t xml:space="preserve">Na </w:t>
            </w:r>
            <w:r w:rsidR="000F441B">
              <w:rPr>
                <w:rFonts w:ascii="Arial" w:hAnsi="Arial" w:cs="Arial"/>
                <w:sz w:val="20"/>
                <w:szCs w:val="20"/>
              </w:rPr>
              <w:t>v</w:t>
            </w:r>
            <w:r w:rsidRPr="00CD734C">
              <w:rPr>
                <w:rFonts w:ascii="Arial" w:hAnsi="Arial" w:cs="Arial"/>
                <w:sz w:val="20"/>
                <w:szCs w:val="20"/>
              </w:rPr>
              <w:t>ápence 14, 130 00 Praha 3</w:t>
            </w:r>
          </w:p>
        </w:tc>
      </w:tr>
      <w:tr w:rsidR="00CD734C" w:rsidRPr="00CD734C" w14:paraId="0DA345CB" w14:textId="77777777" w:rsidTr="00D93317">
        <w:trPr>
          <w:trHeight w:val="265"/>
        </w:trPr>
        <w:tc>
          <w:tcPr>
            <w:tcW w:w="1832" w:type="dxa"/>
            <w:vAlign w:val="center"/>
            <w:hideMark/>
          </w:tcPr>
          <w:p w14:paraId="471B306F"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zastoupena</w:t>
            </w:r>
            <w:r w:rsidRPr="00CD734C">
              <w:rPr>
                <w:rFonts w:ascii="Arial" w:eastAsia="Arial" w:hAnsi="Arial" w:cs="Arial"/>
                <w:sz w:val="20"/>
                <w:szCs w:val="20"/>
              </w:rPr>
              <w:t>:</w:t>
            </w:r>
          </w:p>
        </w:tc>
        <w:tc>
          <w:tcPr>
            <w:tcW w:w="7841" w:type="dxa"/>
            <w:vAlign w:val="center"/>
            <w:hideMark/>
          </w:tcPr>
          <w:p w14:paraId="791DF740" w14:textId="77777777" w:rsidR="00CD734C" w:rsidRPr="00CD734C" w:rsidRDefault="00CD734C" w:rsidP="00CD734C">
            <w:pPr>
              <w:jc w:val="both"/>
              <w:rPr>
                <w:rFonts w:ascii="Arial" w:eastAsia="Arial" w:hAnsi="Arial" w:cs="Arial"/>
                <w:sz w:val="20"/>
                <w:szCs w:val="20"/>
              </w:rPr>
            </w:pPr>
            <w:r w:rsidRPr="00CD734C">
              <w:rPr>
                <w:rFonts w:ascii="Arial" w:hAnsi="Arial" w:cs="Arial"/>
                <w:sz w:val="20"/>
                <w:szCs w:val="20"/>
              </w:rPr>
              <w:t xml:space="preserve">Ing. Martinem </w:t>
            </w:r>
            <w:proofErr w:type="spellStart"/>
            <w:r w:rsidRPr="00CD734C">
              <w:rPr>
                <w:rFonts w:ascii="Arial" w:hAnsi="Arial" w:cs="Arial"/>
                <w:sz w:val="20"/>
                <w:szCs w:val="20"/>
              </w:rPr>
              <w:t>Mesršmídem</w:t>
            </w:r>
            <w:proofErr w:type="spellEnd"/>
            <w:r w:rsidRPr="00CD734C">
              <w:rPr>
                <w:rFonts w:ascii="Arial" w:hAnsi="Arial" w:cs="Arial"/>
                <w:sz w:val="20"/>
                <w:szCs w:val="20"/>
              </w:rPr>
              <w:t>, ředitelem</w:t>
            </w:r>
          </w:p>
        </w:tc>
      </w:tr>
    </w:tbl>
    <w:p w14:paraId="4BB933D1" w14:textId="77777777" w:rsidR="00CD734C" w:rsidRPr="00CD734C" w:rsidRDefault="00CD734C" w:rsidP="00CD734C">
      <w:pPr>
        <w:jc w:val="both"/>
        <w:rPr>
          <w:rFonts w:ascii="Arial" w:hAnsi="Arial" w:cs="Arial"/>
          <w:sz w:val="20"/>
          <w:szCs w:val="20"/>
        </w:rPr>
      </w:pPr>
      <w:r w:rsidRPr="00CD734C">
        <w:rPr>
          <w:rFonts w:ascii="Arial" w:hAnsi="Arial" w:cs="Arial"/>
          <w:sz w:val="20"/>
          <w:szCs w:val="20"/>
        </w:rPr>
        <w:t xml:space="preserve"> (dále jen „</w:t>
      </w:r>
      <w:r w:rsidRPr="00CD734C">
        <w:rPr>
          <w:rFonts w:ascii="Arial" w:hAnsi="Arial" w:cs="Arial"/>
          <w:b/>
          <w:sz w:val="20"/>
          <w:szCs w:val="20"/>
        </w:rPr>
        <w:t>Správce</w:t>
      </w:r>
      <w:r w:rsidRPr="00CD734C">
        <w:rPr>
          <w:rFonts w:ascii="Arial" w:hAnsi="Arial" w:cs="Arial"/>
          <w:sz w:val="20"/>
          <w:szCs w:val="20"/>
        </w:rPr>
        <w:t>“)</w:t>
      </w:r>
      <w:bookmarkStart w:id="7" w:name="_Hlk105497705"/>
    </w:p>
    <w:p w14:paraId="1B05C62C" w14:textId="77777777" w:rsidR="00CD734C" w:rsidRPr="00CD734C" w:rsidRDefault="00CD734C" w:rsidP="00CD734C">
      <w:pPr>
        <w:jc w:val="center"/>
        <w:rPr>
          <w:rFonts w:ascii="Arial" w:hAnsi="Arial" w:cs="Arial"/>
          <w:sz w:val="20"/>
          <w:szCs w:val="20"/>
        </w:rPr>
      </w:pPr>
      <w:r w:rsidRPr="00CD734C">
        <w:rPr>
          <w:rFonts w:ascii="Arial" w:hAnsi="Arial" w:cs="Arial"/>
          <w:sz w:val="20"/>
          <w:szCs w:val="20"/>
        </w:rPr>
        <w:t>a</w:t>
      </w:r>
    </w:p>
    <w:tbl>
      <w:tblPr>
        <w:tblStyle w:val="Mkatabulky"/>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843"/>
      </w:tblGrid>
      <w:tr w:rsidR="00CD734C" w:rsidRPr="00CD734C" w14:paraId="2EB3FDF2" w14:textId="77777777" w:rsidTr="00D93317">
        <w:tc>
          <w:tcPr>
            <w:tcW w:w="1985" w:type="dxa"/>
            <w:vAlign w:val="center"/>
            <w:hideMark/>
          </w:tcPr>
          <w:p w14:paraId="47905961" w14:textId="77777777" w:rsidR="00CD734C" w:rsidRPr="00CD734C" w:rsidRDefault="00CD734C" w:rsidP="00CD734C">
            <w:pPr>
              <w:jc w:val="right"/>
              <w:rPr>
                <w:rFonts w:ascii="Arial" w:eastAsia="Arial" w:hAnsi="Arial" w:cs="Arial"/>
                <w:b/>
                <w:sz w:val="20"/>
                <w:szCs w:val="20"/>
              </w:rPr>
            </w:pPr>
            <w:r w:rsidRPr="00CD734C">
              <w:rPr>
                <w:rFonts w:ascii="Arial" w:hAnsi="Arial" w:cs="Arial"/>
                <w:b/>
                <w:bCs/>
                <w:sz w:val="20"/>
                <w:szCs w:val="20"/>
              </w:rPr>
              <w:t>2.</w:t>
            </w:r>
          </w:p>
        </w:tc>
        <w:tc>
          <w:tcPr>
            <w:tcW w:w="7970" w:type="dxa"/>
            <w:vAlign w:val="center"/>
            <w:hideMark/>
          </w:tcPr>
          <w:p w14:paraId="07C1BE73" w14:textId="6A6F7DB7" w:rsidR="00CD734C" w:rsidRPr="00B37F93" w:rsidRDefault="00EC1911" w:rsidP="00CD734C">
            <w:pPr>
              <w:jc w:val="both"/>
              <w:rPr>
                <w:rFonts w:ascii="Arial" w:eastAsia="Garamond" w:hAnsi="Arial" w:cs="Arial"/>
                <w:b/>
                <w:color w:val="000000"/>
                <w:sz w:val="20"/>
                <w:szCs w:val="24"/>
                <w:lang w:eastAsia="ar-SA"/>
              </w:rPr>
            </w:pPr>
            <w:r w:rsidRPr="00B37F93">
              <w:rPr>
                <w:rFonts w:ascii="Arial" w:eastAsia="Garamond" w:hAnsi="Arial" w:cs="Arial"/>
                <w:b/>
                <w:color w:val="000000"/>
                <w:sz w:val="20"/>
                <w:szCs w:val="24"/>
                <w:lang w:eastAsia="ar-SA"/>
              </w:rPr>
              <w:t>Státní pokladna Centrum sdílených služeb, s. p.</w:t>
            </w:r>
          </w:p>
        </w:tc>
      </w:tr>
      <w:tr w:rsidR="00CD734C" w:rsidRPr="00CD734C" w14:paraId="06732565" w14:textId="77777777" w:rsidTr="00D93317">
        <w:tc>
          <w:tcPr>
            <w:tcW w:w="1985" w:type="dxa"/>
            <w:vAlign w:val="center"/>
            <w:hideMark/>
          </w:tcPr>
          <w:p w14:paraId="4A220148"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IČO</w:t>
            </w:r>
            <w:r w:rsidRPr="00CD734C">
              <w:rPr>
                <w:rFonts w:ascii="Arial" w:eastAsia="Arial" w:hAnsi="Arial" w:cs="Arial"/>
                <w:sz w:val="20"/>
                <w:szCs w:val="20"/>
              </w:rPr>
              <w:t>:</w:t>
            </w:r>
          </w:p>
        </w:tc>
        <w:tc>
          <w:tcPr>
            <w:tcW w:w="7970" w:type="dxa"/>
            <w:vAlign w:val="center"/>
            <w:hideMark/>
          </w:tcPr>
          <w:p w14:paraId="1598153B" w14:textId="26D144C3" w:rsidR="00CD734C" w:rsidRPr="00B37F93" w:rsidRDefault="001E595C" w:rsidP="00CD734C">
            <w:pPr>
              <w:jc w:val="both"/>
              <w:rPr>
                <w:rFonts w:ascii="Arial" w:eastAsia="Arial" w:hAnsi="Arial" w:cs="Arial"/>
                <w:sz w:val="20"/>
                <w:szCs w:val="20"/>
              </w:rPr>
            </w:pPr>
            <w:r w:rsidRPr="00B37F93">
              <w:rPr>
                <w:rFonts w:ascii="Arial" w:eastAsia="Garamond" w:hAnsi="Arial" w:cs="Arial"/>
                <w:color w:val="000000"/>
                <w:sz w:val="20"/>
                <w:szCs w:val="24"/>
                <w:lang w:eastAsia="ar-SA"/>
              </w:rPr>
              <w:t>03630919</w:t>
            </w:r>
          </w:p>
        </w:tc>
      </w:tr>
      <w:tr w:rsidR="00CD734C" w:rsidRPr="00CD734C" w14:paraId="6ED6DD82" w14:textId="77777777" w:rsidTr="00D93317">
        <w:tc>
          <w:tcPr>
            <w:tcW w:w="1985" w:type="dxa"/>
            <w:vAlign w:val="center"/>
            <w:hideMark/>
          </w:tcPr>
          <w:p w14:paraId="0A6E4692"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se sídlem:</w:t>
            </w:r>
          </w:p>
        </w:tc>
        <w:tc>
          <w:tcPr>
            <w:tcW w:w="7970" w:type="dxa"/>
            <w:vAlign w:val="center"/>
            <w:hideMark/>
          </w:tcPr>
          <w:p w14:paraId="43960F54" w14:textId="13B1BAEA" w:rsidR="00CD734C" w:rsidRPr="00B37F93" w:rsidRDefault="000F441B" w:rsidP="00CD734C">
            <w:pPr>
              <w:jc w:val="both"/>
              <w:rPr>
                <w:rFonts w:ascii="Arial" w:eastAsia="Arial" w:hAnsi="Arial" w:cs="Arial"/>
                <w:sz w:val="20"/>
                <w:szCs w:val="20"/>
              </w:rPr>
            </w:pPr>
            <w:r w:rsidRPr="00B37F93">
              <w:rPr>
                <w:rFonts w:ascii="Arial" w:hAnsi="Arial" w:cs="Arial"/>
                <w:sz w:val="20"/>
                <w:szCs w:val="20"/>
              </w:rPr>
              <w:t>Na vápence 14, 130 00 Praha 3</w:t>
            </w:r>
          </w:p>
        </w:tc>
      </w:tr>
      <w:tr w:rsidR="00CD734C" w:rsidRPr="00CD734C" w14:paraId="08BF5491" w14:textId="77777777" w:rsidTr="00D93317">
        <w:tc>
          <w:tcPr>
            <w:tcW w:w="1985" w:type="dxa"/>
            <w:vAlign w:val="center"/>
            <w:hideMark/>
          </w:tcPr>
          <w:p w14:paraId="43FCB5D1"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zastoupena:</w:t>
            </w:r>
          </w:p>
        </w:tc>
        <w:tc>
          <w:tcPr>
            <w:tcW w:w="7970" w:type="dxa"/>
            <w:vAlign w:val="center"/>
            <w:hideMark/>
          </w:tcPr>
          <w:p w14:paraId="50D7FADA" w14:textId="34DA6491" w:rsidR="00CD734C" w:rsidRPr="00B37F93" w:rsidRDefault="004F34AF" w:rsidP="00CD734C">
            <w:pPr>
              <w:jc w:val="both"/>
              <w:rPr>
                <w:rFonts w:ascii="Arial" w:eastAsia="Arial" w:hAnsi="Arial" w:cs="Arial"/>
                <w:sz w:val="20"/>
                <w:szCs w:val="20"/>
              </w:rPr>
            </w:pPr>
            <w:r w:rsidRPr="00B37F93">
              <w:rPr>
                <w:rFonts w:ascii="Arial" w:eastAsia="Garamond" w:hAnsi="Arial" w:cs="Arial"/>
                <w:color w:val="000000"/>
                <w:sz w:val="20"/>
                <w:szCs w:val="24"/>
                <w:lang w:eastAsia="ar-SA"/>
              </w:rPr>
              <w:t>Ing. Romanem Vrbou</w:t>
            </w:r>
            <w:r w:rsidRPr="00B37F93">
              <w:rPr>
                <w:rFonts w:ascii="Arial" w:eastAsia="Garamond" w:hAnsi="Arial" w:cs="Arial"/>
                <w:b/>
                <w:color w:val="000000"/>
                <w:sz w:val="20"/>
                <w:szCs w:val="24"/>
                <w:lang w:eastAsia="ar-SA"/>
              </w:rPr>
              <w:t>,</w:t>
            </w:r>
            <w:r w:rsidRPr="00B37F93">
              <w:rPr>
                <w:rFonts w:ascii="Arial" w:eastAsia="Garamond" w:hAnsi="Arial" w:cs="Arial"/>
                <w:color w:val="000000"/>
                <w:sz w:val="20"/>
                <w:szCs w:val="24"/>
                <w:lang w:eastAsia="ar-SA"/>
              </w:rPr>
              <w:t xml:space="preserve"> generálním ředitelem</w:t>
            </w:r>
          </w:p>
        </w:tc>
      </w:tr>
      <w:tr w:rsidR="00CD734C" w:rsidRPr="00CD734C" w14:paraId="397DA016" w14:textId="77777777" w:rsidTr="00D93317">
        <w:tc>
          <w:tcPr>
            <w:tcW w:w="1985" w:type="dxa"/>
            <w:vAlign w:val="center"/>
            <w:hideMark/>
          </w:tcPr>
          <w:p w14:paraId="2F1BEA36" w14:textId="77777777" w:rsidR="00CD734C" w:rsidRPr="00CD734C" w:rsidRDefault="00CD734C" w:rsidP="00CD734C">
            <w:pPr>
              <w:jc w:val="right"/>
              <w:rPr>
                <w:rFonts w:ascii="Arial" w:eastAsia="Arial" w:hAnsi="Arial" w:cs="Arial"/>
                <w:sz w:val="20"/>
                <w:szCs w:val="20"/>
              </w:rPr>
            </w:pPr>
            <w:r w:rsidRPr="00CD734C">
              <w:rPr>
                <w:rFonts w:ascii="Arial" w:hAnsi="Arial" w:cs="Arial"/>
                <w:sz w:val="20"/>
                <w:szCs w:val="20"/>
              </w:rPr>
              <w:t>zapsaná v OR</w:t>
            </w:r>
            <w:r w:rsidRPr="00CD734C">
              <w:rPr>
                <w:rFonts w:ascii="Arial" w:eastAsia="Arial" w:hAnsi="Arial" w:cs="Arial"/>
                <w:sz w:val="20"/>
                <w:szCs w:val="20"/>
              </w:rPr>
              <w:t>:</w:t>
            </w:r>
          </w:p>
        </w:tc>
        <w:tc>
          <w:tcPr>
            <w:tcW w:w="7970" w:type="dxa"/>
            <w:vAlign w:val="center"/>
            <w:hideMark/>
          </w:tcPr>
          <w:p w14:paraId="5CF4E18C" w14:textId="7017804B" w:rsidR="00CD734C" w:rsidRPr="00B37F93" w:rsidRDefault="00923285" w:rsidP="00CD734C">
            <w:pPr>
              <w:jc w:val="both"/>
              <w:rPr>
                <w:rFonts w:ascii="Arial" w:eastAsia="Arial" w:hAnsi="Arial" w:cs="Arial"/>
                <w:sz w:val="20"/>
                <w:szCs w:val="20"/>
              </w:rPr>
            </w:pPr>
            <w:r w:rsidRPr="00B37F93">
              <w:rPr>
                <w:rFonts w:ascii="Arial" w:eastAsia="Garamond" w:hAnsi="Arial" w:cs="Arial"/>
                <w:color w:val="000000"/>
                <w:sz w:val="20"/>
                <w:szCs w:val="24"/>
                <w:lang w:eastAsia="ar-SA"/>
              </w:rPr>
              <w:t xml:space="preserve">vedeném Městským soudem v Praze pod </w:t>
            </w:r>
            <w:proofErr w:type="spellStart"/>
            <w:r w:rsidRPr="00B37F93">
              <w:rPr>
                <w:rFonts w:ascii="Arial" w:eastAsia="Garamond" w:hAnsi="Arial" w:cs="Arial"/>
                <w:color w:val="000000"/>
                <w:sz w:val="20"/>
                <w:szCs w:val="24"/>
                <w:lang w:eastAsia="ar-SA"/>
              </w:rPr>
              <w:t>sp</w:t>
            </w:r>
            <w:proofErr w:type="spellEnd"/>
            <w:r w:rsidRPr="00B37F93">
              <w:rPr>
                <w:rFonts w:ascii="Arial" w:eastAsia="Garamond" w:hAnsi="Arial" w:cs="Arial"/>
                <w:color w:val="000000"/>
                <w:sz w:val="20"/>
                <w:szCs w:val="24"/>
                <w:lang w:eastAsia="ar-SA"/>
              </w:rPr>
              <w:t>. zn. A 76922</w:t>
            </w:r>
          </w:p>
        </w:tc>
      </w:tr>
    </w:tbl>
    <w:p w14:paraId="237338DF" w14:textId="77777777" w:rsidR="00CD734C" w:rsidRPr="00CD734C" w:rsidRDefault="00CD734C" w:rsidP="00CD734C">
      <w:pPr>
        <w:jc w:val="both"/>
        <w:rPr>
          <w:rFonts w:ascii="Arial" w:hAnsi="Arial" w:cs="Arial"/>
          <w:sz w:val="20"/>
          <w:szCs w:val="20"/>
        </w:rPr>
      </w:pPr>
      <w:r w:rsidRPr="00CD734C">
        <w:rPr>
          <w:rFonts w:ascii="Arial" w:hAnsi="Arial" w:cs="Arial"/>
          <w:sz w:val="20"/>
          <w:szCs w:val="20"/>
        </w:rPr>
        <w:t xml:space="preserve"> (dále jen „</w:t>
      </w:r>
      <w:r w:rsidRPr="00CD734C">
        <w:rPr>
          <w:rFonts w:ascii="Arial" w:hAnsi="Arial" w:cs="Arial"/>
          <w:b/>
          <w:sz w:val="20"/>
          <w:szCs w:val="20"/>
        </w:rPr>
        <w:t>Zpracovatel</w:t>
      </w:r>
      <w:r w:rsidRPr="00CD734C">
        <w:rPr>
          <w:rFonts w:ascii="Arial" w:hAnsi="Arial" w:cs="Arial"/>
          <w:sz w:val="20"/>
          <w:szCs w:val="20"/>
        </w:rPr>
        <w:t>“)</w:t>
      </w:r>
    </w:p>
    <w:p w14:paraId="1659846D" w14:textId="77777777" w:rsidR="00CD734C" w:rsidRPr="00CD734C" w:rsidRDefault="00CD734C" w:rsidP="00CD734C">
      <w:pPr>
        <w:jc w:val="both"/>
        <w:rPr>
          <w:rFonts w:ascii="Arial" w:hAnsi="Arial" w:cs="Arial"/>
          <w:sz w:val="20"/>
          <w:szCs w:val="20"/>
        </w:rPr>
      </w:pPr>
    </w:p>
    <w:p w14:paraId="033A1308" w14:textId="77777777" w:rsidR="00CD734C" w:rsidRPr="00CD734C" w:rsidRDefault="00CD734C" w:rsidP="00CD734C">
      <w:pPr>
        <w:rPr>
          <w:rFonts w:ascii="Arial" w:hAnsi="Arial" w:cs="Arial"/>
          <w:sz w:val="20"/>
          <w:szCs w:val="20"/>
        </w:rPr>
      </w:pPr>
      <w:r w:rsidRPr="00CD734C">
        <w:rPr>
          <w:rFonts w:ascii="Arial" w:hAnsi="Arial" w:cs="Arial"/>
          <w:sz w:val="20"/>
          <w:szCs w:val="20"/>
        </w:rPr>
        <w:t>(</w:t>
      </w:r>
      <w:r w:rsidRPr="00CD734C">
        <w:rPr>
          <w:rFonts w:ascii="Arial" w:hAnsi="Arial" w:cs="Arial"/>
          <w:b/>
          <w:sz w:val="20"/>
          <w:szCs w:val="20"/>
        </w:rPr>
        <w:t>Správce</w:t>
      </w:r>
      <w:r w:rsidRPr="00CD734C">
        <w:rPr>
          <w:rFonts w:ascii="Arial" w:hAnsi="Arial" w:cs="Arial"/>
          <w:sz w:val="20"/>
          <w:szCs w:val="20"/>
        </w:rPr>
        <w:t xml:space="preserve"> a </w:t>
      </w:r>
      <w:r w:rsidRPr="00CD734C">
        <w:rPr>
          <w:rFonts w:ascii="Arial" w:hAnsi="Arial" w:cs="Arial"/>
          <w:b/>
          <w:sz w:val="20"/>
          <w:szCs w:val="20"/>
        </w:rPr>
        <w:t>Zpracovatel</w:t>
      </w:r>
      <w:r w:rsidRPr="00CD734C">
        <w:rPr>
          <w:rFonts w:ascii="Arial" w:hAnsi="Arial" w:cs="Arial"/>
          <w:sz w:val="20"/>
          <w:szCs w:val="20"/>
        </w:rPr>
        <w:t xml:space="preserve"> </w:t>
      </w:r>
      <w:r w:rsidRPr="00CD734C">
        <w:rPr>
          <w:rFonts w:ascii="Arial" w:hAnsi="Arial" w:cs="Arial"/>
          <w:sz w:val="20"/>
          <w:szCs w:val="24"/>
        </w:rPr>
        <w:t>společně „</w:t>
      </w:r>
      <w:r w:rsidRPr="00CD734C">
        <w:rPr>
          <w:rFonts w:ascii="Arial" w:hAnsi="Arial" w:cs="Arial"/>
          <w:b/>
          <w:sz w:val="20"/>
          <w:szCs w:val="24"/>
        </w:rPr>
        <w:t>Strany</w:t>
      </w:r>
      <w:r w:rsidRPr="00CD734C">
        <w:rPr>
          <w:rFonts w:ascii="Arial" w:hAnsi="Arial" w:cs="Arial"/>
          <w:sz w:val="20"/>
          <w:szCs w:val="24"/>
        </w:rPr>
        <w:t>“ a každý samostatně „</w:t>
      </w:r>
      <w:r w:rsidRPr="00CD734C">
        <w:rPr>
          <w:rFonts w:ascii="Arial" w:hAnsi="Arial" w:cs="Arial"/>
          <w:b/>
          <w:sz w:val="20"/>
          <w:szCs w:val="24"/>
        </w:rPr>
        <w:t>Strana</w:t>
      </w:r>
      <w:r w:rsidRPr="00CD734C">
        <w:rPr>
          <w:rFonts w:ascii="Arial" w:hAnsi="Arial" w:cs="Arial"/>
          <w:sz w:val="20"/>
          <w:szCs w:val="24"/>
        </w:rPr>
        <w:t>“</w:t>
      </w:r>
      <w:r w:rsidRPr="00CD734C">
        <w:rPr>
          <w:rFonts w:ascii="Arial" w:hAnsi="Arial" w:cs="Arial"/>
          <w:sz w:val="20"/>
          <w:szCs w:val="20"/>
        </w:rPr>
        <w:t>)</w:t>
      </w:r>
      <w:bookmarkEnd w:id="7"/>
    </w:p>
    <w:p w14:paraId="65F8CDAE" w14:textId="77777777" w:rsidR="00CD734C" w:rsidRPr="00CD734C" w:rsidRDefault="00CD734C" w:rsidP="00CD734C">
      <w:pPr>
        <w:keepNext/>
        <w:spacing w:before="360" w:after="120"/>
        <w:ind w:left="561"/>
        <w:jc w:val="both"/>
        <w:rPr>
          <w:rFonts w:ascii="Arial" w:hAnsi="Arial" w:cs="Arial"/>
          <w:sz w:val="20"/>
          <w:szCs w:val="20"/>
          <w:lang w:eastAsia="en-US"/>
        </w:rPr>
      </w:pPr>
      <w:r w:rsidRPr="00CD734C">
        <w:rPr>
          <w:rFonts w:ascii="Arial" w:hAnsi="Arial" w:cs="Arial"/>
          <w:sz w:val="20"/>
          <w:szCs w:val="20"/>
          <w:lang w:eastAsia="en-US"/>
        </w:rPr>
        <w:t>uzavřeli níže uvedeného, dne, měsíce a roku tuto smlouvu o zpracování osobních údajů (dále jen „</w:t>
      </w:r>
      <w:r w:rsidRPr="00CD734C">
        <w:rPr>
          <w:rFonts w:ascii="Arial" w:hAnsi="Arial" w:cs="Arial"/>
          <w:b/>
          <w:bCs/>
          <w:sz w:val="20"/>
          <w:szCs w:val="20"/>
          <w:lang w:eastAsia="en-US"/>
        </w:rPr>
        <w:t>Smlouva o ZOÚ</w:t>
      </w:r>
      <w:r w:rsidRPr="00CD734C">
        <w:rPr>
          <w:rFonts w:ascii="Arial" w:hAnsi="Arial" w:cs="Arial"/>
          <w:sz w:val="20"/>
          <w:szCs w:val="20"/>
          <w:lang w:eastAsia="en-US"/>
        </w:rPr>
        <w:t>“):</w:t>
      </w:r>
    </w:p>
    <w:p w14:paraId="14F779C3" w14:textId="77777777" w:rsidR="00CD734C" w:rsidRPr="00281454" w:rsidRDefault="00CD734C" w:rsidP="00CD734C">
      <w:pPr>
        <w:spacing w:before="360" w:after="120"/>
        <w:jc w:val="both"/>
        <w:rPr>
          <w:rFonts w:ascii="Azeret Mono" w:hAnsi="Azeret Mono" w:cs="Azeret Mono"/>
          <w:caps/>
          <w:color w:val="368536"/>
          <w:sz w:val="20"/>
          <w:szCs w:val="24"/>
        </w:rPr>
      </w:pPr>
      <w:r w:rsidRPr="00281454">
        <w:rPr>
          <w:rFonts w:ascii="Azeret Mono" w:hAnsi="Azeret Mono" w:cs="Azeret Mono"/>
          <w:caps/>
          <w:color w:val="368536"/>
          <w:sz w:val="20"/>
          <w:szCs w:val="24"/>
        </w:rPr>
        <w:t>PREAMBuLE</w:t>
      </w:r>
    </w:p>
    <w:p w14:paraId="7506E762" w14:textId="1BC5C357" w:rsidR="00CD734C" w:rsidRPr="0034319F" w:rsidRDefault="0034319F" w:rsidP="0034319F">
      <w:pPr>
        <w:widowControl w:val="0"/>
        <w:tabs>
          <w:tab w:val="num" w:pos="567"/>
        </w:tabs>
        <w:spacing w:after="120"/>
        <w:jc w:val="both"/>
        <w:rPr>
          <w:rFonts w:ascii="Arial" w:hAnsi="Arial" w:cs="Arial"/>
          <w:sz w:val="20"/>
          <w:szCs w:val="24"/>
          <w:lang w:eastAsia="en-US"/>
        </w:rPr>
      </w:pPr>
      <w:r>
        <w:rPr>
          <w:rFonts w:ascii="Arial" w:hAnsi="Arial" w:cs="Arial"/>
          <w:sz w:val="20"/>
          <w:szCs w:val="24"/>
          <w:lang w:eastAsia="en-US"/>
        </w:rPr>
        <w:t xml:space="preserve">(A) </w:t>
      </w:r>
      <w:r w:rsidR="00CD734C" w:rsidRPr="0034319F">
        <w:rPr>
          <w:rFonts w:ascii="Arial" w:hAnsi="Arial" w:cs="Arial"/>
          <w:sz w:val="20"/>
          <w:szCs w:val="24"/>
          <w:lang w:eastAsia="en-US"/>
        </w:rPr>
        <w:t xml:space="preserve">Služby poskytované mezi Stranami zahrnují aktivity, při kterých může docházet ke zpracování osobních údajů Zpracovatelem pro Správce ve smyslu </w:t>
      </w:r>
      <w:r w:rsidR="00CD734C" w:rsidRPr="0034319F">
        <w:rPr>
          <w:rFonts w:ascii="Arial" w:hAnsi="Arial" w:cs="Arial"/>
          <w:sz w:val="20"/>
          <w:szCs w:val="20"/>
          <w:lang w:eastAsia="en-US"/>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CD734C" w:rsidRPr="0034319F">
        <w:rPr>
          <w:rFonts w:ascii="Arial" w:hAnsi="Arial" w:cs="Arial"/>
          <w:sz w:val="20"/>
          <w:szCs w:val="24"/>
          <w:lang w:eastAsia="en-US"/>
        </w:rPr>
        <w:t xml:space="preserve"> („</w:t>
      </w:r>
      <w:r w:rsidR="00CD734C" w:rsidRPr="0034319F">
        <w:rPr>
          <w:rFonts w:ascii="Arial" w:hAnsi="Arial" w:cs="Arial"/>
          <w:b/>
          <w:sz w:val="20"/>
          <w:szCs w:val="24"/>
          <w:lang w:eastAsia="en-US"/>
        </w:rPr>
        <w:t>GDPR</w:t>
      </w:r>
      <w:r w:rsidR="00CD734C" w:rsidRPr="0034319F">
        <w:rPr>
          <w:rFonts w:ascii="Arial" w:hAnsi="Arial" w:cs="Arial"/>
          <w:sz w:val="20"/>
          <w:szCs w:val="24"/>
          <w:lang w:eastAsia="en-US"/>
        </w:rPr>
        <w:t>“).</w:t>
      </w:r>
    </w:p>
    <w:p w14:paraId="24E787A0" w14:textId="0568CFFA" w:rsidR="00CD734C" w:rsidRPr="0034319F" w:rsidRDefault="0034319F" w:rsidP="0034319F">
      <w:pPr>
        <w:widowControl w:val="0"/>
        <w:tabs>
          <w:tab w:val="num" w:pos="567"/>
        </w:tabs>
        <w:spacing w:after="120"/>
        <w:jc w:val="both"/>
        <w:rPr>
          <w:rFonts w:ascii="Arial" w:hAnsi="Arial" w:cs="Arial"/>
          <w:sz w:val="20"/>
          <w:szCs w:val="24"/>
          <w:lang w:eastAsia="en-US"/>
        </w:rPr>
      </w:pPr>
      <w:r>
        <w:rPr>
          <w:rFonts w:ascii="Arial" w:hAnsi="Arial" w:cs="Arial"/>
          <w:sz w:val="20"/>
          <w:szCs w:val="24"/>
          <w:lang w:eastAsia="en-US"/>
        </w:rPr>
        <w:t xml:space="preserve">(B) </w:t>
      </w:r>
      <w:r w:rsidR="00CD734C" w:rsidRPr="0034319F">
        <w:rPr>
          <w:rFonts w:ascii="Arial" w:hAnsi="Arial" w:cs="Arial"/>
          <w:sz w:val="20"/>
          <w:szCs w:val="24"/>
          <w:lang w:eastAsia="en-US"/>
        </w:rPr>
        <w:t xml:space="preserve">Na základě </w:t>
      </w:r>
      <w:r w:rsidR="00CD734C" w:rsidRPr="0034319F">
        <w:rPr>
          <w:rFonts w:ascii="Arial" w:hAnsi="Arial" w:cs="Arial"/>
          <w:sz w:val="20"/>
          <w:szCs w:val="20"/>
          <w:lang w:eastAsia="en-US"/>
        </w:rPr>
        <w:t xml:space="preserve">čl. 28 odst. 3 </w:t>
      </w:r>
      <w:r w:rsidR="00CD734C" w:rsidRPr="0034319F">
        <w:rPr>
          <w:rFonts w:ascii="Arial" w:hAnsi="Arial" w:cs="Arial"/>
          <w:sz w:val="20"/>
          <w:szCs w:val="24"/>
          <w:lang w:eastAsia="en-US"/>
        </w:rPr>
        <w:t>GDPR je Správce povinen uzavřít se Zpracovatelem smlouvu o zpracování osobních údajů, ve které Zpracovatel mimo jiné stanoví předmět a dobu trvání zpracování, povahu a účel zpracování, typ osobních údajů a kategorie subjektů údajů a povinnosti a práva správce.</w:t>
      </w:r>
    </w:p>
    <w:p w14:paraId="614AC3B0" w14:textId="1641667C" w:rsidR="00CD734C" w:rsidRPr="00CD734C" w:rsidRDefault="005F4116" w:rsidP="0034319F">
      <w:pPr>
        <w:widowControl w:val="0"/>
        <w:spacing w:after="120"/>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Strany se dohodly, že Zpracovatel bude ve smyslu čl. 4 odst. 2 GDPR pro Správce zajišťovat zpracování osobních údajů, které Správce získal nebo získá v souvislosti se svou činností („</w:t>
      </w:r>
      <w:r w:rsidR="00CD734C" w:rsidRPr="00CD734C">
        <w:rPr>
          <w:rFonts w:ascii="Arial" w:hAnsi="Arial" w:cs="Arial"/>
          <w:b/>
          <w:bCs/>
          <w:sz w:val="20"/>
          <w:szCs w:val="24"/>
          <w:lang w:eastAsia="en-US"/>
        </w:rPr>
        <w:t>Osobní údaje</w:t>
      </w:r>
      <w:r w:rsidR="00CD734C" w:rsidRPr="00CD734C">
        <w:rPr>
          <w:rFonts w:ascii="Arial" w:hAnsi="Arial" w:cs="Arial"/>
          <w:sz w:val="20"/>
          <w:szCs w:val="24"/>
          <w:lang w:eastAsia="en-US"/>
        </w:rPr>
        <w:t>“).</w:t>
      </w:r>
    </w:p>
    <w:p w14:paraId="0C422A7B" w14:textId="77777777" w:rsidR="00CD734C" w:rsidRPr="00CD734C" w:rsidRDefault="00CD734C" w:rsidP="00CD734C">
      <w:pPr>
        <w:widowControl w:val="0"/>
        <w:spacing w:after="120"/>
        <w:ind w:left="360"/>
        <w:jc w:val="both"/>
        <w:rPr>
          <w:rFonts w:ascii="Arial" w:hAnsi="Arial" w:cs="Arial"/>
          <w:sz w:val="20"/>
          <w:szCs w:val="24"/>
          <w:lang w:eastAsia="en-US"/>
        </w:rPr>
      </w:pPr>
    </w:p>
    <w:p w14:paraId="6164679B" w14:textId="4C748C77" w:rsidR="00CD734C" w:rsidRPr="00281454" w:rsidRDefault="00294AB9" w:rsidP="008F6829">
      <w:pPr>
        <w:spacing w:before="120" w:after="200" w:line="276" w:lineRule="auto"/>
        <w:jc w:val="both"/>
        <w:rPr>
          <w:rFonts w:ascii="Azeret Mono" w:eastAsia="Calibri" w:hAnsi="Azeret Mono" w:cs="Azeret Mono"/>
          <w:caps/>
          <w:color w:val="368536"/>
          <w:sz w:val="20"/>
          <w:szCs w:val="20"/>
        </w:rPr>
      </w:pPr>
      <w:bookmarkStart w:id="8" w:name="_Toc267489630"/>
      <w:bookmarkStart w:id="9" w:name="_Toc79417023"/>
      <w:bookmarkStart w:id="10" w:name="_Toc123732851"/>
      <w:bookmarkStart w:id="11" w:name="_Toc123734494"/>
      <w:bookmarkStart w:id="12" w:name="_Toc123734752"/>
      <w:r>
        <w:rPr>
          <w:rFonts w:ascii="Azeret Mono" w:eastAsia="Calibri" w:hAnsi="Azeret Mono" w:cs="Azeret Mono"/>
          <w:caps/>
          <w:color w:val="368536"/>
          <w:sz w:val="20"/>
          <w:szCs w:val="20"/>
        </w:rPr>
        <w:t xml:space="preserve">1. </w:t>
      </w:r>
      <w:r w:rsidR="00CD734C" w:rsidRPr="00281454">
        <w:rPr>
          <w:rFonts w:ascii="Azeret Mono" w:eastAsia="Calibri" w:hAnsi="Azeret Mono" w:cs="Azeret Mono"/>
          <w:caps/>
          <w:color w:val="368536"/>
          <w:sz w:val="20"/>
          <w:szCs w:val="20"/>
        </w:rPr>
        <w:t>Předmět a Účel Smlouvy</w:t>
      </w:r>
      <w:bookmarkEnd w:id="8"/>
      <w:bookmarkEnd w:id="9"/>
      <w:bookmarkEnd w:id="10"/>
      <w:bookmarkEnd w:id="11"/>
      <w:bookmarkEnd w:id="12"/>
      <w:r w:rsidR="00CD734C" w:rsidRPr="00281454">
        <w:rPr>
          <w:rFonts w:ascii="Azeret Mono" w:eastAsia="Calibri" w:hAnsi="Azeret Mono" w:cs="Azeret Mono"/>
          <w:caps/>
          <w:color w:val="368536"/>
          <w:sz w:val="20"/>
          <w:szCs w:val="20"/>
        </w:rPr>
        <w:t xml:space="preserve"> o ZOÚ</w:t>
      </w:r>
    </w:p>
    <w:p w14:paraId="63E7849E" w14:textId="527FFA4E" w:rsidR="00CD734C" w:rsidRPr="00CD734C" w:rsidRDefault="002718F9" w:rsidP="002718F9">
      <w:pPr>
        <w:spacing w:before="120" w:after="200" w:line="276" w:lineRule="auto"/>
        <w:jc w:val="both"/>
        <w:rPr>
          <w:rFonts w:ascii="Arial" w:hAnsi="Arial" w:cs="Arial"/>
          <w:bCs/>
          <w:iCs/>
          <w:sz w:val="20"/>
          <w:szCs w:val="28"/>
          <w:lang w:eastAsia="en-US"/>
        </w:rPr>
      </w:pPr>
      <w:bookmarkStart w:id="13" w:name="_Ref132871850"/>
      <w:bookmarkStart w:id="14" w:name="_Ref448826714"/>
      <w:r>
        <w:rPr>
          <w:rFonts w:ascii="Arial" w:hAnsi="Arial" w:cs="Arial"/>
          <w:bCs/>
          <w:iCs/>
          <w:sz w:val="20"/>
          <w:szCs w:val="28"/>
          <w:lang w:eastAsia="en-US"/>
        </w:rPr>
        <w:t xml:space="preserve">1.1 </w:t>
      </w:r>
      <w:r w:rsidR="00CD734C" w:rsidRPr="00CD734C">
        <w:rPr>
          <w:rFonts w:ascii="Arial" w:hAnsi="Arial" w:cs="Arial"/>
          <w:bCs/>
          <w:iCs/>
          <w:sz w:val="20"/>
          <w:szCs w:val="28"/>
          <w:lang w:eastAsia="en-US"/>
        </w:rPr>
        <w:t xml:space="preserve">Tato Smlouva o ZOÚ se uzavírá za účelem stanovení rozsahu povinností Zpracovatele k zajištění ochrany Osobních údajů při jejich zpracování Zpracovatelem v rámci poskytování plnění Správci. Plnění je definováno </w:t>
      </w:r>
      <w:r w:rsidR="00CD734C" w:rsidRPr="00B37F93">
        <w:rPr>
          <w:rFonts w:ascii="Arial" w:hAnsi="Arial" w:cs="Arial"/>
          <w:bCs/>
          <w:iCs/>
          <w:sz w:val="20"/>
          <w:szCs w:val="28"/>
          <w:lang w:eastAsia="en-US"/>
        </w:rPr>
        <w:t xml:space="preserve">ve </w:t>
      </w:r>
      <w:r w:rsidR="00CD734C" w:rsidRPr="00B37F93">
        <w:rPr>
          <w:rFonts w:ascii="Arial" w:hAnsi="Arial" w:cs="Arial"/>
          <w:bCs/>
          <w:iCs/>
          <w:sz w:val="20"/>
          <w:szCs w:val="20"/>
          <w:lang w:eastAsia="en-US"/>
        </w:rPr>
        <w:t>Smlouvě o</w:t>
      </w:r>
      <w:r w:rsidR="00CD734C" w:rsidRPr="00B37F93">
        <w:rPr>
          <w:rFonts w:ascii="Arial" w:hAnsi="Arial" w:cs="Arial"/>
          <w:b/>
          <w:iCs/>
          <w:sz w:val="20"/>
          <w:szCs w:val="20"/>
          <w:lang w:eastAsia="en-US"/>
        </w:rPr>
        <w:t xml:space="preserve"> </w:t>
      </w:r>
      <w:r w:rsidR="00923285" w:rsidRPr="00B37F93">
        <w:rPr>
          <w:rFonts w:ascii="Arial" w:eastAsia="Garamond" w:hAnsi="Arial" w:cs="Arial"/>
          <w:color w:val="000000"/>
          <w:sz w:val="20"/>
          <w:szCs w:val="20"/>
          <w:lang w:eastAsia="ar-SA"/>
        </w:rPr>
        <w:t>nájmu kancelářských prostor</w:t>
      </w:r>
      <w:r w:rsidR="00CD734C" w:rsidRPr="00923285">
        <w:rPr>
          <w:rFonts w:ascii="Arial" w:hAnsi="Arial" w:cs="Arial"/>
          <w:bCs/>
          <w:iCs/>
          <w:sz w:val="20"/>
          <w:szCs w:val="20"/>
          <w:lang w:eastAsia="en-US"/>
        </w:rPr>
        <w:t xml:space="preserve"> uzavřené</w:t>
      </w:r>
      <w:r w:rsidR="00CD734C" w:rsidRPr="00CD734C">
        <w:rPr>
          <w:rFonts w:ascii="Arial" w:hAnsi="Arial" w:cs="Arial"/>
          <w:bCs/>
          <w:iCs/>
          <w:sz w:val="20"/>
          <w:szCs w:val="28"/>
          <w:lang w:eastAsia="en-US"/>
        </w:rPr>
        <w:t xml:space="preserve"> mezi výše uvedenými smluvními stranami </w:t>
      </w:r>
      <w:r w:rsidR="00B37F93">
        <w:rPr>
          <w:rFonts w:ascii="Arial" w:hAnsi="Arial" w:cs="Arial"/>
          <w:bCs/>
          <w:iCs/>
          <w:sz w:val="20"/>
          <w:szCs w:val="28"/>
          <w:lang w:eastAsia="en-US"/>
        </w:rPr>
        <w:t xml:space="preserve">dne 15.4. 2025 </w:t>
      </w:r>
      <w:r w:rsidR="00CD734C" w:rsidRPr="00CD734C">
        <w:rPr>
          <w:rFonts w:ascii="Arial" w:hAnsi="Arial" w:cs="Arial"/>
          <w:bCs/>
          <w:iCs/>
          <w:sz w:val="20"/>
          <w:szCs w:val="28"/>
          <w:lang w:eastAsia="en-US"/>
        </w:rPr>
        <w:t>(dále jen „</w:t>
      </w:r>
      <w:r w:rsidR="00CD734C" w:rsidRPr="00CD734C">
        <w:rPr>
          <w:rFonts w:ascii="Arial" w:hAnsi="Arial" w:cs="Arial"/>
          <w:b/>
          <w:iCs/>
          <w:sz w:val="20"/>
          <w:szCs w:val="28"/>
          <w:lang w:eastAsia="en-US"/>
        </w:rPr>
        <w:t>Smlouva</w:t>
      </w:r>
      <w:r w:rsidR="00CD734C" w:rsidRPr="00CD734C">
        <w:rPr>
          <w:rFonts w:ascii="Arial" w:hAnsi="Arial" w:cs="Arial"/>
          <w:bCs/>
          <w:iCs/>
          <w:sz w:val="20"/>
          <w:szCs w:val="28"/>
          <w:lang w:eastAsia="en-US"/>
        </w:rPr>
        <w:t>“).</w:t>
      </w:r>
      <w:bookmarkEnd w:id="13"/>
    </w:p>
    <w:p w14:paraId="43D77D09" w14:textId="5B42476D" w:rsidR="00CD734C" w:rsidRPr="00CD734C" w:rsidRDefault="002718F9" w:rsidP="002718F9">
      <w:pPr>
        <w:spacing w:before="120" w:after="200" w:line="276" w:lineRule="auto"/>
        <w:jc w:val="both"/>
        <w:rPr>
          <w:rFonts w:ascii="Arial" w:hAnsi="Arial" w:cs="Arial"/>
          <w:bCs/>
          <w:iCs/>
          <w:sz w:val="20"/>
          <w:szCs w:val="28"/>
          <w:lang w:eastAsia="en-US"/>
        </w:rPr>
      </w:pPr>
      <w:r>
        <w:rPr>
          <w:rFonts w:ascii="Arial" w:hAnsi="Arial" w:cs="Arial"/>
          <w:bCs/>
          <w:iCs/>
          <w:sz w:val="20"/>
          <w:szCs w:val="28"/>
          <w:lang w:eastAsia="en-US"/>
        </w:rPr>
        <w:t xml:space="preserve">1.2 </w:t>
      </w:r>
      <w:r w:rsidR="00CD734C" w:rsidRPr="00CD734C">
        <w:rPr>
          <w:rFonts w:ascii="Arial" w:hAnsi="Arial" w:cs="Arial"/>
          <w:bCs/>
          <w:iCs/>
          <w:sz w:val="20"/>
          <w:szCs w:val="28"/>
          <w:lang w:eastAsia="en-US"/>
        </w:rPr>
        <w:t xml:space="preserve">Předmětem této Smlouvy o ZOÚ je zpracování osobních údajů Zpracovatelem, a to v rozsahu a za účelem dle odst. </w:t>
      </w:r>
      <w:r w:rsidR="00CD734C" w:rsidRPr="00CD734C">
        <w:rPr>
          <w:rFonts w:ascii="Arial" w:hAnsi="Arial" w:cs="Arial"/>
          <w:bCs/>
          <w:iCs/>
          <w:sz w:val="20"/>
          <w:szCs w:val="28"/>
          <w:lang w:eastAsia="en-US"/>
        </w:rPr>
        <w:fldChar w:fldCharType="begin"/>
      </w:r>
      <w:r w:rsidR="00CD734C" w:rsidRPr="00CD734C">
        <w:rPr>
          <w:rFonts w:ascii="Arial" w:hAnsi="Arial" w:cs="Arial"/>
          <w:bCs/>
          <w:iCs/>
          <w:sz w:val="20"/>
          <w:szCs w:val="28"/>
          <w:lang w:eastAsia="en-US"/>
        </w:rPr>
        <w:instrText xml:space="preserve"> REF _Ref132795962 \r \h  \* MERGEFORMAT </w:instrText>
      </w:r>
      <w:r w:rsidR="00CD734C" w:rsidRPr="00CD734C">
        <w:rPr>
          <w:rFonts w:ascii="Arial" w:hAnsi="Arial" w:cs="Arial"/>
          <w:bCs/>
          <w:iCs/>
          <w:sz w:val="20"/>
          <w:szCs w:val="28"/>
          <w:lang w:eastAsia="en-US"/>
        </w:rPr>
      </w:r>
      <w:r w:rsidR="00CD734C" w:rsidRPr="00CD734C">
        <w:rPr>
          <w:rFonts w:ascii="Arial" w:hAnsi="Arial" w:cs="Arial"/>
          <w:bCs/>
          <w:iCs/>
          <w:sz w:val="20"/>
          <w:szCs w:val="28"/>
          <w:lang w:eastAsia="en-US"/>
        </w:rPr>
        <w:fldChar w:fldCharType="separate"/>
      </w:r>
      <w:r w:rsidR="00CD734C" w:rsidRPr="00CD734C">
        <w:rPr>
          <w:rFonts w:ascii="Arial" w:hAnsi="Arial" w:cs="Arial"/>
          <w:bCs/>
          <w:iCs/>
          <w:sz w:val="20"/>
          <w:szCs w:val="28"/>
          <w:lang w:eastAsia="en-US"/>
        </w:rPr>
        <w:t>2.1</w:t>
      </w:r>
      <w:r w:rsidR="00CD734C" w:rsidRPr="00CD734C">
        <w:rPr>
          <w:rFonts w:ascii="Arial" w:hAnsi="Arial" w:cs="Arial"/>
          <w:bCs/>
          <w:iCs/>
          <w:sz w:val="20"/>
          <w:szCs w:val="28"/>
          <w:lang w:eastAsia="en-US"/>
        </w:rPr>
        <w:fldChar w:fldCharType="end"/>
      </w:r>
      <w:r w:rsidR="00CD734C" w:rsidRPr="00CD734C">
        <w:rPr>
          <w:rFonts w:ascii="Arial" w:hAnsi="Arial" w:cs="Arial"/>
          <w:bCs/>
          <w:iCs/>
          <w:sz w:val="20"/>
          <w:szCs w:val="28"/>
          <w:lang w:eastAsia="en-US"/>
        </w:rPr>
        <w:t xml:space="preserve"> - </w:t>
      </w:r>
      <w:r w:rsidR="00CD734C" w:rsidRPr="00CD734C">
        <w:rPr>
          <w:rFonts w:ascii="Arial" w:hAnsi="Arial" w:cs="Arial"/>
          <w:bCs/>
          <w:iCs/>
          <w:sz w:val="20"/>
          <w:szCs w:val="28"/>
          <w:lang w:eastAsia="en-US"/>
        </w:rPr>
        <w:fldChar w:fldCharType="begin"/>
      </w:r>
      <w:r w:rsidR="00CD734C" w:rsidRPr="00CD734C">
        <w:rPr>
          <w:rFonts w:ascii="Arial" w:hAnsi="Arial" w:cs="Arial"/>
          <w:bCs/>
          <w:iCs/>
          <w:sz w:val="20"/>
          <w:szCs w:val="28"/>
          <w:lang w:eastAsia="en-US"/>
        </w:rPr>
        <w:instrText xml:space="preserve"> REF _Ref132795965 \r \h  \* MERGEFORMAT </w:instrText>
      </w:r>
      <w:r w:rsidR="00CD734C" w:rsidRPr="00CD734C">
        <w:rPr>
          <w:rFonts w:ascii="Arial" w:hAnsi="Arial" w:cs="Arial"/>
          <w:bCs/>
          <w:iCs/>
          <w:sz w:val="20"/>
          <w:szCs w:val="28"/>
          <w:lang w:eastAsia="en-US"/>
        </w:rPr>
      </w:r>
      <w:r w:rsidR="00CD734C" w:rsidRPr="00CD734C">
        <w:rPr>
          <w:rFonts w:ascii="Arial" w:hAnsi="Arial" w:cs="Arial"/>
          <w:bCs/>
          <w:iCs/>
          <w:sz w:val="20"/>
          <w:szCs w:val="28"/>
          <w:lang w:eastAsia="en-US"/>
        </w:rPr>
        <w:fldChar w:fldCharType="separate"/>
      </w:r>
      <w:r w:rsidR="00CD734C" w:rsidRPr="00CD734C">
        <w:rPr>
          <w:rFonts w:ascii="Arial" w:hAnsi="Arial" w:cs="Arial"/>
          <w:bCs/>
          <w:iCs/>
          <w:sz w:val="20"/>
          <w:szCs w:val="28"/>
          <w:lang w:eastAsia="en-US"/>
        </w:rPr>
        <w:t>2.2</w:t>
      </w:r>
      <w:r w:rsidR="00CD734C" w:rsidRPr="00CD734C">
        <w:rPr>
          <w:rFonts w:ascii="Arial" w:hAnsi="Arial" w:cs="Arial"/>
          <w:bCs/>
          <w:iCs/>
          <w:sz w:val="20"/>
          <w:szCs w:val="28"/>
          <w:lang w:eastAsia="en-US"/>
        </w:rPr>
        <w:fldChar w:fldCharType="end"/>
      </w:r>
      <w:r w:rsidR="00CD734C" w:rsidRPr="00CD734C">
        <w:rPr>
          <w:rFonts w:ascii="Arial" w:hAnsi="Arial" w:cs="Arial"/>
          <w:bCs/>
          <w:iCs/>
          <w:sz w:val="20"/>
          <w:szCs w:val="28"/>
          <w:lang w:eastAsia="en-US"/>
        </w:rPr>
        <w:t xml:space="preserve"> této Smlouvy o ZOÚ (dále jen „</w:t>
      </w:r>
      <w:r w:rsidR="00CD734C" w:rsidRPr="00CD734C">
        <w:rPr>
          <w:rFonts w:ascii="Arial" w:hAnsi="Arial" w:cs="Arial"/>
          <w:b/>
          <w:iCs/>
          <w:sz w:val="20"/>
          <w:szCs w:val="28"/>
          <w:lang w:eastAsia="en-US"/>
        </w:rPr>
        <w:t>zpřístupněné osobní údaje</w:t>
      </w:r>
      <w:r w:rsidR="00CD734C" w:rsidRPr="00CD734C">
        <w:rPr>
          <w:rFonts w:ascii="Arial" w:hAnsi="Arial" w:cs="Arial"/>
          <w:bCs/>
          <w:iCs/>
          <w:sz w:val="20"/>
          <w:szCs w:val="28"/>
          <w:lang w:eastAsia="en-US"/>
        </w:rPr>
        <w:t>“).</w:t>
      </w:r>
    </w:p>
    <w:p w14:paraId="1D525087" w14:textId="4C69B341" w:rsidR="005F4116" w:rsidRDefault="002718F9" w:rsidP="002718F9">
      <w:pPr>
        <w:spacing w:before="120" w:after="200" w:line="276" w:lineRule="auto"/>
        <w:jc w:val="both"/>
        <w:rPr>
          <w:rFonts w:ascii="Arial" w:hAnsi="Arial" w:cs="Arial"/>
          <w:bCs/>
          <w:iCs/>
          <w:sz w:val="20"/>
          <w:szCs w:val="28"/>
          <w:lang w:eastAsia="en-US"/>
        </w:rPr>
      </w:pPr>
      <w:r>
        <w:rPr>
          <w:rFonts w:ascii="Arial" w:hAnsi="Arial" w:cs="Arial"/>
          <w:bCs/>
          <w:iCs/>
          <w:sz w:val="20"/>
          <w:szCs w:val="28"/>
          <w:lang w:eastAsia="en-US"/>
        </w:rPr>
        <w:lastRenderedPageBreak/>
        <w:t xml:space="preserve">1.3 </w:t>
      </w:r>
      <w:r w:rsidR="00CD734C" w:rsidRPr="00CD734C">
        <w:rPr>
          <w:rFonts w:ascii="Arial" w:hAnsi="Arial" w:cs="Arial"/>
          <w:bCs/>
          <w:iCs/>
          <w:sz w:val="20"/>
          <w:szCs w:val="28"/>
          <w:lang w:eastAsia="en-US"/>
        </w:rPr>
        <w:t>Zpracovatel se na základě této Smlouvy o ZOÚ zavazuje zpracovávat pro Správce zpřístupněné osobní údaje, které Správce získal nebo získá v souvislosti se svou činností, a které za tím účelem Zpracovateli předá</w:t>
      </w:r>
      <w:bookmarkStart w:id="15" w:name="_Toc134086930"/>
      <w:r w:rsidR="005F4116">
        <w:rPr>
          <w:rFonts w:ascii="Arial" w:hAnsi="Arial" w:cs="Arial"/>
          <w:bCs/>
          <w:iCs/>
          <w:sz w:val="20"/>
          <w:szCs w:val="28"/>
          <w:lang w:eastAsia="en-US"/>
        </w:rPr>
        <w:t>.</w:t>
      </w:r>
    </w:p>
    <w:p w14:paraId="3B0BBABD" w14:textId="62702136" w:rsidR="005F4116" w:rsidRDefault="002718F9" w:rsidP="002718F9">
      <w:pPr>
        <w:spacing w:before="120" w:after="200" w:line="276" w:lineRule="auto"/>
        <w:jc w:val="both"/>
        <w:rPr>
          <w:rFonts w:ascii="Arial" w:hAnsi="Arial" w:cs="Arial"/>
          <w:bCs/>
          <w:iCs/>
          <w:sz w:val="20"/>
          <w:szCs w:val="28"/>
          <w:lang w:eastAsia="en-US"/>
        </w:rPr>
      </w:pPr>
      <w:r>
        <w:rPr>
          <w:rFonts w:ascii="Arial" w:hAnsi="Arial" w:cs="Arial"/>
          <w:bCs/>
          <w:iCs/>
          <w:sz w:val="20"/>
          <w:szCs w:val="28"/>
          <w:lang w:eastAsia="en-US"/>
        </w:rPr>
        <w:t xml:space="preserve">1.4 </w:t>
      </w:r>
      <w:r w:rsidR="00CD734C" w:rsidRPr="00CD734C">
        <w:rPr>
          <w:rFonts w:ascii="Arial" w:hAnsi="Arial" w:cs="Arial"/>
          <w:bCs/>
          <w:iCs/>
          <w:sz w:val="20"/>
          <w:szCs w:val="28"/>
          <w:lang w:eastAsia="en-US"/>
        </w:rPr>
        <w:t>Tato Smlouva o ZOÚ se uzavírá v rozsahu práv a povinností, které pro její účastníky při zpracovávání osobních údajů vyplývají z příslušných právních předpisů regulujících ochranu osobních údajů.</w:t>
      </w:r>
      <w:bookmarkStart w:id="16" w:name="_Toc134086931"/>
      <w:bookmarkEnd w:id="15"/>
    </w:p>
    <w:p w14:paraId="4018D0A9" w14:textId="5866EAFF" w:rsidR="00CD734C" w:rsidRPr="00CD734C" w:rsidRDefault="002718F9" w:rsidP="002718F9">
      <w:pPr>
        <w:tabs>
          <w:tab w:val="num" w:pos="567"/>
        </w:tabs>
        <w:spacing w:before="120" w:after="200" w:line="276" w:lineRule="auto"/>
        <w:jc w:val="both"/>
        <w:rPr>
          <w:rFonts w:ascii="Arial" w:hAnsi="Arial" w:cs="Arial"/>
          <w:bCs/>
          <w:iCs/>
          <w:sz w:val="20"/>
          <w:szCs w:val="28"/>
          <w:lang w:eastAsia="en-US"/>
        </w:rPr>
      </w:pPr>
      <w:r>
        <w:rPr>
          <w:rFonts w:ascii="Arial" w:hAnsi="Arial" w:cs="Arial"/>
          <w:bCs/>
          <w:iCs/>
          <w:sz w:val="20"/>
          <w:szCs w:val="28"/>
          <w:lang w:eastAsia="en-US"/>
        </w:rPr>
        <w:t xml:space="preserve">1.5 </w:t>
      </w:r>
      <w:r w:rsidR="00CD734C" w:rsidRPr="00CD734C">
        <w:rPr>
          <w:rFonts w:ascii="Arial" w:hAnsi="Arial" w:cs="Arial"/>
          <w:bCs/>
          <w:iCs/>
          <w:sz w:val="20"/>
          <w:szCs w:val="28"/>
          <w:lang w:eastAsia="en-US"/>
        </w:rPr>
        <w:t xml:space="preserve">Tato Smlouva o ZOÚ se považuje za smlouvu o zpracování osobních údajů ve smyslu čl. 28 </w:t>
      </w:r>
      <w:proofErr w:type="gramStart"/>
      <w:r w:rsidR="00CD734C" w:rsidRPr="00CD734C">
        <w:rPr>
          <w:rFonts w:ascii="Arial" w:hAnsi="Arial" w:cs="Arial"/>
          <w:bCs/>
          <w:iCs/>
          <w:sz w:val="20"/>
          <w:szCs w:val="28"/>
          <w:lang w:eastAsia="en-US"/>
        </w:rPr>
        <w:t>GDPR</w:t>
      </w:r>
      <w:proofErr w:type="gramEnd"/>
      <w:r w:rsidR="00CD734C" w:rsidRPr="00CD734C">
        <w:rPr>
          <w:rFonts w:ascii="Arial" w:hAnsi="Arial" w:cs="Arial"/>
          <w:bCs/>
          <w:iCs/>
          <w:sz w:val="20"/>
          <w:szCs w:val="28"/>
          <w:lang w:eastAsia="en-US"/>
        </w:rPr>
        <w:t xml:space="preserve"> a to v souvislosti s poskytováním plnění Smlouvy, kdy Zpracovatel bude v roli zpracovatele a Správce bude v roli správce.</w:t>
      </w:r>
      <w:bookmarkEnd w:id="16"/>
    </w:p>
    <w:p w14:paraId="1309A75C" w14:textId="66EA7AC4" w:rsidR="00CD734C" w:rsidRPr="00281454" w:rsidRDefault="00294AB9" w:rsidP="008F6829">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17" w:name="_Ref365879945"/>
      <w:bookmarkStart w:id="18" w:name="_Ref394046586"/>
      <w:bookmarkStart w:id="19" w:name="_Toc79417025"/>
      <w:bookmarkStart w:id="20" w:name="_Toc123732853"/>
      <w:bookmarkStart w:id="21" w:name="_Toc123734496"/>
      <w:bookmarkStart w:id="22" w:name="_Toc123734754"/>
      <w:bookmarkStart w:id="23" w:name="_Toc123735099"/>
      <w:bookmarkStart w:id="24" w:name="_Toc123735155"/>
      <w:bookmarkStart w:id="25" w:name="_Toc134086932"/>
      <w:bookmarkStart w:id="26" w:name="_Hlk134024221"/>
      <w:bookmarkEnd w:id="14"/>
      <w:r>
        <w:rPr>
          <w:rFonts w:ascii="Azeret Mono" w:hAnsi="Azeret Mono" w:cs="Azeret Mono"/>
          <w:caps/>
          <w:color w:val="368536"/>
          <w:kern w:val="32"/>
          <w:sz w:val="20"/>
          <w:szCs w:val="32"/>
          <w:lang w:eastAsia="en-US"/>
        </w:rPr>
        <w:t xml:space="preserve">2. </w:t>
      </w:r>
      <w:r w:rsidR="00CD734C" w:rsidRPr="00281454">
        <w:rPr>
          <w:rFonts w:ascii="Azeret Mono" w:hAnsi="Azeret Mono" w:cs="Azeret Mono"/>
          <w:caps/>
          <w:color w:val="368536"/>
          <w:kern w:val="32"/>
          <w:sz w:val="20"/>
          <w:szCs w:val="32"/>
          <w:lang w:eastAsia="en-US"/>
        </w:rPr>
        <w:t>Účel, rozsah a doba zpracování</w:t>
      </w:r>
      <w:bookmarkEnd w:id="17"/>
      <w:r w:rsidR="00CD734C" w:rsidRPr="00281454">
        <w:rPr>
          <w:rFonts w:ascii="Azeret Mono" w:hAnsi="Azeret Mono" w:cs="Azeret Mono"/>
          <w:caps/>
          <w:color w:val="368536"/>
          <w:kern w:val="32"/>
          <w:sz w:val="20"/>
          <w:szCs w:val="32"/>
          <w:lang w:eastAsia="en-US"/>
        </w:rPr>
        <w:t xml:space="preserve"> osobních údajů</w:t>
      </w:r>
      <w:bookmarkEnd w:id="18"/>
      <w:bookmarkEnd w:id="19"/>
      <w:bookmarkEnd w:id="20"/>
      <w:bookmarkEnd w:id="21"/>
      <w:bookmarkEnd w:id="22"/>
      <w:bookmarkEnd w:id="23"/>
      <w:bookmarkEnd w:id="24"/>
      <w:bookmarkEnd w:id="25"/>
    </w:p>
    <w:p w14:paraId="74661E3B" w14:textId="0CBD70EB" w:rsidR="00CD734C" w:rsidRPr="009C6CBA" w:rsidRDefault="008F6829"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27" w:name="_Ref393989597"/>
      <w:bookmarkStart w:id="28" w:name="_Ref132795962"/>
      <w:bookmarkStart w:id="29" w:name="_Toc134086933"/>
      <w:r>
        <w:rPr>
          <w:rFonts w:ascii="Arial" w:hAnsi="Arial" w:cs="Arial"/>
          <w:bCs/>
          <w:iCs/>
          <w:sz w:val="20"/>
          <w:szCs w:val="28"/>
          <w:lang w:eastAsia="en-US"/>
        </w:rPr>
        <w:t>2</w:t>
      </w:r>
      <w:r w:rsidR="002718F9">
        <w:rPr>
          <w:rFonts w:ascii="Arial" w:hAnsi="Arial" w:cs="Arial"/>
          <w:bCs/>
          <w:iCs/>
          <w:sz w:val="20"/>
          <w:szCs w:val="28"/>
          <w:lang w:eastAsia="en-US"/>
        </w:rPr>
        <w:t xml:space="preserve">.1 </w:t>
      </w:r>
      <w:r w:rsidR="00CD734C" w:rsidRPr="00CD734C">
        <w:rPr>
          <w:rFonts w:ascii="Arial" w:hAnsi="Arial" w:cs="Arial"/>
          <w:bCs/>
          <w:iCs/>
          <w:sz w:val="20"/>
          <w:szCs w:val="28"/>
          <w:lang w:eastAsia="en-US"/>
        </w:rPr>
        <w:t>Zpracovatel zpracovává pro Správce Osobní údaje v rozsahu nezbytném</w:t>
      </w:r>
      <w:bookmarkEnd w:id="27"/>
      <w:r w:rsidR="00CD734C" w:rsidRPr="00CD734C">
        <w:rPr>
          <w:rFonts w:ascii="Arial" w:hAnsi="Arial" w:cs="Arial"/>
          <w:bCs/>
          <w:iCs/>
          <w:sz w:val="20"/>
          <w:szCs w:val="28"/>
          <w:lang w:eastAsia="en-US"/>
        </w:rPr>
        <w:t xml:space="preserve"> pro plnění povinností Zpracovatele dle této Smlouvy o ZOÚ. Zpracovatel nebude Osobní údaje zpracovávat pro žádné jiné účely než </w:t>
      </w:r>
      <w:r w:rsidR="00CD734C" w:rsidRPr="009C6CBA">
        <w:rPr>
          <w:rFonts w:ascii="Arial" w:hAnsi="Arial" w:cs="Arial"/>
          <w:bCs/>
          <w:iCs/>
          <w:sz w:val="20"/>
          <w:szCs w:val="28"/>
          <w:lang w:eastAsia="en-US"/>
        </w:rPr>
        <w:t>pro účely:</w:t>
      </w:r>
      <w:bookmarkEnd w:id="28"/>
      <w:bookmarkEnd w:id="29"/>
    </w:p>
    <w:p w14:paraId="0D320203" w14:textId="5B7AE5F1" w:rsidR="00163C44" w:rsidRPr="002829EE" w:rsidRDefault="00232C8D" w:rsidP="00830D4B">
      <w:pPr>
        <w:widowControl w:val="0"/>
        <w:spacing w:before="120" w:after="120" w:line="276" w:lineRule="auto"/>
        <w:ind w:left="567"/>
        <w:jc w:val="both"/>
        <w:outlineLvl w:val="1"/>
        <w:rPr>
          <w:rFonts w:ascii="Arial" w:hAnsi="Arial" w:cs="Arial"/>
          <w:bCs/>
          <w:iCs/>
          <w:sz w:val="20"/>
          <w:szCs w:val="28"/>
          <w:lang w:eastAsia="en-US"/>
        </w:rPr>
      </w:pPr>
      <w:bookmarkStart w:id="30" w:name="_Toc134086934"/>
      <w:r w:rsidRPr="009C6CBA">
        <w:rPr>
          <w:rFonts w:ascii="Arial" w:hAnsi="Arial" w:cs="Arial"/>
          <w:bCs/>
          <w:iCs/>
          <w:sz w:val="20"/>
          <w:szCs w:val="20"/>
          <w:lang w:eastAsia="en-US"/>
        </w:rPr>
        <w:t xml:space="preserve">a) </w:t>
      </w:r>
      <w:r w:rsidR="00CD734C" w:rsidRPr="002829EE">
        <w:rPr>
          <w:rFonts w:ascii="Arial" w:hAnsi="Arial" w:cs="Arial"/>
          <w:bCs/>
          <w:iCs/>
          <w:sz w:val="20"/>
          <w:szCs w:val="20"/>
          <w:lang w:eastAsia="en-US"/>
        </w:rPr>
        <w:t>vymezení konkrétního účelu</w:t>
      </w:r>
      <w:r w:rsidR="00FB5696" w:rsidRPr="002829EE">
        <w:rPr>
          <w:rFonts w:ascii="Arial" w:hAnsi="Arial" w:cs="Arial"/>
          <w:bCs/>
          <w:iCs/>
          <w:sz w:val="20"/>
          <w:szCs w:val="28"/>
          <w:lang w:eastAsia="en-US"/>
        </w:rPr>
        <w:t xml:space="preserve">: </w:t>
      </w:r>
      <w:r w:rsidR="007F1DE8" w:rsidRPr="002829EE">
        <w:rPr>
          <w:rFonts w:ascii="Arial" w:hAnsi="Arial" w:cs="Arial"/>
          <w:bCs/>
          <w:iCs/>
          <w:sz w:val="20"/>
          <w:szCs w:val="28"/>
          <w:lang w:eastAsia="en-US"/>
        </w:rPr>
        <w:t xml:space="preserve">za účelem řádného zajištění plnění služeb </w:t>
      </w:r>
      <w:r w:rsidR="00427A31" w:rsidRPr="002829EE">
        <w:rPr>
          <w:rFonts w:ascii="Arial" w:hAnsi="Arial" w:cs="Arial"/>
          <w:bCs/>
          <w:iCs/>
          <w:sz w:val="20"/>
          <w:szCs w:val="28"/>
          <w:lang w:eastAsia="en-US"/>
        </w:rPr>
        <w:t xml:space="preserve">ze Smlouvy, a to služby </w:t>
      </w:r>
      <w:r w:rsidR="007F1DE8" w:rsidRPr="002829EE">
        <w:rPr>
          <w:rFonts w:ascii="Arial" w:hAnsi="Arial" w:cs="Arial"/>
          <w:bCs/>
          <w:iCs/>
          <w:sz w:val="20"/>
          <w:szCs w:val="28"/>
          <w:lang w:eastAsia="en-US"/>
        </w:rPr>
        <w:t xml:space="preserve">ostrahy pronajímaných prostor, zajištění bezpečnosti pronajímaných prostor a areálu, </w:t>
      </w:r>
      <w:r w:rsidR="00830D4B" w:rsidRPr="002829EE">
        <w:rPr>
          <w:rFonts w:ascii="Arial" w:hAnsi="Arial" w:cs="Arial"/>
          <w:bCs/>
          <w:iCs/>
          <w:sz w:val="20"/>
          <w:szCs w:val="28"/>
          <w:lang w:eastAsia="en-US"/>
        </w:rPr>
        <w:t xml:space="preserve">ve kterém se pronajaté prostory nachází, </w:t>
      </w:r>
      <w:r w:rsidR="007F1DE8" w:rsidRPr="002829EE">
        <w:rPr>
          <w:rFonts w:ascii="Arial" w:hAnsi="Arial" w:cs="Arial"/>
          <w:bCs/>
          <w:iCs/>
          <w:sz w:val="20"/>
          <w:szCs w:val="28"/>
          <w:lang w:eastAsia="en-US"/>
        </w:rPr>
        <w:t>a plnění</w:t>
      </w:r>
      <w:r w:rsidR="00830D4B" w:rsidRPr="002829EE">
        <w:rPr>
          <w:rFonts w:ascii="Arial" w:hAnsi="Arial" w:cs="Arial"/>
          <w:bCs/>
          <w:iCs/>
          <w:sz w:val="20"/>
          <w:szCs w:val="28"/>
          <w:lang w:eastAsia="en-US"/>
        </w:rPr>
        <w:t xml:space="preserve"> </w:t>
      </w:r>
      <w:r w:rsidR="00DD3336" w:rsidRPr="002829EE">
        <w:rPr>
          <w:rFonts w:ascii="Arial" w:hAnsi="Arial" w:cs="Arial"/>
          <w:bCs/>
          <w:iCs/>
          <w:sz w:val="20"/>
          <w:szCs w:val="28"/>
          <w:lang w:eastAsia="en-US"/>
        </w:rPr>
        <w:t xml:space="preserve">vybraných </w:t>
      </w:r>
      <w:r w:rsidR="007F1DE8" w:rsidRPr="002829EE">
        <w:rPr>
          <w:rFonts w:ascii="Arial" w:hAnsi="Arial" w:cs="Arial"/>
          <w:bCs/>
          <w:iCs/>
          <w:sz w:val="20"/>
          <w:szCs w:val="28"/>
          <w:lang w:eastAsia="en-US"/>
        </w:rPr>
        <w:t xml:space="preserve">zákonných povinností pro zajištění </w:t>
      </w:r>
      <w:r w:rsidR="005B22BB" w:rsidRPr="002829EE">
        <w:rPr>
          <w:rFonts w:ascii="Arial" w:hAnsi="Arial" w:cs="Arial"/>
          <w:bCs/>
          <w:iCs/>
          <w:sz w:val="20"/>
          <w:szCs w:val="28"/>
          <w:lang w:eastAsia="en-US"/>
        </w:rPr>
        <w:t xml:space="preserve">bezpečnosti </w:t>
      </w:r>
      <w:r w:rsidR="007F1DE8" w:rsidRPr="002829EE">
        <w:rPr>
          <w:rFonts w:ascii="Arial" w:hAnsi="Arial" w:cs="Arial"/>
          <w:bCs/>
          <w:iCs/>
          <w:sz w:val="20"/>
          <w:szCs w:val="28"/>
          <w:lang w:eastAsia="en-US"/>
        </w:rPr>
        <w:t xml:space="preserve">datového centra jako kritické informační infrastruktury </w:t>
      </w:r>
      <w:r w:rsidR="00C820CB" w:rsidRPr="002829EE">
        <w:rPr>
          <w:rFonts w:ascii="Arial" w:hAnsi="Arial" w:cs="Arial"/>
          <w:bCs/>
          <w:iCs/>
          <w:sz w:val="20"/>
          <w:szCs w:val="28"/>
          <w:lang w:eastAsia="en-US"/>
        </w:rPr>
        <w:t>Č</w:t>
      </w:r>
      <w:r w:rsidR="007F1DE8" w:rsidRPr="002829EE">
        <w:rPr>
          <w:rFonts w:ascii="Arial" w:hAnsi="Arial" w:cs="Arial"/>
          <w:bCs/>
          <w:iCs/>
          <w:sz w:val="20"/>
          <w:szCs w:val="28"/>
          <w:lang w:eastAsia="en-US"/>
        </w:rPr>
        <w:t>eské republiky</w:t>
      </w:r>
      <w:r w:rsidR="00BD62AB" w:rsidRPr="002829EE">
        <w:rPr>
          <w:rFonts w:ascii="Arial" w:hAnsi="Arial" w:cs="Arial"/>
          <w:bCs/>
          <w:iCs/>
          <w:sz w:val="20"/>
          <w:szCs w:val="28"/>
          <w:lang w:eastAsia="en-US"/>
        </w:rPr>
        <w:t>.</w:t>
      </w:r>
    </w:p>
    <w:p w14:paraId="187F2547" w14:textId="1F4ACD72" w:rsidR="000B2C7A" w:rsidRPr="002829EE" w:rsidRDefault="00BD62AB" w:rsidP="00830D4B">
      <w:pPr>
        <w:widowControl w:val="0"/>
        <w:spacing w:before="120" w:after="120" w:line="276" w:lineRule="auto"/>
        <w:ind w:left="567"/>
        <w:jc w:val="both"/>
        <w:outlineLvl w:val="1"/>
        <w:rPr>
          <w:rFonts w:ascii="Arial" w:hAnsi="Arial" w:cs="Arial"/>
          <w:bCs/>
          <w:iCs/>
          <w:sz w:val="20"/>
          <w:szCs w:val="28"/>
          <w:lang w:eastAsia="en-US"/>
        </w:rPr>
      </w:pPr>
      <w:r w:rsidRPr="002829EE">
        <w:rPr>
          <w:rFonts w:ascii="Arial" w:hAnsi="Arial" w:cs="Arial"/>
          <w:bCs/>
          <w:iCs/>
          <w:sz w:val="20"/>
          <w:szCs w:val="28"/>
          <w:lang w:eastAsia="en-US"/>
        </w:rPr>
        <w:t>Z</w:t>
      </w:r>
      <w:r w:rsidR="00163C44" w:rsidRPr="002829EE">
        <w:rPr>
          <w:rFonts w:ascii="Arial" w:hAnsi="Arial" w:cs="Arial"/>
          <w:bCs/>
          <w:iCs/>
          <w:sz w:val="20"/>
          <w:szCs w:val="28"/>
          <w:lang w:eastAsia="en-US"/>
        </w:rPr>
        <w:t xml:space="preserve">a tímto účelem </w:t>
      </w:r>
      <w:r w:rsidR="001746CF" w:rsidRPr="002829EE">
        <w:rPr>
          <w:rFonts w:ascii="Arial" w:hAnsi="Arial" w:cs="Arial"/>
          <w:bCs/>
          <w:iCs/>
          <w:sz w:val="20"/>
          <w:szCs w:val="28"/>
          <w:lang w:eastAsia="en-US"/>
        </w:rPr>
        <w:t>bude Zpracovatel</w:t>
      </w:r>
      <w:r w:rsidR="00163C44" w:rsidRPr="002829EE">
        <w:rPr>
          <w:rFonts w:ascii="Arial" w:hAnsi="Arial" w:cs="Arial"/>
          <w:bCs/>
          <w:iCs/>
          <w:sz w:val="20"/>
          <w:szCs w:val="28"/>
          <w:lang w:eastAsia="en-US"/>
        </w:rPr>
        <w:t xml:space="preserve"> </w:t>
      </w:r>
    </w:p>
    <w:p w14:paraId="1F7DC41F" w14:textId="4DB949D6" w:rsidR="000B2C7A" w:rsidRPr="002829EE" w:rsidRDefault="000B2C7A" w:rsidP="00830D4B">
      <w:pPr>
        <w:widowControl w:val="0"/>
        <w:spacing w:before="120" w:after="120" w:line="276" w:lineRule="auto"/>
        <w:ind w:left="567"/>
        <w:jc w:val="both"/>
        <w:outlineLvl w:val="1"/>
        <w:rPr>
          <w:rFonts w:ascii="Arial" w:hAnsi="Arial" w:cs="Arial"/>
          <w:bCs/>
          <w:iCs/>
          <w:sz w:val="20"/>
          <w:szCs w:val="28"/>
          <w:lang w:eastAsia="en-US"/>
        </w:rPr>
      </w:pPr>
      <w:r w:rsidRPr="002829EE">
        <w:rPr>
          <w:rFonts w:ascii="Arial" w:hAnsi="Arial" w:cs="Arial"/>
          <w:bCs/>
          <w:iCs/>
          <w:sz w:val="20"/>
          <w:szCs w:val="28"/>
          <w:lang w:eastAsia="en-US"/>
        </w:rPr>
        <w:t xml:space="preserve">- </w:t>
      </w:r>
      <w:r w:rsidR="00163C44" w:rsidRPr="002829EE">
        <w:rPr>
          <w:rFonts w:ascii="Arial" w:hAnsi="Arial" w:cs="Arial"/>
          <w:bCs/>
          <w:iCs/>
          <w:sz w:val="20"/>
          <w:szCs w:val="28"/>
          <w:lang w:eastAsia="en-US"/>
        </w:rPr>
        <w:t>vést evidenci osob vstupujících do areálu Zpracovatele, ve kterém se nachází pronajaté prostory dle Smlouvy,</w:t>
      </w:r>
      <w:r w:rsidRPr="002829EE">
        <w:rPr>
          <w:rFonts w:ascii="Arial" w:hAnsi="Arial" w:cs="Arial"/>
          <w:bCs/>
          <w:iCs/>
          <w:sz w:val="20"/>
          <w:szCs w:val="28"/>
          <w:lang w:eastAsia="en-US"/>
        </w:rPr>
        <w:t xml:space="preserve"> a to</w:t>
      </w:r>
      <w:r w:rsidR="00163C44" w:rsidRPr="002829EE">
        <w:rPr>
          <w:rFonts w:ascii="Arial" w:hAnsi="Arial" w:cs="Arial"/>
          <w:bCs/>
          <w:iCs/>
          <w:sz w:val="20"/>
          <w:szCs w:val="28"/>
          <w:lang w:eastAsia="en-US"/>
        </w:rPr>
        <w:t xml:space="preserve"> prostřednictvím seznamu zaměstnanců Správce a </w:t>
      </w:r>
      <w:r w:rsidR="00D63F65" w:rsidRPr="002829EE">
        <w:rPr>
          <w:rFonts w:ascii="Arial" w:hAnsi="Arial" w:cs="Arial"/>
          <w:bCs/>
          <w:iCs/>
          <w:sz w:val="20"/>
          <w:szCs w:val="28"/>
          <w:lang w:eastAsia="en-US"/>
        </w:rPr>
        <w:t>návštěv</w:t>
      </w:r>
      <w:r w:rsidR="002829EE" w:rsidRPr="002829EE">
        <w:rPr>
          <w:rFonts w:ascii="Arial" w:hAnsi="Arial" w:cs="Arial"/>
          <w:bCs/>
          <w:iCs/>
          <w:sz w:val="20"/>
          <w:szCs w:val="28"/>
          <w:lang w:eastAsia="en-US"/>
        </w:rPr>
        <w:t xml:space="preserve"> </w:t>
      </w:r>
      <w:r w:rsidR="00D63F65" w:rsidRPr="002829EE">
        <w:rPr>
          <w:rFonts w:ascii="Arial" w:hAnsi="Arial" w:cs="Arial"/>
          <w:bCs/>
          <w:iCs/>
          <w:sz w:val="20"/>
          <w:szCs w:val="28"/>
          <w:lang w:eastAsia="en-US"/>
        </w:rPr>
        <w:t>zaměstnanců Správce</w:t>
      </w:r>
      <w:r w:rsidR="00B37F93" w:rsidRPr="002829EE">
        <w:rPr>
          <w:rFonts w:ascii="Arial" w:hAnsi="Arial" w:cs="Arial"/>
          <w:bCs/>
          <w:iCs/>
          <w:sz w:val="20"/>
          <w:szCs w:val="28"/>
          <w:lang w:eastAsia="en-US"/>
        </w:rPr>
        <w:t xml:space="preserve"> (hostů)</w:t>
      </w:r>
      <w:r w:rsidR="00D63F65" w:rsidRPr="002829EE">
        <w:rPr>
          <w:rFonts w:ascii="Arial" w:hAnsi="Arial" w:cs="Arial"/>
          <w:bCs/>
          <w:iCs/>
          <w:sz w:val="20"/>
          <w:szCs w:val="28"/>
          <w:lang w:eastAsia="en-US"/>
        </w:rPr>
        <w:t xml:space="preserve">, </w:t>
      </w:r>
      <w:r w:rsidR="00A3704C" w:rsidRPr="002829EE">
        <w:rPr>
          <w:rFonts w:ascii="Arial" w:hAnsi="Arial" w:cs="Arial"/>
          <w:bCs/>
          <w:iCs/>
          <w:sz w:val="20"/>
          <w:szCs w:val="28"/>
          <w:lang w:eastAsia="en-US"/>
        </w:rPr>
        <w:t xml:space="preserve">a </w:t>
      </w:r>
    </w:p>
    <w:p w14:paraId="650B553E" w14:textId="02D4A4E1" w:rsidR="000B2C7A" w:rsidRDefault="000B2C7A" w:rsidP="00830D4B">
      <w:pPr>
        <w:widowControl w:val="0"/>
        <w:spacing w:before="120" w:after="120" w:line="276" w:lineRule="auto"/>
        <w:ind w:left="567"/>
        <w:jc w:val="both"/>
        <w:outlineLvl w:val="1"/>
        <w:rPr>
          <w:rFonts w:ascii="Arial" w:hAnsi="Arial" w:cs="Arial"/>
          <w:bCs/>
          <w:iCs/>
          <w:sz w:val="20"/>
          <w:szCs w:val="28"/>
          <w:lang w:eastAsia="en-US"/>
        </w:rPr>
      </w:pPr>
      <w:r w:rsidRPr="002829EE">
        <w:rPr>
          <w:rFonts w:ascii="Arial" w:hAnsi="Arial" w:cs="Arial"/>
          <w:bCs/>
          <w:iCs/>
          <w:sz w:val="20"/>
          <w:szCs w:val="28"/>
          <w:lang w:eastAsia="en-US"/>
        </w:rPr>
        <w:t xml:space="preserve">- vést monitoring osob pohybujících se v rámci areálu, a to </w:t>
      </w:r>
      <w:r w:rsidR="00D63F65" w:rsidRPr="002829EE">
        <w:rPr>
          <w:rFonts w:ascii="Arial" w:hAnsi="Arial" w:cs="Arial"/>
          <w:bCs/>
          <w:iCs/>
          <w:sz w:val="20"/>
          <w:szCs w:val="28"/>
          <w:lang w:eastAsia="en-US"/>
        </w:rPr>
        <w:t>vystavení</w:t>
      </w:r>
      <w:r w:rsidR="00830D4B" w:rsidRPr="002829EE">
        <w:rPr>
          <w:rFonts w:ascii="Arial" w:hAnsi="Arial" w:cs="Arial"/>
          <w:bCs/>
          <w:iCs/>
          <w:sz w:val="20"/>
          <w:szCs w:val="28"/>
          <w:lang w:eastAsia="en-US"/>
        </w:rPr>
        <w:t>m</w:t>
      </w:r>
      <w:r w:rsidR="00D63F65" w:rsidRPr="002829EE">
        <w:rPr>
          <w:rFonts w:ascii="Arial" w:hAnsi="Arial" w:cs="Arial"/>
          <w:bCs/>
          <w:iCs/>
          <w:sz w:val="20"/>
          <w:szCs w:val="28"/>
          <w:lang w:eastAsia="en-US"/>
        </w:rPr>
        <w:t xml:space="preserve"> </w:t>
      </w:r>
      <w:r w:rsidR="00E73170" w:rsidRPr="002829EE">
        <w:rPr>
          <w:rFonts w:ascii="Arial" w:hAnsi="Arial" w:cs="Arial"/>
          <w:bCs/>
          <w:iCs/>
          <w:sz w:val="20"/>
          <w:szCs w:val="28"/>
          <w:lang w:eastAsia="en-US"/>
        </w:rPr>
        <w:t xml:space="preserve">a užitím </w:t>
      </w:r>
      <w:r w:rsidR="00D63F65" w:rsidRPr="002829EE">
        <w:rPr>
          <w:rFonts w:ascii="Arial" w:hAnsi="Arial" w:cs="Arial"/>
          <w:bCs/>
          <w:iCs/>
          <w:sz w:val="20"/>
          <w:szCs w:val="28"/>
          <w:lang w:eastAsia="en-US"/>
        </w:rPr>
        <w:t>vstupních identifikačních průkazů (VIP) pro zaměstnance Správce a návštěvy zaměstnanců Správce</w:t>
      </w:r>
      <w:r w:rsidR="00E73170" w:rsidRPr="002829EE">
        <w:rPr>
          <w:rFonts w:ascii="Arial" w:hAnsi="Arial" w:cs="Arial"/>
          <w:bCs/>
          <w:iCs/>
          <w:sz w:val="20"/>
          <w:szCs w:val="28"/>
          <w:lang w:eastAsia="en-US"/>
        </w:rPr>
        <w:t xml:space="preserve"> (hosty)</w:t>
      </w:r>
      <w:r w:rsidRPr="002829EE">
        <w:rPr>
          <w:rFonts w:ascii="Arial" w:hAnsi="Arial" w:cs="Arial"/>
          <w:bCs/>
          <w:iCs/>
          <w:sz w:val="20"/>
          <w:szCs w:val="28"/>
          <w:lang w:eastAsia="en-US"/>
        </w:rPr>
        <w:t>, a prostřednictvím</w:t>
      </w:r>
      <w:r w:rsidR="00A3704C" w:rsidRPr="002829EE">
        <w:rPr>
          <w:rFonts w:ascii="Arial" w:hAnsi="Arial" w:cs="Arial"/>
          <w:bCs/>
          <w:iCs/>
          <w:sz w:val="20"/>
          <w:szCs w:val="28"/>
          <w:lang w:eastAsia="en-US"/>
        </w:rPr>
        <w:t xml:space="preserve"> snímání vybraných prostor</w:t>
      </w:r>
      <w:r w:rsidRPr="002829EE">
        <w:rPr>
          <w:rFonts w:ascii="Arial" w:hAnsi="Arial" w:cs="Arial"/>
          <w:bCs/>
          <w:iCs/>
          <w:sz w:val="20"/>
          <w:szCs w:val="28"/>
          <w:lang w:eastAsia="en-US"/>
        </w:rPr>
        <w:t xml:space="preserve"> kamerov</w:t>
      </w:r>
      <w:r w:rsidR="00A3704C" w:rsidRPr="002829EE">
        <w:rPr>
          <w:rFonts w:ascii="Arial" w:hAnsi="Arial" w:cs="Arial"/>
          <w:bCs/>
          <w:iCs/>
          <w:sz w:val="20"/>
          <w:szCs w:val="28"/>
          <w:lang w:eastAsia="en-US"/>
        </w:rPr>
        <w:t>ým</w:t>
      </w:r>
      <w:r w:rsidRPr="002829EE">
        <w:rPr>
          <w:rFonts w:ascii="Arial" w:hAnsi="Arial" w:cs="Arial"/>
          <w:bCs/>
          <w:iCs/>
          <w:sz w:val="20"/>
          <w:szCs w:val="28"/>
          <w:lang w:eastAsia="en-US"/>
        </w:rPr>
        <w:t xml:space="preserve"> systé</w:t>
      </w:r>
      <w:r w:rsidR="00A3704C" w:rsidRPr="002829EE">
        <w:rPr>
          <w:rFonts w:ascii="Arial" w:hAnsi="Arial" w:cs="Arial"/>
          <w:bCs/>
          <w:iCs/>
          <w:sz w:val="20"/>
          <w:szCs w:val="28"/>
          <w:lang w:eastAsia="en-US"/>
        </w:rPr>
        <w:t>mem.</w:t>
      </w:r>
    </w:p>
    <w:p w14:paraId="569D52A3" w14:textId="180E4825" w:rsidR="00CD734C" w:rsidRPr="00CD734C" w:rsidRDefault="00232C8D" w:rsidP="00232C8D">
      <w:pPr>
        <w:widowControl w:val="0"/>
        <w:spacing w:before="120" w:after="120" w:line="276" w:lineRule="auto"/>
        <w:ind w:left="567"/>
        <w:jc w:val="both"/>
        <w:outlineLvl w:val="1"/>
        <w:rPr>
          <w:rFonts w:ascii="Arial" w:hAnsi="Arial" w:cs="Arial"/>
          <w:bCs/>
          <w:iCs/>
          <w:sz w:val="20"/>
          <w:szCs w:val="28"/>
          <w:lang w:eastAsia="en-US"/>
        </w:rPr>
      </w:pPr>
      <w:r>
        <w:rPr>
          <w:rFonts w:ascii="Arial" w:hAnsi="Arial" w:cs="Arial"/>
          <w:bCs/>
          <w:iCs/>
          <w:sz w:val="20"/>
          <w:szCs w:val="28"/>
          <w:lang w:eastAsia="en-US"/>
        </w:rPr>
        <w:t xml:space="preserve">b) </w:t>
      </w:r>
      <w:r w:rsidR="00CD734C" w:rsidRPr="00CD734C">
        <w:rPr>
          <w:rFonts w:ascii="Arial" w:hAnsi="Arial" w:cs="Arial"/>
          <w:bCs/>
          <w:iCs/>
          <w:sz w:val="20"/>
          <w:szCs w:val="28"/>
          <w:lang w:eastAsia="en-US"/>
        </w:rPr>
        <w:t>plnění vyplývající ze Smlouvy a na základě pokynů Správce. Zpracovatel není oprávněn Osobní údaje zpracovávat pro žádné jiné účely než za účelem plnění Smlouvy.</w:t>
      </w:r>
      <w:bookmarkEnd w:id="30"/>
    </w:p>
    <w:p w14:paraId="6C7828CE" w14:textId="5A90697D" w:rsidR="00CD734C" w:rsidRPr="00CD734C" w:rsidRDefault="00232C8D" w:rsidP="00232C8D">
      <w:pPr>
        <w:widowControl w:val="0"/>
        <w:spacing w:before="120" w:after="120" w:line="276" w:lineRule="auto"/>
        <w:ind w:left="567"/>
        <w:jc w:val="both"/>
        <w:outlineLvl w:val="1"/>
        <w:rPr>
          <w:rFonts w:ascii="Arial" w:hAnsi="Arial" w:cs="Arial"/>
          <w:bCs/>
          <w:iCs/>
          <w:sz w:val="20"/>
          <w:szCs w:val="28"/>
          <w:lang w:eastAsia="en-US"/>
        </w:rPr>
      </w:pPr>
      <w:bookmarkStart w:id="31" w:name="_Toc134086935"/>
      <w:r>
        <w:rPr>
          <w:rFonts w:ascii="Arial" w:hAnsi="Arial" w:cs="Arial"/>
          <w:bCs/>
          <w:iCs/>
          <w:sz w:val="20"/>
          <w:szCs w:val="28"/>
          <w:lang w:eastAsia="en-US"/>
        </w:rPr>
        <w:t xml:space="preserve">c) </w:t>
      </w:r>
      <w:r w:rsidR="00CD734C" w:rsidRPr="00CD734C">
        <w:rPr>
          <w:rFonts w:ascii="Arial" w:hAnsi="Arial" w:cs="Arial"/>
          <w:bCs/>
          <w:iCs/>
          <w:sz w:val="20"/>
          <w:szCs w:val="28"/>
          <w:lang w:eastAsia="en-US"/>
        </w:rPr>
        <w:t xml:space="preserve">bližší specifikaci účelu zpracování obsahuje Smlouva dle článku </w:t>
      </w:r>
      <w:r w:rsidR="00CD734C" w:rsidRPr="00CD734C">
        <w:rPr>
          <w:rFonts w:ascii="Arial" w:hAnsi="Arial" w:cs="Arial"/>
          <w:bCs/>
          <w:iCs/>
          <w:sz w:val="20"/>
          <w:szCs w:val="28"/>
          <w:lang w:eastAsia="en-US"/>
        </w:rPr>
        <w:fldChar w:fldCharType="begin"/>
      </w:r>
      <w:r w:rsidR="00CD734C" w:rsidRPr="00CD734C">
        <w:rPr>
          <w:rFonts w:ascii="Arial" w:hAnsi="Arial" w:cs="Arial"/>
          <w:bCs/>
          <w:iCs/>
          <w:sz w:val="20"/>
          <w:szCs w:val="28"/>
          <w:lang w:eastAsia="en-US"/>
        </w:rPr>
        <w:instrText xml:space="preserve"> REF _Ref132871850 \r \h  \* MERGEFORMAT </w:instrText>
      </w:r>
      <w:r w:rsidR="00CD734C" w:rsidRPr="00CD734C">
        <w:rPr>
          <w:rFonts w:ascii="Arial" w:hAnsi="Arial" w:cs="Arial"/>
          <w:bCs/>
          <w:iCs/>
          <w:sz w:val="20"/>
          <w:szCs w:val="28"/>
          <w:lang w:eastAsia="en-US"/>
        </w:rPr>
      </w:r>
      <w:r w:rsidR="00CD734C" w:rsidRPr="00CD734C">
        <w:rPr>
          <w:rFonts w:ascii="Arial" w:hAnsi="Arial" w:cs="Arial"/>
          <w:bCs/>
          <w:iCs/>
          <w:sz w:val="20"/>
          <w:szCs w:val="28"/>
          <w:lang w:eastAsia="en-US"/>
        </w:rPr>
        <w:fldChar w:fldCharType="separate"/>
      </w:r>
      <w:r w:rsidR="00CD734C" w:rsidRPr="00CD734C">
        <w:rPr>
          <w:rFonts w:ascii="Arial" w:hAnsi="Arial" w:cs="Arial"/>
          <w:bCs/>
          <w:iCs/>
          <w:sz w:val="20"/>
          <w:szCs w:val="28"/>
          <w:lang w:eastAsia="en-US"/>
        </w:rPr>
        <w:t>1.1</w:t>
      </w:r>
      <w:r w:rsidR="00CD734C" w:rsidRPr="00CD734C">
        <w:rPr>
          <w:rFonts w:ascii="Arial" w:hAnsi="Arial" w:cs="Arial"/>
          <w:bCs/>
          <w:iCs/>
          <w:sz w:val="20"/>
          <w:szCs w:val="28"/>
          <w:lang w:eastAsia="en-US"/>
        </w:rPr>
        <w:fldChar w:fldCharType="end"/>
      </w:r>
      <w:r w:rsidR="00CD734C" w:rsidRPr="00CD734C">
        <w:rPr>
          <w:rFonts w:ascii="Arial" w:hAnsi="Arial" w:cs="Arial"/>
          <w:bCs/>
          <w:iCs/>
          <w:sz w:val="20"/>
          <w:szCs w:val="28"/>
          <w:lang w:eastAsia="en-US"/>
        </w:rPr>
        <w:t>.</w:t>
      </w:r>
      <w:bookmarkEnd w:id="31"/>
    </w:p>
    <w:p w14:paraId="58C24EC3" w14:textId="00CED7E8" w:rsidR="00CD734C" w:rsidRPr="00CD734C" w:rsidRDefault="00232C8D"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32" w:name="_Ref132795965"/>
      <w:bookmarkStart w:id="33" w:name="_Toc134086936"/>
      <w:r>
        <w:rPr>
          <w:rFonts w:ascii="Arial" w:hAnsi="Arial" w:cs="Arial"/>
          <w:bCs/>
          <w:iCs/>
          <w:sz w:val="20"/>
          <w:szCs w:val="28"/>
          <w:lang w:eastAsia="en-US"/>
        </w:rPr>
        <w:t>2</w:t>
      </w:r>
      <w:r w:rsidR="005F4116">
        <w:rPr>
          <w:rFonts w:ascii="Arial" w:hAnsi="Arial" w:cs="Arial"/>
          <w:bCs/>
          <w:iCs/>
          <w:sz w:val="20"/>
          <w:szCs w:val="28"/>
          <w:lang w:eastAsia="en-US"/>
        </w:rPr>
        <w:t xml:space="preserve">.2 </w:t>
      </w:r>
      <w:r w:rsidR="00CD734C" w:rsidRPr="00CD734C">
        <w:rPr>
          <w:rFonts w:ascii="Arial" w:hAnsi="Arial" w:cs="Arial"/>
          <w:bCs/>
          <w:iCs/>
          <w:sz w:val="20"/>
          <w:szCs w:val="28"/>
          <w:lang w:eastAsia="en-US"/>
        </w:rPr>
        <w:t>Zpracovatel bude dle této Smlouvy o ZOÚ zpracovávat Osobní údaje v rozsahu, který vyplývá z daného předmětu plnění Smlouvy dle specifikace Správce, zejména:</w:t>
      </w:r>
      <w:bookmarkEnd w:id="32"/>
      <w:bookmarkEnd w:id="33"/>
    </w:p>
    <w:p w14:paraId="093720B8" w14:textId="77777777" w:rsidR="00E1573E" w:rsidRDefault="00E1573E" w:rsidP="00232C8D">
      <w:pPr>
        <w:widowControl w:val="0"/>
        <w:spacing w:before="120" w:after="120" w:line="276" w:lineRule="auto"/>
        <w:ind w:left="567"/>
        <w:jc w:val="both"/>
        <w:outlineLvl w:val="1"/>
        <w:rPr>
          <w:rFonts w:ascii="Arial" w:hAnsi="Arial" w:cs="Arial"/>
          <w:bCs/>
          <w:iCs/>
          <w:sz w:val="20"/>
          <w:szCs w:val="28"/>
          <w:lang w:eastAsia="en-US"/>
        </w:rPr>
      </w:pPr>
      <w:bookmarkStart w:id="34" w:name="_Toc134086937"/>
      <w:r w:rsidRPr="00E1573E">
        <w:rPr>
          <w:rFonts w:ascii="Arial" w:hAnsi="Arial" w:cs="Arial"/>
          <w:bCs/>
          <w:iCs/>
          <w:sz w:val="20"/>
          <w:szCs w:val="28"/>
          <w:lang w:eastAsia="en-US"/>
        </w:rPr>
        <w:t xml:space="preserve">a) Zpracovávané údaje: jméno, příjmení a fotografie u zaměstnance Správce a jméno, příjmení, bydliště, datum narození a podpis u návštěv zaměstnanců Správce (hostů), kamerové záznamy zaměstnanců Správce a návštěv zaměstnanců Správce (hostů) pořizované na vybraných místech pronajímaných prostor nebo areálu, ve kterém se pronajímané prostory nachází. </w:t>
      </w:r>
    </w:p>
    <w:p w14:paraId="7D1CC66B" w14:textId="77777777" w:rsidR="00E1573E" w:rsidRPr="00E1573E" w:rsidRDefault="00E1573E" w:rsidP="00E1573E">
      <w:pPr>
        <w:widowControl w:val="0"/>
        <w:spacing w:before="120" w:after="120" w:line="276" w:lineRule="auto"/>
        <w:ind w:left="567"/>
        <w:jc w:val="both"/>
        <w:outlineLvl w:val="1"/>
        <w:rPr>
          <w:rFonts w:ascii="Arial" w:hAnsi="Arial" w:cs="Arial"/>
          <w:bCs/>
          <w:iCs/>
          <w:sz w:val="20"/>
          <w:szCs w:val="28"/>
          <w:lang w:eastAsia="en-US"/>
        </w:rPr>
      </w:pPr>
      <w:r w:rsidRPr="00E1573E">
        <w:rPr>
          <w:rFonts w:ascii="Arial" w:hAnsi="Arial" w:cs="Arial"/>
          <w:bCs/>
          <w:iCs/>
          <w:sz w:val="20"/>
          <w:szCs w:val="28"/>
          <w:lang w:eastAsia="en-US"/>
        </w:rPr>
        <w:t xml:space="preserve">b) Kategorie subjektů údajů: zaměstnanci Správce, návštěvy zaměstnanců Správce (hosté). </w:t>
      </w:r>
    </w:p>
    <w:p w14:paraId="1967F6FE" w14:textId="03751BC9" w:rsidR="00CD734C" w:rsidRPr="00CD734C" w:rsidRDefault="00E1573E" w:rsidP="00E1573E">
      <w:pPr>
        <w:widowControl w:val="0"/>
        <w:spacing w:before="120" w:after="120" w:line="276" w:lineRule="auto"/>
        <w:ind w:left="567"/>
        <w:jc w:val="both"/>
        <w:outlineLvl w:val="1"/>
        <w:rPr>
          <w:rFonts w:ascii="Arial" w:hAnsi="Arial" w:cs="Arial"/>
          <w:bCs/>
          <w:iCs/>
          <w:sz w:val="20"/>
          <w:szCs w:val="28"/>
          <w:lang w:eastAsia="en-US"/>
        </w:rPr>
      </w:pPr>
      <w:r w:rsidRPr="00E1573E">
        <w:rPr>
          <w:rFonts w:ascii="Arial" w:hAnsi="Arial" w:cs="Arial"/>
          <w:bCs/>
          <w:iCs/>
          <w:sz w:val="20"/>
          <w:szCs w:val="28"/>
          <w:lang w:eastAsia="en-US"/>
        </w:rPr>
        <w:t>c) Zdroj Osobních údajů: Vstupní formulář vyplněný zaměstnancem Správce, vstupní formulář vyplněný návštěvami zaměstnanců Správce (hosty), kamerové záznamy z kamerového systému</w:t>
      </w:r>
      <w:r>
        <w:rPr>
          <w:rFonts w:ascii="Arial" w:hAnsi="Arial" w:cs="Arial"/>
          <w:bCs/>
          <w:iCs/>
          <w:sz w:val="20"/>
          <w:szCs w:val="28"/>
          <w:lang w:eastAsia="en-US"/>
        </w:rPr>
        <w:t xml:space="preserve"> </w:t>
      </w:r>
      <w:r w:rsidRPr="00E1573E">
        <w:rPr>
          <w:rFonts w:ascii="Arial" w:hAnsi="Arial" w:cs="Arial"/>
          <w:bCs/>
          <w:iCs/>
          <w:sz w:val="20"/>
          <w:szCs w:val="28"/>
          <w:lang w:eastAsia="en-US"/>
        </w:rPr>
        <w:t>instalovaného v pronajímaných prostorech v souladu se Smlouvou</w:t>
      </w:r>
      <w:r>
        <w:rPr>
          <w:rFonts w:ascii="Arial" w:hAnsi="Arial" w:cs="Arial"/>
          <w:bCs/>
          <w:iCs/>
          <w:sz w:val="20"/>
          <w:szCs w:val="28"/>
          <w:lang w:eastAsia="en-US"/>
        </w:rPr>
        <w:t>.</w:t>
      </w:r>
      <w:r w:rsidR="007F4675">
        <w:rPr>
          <w:rFonts w:ascii="Arial" w:hAnsi="Arial" w:cs="Arial"/>
          <w:bCs/>
          <w:iCs/>
          <w:sz w:val="20"/>
          <w:szCs w:val="28"/>
          <w:lang w:eastAsia="en-US"/>
        </w:rPr>
        <w:t xml:space="preserve"> </w:t>
      </w:r>
      <w:r w:rsidR="00810141">
        <w:rPr>
          <w:rFonts w:ascii="Arial" w:hAnsi="Arial" w:cs="Arial"/>
          <w:bCs/>
          <w:iCs/>
          <w:sz w:val="20"/>
          <w:szCs w:val="28"/>
          <w:lang w:eastAsia="en-US"/>
        </w:rPr>
        <w:t xml:space="preserve">  </w:t>
      </w:r>
      <w:r w:rsidR="00AC4C99">
        <w:rPr>
          <w:rFonts w:ascii="Arial" w:hAnsi="Arial" w:cs="Arial"/>
          <w:bCs/>
          <w:iCs/>
          <w:sz w:val="20"/>
          <w:szCs w:val="28"/>
          <w:lang w:eastAsia="en-US"/>
        </w:rPr>
        <w:t xml:space="preserve"> </w:t>
      </w:r>
    </w:p>
    <w:p w14:paraId="447B3083" w14:textId="50120127" w:rsidR="00CD734C" w:rsidRPr="00CD734C" w:rsidRDefault="00232C8D"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35" w:name="_Toc134086944"/>
      <w:bookmarkEnd w:id="26"/>
      <w:bookmarkEnd w:id="34"/>
      <w:r w:rsidRPr="005A1E29">
        <w:rPr>
          <w:rFonts w:ascii="Arial" w:hAnsi="Arial" w:cs="Arial"/>
          <w:bCs/>
          <w:iCs/>
          <w:sz w:val="20"/>
          <w:szCs w:val="28"/>
          <w:lang w:eastAsia="en-US"/>
        </w:rPr>
        <w:t>2</w:t>
      </w:r>
      <w:r w:rsidR="005F4116" w:rsidRPr="005A1E29">
        <w:rPr>
          <w:rFonts w:ascii="Arial" w:hAnsi="Arial" w:cs="Arial"/>
          <w:bCs/>
          <w:iCs/>
          <w:sz w:val="20"/>
          <w:szCs w:val="28"/>
          <w:lang w:eastAsia="en-US"/>
        </w:rPr>
        <w:t xml:space="preserve">.3 </w:t>
      </w:r>
      <w:r w:rsidR="00CD734C" w:rsidRPr="005A1E29">
        <w:rPr>
          <w:rFonts w:ascii="Arial" w:hAnsi="Arial" w:cs="Arial"/>
          <w:bCs/>
          <w:iCs/>
          <w:sz w:val="20"/>
          <w:szCs w:val="28"/>
          <w:lang w:eastAsia="en-US"/>
        </w:rPr>
        <w:t>Osobní údaje budou na základě této Smlouvy o ZOÚ zpracovávány automatizovaně s přispěním výpočetní techniky.</w:t>
      </w:r>
      <w:bookmarkEnd w:id="35"/>
    </w:p>
    <w:p w14:paraId="4500DAF2" w14:textId="22E965F2" w:rsidR="00CD734C" w:rsidRPr="00CD734C" w:rsidRDefault="00232C8D"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36" w:name="_Toc134086945"/>
      <w:r>
        <w:rPr>
          <w:rFonts w:ascii="Arial" w:hAnsi="Arial" w:cs="Arial"/>
          <w:bCs/>
          <w:iCs/>
          <w:sz w:val="20"/>
          <w:szCs w:val="28"/>
          <w:lang w:eastAsia="en-US"/>
        </w:rPr>
        <w:t>2</w:t>
      </w:r>
      <w:r w:rsidR="005F4116">
        <w:rPr>
          <w:rFonts w:ascii="Arial" w:hAnsi="Arial" w:cs="Arial"/>
          <w:bCs/>
          <w:iCs/>
          <w:sz w:val="20"/>
          <w:szCs w:val="28"/>
          <w:lang w:eastAsia="en-US"/>
        </w:rPr>
        <w:t xml:space="preserve">.4 </w:t>
      </w:r>
      <w:r w:rsidR="00CD734C" w:rsidRPr="00CD734C">
        <w:rPr>
          <w:rFonts w:ascii="Arial" w:hAnsi="Arial" w:cs="Arial"/>
          <w:bCs/>
          <w:iCs/>
          <w:sz w:val="20"/>
          <w:szCs w:val="28"/>
          <w:lang w:eastAsia="en-US"/>
        </w:rPr>
        <w:t>V případě, že Správce Zpracovateli poskytne nebo Zpracovateli budou jinak v souvislosti s činností pro Správce zpřístupněny i jiné Osobní údaje Subjektů údajů či jiných subjektů, je Zpracovatel povinen zpracovávat a chránit i tyto Osobní údaje v souladu s požadavky vyplývajícími z GDPR a této Smlouvy o ZOÚ.</w:t>
      </w:r>
      <w:bookmarkEnd w:id="36"/>
    </w:p>
    <w:p w14:paraId="4CDC4916" w14:textId="59855AC4" w:rsidR="00CD734C" w:rsidRPr="00CD734C" w:rsidRDefault="00232C8D"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37" w:name="_Ref495999016"/>
      <w:bookmarkStart w:id="38" w:name="_Toc134086946"/>
      <w:r>
        <w:rPr>
          <w:rFonts w:ascii="Arial" w:hAnsi="Arial" w:cs="Arial"/>
          <w:bCs/>
          <w:iCs/>
          <w:sz w:val="20"/>
          <w:szCs w:val="28"/>
          <w:lang w:eastAsia="en-US"/>
        </w:rPr>
        <w:lastRenderedPageBreak/>
        <w:t>2</w:t>
      </w:r>
      <w:r w:rsidR="005F4116">
        <w:rPr>
          <w:rFonts w:ascii="Arial" w:hAnsi="Arial" w:cs="Arial"/>
          <w:bCs/>
          <w:iCs/>
          <w:sz w:val="20"/>
          <w:szCs w:val="28"/>
          <w:lang w:eastAsia="en-US"/>
        </w:rPr>
        <w:t xml:space="preserve">.5 </w:t>
      </w:r>
      <w:r w:rsidR="00CD734C" w:rsidRPr="00CD734C">
        <w:rPr>
          <w:rFonts w:ascii="Arial" w:hAnsi="Arial" w:cs="Arial"/>
          <w:bCs/>
          <w:iCs/>
          <w:sz w:val="20"/>
          <w:szCs w:val="28"/>
          <w:lang w:eastAsia="en-US"/>
        </w:rPr>
        <w:t>Osobní údaje Subjektů údajů bude Zpracovatel zpracovávat nejdéle po dobu trvání Smlouvy. Po uplynutí této doby budou Osobní údaje Zpracovatelem zpracovávány, pokud je to nezbytné pro ochranu práv a právem chráněných zájmů Zpracovatele, Správce, nebo jiné dotčené osoby, takové zpracování Osobních údajů však nesmí být v rozporu s právem Subjektů údajů na ochranu jejich soukromého a osobního života. Zpracovatel se zavazuje jednotlivé Osobní údaje vymazat nebo nevratně skartovat, jakmile pomine účel, pro který mu byly Osobní údaje zpřístupněny.</w:t>
      </w:r>
      <w:bookmarkEnd w:id="37"/>
      <w:bookmarkEnd w:id="38"/>
    </w:p>
    <w:p w14:paraId="39EC9C4C" w14:textId="258A226C" w:rsidR="00CD734C" w:rsidRPr="00CD734C" w:rsidRDefault="00232C8D" w:rsidP="002718F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39" w:name="_Toc134086947"/>
      <w:r>
        <w:rPr>
          <w:rFonts w:ascii="Arial" w:hAnsi="Arial" w:cs="Arial"/>
          <w:bCs/>
          <w:iCs/>
          <w:sz w:val="20"/>
          <w:szCs w:val="28"/>
          <w:lang w:eastAsia="en-US"/>
        </w:rPr>
        <w:t>2</w:t>
      </w:r>
      <w:r w:rsidR="005F4116">
        <w:rPr>
          <w:rFonts w:ascii="Arial" w:hAnsi="Arial" w:cs="Arial"/>
          <w:bCs/>
          <w:iCs/>
          <w:sz w:val="20"/>
          <w:szCs w:val="28"/>
          <w:lang w:eastAsia="en-US"/>
        </w:rPr>
        <w:t xml:space="preserve">.6 </w:t>
      </w:r>
      <w:r w:rsidR="00CD734C" w:rsidRPr="00CD734C">
        <w:rPr>
          <w:rFonts w:ascii="Arial" w:hAnsi="Arial" w:cs="Arial"/>
          <w:bCs/>
          <w:iCs/>
          <w:sz w:val="20"/>
          <w:szCs w:val="28"/>
          <w:lang w:eastAsia="en-US"/>
        </w:rPr>
        <w:t xml:space="preserve">Pokud Zpracovatel zpracovává osobní údaje ve větším rozsahu, než jaký je uveden v odst. </w:t>
      </w:r>
      <w:r w:rsidR="00CD734C" w:rsidRPr="00CD734C">
        <w:rPr>
          <w:rFonts w:ascii="Arial" w:hAnsi="Arial" w:cs="Arial"/>
          <w:bCs/>
          <w:iCs/>
          <w:sz w:val="20"/>
          <w:szCs w:val="28"/>
          <w:lang w:eastAsia="en-US"/>
        </w:rPr>
        <w:fldChar w:fldCharType="begin"/>
      </w:r>
      <w:r w:rsidR="00CD734C" w:rsidRPr="00CD734C">
        <w:rPr>
          <w:rFonts w:ascii="Arial" w:hAnsi="Arial" w:cs="Arial"/>
          <w:bCs/>
          <w:iCs/>
          <w:sz w:val="20"/>
          <w:szCs w:val="28"/>
          <w:lang w:eastAsia="en-US"/>
        </w:rPr>
        <w:instrText xml:space="preserve"> REF _Ref132795965 \r \h  \* MERGEFORMAT </w:instrText>
      </w:r>
      <w:r w:rsidR="00CD734C" w:rsidRPr="00CD734C">
        <w:rPr>
          <w:rFonts w:ascii="Arial" w:hAnsi="Arial" w:cs="Arial"/>
          <w:bCs/>
          <w:iCs/>
          <w:sz w:val="20"/>
          <w:szCs w:val="28"/>
          <w:lang w:eastAsia="en-US"/>
        </w:rPr>
      </w:r>
      <w:r w:rsidR="00CD734C" w:rsidRPr="00CD734C">
        <w:rPr>
          <w:rFonts w:ascii="Arial" w:hAnsi="Arial" w:cs="Arial"/>
          <w:bCs/>
          <w:iCs/>
          <w:sz w:val="20"/>
          <w:szCs w:val="28"/>
          <w:lang w:eastAsia="en-US"/>
        </w:rPr>
        <w:fldChar w:fldCharType="separate"/>
      </w:r>
      <w:r w:rsidR="00CD734C" w:rsidRPr="00CD734C">
        <w:rPr>
          <w:rFonts w:ascii="Arial" w:hAnsi="Arial" w:cs="Arial"/>
          <w:bCs/>
          <w:iCs/>
          <w:sz w:val="20"/>
          <w:szCs w:val="28"/>
          <w:lang w:eastAsia="en-US"/>
        </w:rPr>
        <w:t>2.2</w:t>
      </w:r>
      <w:r w:rsidR="00CD734C" w:rsidRPr="00CD734C">
        <w:rPr>
          <w:rFonts w:ascii="Arial" w:hAnsi="Arial" w:cs="Arial"/>
          <w:bCs/>
          <w:iCs/>
          <w:sz w:val="20"/>
          <w:szCs w:val="28"/>
          <w:lang w:eastAsia="en-US"/>
        </w:rPr>
        <w:fldChar w:fldCharType="end"/>
      </w:r>
      <w:r w:rsidR="00CD734C" w:rsidRPr="00CD734C">
        <w:rPr>
          <w:rFonts w:ascii="Arial" w:hAnsi="Arial" w:cs="Arial"/>
          <w:bCs/>
          <w:iCs/>
          <w:sz w:val="20"/>
          <w:szCs w:val="28"/>
          <w:lang w:eastAsia="en-US"/>
        </w:rPr>
        <w:t xml:space="preserve"> nebo po delší dobu, než jaká je uvedena v odst. </w:t>
      </w:r>
      <w:r w:rsidR="00CD734C" w:rsidRPr="00CD734C">
        <w:rPr>
          <w:rFonts w:ascii="Arial" w:hAnsi="Arial" w:cs="Arial"/>
          <w:bCs/>
          <w:iCs/>
          <w:sz w:val="20"/>
          <w:szCs w:val="28"/>
          <w:lang w:eastAsia="en-US"/>
        </w:rPr>
        <w:fldChar w:fldCharType="begin"/>
      </w:r>
      <w:r w:rsidR="00CD734C" w:rsidRPr="00CD734C">
        <w:rPr>
          <w:rFonts w:ascii="Arial" w:hAnsi="Arial" w:cs="Arial"/>
          <w:bCs/>
          <w:iCs/>
          <w:sz w:val="20"/>
          <w:szCs w:val="28"/>
          <w:lang w:eastAsia="en-US"/>
        </w:rPr>
        <w:instrText xml:space="preserve"> REF _Ref495999016 \r \h  \* MERGEFORMAT </w:instrText>
      </w:r>
      <w:r w:rsidR="00CD734C" w:rsidRPr="00CD734C">
        <w:rPr>
          <w:rFonts w:ascii="Arial" w:hAnsi="Arial" w:cs="Arial"/>
          <w:bCs/>
          <w:iCs/>
          <w:sz w:val="20"/>
          <w:szCs w:val="28"/>
          <w:lang w:eastAsia="en-US"/>
        </w:rPr>
      </w:r>
      <w:r w:rsidR="00CD734C" w:rsidRPr="00CD734C">
        <w:rPr>
          <w:rFonts w:ascii="Arial" w:hAnsi="Arial" w:cs="Arial"/>
          <w:bCs/>
          <w:iCs/>
          <w:sz w:val="20"/>
          <w:szCs w:val="28"/>
          <w:lang w:eastAsia="en-US"/>
        </w:rPr>
        <w:fldChar w:fldCharType="separate"/>
      </w:r>
      <w:r w:rsidR="00CD734C" w:rsidRPr="00CD734C">
        <w:rPr>
          <w:rFonts w:ascii="Arial" w:hAnsi="Arial" w:cs="Arial"/>
          <w:bCs/>
          <w:iCs/>
          <w:sz w:val="20"/>
          <w:szCs w:val="28"/>
          <w:lang w:eastAsia="en-US"/>
        </w:rPr>
        <w:t>2.5</w:t>
      </w:r>
      <w:r w:rsidR="00CD734C" w:rsidRPr="00CD734C">
        <w:rPr>
          <w:rFonts w:ascii="Arial" w:hAnsi="Arial" w:cs="Arial"/>
          <w:bCs/>
          <w:iCs/>
          <w:sz w:val="20"/>
          <w:szCs w:val="28"/>
          <w:lang w:eastAsia="en-US"/>
        </w:rPr>
        <w:fldChar w:fldCharType="end"/>
      </w:r>
      <w:r w:rsidR="00CD734C" w:rsidRPr="00CD734C">
        <w:rPr>
          <w:rFonts w:ascii="Arial" w:hAnsi="Arial" w:cs="Arial"/>
          <w:bCs/>
          <w:iCs/>
          <w:sz w:val="20"/>
          <w:szCs w:val="28"/>
          <w:lang w:eastAsia="en-US"/>
        </w:rPr>
        <w:t xml:space="preserve"> tohoto článku, platí, že takové zpracování neprovádí pro účely stanovené Správcem dle této Smlouvy o ZOÚ a Správce za takové zpracování nenese odpovědnost.</w:t>
      </w:r>
      <w:bookmarkEnd w:id="39"/>
    </w:p>
    <w:p w14:paraId="4534D824" w14:textId="56558298" w:rsidR="00CD734C" w:rsidRPr="00281454" w:rsidRDefault="00232C8D" w:rsidP="00232C8D">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40" w:name="_Toc79417026"/>
      <w:bookmarkStart w:id="41" w:name="_Toc123732854"/>
      <w:bookmarkStart w:id="42" w:name="_Toc123734497"/>
      <w:bookmarkStart w:id="43" w:name="_Toc123734755"/>
      <w:bookmarkStart w:id="44" w:name="_Toc123735100"/>
      <w:bookmarkStart w:id="45" w:name="_Toc123735156"/>
      <w:bookmarkStart w:id="46" w:name="_Toc134086948"/>
      <w:r w:rsidRPr="00281454">
        <w:rPr>
          <w:rFonts w:ascii="Azeret Mono" w:hAnsi="Azeret Mono" w:cs="Azeret Mono"/>
          <w:caps/>
          <w:color w:val="368536"/>
          <w:kern w:val="32"/>
          <w:sz w:val="20"/>
          <w:szCs w:val="32"/>
          <w:lang w:eastAsia="en-US"/>
        </w:rPr>
        <w:t xml:space="preserve">3. </w:t>
      </w:r>
      <w:r w:rsidR="00CD734C" w:rsidRPr="00281454">
        <w:rPr>
          <w:rFonts w:ascii="Azeret Mono" w:hAnsi="Azeret Mono" w:cs="Azeret Mono"/>
          <w:caps/>
          <w:color w:val="368536"/>
          <w:kern w:val="32"/>
          <w:sz w:val="20"/>
          <w:szCs w:val="32"/>
          <w:lang w:eastAsia="en-US"/>
        </w:rPr>
        <w:t>odměna za služby zpracovatele</w:t>
      </w:r>
      <w:bookmarkEnd w:id="40"/>
      <w:bookmarkEnd w:id="41"/>
      <w:bookmarkEnd w:id="42"/>
      <w:bookmarkEnd w:id="43"/>
      <w:bookmarkEnd w:id="44"/>
      <w:bookmarkEnd w:id="45"/>
      <w:bookmarkEnd w:id="46"/>
    </w:p>
    <w:p w14:paraId="1754B054" w14:textId="283D490C" w:rsidR="00CD734C" w:rsidRPr="00CD734C" w:rsidRDefault="00232C8D" w:rsidP="00181FB9">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47" w:name="_Toc134086949"/>
      <w:r>
        <w:rPr>
          <w:rFonts w:ascii="Arial" w:hAnsi="Arial" w:cs="Arial"/>
          <w:bCs/>
          <w:iCs/>
          <w:sz w:val="20"/>
          <w:szCs w:val="28"/>
          <w:lang w:eastAsia="en-US"/>
        </w:rPr>
        <w:t>3</w:t>
      </w:r>
      <w:r w:rsidR="00181FB9">
        <w:rPr>
          <w:rFonts w:ascii="Arial" w:hAnsi="Arial" w:cs="Arial"/>
          <w:bCs/>
          <w:iCs/>
          <w:sz w:val="20"/>
          <w:szCs w:val="28"/>
          <w:lang w:eastAsia="en-US"/>
        </w:rPr>
        <w:t xml:space="preserve">.1 </w:t>
      </w:r>
      <w:r w:rsidR="00CD734C" w:rsidRPr="00CD734C">
        <w:rPr>
          <w:rFonts w:ascii="Arial" w:hAnsi="Arial" w:cs="Arial"/>
          <w:bCs/>
          <w:iCs/>
          <w:sz w:val="20"/>
          <w:szCs w:val="28"/>
          <w:lang w:eastAsia="en-US"/>
        </w:rPr>
        <w:t>Strany se dohodly, že za zpracování Osobních údajů dle této Smlouvy o ZOÚ nenáleží Zpracovateli zvláštní odměna, resp. že tato odměna je zahrnuta v ceně za služby Zpracovatele dle Smlouvy.</w:t>
      </w:r>
      <w:bookmarkEnd w:id="47"/>
    </w:p>
    <w:p w14:paraId="26FD326D" w14:textId="3E014E8A" w:rsidR="00CD734C" w:rsidRPr="00281454" w:rsidRDefault="00232C8D" w:rsidP="00232C8D">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48" w:name="_Toc79417027"/>
      <w:bookmarkStart w:id="49" w:name="_Toc123732855"/>
      <w:bookmarkStart w:id="50" w:name="_Toc123734498"/>
      <w:bookmarkStart w:id="51" w:name="_Toc123734756"/>
      <w:bookmarkStart w:id="52" w:name="_Toc123735101"/>
      <w:bookmarkStart w:id="53" w:name="_Toc123735157"/>
      <w:bookmarkStart w:id="54" w:name="_Toc134086950"/>
      <w:r w:rsidRPr="00281454">
        <w:rPr>
          <w:rFonts w:ascii="Azeret Mono" w:hAnsi="Azeret Mono" w:cs="Azeret Mono"/>
          <w:caps/>
          <w:color w:val="368536"/>
          <w:kern w:val="32"/>
          <w:sz w:val="20"/>
          <w:szCs w:val="32"/>
          <w:lang w:eastAsia="en-US"/>
        </w:rPr>
        <w:t xml:space="preserve">4. </w:t>
      </w:r>
      <w:r w:rsidR="00CD734C" w:rsidRPr="00281454">
        <w:rPr>
          <w:rFonts w:ascii="Azeret Mono" w:hAnsi="Azeret Mono" w:cs="Azeret Mono"/>
          <w:caps/>
          <w:color w:val="368536"/>
          <w:kern w:val="32"/>
          <w:sz w:val="20"/>
          <w:szCs w:val="32"/>
          <w:lang w:eastAsia="en-US"/>
        </w:rPr>
        <w:t xml:space="preserve">práva a povinnosti </w:t>
      </w:r>
      <w:bookmarkEnd w:id="48"/>
      <w:bookmarkEnd w:id="49"/>
      <w:bookmarkEnd w:id="50"/>
      <w:bookmarkEnd w:id="51"/>
      <w:bookmarkEnd w:id="52"/>
      <w:bookmarkEnd w:id="53"/>
      <w:r w:rsidR="00CD734C" w:rsidRPr="00281454">
        <w:rPr>
          <w:rFonts w:ascii="Azeret Mono" w:hAnsi="Azeret Mono" w:cs="Azeret Mono"/>
          <w:caps/>
          <w:color w:val="368536"/>
          <w:kern w:val="32"/>
          <w:sz w:val="20"/>
          <w:szCs w:val="32"/>
          <w:lang w:eastAsia="en-US"/>
        </w:rPr>
        <w:t>stran</w:t>
      </w:r>
      <w:bookmarkEnd w:id="54"/>
    </w:p>
    <w:p w14:paraId="5A844402" w14:textId="495C7BBD" w:rsidR="00CD734C" w:rsidRPr="00CD734C" w:rsidRDefault="00232C8D" w:rsidP="008B6DBD">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55" w:name="_Toc134086951"/>
      <w:bookmarkStart w:id="56" w:name="_Hlk134023901"/>
      <w:r>
        <w:rPr>
          <w:rFonts w:ascii="Arial" w:hAnsi="Arial" w:cs="Arial"/>
          <w:bCs/>
          <w:iCs/>
          <w:sz w:val="20"/>
          <w:szCs w:val="28"/>
          <w:lang w:eastAsia="en-US"/>
        </w:rPr>
        <w:t>4</w:t>
      </w:r>
      <w:r w:rsidR="00181FB9">
        <w:rPr>
          <w:rFonts w:ascii="Arial" w:hAnsi="Arial" w:cs="Arial"/>
          <w:bCs/>
          <w:iCs/>
          <w:sz w:val="20"/>
          <w:szCs w:val="28"/>
          <w:lang w:eastAsia="en-US"/>
        </w:rPr>
        <w:t xml:space="preserve">.1 </w:t>
      </w:r>
      <w:r w:rsidR="00CD734C" w:rsidRPr="00CD734C">
        <w:rPr>
          <w:rFonts w:ascii="Arial" w:hAnsi="Arial" w:cs="Arial"/>
          <w:bCs/>
          <w:iCs/>
          <w:sz w:val="20"/>
          <w:szCs w:val="28"/>
          <w:lang w:eastAsia="en-US"/>
        </w:rPr>
        <w:t>Zpracovatel je při zpracování Osobních údajů povinen postupovat s náležitou odbornou péčí tak, aby neporušil žádné ustanovení GDPR a nezpůsobil nic, co by mohlo představovat porušení GDPR či jiného právního předpisu Zpracovatelem nebo Správcem. V tomto smyslu se Zpracovatel zavazuje zejména, nikoliv však výlučně, k plnění následujících povinností v rozsahu vymezeném touto Smlouvou o ZOÚ:</w:t>
      </w:r>
      <w:bookmarkEnd w:id="55"/>
    </w:p>
    <w:bookmarkEnd w:id="56"/>
    <w:p w14:paraId="1F31D459" w14:textId="2B5A76A7"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a) </w:t>
      </w:r>
      <w:r w:rsidR="00CD734C" w:rsidRPr="00CD734C">
        <w:rPr>
          <w:rFonts w:ascii="Arial" w:hAnsi="Arial" w:cs="Arial"/>
          <w:sz w:val="20"/>
          <w:szCs w:val="24"/>
          <w:lang w:eastAsia="en-US"/>
        </w:rPr>
        <w:t>zpracovávat Osobní údaje podle pokynů Správce, v rozsahu a v souladu s účelem, k němuž mají být osobní údaje zpracovávány;</w:t>
      </w:r>
    </w:p>
    <w:p w14:paraId="55AC2915" w14:textId="30B40168"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b) </w:t>
      </w:r>
      <w:r w:rsidR="00CD734C" w:rsidRPr="00CD734C">
        <w:rPr>
          <w:rFonts w:ascii="Arial" w:hAnsi="Arial" w:cs="Arial"/>
          <w:sz w:val="20"/>
          <w:szCs w:val="24"/>
          <w:lang w:eastAsia="en-US"/>
        </w:rPr>
        <w:t>zajistit, aby se osoby oprávněné zpracovávat osobní údaje na základě Smlouvy zavázaly k mlčenlivosti nebo aby se na ně vztahovala zákonná povinnost mlčenlivosti;</w:t>
      </w:r>
    </w:p>
    <w:p w14:paraId="48B0E0CC" w14:textId="71F8F5E3"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přijmout všechna opatření k zabezpečení osobních údajů dle čl. 32 GDPR;</w:t>
      </w:r>
    </w:p>
    <w:p w14:paraId="44ACC79A" w14:textId="754D4C16"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d) </w:t>
      </w:r>
      <w:r w:rsidR="00CD734C" w:rsidRPr="00CD734C">
        <w:rPr>
          <w:rFonts w:ascii="Arial" w:hAnsi="Arial" w:cs="Arial"/>
          <w:sz w:val="20"/>
          <w:szCs w:val="24"/>
          <w:lang w:eastAsia="en-US"/>
        </w:rPr>
        <w:t>poskytovat Správci veškeré informace potřebné k doložení skutečnosti, že byly splněny povinnosti dle čl. 28 GDPR,</w:t>
      </w:r>
    </w:p>
    <w:p w14:paraId="33724274" w14:textId="23CF791B"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e) </w:t>
      </w:r>
      <w:r w:rsidR="00CD734C" w:rsidRPr="00CD734C">
        <w:rPr>
          <w:rFonts w:ascii="Arial" w:hAnsi="Arial" w:cs="Arial"/>
          <w:sz w:val="20"/>
          <w:szCs w:val="24"/>
          <w:lang w:eastAsia="en-US"/>
        </w:rPr>
        <w:t>dodržovat podmínky pro zapojení dalšího zpracovatele dle čl. 28 odst. 2 a 4 GDPR;</w:t>
      </w:r>
    </w:p>
    <w:p w14:paraId="416C1802" w14:textId="729BB259"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f) </w:t>
      </w:r>
      <w:r w:rsidR="00CD734C" w:rsidRPr="00CD734C">
        <w:rPr>
          <w:rFonts w:ascii="Arial" w:hAnsi="Arial" w:cs="Arial"/>
          <w:sz w:val="20"/>
          <w:szCs w:val="24"/>
          <w:lang w:eastAsia="en-US"/>
        </w:rPr>
        <w:t>zohlednit povahu zpracování, být Správci nápomocen prostřednictvím vhodných technických a organizačních opatření, pokud je to možné, pro splnění Správcovy povinnosti reagovat na žádosti o výkon práv subjektu údajů stanovených v čl. 12 až 22 GDPR, zejména na žádost na přístup k Osobním údajům, na opravu či výmaz Osobních údajů, na omezení zpracování či na přenositelnost Osobních údajů;</w:t>
      </w:r>
    </w:p>
    <w:p w14:paraId="6AE1E395" w14:textId="2F5501F1" w:rsidR="00CD734C" w:rsidRPr="00CD734C" w:rsidRDefault="005A4BB8" w:rsidP="005A4BB8">
      <w:pPr>
        <w:keepLines/>
        <w:widowControl w:val="0"/>
        <w:spacing w:before="120" w:after="120"/>
        <w:ind w:left="567"/>
        <w:jc w:val="both"/>
        <w:rPr>
          <w:rFonts w:ascii="Arial" w:hAnsi="Arial" w:cs="Arial"/>
          <w:sz w:val="20"/>
          <w:szCs w:val="24"/>
          <w:lang w:eastAsia="en-US"/>
        </w:rPr>
      </w:pPr>
      <w:bookmarkStart w:id="57" w:name="_Hlk134023884"/>
      <w:r>
        <w:rPr>
          <w:rFonts w:ascii="Arial" w:hAnsi="Arial" w:cs="Arial"/>
          <w:sz w:val="20"/>
          <w:szCs w:val="24"/>
          <w:lang w:eastAsia="en-US"/>
        </w:rPr>
        <w:t xml:space="preserve">g) </w:t>
      </w:r>
      <w:r w:rsidR="00CD734C" w:rsidRPr="00CD734C">
        <w:rPr>
          <w:rFonts w:ascii="Arial" w:hAnsi="Arial" w:cs="Arial"/>
          <w:sz w:val="20"/>
          <w:szCs w:val="24"/>
          <w:lang w:eastAsia="en-US"/>
        </w:rPr>
        <w:t>bezodkladně informovat Správce o žádosti o výkon práv subjektu údajů stanovených v čl. 12 až 22 GDPR, zejména o žádosti na přístup k Osobním údajům, na opravu či výmaz Osobních údajů, na omezení zpracování či na přenositelnost Osobních údajů, které subjekt údajů vznesl na Zpracovatele a plnění těchto práv realizovat v součinnosti a na základě schválení Správcem;</w:t>
      </w:r>
    </w:p>
    <w:bookmarkEnd w:id="57"/>
    <w:p w14:paraId="76E4C9AE" w14:textId="0269157B"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h) </w:t>
      </w:r>
      <w:r w:rsidR="00CD734C" w:rsidRPr="00CD734C">
        <w:rPr>
          <w:rFonts w:ascii="Arial" w:hAnsi="Arial" w:cs="Arial"/>
          <w:sz w:val="20"/>
          <w:szCs w:val="24"/>
          <w:lang w:eastAsia="en-US"/>
        </w:rPr>
        <w:t>být Správci nápomocen při zajišťování souladu s povinnostmi podle čl. 32 až 36 GDPR, a to při zohlednění povahy zpracování a informací, jež má Zpracovatel k dispozici;</w:t>
      </w:r>
    </w:p>
    <w:p w14:paraId="421A1079" w14:textId="1DC2D17D"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i) </w:t>
      </w:r>
      <w:r w:rsidR="00CD734C" w:rsidRPr="00CD734C">
        <w:rPr>
          <w:rFonts w:ascii="Arial" w:hAnsi="Arial" w:cs="Arial"/>
          <w:sz w:val="20"/>
          <w:szCs w:val="24"/>
          <w:lang w:eastAsia="en-US"/>
        </w:rPr>
        <w:t>poskytnout Správci veškeré informace potřebné k doložení toho, že byly splněny povinnosti stanovené ve Smlouvě</w:t>
      </w:r>
      <w:r w:rsidR="00CD734C" w:rsidRPr="00CD734C">
        <w:rPr>
          <w:rFonts w:ascii="Arial" w:hAnsi="Arial" w:cs="Arial"/>
          <w:bCs/>
          <w:iCs/>
          <w:sz w:val="20"/>
          <w:szCs w:val="28"/>
          <w:lang w:eastAsia="en-US"/>
        </w:rPr>
        <w:t xml:space="preserve"> o ZOÚ</w:t>
      </w:r>
      <w:r w:rsidR="00CD734C" w:rsidRPr="00CD734C">
        <w:rPr>
          <w:rFonts w:ascii="Arial" w:hAnsi="Arial" w:cs="Arial"/>
          <w:sz w:val="20"/>
          <w:szCs w:val="24"/>
          <w:lang w:eastAsia="en-US"/>
        </w:rPr>
        <w:t>, a umožnit audity, včetně inspekcí, prováděné Správcem nebo jiným auditorem, kterého Správce pověřil, a k těmto auditům přispět;</w:t>
      </w:r>
    </w:p>
    <w:p w14:paraId="7CF6B9F6" w14:textId="11A71268" w:rsidR="00CD734C" w:rsidRPr="00CD734C" w:rsidRDefault="005A4BB8" w:rsidP="005A4BB8">
      <w:pPr>
        <w:spacing w:before="120" w:after="200" w:line="276" w:lineRule="auto"/>
        <w:ind w:left="567"/>
        <w:jc w:val="both"/>
        <w:rPr>
          <w:rFonts w:ascii="Arial" w:hAnsi="Arial" w:cs="Arial"/>
          <w:sz w:val="20"/>
          <w:szCs w:val="24"/>
          <w:lang w:eastAsia="en-US"/>
        </w:rPr>
      </w:pPr>
      <w:r>
        <w:rPr>
          <w:rFonts w:ascii="Arial" w:hAnsi="Arial" w:cs="Arial"/>
          <w:sz w:val="20"/>
          <w:szCs w:val="24"/>
          <w:lang w:eastAsia="en-US"/>
        </w:rPr>
        <w:t xml:space="preserve">j) </w:t>
      </w:r>
      <w:r w:rsidR="00CD734C" w:rsidRPr="00CD734C">
        <w:rPr>
          <w:rFonts w:ascii="Arial" w:hAnsi="Arial" w:cs="Arial"/>
          <w:sz w:val="20"/>
          <w:szCs w:val="24"/>
          <w:lang w:eastAsia="en-US"/>
        </w:rPr>
        <w:t>předložit Správci výsledky analýzy rizik a popis implementovaných opatření v rámci řízení bezpečnosti;</w:t>
      </w:r>
    </w:p>
    <w:p w14:paraId="20490190" w14:textId="0031F723" w:rsidR="00CD734C" w:rsidRPr="00CD734C" w:rsidRDefault="005A4BB8" w:rsidP="005A4BB8">
      <w:pPr>
        <w:keepLines/>
        <w:widowControl w:val="0"/>
        <w:spacing w:before="120" w:after="120"/>
        <w:ind w:left="567"/>
        <w:jc w:val="both"/>
        <w:rPr>
          <w:rFonts w:ascii="Arial" w:hAnsi="Arial" w:cs="Arial"/>
          <w:sz w:val="20"/>
          <w:szCs w:val="24"/>
          <w:lang w:eastAsia="en-US"/>
        </w:rPr>
      </w:pPr>
      <w:r>
        <w:rPr>
          <w:rFonts w:ascii="Arial" w:hAnsi="Arial" w:cs="Arial"/>
          <w:sz w:val="20"/>
          <w:szCs w:val="24"/>
          <w:lang w:eastAsia="en-US"/>
        </w:rPr>
        <w:t xml:space="preserve">k) </w:t>
      </w:r>
      <w:r w:rsidR="00CD734C" w:rsidRPr="00CD734C">
        <w:rPr>
          <w:rFonts w:ascii="Arial" w:hAnsi="Arial" w:cs="Arial"/>
          <w:sz w:val="20"/>
          <w:szCs w:val="24"/>
          <w:lang w:eastAsia="en-US"/>
        </w:rPr>
        <w:t xml:space="preserve">upozornit Správce na nevhodnost pokynů týkajících </w:t>
      </w:r>
      <w:proofErr w:type="gramStart"/>
      <w:r w:rsidR="00CD734C" w:rsidRPr="00CD734C">
        <w:rPr>
          <w:rFonts w:ascii="Arial" w:hAnsi="Arial" w:cs="Arial"/>
          <w:sz w:val="20"/>
          <w:szCs w:val="24"/>
          <w:lang w:eastAsia="en-US"/>
        </w:rPr>
        <w:t>se</w:t>
      </w:r>
      <w:proofErr w:type="gramEnd"/>
      <w:r w:rsidR="00CD734C" w:rsidRPr="00CD734C">
        <w:rPr>
          <w:rFonts w:ascii="Arial" w:hAnsi="Arial" w:cs="Arial"/>
          <w:sz w:val="20"/>
          <w:szCs w:val="24"/>
          <w:lang w:eastAsia="en-US"/>
        </w:rPr>
        <w:t xml:space="preserve"> zpracování Osobních údajů, zejména tehdy, pokud by provedení takového pokynu vedlo k porušení GDPR nebo jiného právního předpisu.</w:t>
      </w:r>
    </w:p>
    <w:p w14:paraId="2BCDBA12" w14:textId="7DCCE28F" w:rsidR="00CD734C" w:rsidRPr="00CD734C" w:rsidRDefault="005F4116" w:rsidP="005A4BB8">
      <w:pPr>
        <w:widowControl w:val="0"/>
        <w:numPr>
          <w:ilvl w:val="1"/>
          <w:numId w:val="0"/>
        </w:numPr>
        <w:tabs>
          <w:tab w:val="num" w:pos="284"/>
          <w:tab w:val="num" w:pos="567"/>
        </w:tabs>
        <w:spacing w:before="120" w:after="120" w:line="276" w:lineRule="auto"/>
        <w:ind w:left="142"/>
        <w:jc w:val="both"/>
        <w:outlineLvl w:val="1"/>
        <w:rPr>
          <w:rFonts w:ascii="Arial" w:hAnsi="Arial" w:cs="Arial"/>
          <w:bCs/>
          <w:iCs/>
          <w:sz w:val="20"/>
          <w:szCs w:val="28"/>
          <w:lang w:eastAsia="en-US"/>
        </w:rPr>
      </w:pPr>
      <w:bookmarkStart w:id="58" w:name="_Ref456000489"/>
      <w:bookmarkStart w:id="59" w:name="_Toc134086952"/>
      <w:r>
        <w:rPr>
          <w:rFonts w:ascii="Arial" w:hAnsi="Arial" w:cs="Arial"/>
          <w:bCs/>
          <w:iCs/>
          <w:sz w:val="20"/>
          <w:szCs w:val="28"/>
          <w:lang w:eastAsia="en-US"/>
        </w:rPr>
        <w:lastRenderedPageBreak/>
        <w:t xml:space="preserve">4.2 </w:t>
      </w:r>
      <w:r w:rsidR="00CD734C" w:rsidRPr="00CD734C">
        <w:rPr>
          <w:rFonts w:ascii="Arial" w:hAnsi="Arial" w:cs="Arial"/>
          <w:bCs/>
          <w:iCs/>
          <w:sz w:val="20"/>
          <w:szCs w:val="28"/>
          <w:lang w:eastAsia="en-US"/>
        </w:rPr>
        <w:t>Pokud by Zpracovatel zjistil, že Správce porušuje povinnosti vyplývající pro něj z GDPR, je ve smyslu</w:t>
      </w:r>
      <w:r w:rsidR="005A4BB8">
        <w:rPr>
          <w:rFonts w:ascii="Arial" w:hAnsi="Arial" w:cs="Arial"/>
          <w:bCs/>
          <w:iCs/>
          <w:sz w:val="20"/>
          <w:szCs w:val="28"/>
          <w:lang w:eastAsia="en-US"/>
        </w:rPr>
        <w:t xml:space="preserve"> </w:t>
      </w:r>
      <w:r w:rsidR="00CD734C" w:rsidRPr="00CD734C">
        <w:rPr>
          <w:rFonts w:ascii="Arial" w:hAnsi="Arial" w:cs="Arial"/>
          <w:bCs/>
          <w:iCs/>
          <w:sz w:val="20"/>
          <w:szCs w:val="28"/>
          <w:lang w:eastAsia="en-US"/>
        </w:rPr>
        <w:t>čl. 28 odst. 3 GDPR povinen neprodleně Správce o této skutečnosti informovat.</w:t>
      </w:r>
      <w:bookmarkEnd w:id="58"/>
      <w:bookmarkEnd w:id="59"/>
    </w:p>
    <w:p w14:paraId="0E680654" w14:textId="3A115C6A" w:rsidR="00CD734C" w:rsidRPr="00CD734C" w:rsidRDefault="005F4116" w:rsidP="005A4BB8">
      <w:pPr>
        <w:widowControl w:val="0"/>
        <w:numPr>
          <w:ilvl w:val="1"/>
          <w:numId w:val="0"/>
        </w:numPr>
        <w:tabs>
          <w:tab w:val="num" w:pos="284"/>
          <w:tab w:val="num" w:pos="567"/>
        </w:tabs>
        <w:spacing w:before="120" w:after="120" w:line="276" w:lineRule="auto"/>
        <w:ind w:left="142"/>
        <w:jc w:val="both"/>
        <w:outlineLvl w:val="1"/>
        <w:rPr>
          <w:rFonts w:ascii="Arial" w:hAnsi="Arial" w:cs="Arial"/>
          <w:bCs/>
          <w:iCs/>
          <w:sz w:val="20"/>
          <w:szCs w:val="28"/>
          <w:lang w:eastAsia="en-US"/>
        </w:rPr>
      </w:pPr>
      <w:bookmarkStart w:id="60" w:name="_Toc134086953"/>
      <w:r>
        <w:rPr>
          <w:rFonts w:ascii="Arial" w:hAnsi="Arial" w:cs="Arial"/>
          <w:bCs/>
          <w:iCs/>
          <w:sz w:val="20"/>
          <w:szCs w:val="28"/>
          <w:lang w:eastAsia="en-US"/>
        </w:rPr>
        <w:t xml:space="preserve">4.3 </w:t>
      </w:r>
      <w:r w:rsidR="00CD734C" w:rsidRPr="00CD734C">
        <w:rPr>
          <w:rFonts w:ascii="Arial" w:hAnsi="Arial" w:cs="Arial"/>
          <w:bCs/>
          <w:iCs/>
          <w:sz w:val="20"/>
          <w:szCs w:val="28"/>
          <w:lang w:eastAsia="en-US"/>
        </w:rPr>
        <w:t>Zpracovatel je povinen řídit se při zpracování Osobních údajů výhradně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bookmarkEnd w:id="60"/>
    </w:p>
    <w:p w14:paraId="47C78A6C" w14:textId="75245BD8" w:rsidR="00CD734C" w:rsidRPr="00CD734C" w:rsidRDefault="005F4116" w:rsidP="005A4BB8">
      <w:pPr>
        <w:widowControl w:val="0"/>
        <w:numPr>
          <w:ilvl w:val="1"/>
          <w:numId w:val="0"/>
        </w:numPr>
        <w:tabs>
          <w:tab w:val="num" w:pos="284"/>
          <w:tab w:val="num" w:pos="567"/>
        </w:tabs>
        <w:spacing w:before="120" w:after="120" w:line="276" w:lineRule="auto"/>
        <w:ind w:left="142"/>
        <w:jc w:val="both"/>
        <w:outlineLvl w:val="1"/>
        <w:rPr>
          <w:rFonts w:ascii="Arial" w:hAnsi="Arial" w:cs="Arial"/>
          <w:bCs/>
          <w:iCs/>
          <w:sz w:val="20"/>
          <w:szCs w:val="28"/>
          <w:lang w:eastAsia="en-US"/>
        </w:rPr>
      </w:pPr>
      <w:bookmarkStart w:id="61" w:name="_Toc134086954"/>
      <w:r>
        <w:rPr>
          <w:rFonts w:ascii="Arial" w:hAnsi="Arial" w:cs="Arial"/>
          <w:bCs/>
          <w:iCs/>
          <w:sz w:val="20"/>
          <w:szCs w:val="28"/>
          <w:lang w:eastAsia="en-US"/>
        </w:rPr>
        <w:t xml:space="preserve">4.4 </w:t>
      </w:r>
      <w:r w:rsidR="00CD734C" w:rsidRPr="00CD734C">
        <w:rPr>
          <w:rFonts w:ascii="Arial" w:hAnsi="Arial" w:cs="Arial"/>
          <w:bCs/>
          <w:iCs/>
          <w:sz w:val="20"/>
          <w:szCs w:val="28"/>
          <w:lang w:eastAsia="en-US"/>
        </w:rPr>
        <w:t>Zpracovatel není oprávněn Osobní údaje jím zpracovávané či k nimž mu byl umožněn přístup žádným způsobem ukládat, kopírovat, tisknout, opisovat, činit z nich výpisky či opisy či je pozměňovat, pokud toto není nezbytné pro plnění jeho povinností dle této Smlouvy o ZOÚ.</w:t>
      </w:r>
      <w:bookmarkEnd w:id="61"/>
    </w:p>
    <w:p w14:paraId="4D163D21" w14:textId="42417FA3"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2" w:name="_Toc134086955"/>
      <w:r>
        <w:rPr>
          <w:rFonts w:ascii="Arial" w:hAnsi="Arial" w:cs="Arial"/>
          <w:bCs/>
          <w:iCs/>
          <w:sz w:val="20"/>
          <w:szCs w:val="28"/>
          <w:lang w:eastAsia="en-US"/>
        </w:rPr>
        <w:t xml:space="preserve">4.5 </w:t>
      </w:r>
      <w:r w:rsidR="00CD734C" w:rsidRPr="00CD734C">
        <w:rPr>
          <w:rFonts w:ascii="Arial" w:hAnsi="Arial" w:cs="Arial"/>
          <w:bCs/>
          <w:iCs/>
          <w:sz w:val="20"/>
          <w:szCs w:val="28"/>
          <w:lang w:eastAsia="en-US"/>
        </w:rPr>
        <w:t>Zpracovatel je povinen dbát, aby žádný Subjekt údajů neutrpěl újmu na svých právech, zejména na právu na zachování lidské důstojnosti, a také dbá na ochranu před neoprávněným zasahováním do soukromého a osobního života Subjektů údajů.</w:t>
      </w:r>
      <w:bookmarkEnd w:id="62"/>
    </w:p>
    <w:p w14:paraId="69340A68" w14:textId="1D30C6D1"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3" w:name="_Toc134086956"/>
      <w:r>
        <w:rPr>
          <w:rFonts w:ascii="Arial" w:hAnsi="Arial" w:cs="Arial"/>
          <w:bCs/>
          <w:iCs/>
          <w:sz w:val="20"/>
          <w:szCs w:val="28"/>
          <w:lang w:eastAsia="en-US"/>
        </w:rPr>
        <w:t xml:space="preserve">4.6 </w:t>
      </w:r>
      <w:r w:rsidR="00CD734C" w:rsidRPr="00CD734C">
        <w:rPr>
          <w:rFonts w:ascii="Arial" w:hAnsi="Arial" w:cs="Arial"/>
          <w:bCs/>
          <w:iCs/>
          <w:sz w:val="20"/>
          <w:szCs w:val="28"/>
          <w:lang w:eastAsia="en-US"/>
        </w:rPr>
        <w:t>V případě, že se kterýkoli Subjekt údajů bude domnívat, že Správce nebo Zpracovatel provádí zpracování jeho Osobních údajů, které je v rozporu s ochranou soukromého a osobního života Subjektu údajů nebo v rozporu s právním předpisem, zejména budou-li Osobní údaje nepřesné s ohledem na účel jejich zpracování, a tento Subjekt údajů ve smyslu čl. 21 GDPR vznese námitku nebo v souladu s čl. 16 GDPR požádá Zpracovatele o opravu, zavazuje se Zpracovatel o tom neprodleně informovat Správce.</w:t>
      </w:r>
      <w:bookmarkEnd w:id="63"/>
    </w:p>
    <w:p w14:paraId="0C801572" w14:textId="7FD027F7"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4" w:name="_Ref448930299"/>
      <w:bookmarkStart w:id="65" w:name="_Toc134086957"/>
      <w:r>
        <w:rPr>
          <w:rFonts w:ascii="Arial" w:hAnsi="Arial" w:cs="Arial"/>
          <w:bCs/>
          <w:iCs/>
          <w:sz w:val="20"/>
          <w:szCs w:val="28"/>
          <w:lang w:eastAsia="en-US"/>
        </w:rPr>
        <w:t xml:space="preserve">4.7 </w:t>
      </w:r>
      <w:r w:rsidR="00CD734C" w:rsidRPr="00CD734C">
        <w:rPr>
          <w:rFonts w:ascii="Arial" w:hAnsi="Arial" w:cs="Arial"/>
          <w:bCs/>
          <w:iCs/>
          <w:sz w:val="20"/>
          <w:szCs w:val="28"/>
          <w:lang w:eastAsia="en-US"/>
        </w:rPr>
        <w:t>Jakmile pomine účel, pro který byly Osobní údaje zpracovány, v případě odvolání souhlasu Subjektu údajů, v případě vznesení námitky dle čl. 21 GDPR nebo na základě žádosti Správce nebo Subjektu údajů podle čl. 16 GDPR, je Zpracovatel ve smyslu čl. 17 odst. 1 a 2 povinen protokolárně vymazat a nevratně skartovat, nebo k pokynu Správce předá Správci, neobdrží-li od Správce jiný pokyn.</w:t>
      </w:r>
      <w:bookmarkEnd w:id="64"/>
      <w:bookmarkEnd w:id="65"/>
      <w:r w:rsidR="00CD734C" w:rsidRPr="00CD734C">
        <w:rPr>
          <w:rFonts w:ascii="Arial" w:hAnsi="Arial" w:cs="Arial"/>
          <w:bCs/>
          <w:iCs/>
          <w:sz w:val="20"/>
          <w:szCs w:val="28"/>
          <w:lang w:eastAsia="en-US"/>
        </w:rPr>
        <w:t xml:space="preserve"> </w:t>
      </w:r>
    </w:p>
    <w:p w14:paraId="28C36BD7" w14:textId="3BDAB011"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6" w:name="_Toc134086958"/>
      <w:r>
        <w:rPr>
          <w:rFonts w:ascii="Arial" w:hAnsi="Arial" w:cs="Arial"/>
          <w:bCs/>
          <w:iCs/>
          <w:sz w:val="20"/>
          <w:szCs w:val="28"/>
          <w:lang w:eastAsia="en-US"/>
        </w:rPr>
        <w:t xml:space="preserve">4.8 </w:t>
      </w:r>
      <w:r w:rsidR="00CD734C" w:rsidRPr="00CD734C">
        <w:rPr>
          <w:rFonts w:ascii="Arial" w:hAnsi="Arial" w:cs="Arial"/>
          <w:bCs/>
          <w:iCs/>
          <w:sz w:val="20"/>
          <w:szCs w:val="28"/>
          <w:lang w:eastAsia="en-US"/>
        </w:rPr>
        <w:t>Smluvní strany se zavazují poskytnout si vzájemně veškerou potřebnou součinnost a podklady pro zajištění bezproblémové a efektivní realizace této Smlouvy o ZOÚ, a to zejména v případě jednání s Úřadem pro ochranu osobních údajů nebo s jinými orgány veřejné správy.</w:t>
      </w:r>
      <w:bookmarkEnd w:id="66"/>
      <w:r w:rsidR="00CD734C" w:rsidRPr="00CD734C">
        <w:rPr>
          <w:rFonts w:ascii="Arial" w:hAnsi="Arial" w:cs="Arial"/>
          <w:bCs/>
          <w:iCs/>
          <w:sz w:val="20"/>
          <w:szCs w:val="28"/>
          <w:lang w:eastAsia="en-US"/>
        </w:rPr>
        <w:t xml:space="preserve"> </w:t>
      </w:r>
    </w:p>
    <w:p w14:paraId="6C0CDE23" w14:textId="2B265C5F"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7" w:name="_Toc134086959"/>
      <w:r>
        <w:rPr>
          <w:rFonts w:ascii="Arial" w:hAnsi="Arial" w:cs="Arial"/>
          <w:bCs/>
          <w:iCs/>
          <w:sz w:val="20"/>
          <w:szCs w:val="28"/>
          <w:lang w:eastAsia="en-US"/>
        </w:rPr>
        <w:t xml:space="preserve">4.9 </w:t>
      </w:r>
      <w:r w:rsidR="00CD734C" w:rsidRPr="00CD734C">
        <w:rPr>
          <w:rFonts w:ascii="Arial" w:hAnsi="Arial" w:cs="Arial"/>
          <w:bCs/>
          <w:iCs/>
          <w:sz w:val="20"/>
          <w:szCs w:val="28"/>
          <w:lang w:eastAsia="en-US"/>
        </w:rPr>
        <w:t>V případě, kdy je ze strany Úřadu pro ochranu osobních údajů či jiného správního orgánu provedena kontrola zpracování osobních údajů Zpracovatelem či v případě zahájení správního řízení ze strany Úřadu pro ochranu osobních údajů či jiného správního orgánu ve vztahu k zpracování osobních údajů Zpracovatelem, je Zpracovatel povinen tuto skutečnost okamžitě oznámit Správci a poskytnout mu veškeré informace o průběhu a výsledcích této kontroly, resp. průběhu a výsledcích takového řízení.</w:t>
      </w:r>
      <w:bookmarkEnd w:id="67"/>
    </w:p>
    <w:p w14:paraId="44B2C60C" w14:textId="7532AB14"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8" w:name="_Toc134086960"/>
      <w:r>
        <w:rPr>
          <w:rFonts w:ascii="Arial" w:hAnsi="Arial" w:cs="Arial"/>
          <w:bCs/>
          <w:iCs/>
          <w:sz w:val="20"/>
          <w:szCs w:val="28"/>
          <w:lang w:eastAsia="en-US"/>
        </w:rPr>
        <w:t xml:space="preserve">4.10 </w:t>
      </w:r>
      <w:r w:rsidR="00CD734C" w:rsidRPr="00CD734C">
        <w:rPr>
          <w:rFonts w:ascii="Arial" w:hAnsi="Arial" w:cs="Arial"/>
          <w:bCs/>
          <w:iCs/>
          <w:sz w:val="20"/>
          <w:szCs w:val="28"/>
          <w:lang w:eastAsia="en-US"/>
        </w:rPr>
        <w:t>V rámci součinnosti se Zpracovatel zavazuje poskytnout součinnost a umožnit Správci provést kontrolu zavedených opatření v místě zpracování údajů, zejména přístupy do prostor, v nichž jsou osobní údaje uchovávány, předložení seznamu osob s přístupem k osobním údajům či doložení, že veškeré osoby přistupující k osobním údajům splňují požadavky pověřené osoby, a to kdykoliv si to Správce vyžádá a nejpozději do 5 pracovních dnů od žádosti či termínu stanoveným Správcem, a v případě podezření na nedodržení podmínek stanovených v této Smlouvě o ZOÚ umožní takovou kontrolu ihned.</w:t>
      </w:r>
      <w:bookmarkEnd w:id="68"/>
    </w:p>
    <w:p w14:paraId="19649267" w14:textId="39395437"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69" w:name="_Toc134086961"/>
      <w:r>
        <w:rPr>
          <w:rFonts w:ascii="Arial" w:hAnsi="Arial" w:cs="Arial"/>
          <w:bCs/>
          <w:iCs/>
          <w:sz w:val="20"/>
          <w:szCs w:val="28"/>
          <w:lang w:eastAsia="en-US"/>
        </w:rPr>
        <w:t xml:space="preserve">4.11 </w:t>
      </w:r>
      <w:r w:rsidR="00CD734C" w:rsidRPr="00CD734C">
        <w:rPr>
          <w:rFonts w:ascii="Arial" w:hAnsi="Arial" w:cs="Arial"/>
          <w:bCs/>
          <w:iCs/>
          <w:sz w:val="20"/>
          <w:szCs w:val="28"/>
          <w:lang w:eastAsia="en-US"/>
        </w:rPr>
        <w:t>Zpracovatel se zavazuje poskytnout Správci nezbytnou součinnost pro účely Správcovy povinnosti provést posouzení vlivu na ochranu osobních údajů ve smyslu čl. 35 GDPR.</w:t>
      </w:r>
      <w:bookmarkEnd w:id="69"/>
    </w:p>
    <w:p w14:paraId="42513D4E" w14:textId="1AEB5073"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70" w:name="_Toc134086962"/>
      <w:r>
        <w:rPr>
          <w:rFonts w:ascii="Arial" w:hAnsi="Arial" w:cs="Arial"/>
          <w:bCs/>
          <w:iCs/>
          <w:sz w:val="20"/>
          <w:szCs w:val="28"/>
          <w:lang w:eastAsia="en-US"/>
        </w:rPr>
        <w:t xml:space="preserve">4.12 </w:t>
      </w:r>
      <w:r w:rsidR="00CD734C" w:rsidRPr="00CD734C">
        <w:rPr>
          <w:rFonts w:ascii="Arial" w:hAnsi="Arial" w:cs="Arial"/>
          <w:bCs/>
          <w:iCs/>
          <w:sz w:val="20"/>
          <w:szCs w:val="28"/>
          <w:lang w:eastAsia="en-US"/>
        </w:rPr>
        <w:t>Zpracovatel se zavazuje poskytnout Správci nezbytnou součinnost při bezodkladném ohlašování případů porušení zabezpečení osobních údajů.</w:t>
      </w:r>
      <w:bookmarkEnd w:id="70"/>
    </w:p>
    <w:p w14:paraId="41A9A28B" w14:textId="3B9B3803"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71" w:name="_Toc134086963"/>
      <w:r>
        <w:rPr>
          <w:rFonts w:ascii="Arial" w:hAnsi="Arial" w:cs="Arial"/>
          <w:bCs/>
          <w:iCs/>
          <w:sz w:val="20"/>
          <w:szCs w:val="28"/>
          <w:lang w:eastAsia="en-US"/>
        </w:rPr>
        <w:t xml:space="preserve">4.13 </w:t>
      </w:r>
      <w:r w:rsidR="00CD734C" w:rsidRPr="00CD734C">
        <w:rPr>
          <w:rFonts w:ascii="Arial" w:hAnsi="Arial" w:cs="Arial"/>
          <w:bCs/>
          <w:iCs/>
          <w:sz w:val="20"/>
          <w:szCs w:val="28"/>
          <w:lang w:eastAsia="en-US"/>
        </w:rPr>
        <w:t>Zpracovatel je povinen vést záznamy o všech kategoriích činností zpracování prováděných pro Správce minimálně v rozsahu a způsobem dle článku 30 GDPR.</w:t>
      </w:r>
      <w:bookmarkEnd w:id="71"/>
    </w:p>
    <w:p w14:paraId="23CD73BB" w14:textId="57296103"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72" w:name="_Toc134086964"/>
      <w:r>
        <w:rPr>
          <w:rFonts w:ascii="Arial" w:hAnsi="Arial" w:cs="Arial"/>
          <w:bCs/>
          <w:iCs/>
          <w:sz w:val="20"/>
          <w:szCs w:val="28"/>
          <w:lang w:eastAsia="en-US"/>
        </w:rPr>
        <w:t xml:space="preserve">4.14 </w:t>
      </w:r>
      <w:r w:rsidR="00CD734C" w:rsidRPr="00CD734C">
        <w:rPr>
          <w:rFonts w:ascii="Arial" w:hAnsi="Arial" w:cs="Arial"/>
          <w:bCs/>
          <w:iCs/>
          <w:sz w:val="20"/>
          <w:szCs w:val="28"/>
          <w:lang w:eastAsia="en-US"/>
        </w:rPr>
        <w:t xml:space="preserve">Povinnosti Zpracovatele týkající se ochrany osobních údajů se Zpracovatel zavazuje plnit po dobu účinnosti této Smlouvy o ZOÚ, pokud z ustanovení této Smlouvy o ZOÚ nevyplývá, že mají trvat i po </w:t>
      </w:r>
      <w:r w:rsidR="00CD734C" w:rsidRPr="00CD734C">
        <w:rPr>
          <w:rFonts w:ascii="Arial" w:hAnsi="Arial" w:cs="Arial"/>
          <w:bCs/>
          <w:iCs/>
          <w:sz w:val="20"/>
          <w:szCs w:val="28"/>
          <w:lang w:eastAsia="en-US"/>
        </w:rPr>
        <w:lastRenderedPageBreak/>
        <w:t>zániku její účinnosti.</w:t>
      </w:r>
      <w:bookmarkEnd w:id="72"/>
    </w:p>
    <w:p w14:paraId="1BDDA07B" w14:textId="7F2093DD" w:rsidR="00CD734C" w:rsidRPr="00281454" w:rsidRDefault="005A4BB8" w:rsidP="005A4BB8">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73" w:name="_Ref495999479"/>
      <w:bookmarkStart w:id="74" w:name="_Toc79417028"/>
      <w:bookmarkStart w:id="75" w:name="_Toc123732856"/>
      <w:bookmarkStart w:id="76" w:name="_Toc123734499"/>
      <w:bookmarkStart w:id="77" w:name="_Toc123734757"/>
      <w:bookmarkStart w:id="78" w:name="_Toc123735102"/>
      <w:bookmarkStart w:id="79" w:name="_Toc123735158"/>
      <w:bookmarkStart w:id="80" w:name="_Toc134086965"/>
      <w:r w:rsidRPr="00281454">
        <w:rPr>
          <w:rFonts w:ascii="Azeret Mono" w:hAnsi="Azeret Mono" w:cs="Azeret Mono"/>
          <w:caps/>
          <w:color w:val="368536"/>
          <w:kern w:val="32"/>
          <w:sz w:val="20"/>
          <w:szCs w:val="32"/>
          <w:lang w:eastAsia="en-US"/>
        </w:rPr>
        <w:t xml:space="preserve">5. </w:t>
      </w:r>
      <w:r w:rsidR="00CD734C" w:rsidRPr="00281454">
        <w:rPr>
          <w:rFonts w:ascii="Azeret Mono" w:hAnsi="Azeret Mono" w:cs="Azeret Mono"/>
          <w:caps/>
          <w:color w:val="368536"/>
          <w:kern w:val="32"/>
          <w:sz w:val="20"/>
          <w:szCs w:val="32"/>
          <w:lang w:eastAsia="en-US"/>
        </w:rPr>
        <w:t>Záruky technického a organizačního zabezpečení ochrany Osobních údajů</w:t>
      </w:r>
      <w:bookmarkEnd w:id="73"/>
      <w:bookmarkEnd w:id="74"/>
      <w:bookmarkEnd w:id="75"/>
      <w:bookmarkEnd w:id="76"/>
      <w:bookmarkEnd w:id="77"/>
      <w:bookmarkEnd w:id="78"/>
      <w:bookmarkEnd w:id="79"/>
      <w:bookmarkEnd w:id="80"/>
    </w:p>
    <w:p w14:paraId="20625678" w14:textId="6A228011" w:rsidR="00CD734C" w:rsidRPr="00CD734C" w:rsidRDefault="005F4116"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1" w:name="_Toc134086966"/>
      <w:r>
        <w:rPr>
          <w:rFonts w:ascii="Arial" w:hAnsi="Arial" w:cs="Arial"/>
          <w:bCs/>
          <w:iCs/>
          <w:sz w:val="20"/>
          <w:szCs w:val="28"/>
          <w:lang w:eastAsia="en-US"/>
        </w:rPr>
        <w:t xml:space="preserve">5.1 </w:t>
      </w:r>
      <w:r w:rsidR="00CD734C" w:rsidRPr="00CD734C">
        <w:rPr>
          <w:rFonts w:ascii="Arial" w:hAnsi="Arial" w:cs="Arial"/>
          <w:bCs/>
          <w:iCs/>
          <w:sz w:val="20"/>
          <w:szCs w:val="28"/>
          <w:lang w:eastAsia="en-US"/>
        </w:rPr>
        <w:t>Zpracovatel se zavazuje, že ve smyslu čl. 32 až 34 GDPR přijme veškerá technická a organizační opatření k zabezpečení ochrany Osobních údajů způsobem uvedeným v GDPR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bookmarkEnd w:id="81"/>
    </w:p>
    <w:p w14:paraId="779BED84" w14:textId="4ADAED61"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2" w:name="_Toc134086967"/>
      <w:r>
        <w:rPr>
          <w:rFonts w:ascii="Arial" w:hAnsi="Arial" w:cs="Arial"/>
          <w:bCs/>
          <w:iCs/>
          <w:sz w:val="20"/>
          <w:szCs w:val="28"/>
          <w:lang w:eastAsia="en-US"/>
        </w:rPr>
        <w:t xml:space="preserve">5.2 </w:t>
      </w:r>
      <w:r w:rsidR="00CD734C" w:rsidRPr="00CD734C">
        <w:rPr>
          <w:rFonts w:ascii="Arial" w:hAnsi="Arial" w:cs="Arial"/>
          <w:bCs/>
          <w:iCs/>
          <w:sz w:val="20"/>
          <w:szCs w:val="28"/>
          <w:lang w:eastAsia="en-US"/>
        </w:rPr>
        <w:t>Zpracovatel užije taková opatření, která umožní určit a ověřit, komu byly Osobní údaje předány.</w:t>
      </w:r>
      <w:bookmarkEnd w:id="82"/>
    </w:p>
    <w:p w14:paraId="33F3DC70" w14:textId="61696AD9"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3" w:name="_Toc134086968"/>
      <w:r>
        <w:rPr>
          <w:rFonts w:ascii="Arial" w:hAnsi="Arial" w:cs="Arial"/>
          <w:bCs/>
          <w:iCs/>
          <w:sz w:val="20"/>
          <w:szCs w:val="28"/>
          <w:lang w:eastAsia="en-US"/>
        </w:rPr>
        <w:t xml:space="preserve">5.3 </w:t>
      </w:r>
      <w:r w:rsidR="00CD734C" w:rsidRPr="00CD734C">
        <w:rPr>
          <w:rFonts w:ascii="Arial" w:hAnsi="Arial" w:cs="Arial"/>
          <w:bCs/>
          <w:iCs/>
          <w:sz w:val="20"/>
          <w:szCs w:val="28"/>
          <w:lang w:eastAsia="en-US"/>
        </w:rPr>
        <w:t>Zpracovatel se zavazuje poskytnout Správci na jeho žádost veškerou dokumentaci popisující a prokazující aktuální technická a organizační opatření Zpracovatele.</w:t>
      </w:r>
      <w:bookmarkEnd w:id="83"/>
    </w:p>
    <w:p w14:paraId="2D5C755A" w14:textId="3A1B58E5"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4" w:name="_Ref484602009"/>
      <w:bookmarkStart w:id="85" w:name="_Toc134086969"/>
      <w:r>
        <w:rPr>
          <w:rFonts w:ascii="Arial" w:hAnsi="Arial" w:cs="Arial"/>
          <w:bCs/>
          <w:iCs/>
          <w:sz w:val="20"/>
          <w:szCs w:val="28"/>
          <w:lang w:eastAsia="en-US"/>
        </w:rPr>
        <w:t xml:space="preserve">5.4 </w:t>
      </w:r>
      <w:r w:rsidR="00CD734C" w:rsidRPr="00CD734C">
        <w:rPr>
          <w:rFonts w:ascii="Arial" w:hAnsi="Arial" w:cs="Arial"/>
          <w:bCs/>
          <w:iCs/>
          <w:sz w:val="20"/>
          <w:szCs w:val="28"/>
          <w:lang w:eastAsia="en-US"/>
        </w:rPr>
        <w:t>Zpracovatel se zavazuje zejména, nikoliv však výlučně, že přijme následující organizační a technická opatření:</w:t>
      </w:r>
      <w:bookmarkEnd w:id="84"/>
      <w:bookmarkEnd w:id="85"/>
    </w:p>
    <w:p w14:paraId="62E5F5E8"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bookmarkStart w:id="86" w:name="_Ref482893299"/>
      <w:r>
        <w:rPr>
          <w:rFonts w:ascii="Arial" w:hAnsi="Arial" w:cs="Arial"/>
          <w:sz w:val="20"/>
          <w:szCs w:val="24"/>
          <w:lang w:eastAsia="en-US"/>
        </w:rPr>
        <w:t xml:space="preserve">a) </w:t>
      </w:r>
      <w:r w:rsidR="00CD734C" w:rsidRPr="00CD734C">
        <w:rPr>
          <w:rFonts w:ascii="Arial" w:hAnsi="Arial" w:cs="Arial"/>
          <w:sz w:val="20"/>
          <w:szCs w:val="24"/>
          <w:lang w:eastAsia="en-US"/>
        </w:rPr>
        <w:t>nesvěří zpracování Osobních údajů jakékoliv třetí osobě bez předchozího konkrétního povolení Správce. Zpracovatel informuje Správce o veškerých zamýšlených změnách týkajících se přijetí třetích osob jako dalších zpracovatelů („</w:t>
      </w:r>
      <w:r w:rsidR="00CD734C" w:rsidRPr="00CD734C">
        <w:rPr>
          <w:rFonts w:ascii="Arial" w:hAnsi="Arial" w:cs="Arial"/>
          <w:b/>
          <w:sz w:val="20"/>
          <w:szCs w:val="24"/>
          <w:lang w:eastAsia="en-US"/>
        </w:rPr>
        <w:t>Další zpracovatel</w:t>
      </w:r>
      <w:r w:rsidR="00CD734C" w:rsidRPr="00CD734C">
        <w:rPr>
          <w:rFonts w:ascii="Arial" w:hAnsi="Arial" w:cs="Arial"/>
          <w:sz w:val="20"/>
          <w:szCs w:val="24"/>
          <w:lang w:eastAsia="en-US"/>
        </w:rPr>
        <w:t>“) nebo jejich nahrazení, a poskytne tak Správci příležitost vyslovit vůči těmto změnám námitky. V případě, že Správce odmítne zapojení konkrétního Dalšího zpracovatele, Zpracovatel se zavazuje tomuto Dalšímu zpracovateli nepředávat Osobní údaje;</w:t>
      </w:r>
      <w:bookmarkEnd w:id="86"/>
    </w:p>
    <w:p w14:paraId="56F3B894"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b) </w:t>
      </w:r>
      <w:r w:rsidR="00CD734C" w:rsidRPr="005A4BB8">
        <w:rPr>
          <w:rFonts w:ascii="Arial" w:hAnsi="Arial" w:cs="Arial"/>
          <w:sz w:val="20"/>
          <w:szCs w:val="24"/>
          <w:lang w:eastAsia="en-US"/>
        </w:rPr>
        <w:t>pokud zapojí Dalšího zpracovatele, aby jménem nebo pro potřeby Správce provedl určité činnosti zpracování, musí být tomuto dalšímu zpracovateli uloženy na základě smlouvy nebo jiného právního aktu podle práva Unie nebo členského státu stejné povinnosti na ochranu údajů, jaké jsou uvedeny v této Smlouvě</w:t>
      </w:r>
      <w:r w:rsidR="00CD734C" w:rsidRPr="005A4BB8">
        <w:rPr>
          <w:rFonts w:ascii="Arial" w:hAnsi="Arial" w:cs="Arial"/>
          <w:bCs/>
          <w:iCs/>
          <w:sz w:val="20"/>
          <w:szCs w:val="28"/>
          <w:lang w:eastAsia="en-US"/>
        </w:rPr>
        <w:t xml:space="preserve"> o ZOÚ</w:t>
      </w:r>
      <w:r w:rsidR="00CD734C" w:rsidRPr="005A4BB8">
        <w:rPr>
          <w:rFonts w:ascii="Arial" w:hAnsi="Arial" w:cs="Arial"/>
          <w:sz w:val="20"/>
          <w:szCs w:val="24"/>
          <w:lang w:eastAsia="en-US"/>
        </w:rPr>
        <w:t xml:space="preserve"> nebo jiném právním aktu mezi Správcem a Zpracovatelem, a to zejména poskytnutí dostatečných záruk, pokud jde o zavedení vhodných technických a organizačních opatření tak, aby zpracování splňovalo požadavky GDPR či jiných právních předpisů.</w:t>
      </w:r>
    </w:p>
    <w:p w14:paraId="3FD1E3FA"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poskytne Správci veškeré informace potřebné k doložení toho, že byly splněny povinnosti zpracování osobních údajů prostřednictvím Dalších zpracovatelů, a umožnit audity, včetně inspekcí, prováděné Správcem nebo jiným auditorem, kterého Správce pověří, a k těmto auditům přispěje;</w:t>
      </w:r>
    </w:p>
    <w:p w14:paraId="1EA4189E"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d) </w:t>
      </w:r>
      <w:r w:rsidR="00CD734C" w:rsidRPr="00CD734C">
        <w:rPr>
          <w:rFonts w:ascii="Arial" w:hAnsi="Arial" w:cs="Arial"/>
          <w:sz w:val="20"/>
          <w:szCs w:val="24"/>
          <w:lang w:eastAsia="en-US"/>
        </w:rPr>
        <w:t>neplní-li uvedený Další zpracovatel své povinnosti v oblasti ochrany údajů, odpovídá Správci za plnění povinností dotčeného dalšího zpracovatele i nadále plně Zpracovatel, který je účastníkem této Smlouvy</w:t>
      </w:r>
      <w:r w:rsidR="00CD734C" w:rsidRPr="00CD734C">
        <w:rPr>
          <w:rFonts w:ascii="Arial" w:hAnsi="Arial" w:cs="Arial"/>
          <w:bCs/>
          <w:iCs/>
          <w:sz w:val="20"/>
          <w:szCs w:val="28"/>
          <w:lang w:eastAsia="en-US"/>
        </w:rPr>
        <w:t xml:space="preserve"> o ZOÚ</w:t>
      </w:r>
      <w:r w:rsidR="00CD734C" w:rsidRPr="00CD734C">
        <w:rPr>
          <w:rFonts w:ascii="Arial" w:hAnsi="Arial" w:cs="Arial"/>
          <w:sz w:val="20"/>
          <w:szCs w:val="24"/>
          <w:lang w:eastAsia="en-US"/>
        </w:rPr>
        <w:t>;</w:t>
      </w:r>
    </w:p>
    <w:p w14:paraId="6A0EEB74"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e) </w:t>
      </w:r>
      <w:r w:rsidR="00CD734C" w:rsidRPr="00CD734C">
        <w:rPr>
          <w:rFonts w:ascii="Arial" w:hAnsi="Arial" w:cs="Arial"/>
          <w:sz w:val="20"/>
          <w:szCs w:val="24"/>
          <w:lang w:eastAsia="en-US"/>
        </w:rPr>
        <w:t>bude používat odpovídající technické zařízení a programové vybavení způsobem, který vyloučí neoprávněný či nahodilý přístup k Osobním údajům ze strany jiných osob než pověřených zaměstnanců Zpracovatele;</w:t>
      </w:r>
    </w:p>
    <w:p w14:paraId="79FE2CB2"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f) </w:t>
      </w:r>
      <w:r w:rsidR="00CD734C" w:rsidRPr="00CD734C">
        <w:rPr>
          <w:rFonts w:ascii="Arial" w:hAnsi="Arial" w:cs="Arial"/>
          <w:sz w:val="20"/>
          <w:szCs w:val="24"/>
          <w:lang w:eastAsia="en-US"/>
        </w:rPr>
        <w:t>přístup k Osobním údajům umožní výlučně pověřeným osobám, které budou v pracovněprávním, příkazním či jiném obdobném poměru ke Zpracovateli,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00CD734C" w:rsidRPr="00CD734C">
        <w:rPr>
          <w:rFonts w:ascii="Arial" w:hAnsi="Arial" w:cs="Arial"/>
          <w:b/>
          <w:bCs/>
          <w:sz w:val="20"/>
          <w:szCs w:val="24"/>
          <w:lang w:eastAsia="en-US"/>
        </w:rPr>
        <w:t>pověřené osoby</w:t>
      </w:r>
      <w:r w:rsidR="00CD734C" w:rsidRPr="00CD734C">
        <w:rPr>
          <w:rFonts w:ascii="Arial" w:hAnsi="Arial" w:cs="Arial"/>
          <w:sz w:val="20"/>
          <w:szCs w:val="24"/>
          <w:lang w:eastAsia="en-US"/>
        </w:rPr>
        <w:t>“);</w:t>
      </w:r>
    </w:p>
    <w:p w14:paraId="2E645D78"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g) </w:t>
      </w:r>
      <w:r w:rsidR="00CD734C" w:rsidRPr="00CD734C">
        <w:rPr>
          <w:rFonts w:ascii="Arial" w:hAnsi="Arial" w:cs="Arial"/>
          <w:sz w:val="20"/>
          <w:szCs w:val="24"/>
          <w:lang w:eastAsia="en-US"/>
        </w:rPr>
        <w:t>zajistí zachování mlčenlivosti o bezpečnostních opatřeních, jejichž zveřejnění by ohrozilo zabezpečení osobních údajů, a to i pro dobu po skončení zaměstnání nebo příslušných prací pověřených osob;</w:t>
      </w:r>
    </w:p>
    <w:p w14:paraId="2F1954D3" w14:textId="77777777" w:rsidR="005A4BB8" w:rsidRPr="00C55A4B"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h) </w:t>
      </w:r>
      <w:r w:rsidR="00CD734C" w:rsidRPr="00CD734C">
        <w:rPr>
          <w:rFonts w:ascii="Arial" w:hAnsi="Arial" w:cs="Arial"/>
          <w:sz w:val="20"/>
          <w:szCs w:val="24"/>
          <w:lang w:eastAsia="en-US"/>
        </w:rPr>
        <w:t xml:space="preserve">umožní pověřeným </w:t>
      </w:r>
      <w:r w:rsidR="00CD734C" w:rsidRPr="00C55A4B">
        <w:rPr>
          <w:rFonts w:ascii="Arial" w:hAnsi="Arial" w:cs="Arial"/>
          <w:sz w:val="20"/>
          <w:szCs w:val="24"/>
          <w:lang w:eastAsia="en-US"/>
        </w:rPr>
        <w:t>osobám přístup k osobním údajům výlučně pro účely zpracování osobních údajů v rozsahu a za účelem stanoveným touto Smlouvou</w:t>
      </w:r>
      <w:r w:rsidR="00CD734C" w:rsidRPr="00C55A4B">
        <w:rPr>
          <w:rFonts w:ascii="Arial" w:hAnsi="Arial" w:cs="Arial"/>
          <w:bCs/>
          <w:iCs/>
          <w:sz w:val="20"/>
          <w:szCs w:val="28"/>
          <w:lang w:eastAsia="en-US"/>
        </w:rPr>
        <w:t xml:space="preserve"> o ZOÚ</w:t>
      </w:r>
      <w:r w:rsidR="00CD734C" w:rsidRPr="00C55A4B">
        <w:rPr>
          <w:rFonts w:ascii="Arial" w:hAnsi="Arial" w:cs="Arial"/>
          <w:sz w:val="20"/>
          <w:szCs w:val="24"/>
          <w:lang w:eastAsia="en-US"/>
        </w:rPr>
        <w:t>;</w:t>
      </w:r>
    </w:p>
    <w:p w14:paraId="0690B919" w14:textId="77777777" w:rsidR="005A4BB8" w:rsidRPr="00C55A4B" w:rsidRDefault="005A4BB8" w:rsidP="008B6DBD">
      <w:pPr>
        <w:keepLines/>
        <w:widowControl w:val="0"/>
        <w:tabs>
          <w:tab w:val="num" w:pos="992"/>
        </w:tabs>
        <w:spacing w:before="120" w:after="120"/>
        <w:ind w:left="284"/>
        <w:jc w:val="both"/>
        <w:rPr>
          <w:rFonts w:ascii="Arial" w:hAnsi="Arial" w:cs="Arial"/>
          <w:sz w:val="20"/>
          <w:szCs w:val="24"/>
          <w:lang w:eastAsia="en-US"/>
        </w:rPr>
      </w:pPr>
      <w:r w:rsidRPr="00C55A4B">
        <w:rPr>
          <w:rFonts w:ascii="Arial" w:hAnsi="Arial" w:cs="Arial"/>
          <w:sz w:val="20"/>
          <w:szCs w:val="24"/>
          <w:lang w:eastAsia="en-US"/>
        </w:rPr>
        <w:t xml:space="preserve">i) </w:t>
      </w:r>
      <w:r w:rsidR="00CD734C" w:rsidRPr="00C55A4B">
        <w:rPr>
          <w:rFonts w:ascii="Arial" w:hAnsi="Arial" w:cs="Arial"/>
          <w:sz w:val="20"/>
          <w:szCs w:val="24"/>
          <w:lang w:eastAsia="en-US"/>
        </w:rPr>
        <w:t>bude Osobní údaje uchovávat v náležitě zabezpečených objektech a místnostech, do kterých budou mít přístup výlučně pověřené osoby;</w:t>
      </w:r>
    </w:p>
    <w:p w14:paraId="01D79D24" w14:textId="77777777" w:rsidR="005A4BB8" w:rsidRPr="00C55A4B" w:rsidRDefault="005A4BB8" w:rsidP="008B6DBD">
      <w:pPr>
        <w:keepLines/>
        <w:widowControl w:val="0"/>
        <w:tabs>
          <w:tab w:val="num" w:pos="992"/>
        </w:tabs>
        <w:spacing w:before="120" w:after="120"/>
        <w:ind w:left="284"/>
        <w:jc w:val="both"/>
        <w:rPr>
          <w:rFonts w:ascii="Arial" w:hAnsi="Arial" w:cs="Arial"/>
          <w:sz w:val="20"/>
          <w:szCs w:val="24"/>
          <w:lang w:eastAsia="en-US"/>
        </w:rPr>
      </w:pPr>
      <w:r w:rsidRPr="00C55A4B">
        <w:rPr>
          <w:rFonts w:ascii="Arial" w:hAnsi="Arial" w:cs="Arial"/>
          <w:sz w:val="20"/>
          <w:szCs w:val="24"/>
          <w:lang w:eastAsia="en-US"/>
        </w:rPr>
        <w:lastRenderedPageBreak/>
        <w:t xml:space="preserve">j) </w:t>
      </w:r>
      <w:r w:rsidR="00CD734C" w:rsidRPr="00C55A4B">
        <w:rPr>
          <w:rFonts w:ascii="Arial" w:hAnsi="Arial" w:cs="Arial"/>
          <w:sz w:val="20"/>
          <w:szCs w:val="24"/>
          <w:lang w:eastAsia="en-US"/>
        </w:rPr>
        <w:t>Osobní údaje v elektronické podobě bude uchovávat na zabezpečených serverech nebo na nosičích dat, ke kterým budou mít přístup pouze pověřené osoby na základě přístupových kódů či hesel, a bude Osobní údaje pravidelně zálohovat;</w:t>
      </w:r>
    </w:p>
    <w:p w14:paraId="21C8F3DE"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sidRPr="00C55A4B">
        <w:rPr>
          <w:rFonts w:ascii="Arial" w:hAnsi="Arial" w:cs="Arial"/>
          <w:sz w:val="20"/>
          <w:szCs w:val="24"/>
          <w:lang w:eastAsia="en-US"/>
        </w:rPr>
        <w:t xml:space="preserve">k) </w:t>
      </w:r>
      <w:r w:rsidR="00CD734C" w:rsidRPr="00C55A4B">
        <w:rPr>
          <w:rFonts w:ascii="Arial" w:hAnsi="Arial" w:cs="Arial"/>
          <w:sz w:val="20"/>
          <w:szCs w:val="24"/>
          <w:lang w:eastAsia="en-US"/>
        </w:rPr>
        <w:t>zajistí dálkový přenos Osobních údajů buď pouze prostřednictvím veřejně nepřístupné sítě, nebo prostřednictvím zabezpečeného přenosu po veřejných sítích;</w:t>
      </w:r>
    </w:p>
    <w:p w14:paraId="2288F773"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l) </w:t>
      </w:r>
      <w:r w:rsidR="00CD734C" w:rsidRPr="00CD734C">
        <w:rPr>
          <w:rFonts w:ascii="Arial" w:hAnsi="Arial" w:cs="Arial"/>
          <w:sz w:val="20"/>
          <w:szCs w:val="24"/>
          <w:lang w:eastAsia="en-US"/>
        </w:rPr>
        <w:t xml:space="preserve">prostřednictvím vhodných technických prostředků zajistí schopnost obnovit dostupnost Osobních údajů a přístup k nim včas v případě fyzických či technických incidentů. </w:t>
      </w:r>
    </w:p>
    <w:p w14:paraId="639B303C" w14:textId="77777777" w:rsidR="005A4BB8"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m) </w:t>
      </w:r>
      <w:r w:rsidR="00CD734C" w:rsidRPr="00CD734C">
        <w:rPr>
          <w:rFonts w:ascii="Arial" w:hAnsi="Arial" w:cs="Arial"/>
          <w:sz w:val="20"/>
          <w:szCs w:val="24"/>
          <w:lang w:eastAsia="en-US"/>
        </w:rPr>
        <w:t>zajistí pravidelné testování posuzování a hodnocení účinnosti zavedených technických a organizačních opatření pro zajištění bezpečnosti zpracování, včetně penetračních a jiných nezbytných testů pro ověření bezpečnosti sítě. Pokud o to Správce požádá, poskytne mu Zpracovatel výsledky veškerých testů; a</w:t>
      </w:r>
    </w:p>
    <w:p w14:paraId="429FF7B4" w14:textId="108B5A9F" w:rsidR="00CD734C" w:rsidRPr="00CD734C" w:rsidRDefault="005A4BB8" w:rsidP="008B6DBD">
      <w:pPr>
        <w:keepLines/>
        <w:widowControl w:val="0"/>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n) </w:t>
      </w:r>
      <w:r w:rsidR="00CD734C" w:rsidRPr="00CD734C">
        <w:rPr>
          <w:rFonts w:ascii="Arial" w:hAnsi="Arial" w:cs="Arial"/>
          <w:sz w:val="20"/>
          <w:szCs w:val="24"/>
          <w:lang w:eastAsia="en-US"/>
        </w:rPr>
        <w:t>při ukončení zpracování Osobních údajů nebo v souladu s rozhodnutím Správce zajistí Zpracovatel dle dohody se Správcem bezpečný výmaz Osobních údajů, nebo tyto Osobní údaje protokolárně předá Správci dle pokynů Správce a ve lhůtách stanovených Správcem.</w:t>
      </w:r>
    </w:p>
    <w:p w14:paraId="0DEE9C52" w14:textId="639BC8E5"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7" w:name="_Toc134086970"/>
      <w:r>
        <w:rPr>
          <w:rFonts w:ascii="Arial" w:hAnsi="Arial" w:cs="Arial"/>
          <w:bCs/>
          <w:iCs/>
          <w:sz w:val="20"/>
          <w:szCs w:val="28"/>
          <w:lang w:eastAsia="en-US"/>
        </w:rPr>
        <w:t xml:space="preserve">5.5 </w:t>
      </w:r>
      <w:r w:rsidR="00CD734C" w:rsidRPr="00CD734C">
        <w:rPr>
          <w:rFonts w:ascii="Arial" w:hAnsi="Arial" w:cs="Arial"/>
          <w:bCs/>
          <w:iCs/>
          <w:sz w:val="20"/>
          <w:szCs w:val="28"/>
          <w:lang w:eastAsia="en-US"/>
        </w:rPr>
        <w:t>Zpracovatel se zavazuje zpracovávat Osobní údaje pouze na území Evropské unie. Osobní údaje mohou být zpracovávány mimo území Evropské unie pouze na základě výslovného písemného souhlasu Správce, o který Zpracovatel požádá s dostatečným předstihem. V případě, že Správce nevysloví souhlas s přenosem a zpracováním Osobních údajů mimo území Evropské unie, Zpracovatel není oprávněn tyto Osobní údaje přenášet mimo toto území.</w:t>
      </w:r>
      <w:bookmarkEnd w:id="87"/>
    </w:p>
    <w:p w14:paraId="15EFA6CC" w14:textId="6D03CF7E"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8" w:name="_Toc134086971"/>
      <w:r>
        <w:rPr>
          <w:rFonts w:ascii="Arial" w:hAnsi="Arial" w:cs="Arial"/>
          <w:bCs/>
          <w:iCs/>
          <w:sz w:val="20"/>
          <w:szCs w:val="28"/>
          <w:lang w:eastAsia="en-US"/>
        </w:rPr>
        <w:t xml:space="preserve">5.6 </w:t>
      </w:r>
      <w:r w:rsidR="00CD734C" w:rsidRPr="00CD734C">
        <w:rPr>
          <w:rFonts w:ascii="Arial" w:hAnsi="Arial" w:cs="Arial"/>
          <w:bCs/>
          <w:iCs/>
          <w:sz w:val="20"/>
          <w:szCs w:val="28"/>
          <w:lang w:eastAsia="en-US"/>
        </w:rPr>
        <w:t>Zpracovatel se zavazuje na písemnou žádost Správce přijmout v přiměřené lhůtě stanovené Správcem další záruky za účelem technického a organizačního zabezpečení Osobních údajů, zejména přijmout taková opatření, aby nemohlo dojít k neoprávněnému nebo nahodilému přístupu k osobním údajům.</w:t>
      </w:r>
      <w:bookmarkEnd w:id="88"/>
      <w:r w:rsidR="00CD734C" w:rsidRPr="00CD734C">
        <w:rPr>
          <w:rFonts w:ascii="Arial" w:hAnsi="Arial" w:cs="Arial"/>
          <w:bCs/>
          <w:iCs/>
          <w:sz w:val="20"/>
          <w:szCs w:val="28"/>
          <w:lang w:eastAsia="en-US"/>
        </w:rPr>
        <w:t xml:space="preserve"> </w:t>
      </w:r>
    </w:p>
    <w:p w14:paraId="25DE8BA5" w14:textId="4F1DC5C6" w:rsidR="00CD734C" w:rsidRPr="00CD734C" w:rsidRDefault="00867665"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89" w:name="_Toc134086972"/>
      <w:r>
        <w:rPr>
          <w:rFonts w:ascii="Arial" w:hAnsi="Arial" w:cs="Arial"/>
          <w:bCs/>
          <w:iCs/>
          <w:sz w:val="20"/>
          <w:szCs w:val="28"/>
          <w:lang w:eastAsia="en-US"/>
        </w:rPr>
        <w:t xml:space="preserve">5.7 </w:t>
      </w:r>
      <w:r w:rsidR="00CD734C" w:rsidRPr="00CD734C">
        <w:rPr>
          <w:rFonts w:ascii="Arial" w:hAnsi="Arial" w:cs="Arial"/>
          <w:bCs/>
          <w:iCs/>
          <w:sz w:val="20"/>
          <w:szCs w:val="28"/>
          <w:lang w:eastAsia="en-US"/>
        </w:rPr>
        <w:t>Zpracovatel se zavazuje zpracovat a dokumentovat přijatá a provedená technická a organizační opatření k zajištění ochrany osobních údajů v souladu s GDPR, jinými právními předpisy a v souladu s instrukcemi Správce, přičemž zajišťuje, kontroluje a odpovídá zejména za:</w:t>
      </w:r>
      <w:bookmarkEnd w:id="89"/>
    </w:p>
    <w:p w14:paraId="65A000DF" w14:textId="08659EAE" w:rsidR="00CD734C" w:rsidRPr="00CD734C" w:rsidRDefault="005A4BB8" w:rsidP="008B6DBD">
      <w:pPr>
        <w:keepLines/>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a) </w:t>
      </w:r>
      <w:r w:rsidR="00CD734C" w:rsidRPr="00CD734C">
        <w:rPr>
          <w:rFonts w:ascii="Arial" w:hAnsi="Arial" w:cs="Arial"/>
          <w:sz w:val="20"/>
          <w:szCs w:val="24"/>
          <w:lang w:eastAsia="en-US"/>
        </w:rPr>
        <w:t>plnění pokynů pro zpracování osobních údajů pouze k tomu oprávněnými osobami, které k osobním údajům mají bezprostřední přístup nutný k dosažení Správcem určeného účelu zpracování;</w:t>
      </w:r>
    </w:p>
    <w:p w14:paraId="464E533D" w14:textId="799A02C0" w:rsidR="00CD734C" w:rsidRPr="00CD734C" w:rsidRDefault="005A4BB8" w:rsidP="008B6DBD">
      <w:pPr>
        <w:keepLines/>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b) </w:t>
      </w:r>
      <w:r w:rsidR="00CD734C" w:rsidRPr="00CD734C">
        <w:rPr>
          <w:rFonts w:ascii="Arial" w:hAnsi="Arial" w:cs="Arial"/>
          <w:sz w:val="20"/>
          <w:szCs w:val="24"/>
          <w:lang w:eastAsia="en-US"/>
        </w:rPr>
        <w:t>zabránění neoprávněným osobám přistupovat k osobním údajům a prostředkům pro jejich zpracování;</w:t>
      </w:r>
    </w:p>
    <w:p w14:paraId="45DC1809" w14:textId="2C7370D5" w:rsidR="00CD734C" w:rsidRPr="00CD734C" w:rsidRDefault="005A4BB8" w:rsidP="008B6DBD">
      <w:pPr>
        <w:keepLines/>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zabránění neoprávněného čtení, vytváření, kopírování, přenosu, úpravám, vymazání či jakémukoliv jinému zpracování záznamů obsahujících zpřístupněné osobní údaje;</w:t>
      </w:r>
    </w:p>
    <w:p w14:paraId="2792F90C" w14:textId="114497C0" w:rsidR="00CD734C" w:rsidRPr="00CD734C" w:rsidRDefault="005A4BB8" w:rsidP="008B6DBD">
      <w:pPr>
        <w:keepLines/>
        <w:tabs>
          <w:tab w:val="num" w:pos="992"/>
        </w:tabs>
        <w:spacing w:before="120" w:after="120"/>
        <w:ind w:left="284"/>
        <w:jc w:val="both"/>
        <w:rPr>
          <w:rFonts w:ascii="Arial" w:hAnsi="Arial" w:cs="Arial"/>
          <w:sz w:val="20"/>
          <w:szCs w:val="24"/>
          <w:lang w:eastAsia="en-US"/>
        </w:rPr>
      </w:pPr>
      <w:r>
        <w:rPr>
          <w:rFonts w:ascii="Arial" w:hAnsi="Arial" w:cs="Arial"/>
          <w:sz w:val="20"/>
          <w:szCs w:val="24"/>
          <w:lang w:eastAsia="en-US"/>
        </w:rPr>
        <w:t xml:space="preserve">d) </w:t>
      </w:r>
      <w:r w:rsidR="00CD734C" w:rsidRPr="00CD734C">
        <w:rPr>
          <w:rFonts w:ascii="Arial" w:hAnsi="Arial" w:cs="Arial"/>
          <w:sz w:val="20"/>
          <w:szCs w:val="24"/>
          <w:lang w:eastAsia="en-US"/>
        </w:rPr>
        <w:t>opatření, která umožní i zpětně určit a ověřit, komu byly zpřístupněné osobní údaje předány, kým byly zpracovány, pozměněny nebo smazány.</w:t>
      </w:r>
    </w:p>
    <w:p w14:paraId="4C690ACA" w14:textId="0E51CEA8" w:rsidR="00CD734C" w:rsidRPr="00CD734C" w:rsidRDefault="0034319F"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90" w:name="_Toc134086973"/>
      <w:r>
        <w:rPr>
          <w:rFonts w:ascii="Arial" w:hAnsi="Arial" w:cs="Arial"/>
          <w:bCs/>
          <w:iCs/>
          <w:sz w:val="20"/>
          <w:szCs w:val="28"/>
          <w:lang w:eastAsia="en-US"/>
        </w:rPr>
        <w:t xml:space="preserve">5.8 </w:t>
      </w:r>
      <w:r w:rsidR="00CD734C" w:rsidRPr="00CD734C">
        <w:rPr>
          <w:rFonts w:ascii="Arial" w:hAnsi="Arial" w:cs="Arial"/>
          <w:bCs/>
          <w:iCs/>
          <w:sz w:val="20"/>
          <w:szCs w:val="28"/>
          <w:lang w:eastAsia="en-US"/>
        </w:rPr>
        <w:t>V případě zjištění porušení záruk dle této Smlouvy o ZOÚ je Zpracovatel povinen zajistit stav odpovídající zárukám neprodleně poté, co zjistí, že záruky porušuje, nejpozději však do 3 pracovních dnů poté, co je k tomu Správcem vyzván.</w:t>
      </w:r>
      <w:bookmarkEnd w:id="90"/>
    </w:p>
    <w:p w14:paraId="74CFC185" w14:textId="6D009AEC" w:rsidR="00CD734C" w:rsidRPr="00CD734C" w:rsidRDefault="0034319F"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91" w:name="_Toc134086974"/>
      <w:r>
        <w:rPr>
          <w:rFonts w:ascii="Arial" w:hAnsi="Arial" w:cs="Arial"/>
          <w:bCs/>
          <w:iCs/>
          <w:sz w:val="20"/>
          <w:szCs w:val="28"/>
          <w:lang w:eastAsia="en-US"/>
        </w:rPr>
        <w:t xml:space="preserve">5.9 </w:t>
      </w:r>
      <w:r w:rsidR="00CD734C" w:rsidRPr="00CD734C">
        <w:rPr>
          <w:rFonts w:ascii="Arial" w:hAnsi="Arial" w:cs="Arial"/>
          <w:bCs/>
          <w:iCs/>
          <w:sz w:val="20"/>
          <w:szCs w:val="28"/>
          <w:lang w:eastAsia="en-US"/>
        </w:rPr>
        <w:t>V oblasti automatizovaného zpracování osobních údajů je Zpracovatel v rámci opatření podle předchozích odstavců povinen také:</w:t>
      </w:r>
      <w:bookmarkEnd w:id="91"/>
    </w:p>
    <w:p w14:paraId="613FF8DC" w14:textId="37677CE7" w:rsidR="00CD734C" w:rsidRPr="00CD734C"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a) </w:t>
      </w:r>
      <w:r w:rsidR="00CD734C" w:rsidRPr="00CD734C">
        <w:rPr>
          <w:rFonts w:ascii="Arial" w:hAnsi="Arial" w:cs="Arial"/>
          <w:sz w:val="20"/>
          <w:szCs w:val="24"/>
          <w:lang w:eastAsia="en-US"/>
        </w:rPr>
        <w:t>zajistit, aby systémy pro automatizovaná zpracování osobních údajů používaly pouze pověřené osoby;</w:t>
      </w:r>
    </w:p>
    <w:p w14:paraId="6E3AFF56" w14:textId="0F574390" w:rsidR="00CD734C" w:rsidRPr="00CD734C"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b) </w:t>
      </w:r>
      <w:r w:rsidR="00CD734C" w:rsidRPr="00CD734C">
        <w:rPr>
          <w:rFonts w:ascii="Arial" w:hAnsi="Arial" w:cs="Arial"/>
          <w:sz w:val="20"/>
          <w:szCs w:val="24"/>
          <w:lang w:eastAsia="en-US"/>
        </w:rPr>
        <w:t>zajistit, aby pověřené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8628A44" w14:textId="47912F34" w:rsidR="00CD734C" w:rsidRPr="00CD734C"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pořizovat a uchovávat elektronické záznamy, které umožní určit a ověřit, kdy, kým a z jakého důvodu byly osobní údaje zaznamenány nebo jinak zpracovány, a zabránit neoprávněnému přístupu k datovým nosičům.</w:t>
      </w:r>
    </w:p>
    <w:p w14:paraId="275F2EA4" w14:textId="6B0C9A8A" w:rsidR="00CD734C" w:rsidRPr="00CD734C" w:rsidRDefault="0034319F"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92" w:name="_Toc134086975"/>
      <w:r>
        <w:rPr>
          <w:rFonts w:ascii="Arial" w:hAnsi="Arial" w:cs="Arial"/>
          <w:bCs/>
          <w:iCs/>
          <w:sz w:val="20"/>
          <w:szCs w:val="28"/>
          <w:lang w:eastAsia="en-US"/>
        </w:rPr>
        <w:lastRenderedPageBreak/>
        <w:t xml:space="preserve">5.10 </w:t>
      </w:r>
      <w:r w:rsidR="00CD734C" w:rsidRPr="00CD734C">
        <w:rPr>
          <w:rFonts w:ascii="Arial" w:hAnsi="Arial" w:cs="Arial"/>
          <w:bCs/>
          <w:iCs/>
          <w:sz w:val="20"/>
          <w:szCs w:val="28"/>
          <w:lang w:eastAsia="en-US"/>
        </w:rPr>
        <w:t>Zpracovatel se zavazuje, že zpracovávané Osobní údaje nebudou předávány do třetích zemí, ani do mezinárodních organizací a budou zpracovávány výhradně na území Evropské unie.</w:t>
      </w:r>
      <w:bookmarkEnd w:id="92"/>
    </w:p>
    <w:p w14:paraId="098D1E8D" w14:textId="1C9B7FD7" w:rsidR="00CD734C" w:rsidRPr="00CD734C" w:rsidRDefault="0034319F" w:rsidP="005A4BB8">
      <w:pPr>
        <w:widowControl w:val="0"/>
        <w:numPr>
          <w:ilvl w:val="1"/>
          <w:numId w:val="0"/>
        </w:numPr>
        <w:tabs>
          <w:tab w:val="num" w:pos="0"/>
        </w:tabs>
        <w:spacing w:before="120" w:after="120" w:line="276" w:lineRule="auto"/>
        <w:jc w:val="both"/>
        <w:outlineLvl w:val="1"/>
        <w:rPr>
          <w:rFonts w:ascii="Arial" w:hAnsi="Arial" w:cs="Arial"/>
          <w:bCs/>
          <w:iCs/>
          <w:sz w:val="20"/>
          <w:szCs w:val="28"/>
          <w:lang w:eastAsia="en-US"/>
        </w:rPr>
      </w:pPr>
      <w:bookmarkStart w:id="93" w:name="_Toc134086976"/>
      <w:r>
        <w:rPr>
          <w:rFonts w:ascii="Arial" w:hAnsi="Arial" w:cs="Arial"/>
          <w:bCs/>
          <w:iCs/>
          <w:sz w:val="20"/>
          <w:szCs w:val="28"/>
          <w:lang w:eastAsia="en-US"/>
        </w:rPr>
        <w:t xml:space="preserve">5.11 </w:t>
      </w:r>
      <w:r w:rsidR="00CD734C" w:rsidRPr="00CD734C">
        <w:rPr>
          <w:rFonts w:ascii="Arial" w:hAnsi="Arial" w:cs="Arial"/>
          <w:bCs/>
          <w:iCs/>
          <w:sz w:val="20"/>
          <w:szCs w:val="28"/>
          <w:lang w:eastAsia="en-US"/>
        </w:rPr>
        <w:t>Zpracovatel se zavazuje, že přijme všechna opatření k zabezpečení zpracování případně včetně:</w:t>
      </w:r>
      <w:bookmarkEnd w:id="93"/>
    </w:p>
    <w:p w14:paraId="05D9B9F4" w14:textId="4CC0ECBA" w:rsidR="00CD734C" w:rsidRPr="00CD734C"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a) </w:t>
      </w:r>
      <w:r w:rsidR="00CD734C" w:rsidRPr="00CD734C">
        <w:rPr>
          <w:rFonts w:ascii="Arial" w:hAnsi="Arial" w:cs="Arial"/>
          <w:sz w:val="20"/>
          <w:szCs w:val="24"/>
          <w:lang w:eastAsia="en-US"/>
        </w:rPr>
        <w:t>schopnosti zajistit neustálou důvěrnost, integritu, dostupnost a odolnost systémů a služeb zpracování;</w:t>
      </w:r>
    </w:p>
    <w:p w14:paraId="0CBF77FF" w14:textId="4C65919C" w:rsidR="00CD734C" w:rsidRPr="00CD734C"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b) </w:t>
      </w:r>
      <w:r w:rsidR="00CD734C" w:rsidRPr="00CD734C">
        <w:rPr>
          <w:rFonts w:ascii="Arial" w:hAnsi="Arial" w:cs="Arial"/>
          <w:sz w:val="20"/>
          <w:szCs w:val="24"/>
          <w:lang w:eastAsia="en-US"/>
        </w:rPr>
        <w:t>schopnosti obnovit dostupnost osobních údajů a přístup k nim včas v případě fyzických či technických incidentů;</w:t>
      </w:r>
    </w:p>
    <w:p w14:paraId="7A451420" w14:textId="77777777" w:rsidR="005A4BB8" w:rsidRDefault="005A4BB8" w:rsidP="008B6DBD">
      <w:pPr>
        <w:keepLines/>
        <w:tabs>
          <w:tab w:val="num" w:pos="992"/>
        </w:tabs>
        <w:spacing w:before="120" w:after="120"/>
        <w:ind w:left="426"/>
        <w:jc w:val="both"/>
        <w:rPr>
          <w:rFonts w:ascii="Arial" w:hAnsi="Arial" w:cs="Arial"/>
          <w:sz w:val="20"/>
          <w:szCs w:val="24"/>
          <w:lang w:eastAsia="en-US"/>
        </w:rPr>
      </w:pPr>
      <w:r>
        <w:rPr>
          <w:rFonts w:ascii="Arial" w:hAnsi="Arial" w:cs="Arial"/>
          <w:sz w:val="20"/>
          <w:szCs w:val="24"/>
          <w:lang w:eastAsia="en-US"/>
        </w:rPr>
        <w:t xml:space="preserve">c) </w:t>
      </w:r>
      <w:r w:rsidR="00CD734C" w:rsidRPr="00CD734C">
        <w:rPr>
          <w:rFonts w:ascii="Arial" w:hAnsi="Arial" w:cs="Arial"/>
          <w:sz w:val="20"/>
          <w:szCs w:val="24"/>
          <w:lang w:eastAsia="en-US"/>
        </w:rPr>
        <w:t>procesu pravidelného testování, posuzování a hodnocení účinnosti zavedených technických a organizačních opatření pro zajištění bezpečnosti zpracování.</w:t>
      </w:r>
      <w:bookmarkStart w:id="94" w:name="_Toc134086977"/>
    </w:p>
    <w:p w14:paraId="73FFD337" w14:textId="77777777" w:rsidR="005A4BB8" w:rsidRDefault="005A4BB8" w:rsidP="005A4BB8">
      <w:pPr>
        <w:keepLines/>
        <w:tabs>
          <w:tab w:val="num" w:pos="992"/>
        </w:tabs>
        <w:spacing w:before="120" w:after="120"/>
        <w:jc w:val="both"/>
        <w:rPr>
          <w:rFonts w:ascii="Arial" w:hAnsi="Arial" w:cs="Arial"/>
          <w:b/>
          <w:bCs/>
          <w:sz w:val="20"/>
          <w:szCs w:val="24"/>
          <w:lang w:eastAsia="en-US"/>
        </w:rPr>
      </w:pPr>
    </w:p>
    <w:p w14:paraId="31D79712" w14:textId="2357A273" w:rsidR="00CD734C" w:rsidRPr="00E015C9" w:rsidRDefault="005A4BB8" w:rsidP="005A4BB8">
      <w:pPr>
        <w:keepLines/>
        <w:tabs>
          <w:tab w:val="num" w:pos="992"/>
        </w:tabs>
        <w:spacing w:before="120" w:after="120"/>
        <w:jc w:val="both"/>
        <w:rPr>
          <w:rFonts w:ascii="Azeret Mono" w:hAnsi="Azeret Mono" w:cs="Azeret Mono"/>
          <w:color w:val="368536"/>
          <w:sz w:val="20"/>
          <w:szCs w:val="24"/>
          <w:lang w:eastAsia="en-US"/>
        </w:rPr>
      </w:pPr>
      <w:r w:rsidRPr="00E015C9">
        <w:rPr>
          <w:rFonts w:ascii="Azeret Mono" w:hAnsi="Azeret Mono" w:cs="Azeret Mono"/>
          <w:color w:val="368536"/>
          <w:sz w:val="20"/>
          <w:szCs w:val="24"/>
          <w:lang w:eastAsia="en-US"/>
        </w:rPr>
        <w:t xml:space="preserve">6. </w:t>
      </w:r>
      <w:r w:rsidR="00CD734C" w:rsidRPr="00E015C9">
        <w:rPr>
          <w:rFonts w:ascii="Azeret Mono" w:hAnsi="Azeret Mono" w:cs="Azeret Mono"/>
          <w:caps/>
          <w:color w:val="368536"/>
          <w:kern w:val="32"/>
          <w:sz w:val="20"/>
          <w:szCs w:val="32"/>
          <w:lang w:eastAsia="en-US"/>
        </w:rPr>
        <w:t>Ohlašování porušení zabezpečení osobních údajů</w:t>
      </w:r>
      <w:bookmarkEnd w:id="94"/>
    </w:p>
    <w:p w14:paraId="5BBF61D6" w14:textId="4B2B623C" w:rsidR="005A4BB8" w:rsidRDefault="008B6DBD" w:rsidP="008B6DBD">
      <w:pPr>
        <w:pStyle w:val="Clanek11"/>
        <w:numPr>
          <w:ilvl w:val="0"/>
          <w:numId w:val="0"/>
        </w:numPr>
      </w:pPr>
      <w:bookmarkStart w:id="95" w:name="_Toc134086978"/>
      <w:r>
        <w:t xml:space="preserve">6.1 </w:t>
      </w:r>
      <w:r w:rsidR="00CD734C" w:rsidRPr="00CD734C">
        <w:t>Zpracovatel je povinen v případě porušení zabezpečení osobních údajů dle čl. 33 nebo 34 GDPR dodržovat jednotlivá ustanovení tohoto článku.</w:t>
      </w:r>
      <w:bookmarkEnd w:id="95"/>
    </w:p>
    <w:p w14:paraId="6619AE85" w14:textId="3958EB1E" w:rsidR="005A4BB8" w:rsidRDefault="005A4BB8" w:rsidP="005A4BB8">
      <w:pPr>
        <w:pStyle w:val="Clanek11"/>
        <w:numPr>
          <w:ilvl w:val="0"/>
          <w:numId w:val="0"/>
        </w:numPr>
      </w:pPr>
      <w:r>
        <w:t xml:space="preserve">6.2 </w:t>
      </w:r>
      <w:r w:rsidR="00CD734C" w:rsidRPr="00CD734C">
        <w:t xml:space="preserve">Zpracovatel se zavazuje neprodleně Správci písemně oznámit jakýkoliv incident, který by mohl vést, nebo vedl k narušení integrity nebo zabezpečení zpřístupněných údajů. Zpracovatel je povinen stejným způsobem hlásit také podezření na incident, a to bez ohledu na to, kde a kdy k takovému incidentu může nebo mohlo dojít. Zpracovatel je povinen hlásit také porušení povinností, vyplývajících z této Smlouvy o ZOÚ, včetně porušení takových povinností třetí stranou a nezaviněné nemožnosti dodržet takovou povinnost. </w:t>
      </w:r>
      <w:bookmarkStart w:id="96" w:name="_Toc134086979"/>
    </w:p>
    <w:p w14:paraId="706ABD6D" w14:textId="03499D15" w:rsidR="0034319F" w:rsidRDefault="005A4BB8" w:rsidP="005A4BB8">
      <w:pPr>
        <w:pStyle w:val="Clanek11"/>
        <w:numPr>
          <w:ilvl w:val="0"/>
          <w:numId w:val="0"/>
        </w:numPr>
      </w:pPr>
      <w:r>
        <w:t xml:space="preserve">6.3 </w:t>
      </w:r>
      <w:r w:rsidR="00CD734C" w:rsidRPr="0034319F">
        <w:t>Zpracovatel poskytne dále Správci na jeho žádost veškeré informace, které bude považovat za nutné k řádnému posouzení porušení zabezpečení osobních údajů, minimálně však informace uvedené v čl. 33 odst. 3 GDPR.</w:t>
      </w:r>
      <w:bookmarkStart w:id="97" w:name="_Toc134086980"/>
      <w:bookmarkEnd w:id="96"/>
    </w:p>
    <w:p w14:paraId="5B0664C6" w14:textId="77777777" w:rsidR="008B6DBD" w:rsidRDefault="005A4BB8" w:rsidP="00013EC7">
      <w:pPr>
        <w:pStyle w:val="Clanek11"/>
        <w:numPr>
          <w:ilvl w:val="0"/>
          <w:numId w:val="0"/>
        </w:numPr>
      </w:pPr>
      <w:r>
        <w:t xml:space="preserve">6.4 </w:t>
      </w:r>
      <w:r w:rsidR="00CD734C" w:rsidRPr="0034319F">
        <w:t>Zpracovatel se dále zavazuje poskytnout Správci v případě potřeby neprodleně veškerou součinnost při poskytování dodatečných informací o porušení zabezpečení osobních údajů Úřadu pro ochranu osobních údajů a subjektům údajů</w:t>
      </w:r>
      <w:bookmarkStart w:id="98" w:name="_Toc134086981"/>
      <w:bookmarkEnd w:id="97"/>
      <w:r>
        <w:t>.</w:t>
      </w:r>
      <w:r w:rsidR="00013EC7">
        <w:t xml:space="preserve"> </w:t>
      </w:r>
    </w:p>
    <w:p w14:paraId="771B2D67" w14:textId="7D8F3CC2" w:rsidR="00013EC7" w:rsidRDefault="008B6DBD" w:rsidP="00013EC7">
      <w:pPr>
        <w:pStyle w:val="Clanek11"/>
        <w:numPr>
          <w:ilvl w:val="0"/>
          <w:numId w:val="0"/>
        </w:numPr>
      </w:pPr>
      <w:r>
        <w:t xml:space="preserve">6.5 </w:t>
      </w:r>
      <w:r w:rsidR="00CD734C" w:rsidRPr="0034319F">
        <w:t>Zpracovatel se zavazuje vypracovat plán postupu pro případ porušení zabezpečení osobních údajů. Tento plán předloží Zpracovatel na požádání Správci. Zpracovatel se zavazuje informovat Správce o veškerých podstatných změnách tohoto plánu</w:t>
      </w:r>
      <w:bookmarkStart w:id="99" w:name="_Toc134086982"/>
      <w:bookmarkEnd w:id="98"/>
      <w:r w:rsidR="005A4BB8">
        <w:t>.</w:t>
      </w:r>
    </w:p>
    <w:p w14:paraId="567AE020" w14:textId="501CF38C" w:rsidR="00013EC7" w:rsidRDefault="00013EC7" w:rsidP="00013EC7">
      <w:pPr>
        <w:pStyle w:val="Clanek11"/>
        <w:numPr>
          <w:ilvl w:val="0"/>
          <w:numId w:val="0"/>
        </w:numPr>
      </w:pPr>
      <w:r>
        <w:t>6.</w:t>
      </w:r>
      <w:r w:rsidR="008B6DBD">
        <w:t>6</w:t>
      </w:r>
      <w:r>
        <w:t xml:space="preserve"> </w:t>
      </w:r>
      <w:r w:rsidR="00CD734C" w:rsidRPr="0034319F">
        <w:t>Zpracovatel je povinen vést podrobnou evidenci veškerých případů porušení zabezpečení osobních údajů bez ohledu na skutečnost, zda tyto představují riziko pro práva a svobody fyzických osob, s uvedením skutečností, které se týkají daného porušení, jeho účinků a přijatých nápravných opatření. Tato evidence musí obsahovat minimálně informace uvedené v čl. 33 odst. 3 GDPR a Zpracovatel je povinen poskytnout ji Správci na jeho žádost</w:t>
      </w:r>
      <w:bookmarkStart w:id="100" w:name="_Toc134086983"/>
      <w:bookmarkEnd w:id="99"/>
      <w:r>
        <w:t>.</w:t>
      </w:r>
    </w:p>
    <w:p w14:paraId="12FC2121" w14:textId="101F674A" w:rsidR="00CD734C" w:rsidRPr="00C55A4B" w:rsidRDefault="00013EC7" w:rsidP="00013EC7">
      <w:pPr>
        <w:pStyle w:val="Clanek11"/>
        <w:numPr>
          <w:ilvl w:val="0"/>
          <w:numId w:val="0"/>
        </w:numPr>
      </w:pPr>
      <w:r>
        <w:t>6.</w:t>
      </w:r>
      <w:r w:rsidR="008B6DBD">
        <w:t>7</w:t>
      </w:r>
      <w:r>
        <w:t xml:space="preserve"> </w:t>
      </w:r>
      <w:r w:rsidR="00CD734C" w:rsidRPr="0034319F">
        <w:t xml:space="preserve">Jestliže vznikne v souvislosti se zajištěním ochrany osobních údajů podle právních předpisů nebo dle stanoviska Úřadu pro ochranu osobních údajů nebo Evropského sboru pro ochranu osobních údajů potřeba uzavřít dodatek k této Smlouvě o ZOÚ nebo zvláštní smlouvu, zavazuje se Zpracovatel poskytnout veškerou součinnost nezbytnou k formulaci obsahu takového dodatku, resp. smlouvy a k uzavření </w:t>
      </w:r>
      <w:r w:rsidR="00CD734C" w:rsidRPr="00C55A4B">
        <w:t>takového dodatku, resp. smlouvy.</w:t>
      </w:r>
      <w:bookmarkEnd w:id="100"/>
    </w:p>
    <w:p w14:paraId="6D8F9B32" w14:textId="0B4272F1" w:rsidR="00CD734C" w:rsidRPr="00C55A4B" w:rsidRDefault="00E20B89" w:rsidP="00E20B89">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101" w:name="_Toc79417030"/>
      <w:bookmarkStart w:id="102" w:name="_Toc123732858"/>
      <w:bookmarkStart w:id="103" w:name="_Toc123734501"/>
      <w:bookmarkStart w:id="104" w:name="_Toc123734759"/>
      <w:bookmarkStart w:id="105" w:name="_Toc123735104"/>
      <w:bookmarkStart w:id="106" w:name="_Toc123735160"/>
      <w:bookmarkStart w:id="107" w:name="_Toc134086984"/>
      <w:r w:rsidRPr="00C55A4B">
        <w:rPr>
          <w:rFonts w:ascii="Azeret Mono" w:hAnsi="Azeret Mono" w:cs="Azeret Mono"/>
          <w:caps/>
          <w:color w:val="368536"/>
          <w:kern w:val="32"/>
          <w:sz w:val="20"/>
          <w:szCs w:val="32"/>
          <w:lang w:eastAsia="en-US"/>
        </w:rPr>
        <w:t xml:space="preserve">7. </w:t>
      </w:r>
      <w:r w:rsidR="00CD734C" w:rsidRPr="00C55A4B">
        <w:rPr>
          <w:rFonts w:ascii="Azeret Mono" w:hAnsi="Azeret Mono" w:cs="Azeret Mono"/>
          <w:caps/>
          <w:color w:val="368536"/>
          <w:kern w:val="32"/>
          <w:sz w:val="20"/>
          <w:szCs w:val="32"/>
          <w:lang w:eastAsia="en-US"/>
        </w:rPr>
        <w:t>PORUŠENÍ SMLOUVY o ZOÚ A POJIŠTĚNÍ</w:t>
      </w:r>
      <w:bookmarkEnd w:id="101"/>
      <w:bookmarkEnd w:id="102"/>
      <w:bookmarkEnd w:id="103"/>
      <w:bookmarkEnd w:id="104"/>
      <w:bookmarkEnd w:id="105"/>
      <w:bookmarkEnd w:id="106"/>
      <w:bookmarkEnd w:id="107"/>
    </w:p>
    <w:p w14:paraId="69E9FB80" w14:textId="59C28B5D" w:rsidR="0034319F" w:rsidRPr="00C55A4B" w:rsidRDefault="00E20B89" w:rsidP="00E20B89">
      <w:pPr>
        <w:pStyle w:val="Clanek11"/>
        <w:numPr>
          <w:ilvl w:val="0"/>
          <w:numId w:val="0"/>
        </w:numPr>
      </w:pPr>
      <w:bookmarkStart w:id="108" w:name="_Toc134086985"/>
      <w:bookmarkStart w:id="109" w:name="_Ref483580489"/>
      <w:r w:rsidRPr="00C55A4B">
        <w:t xml:space="preserve">7.1 </w:t>
      </w:r>
      <w:r w:rsidR="00CD734C" w:rsidRPr="00C55A4B">
        <w:t>Zpracovatel je odpovědný za škodu způsobenou Správci, která vznikla na základě, v důsledku nebo v souvislosti s porušením jakékoliv podmínky této Smlouvy o ZOÚ či jejích příloh, nebo porušením zákonných ustanovení, které se vztahují na Správce či jeho spolupracující osoby.</w:t>
      </w:r>
      <w:bookmarkStart w:id="110" w:name="_Toc134086986"/>
      <w:bookmarkEnd w:id="108"/>
    </w:p>
    <w:p w14:paraId="2698CF71" w14:textId="6F55A9D8" w:rsidR="0034319F" w:rsidRPr="00C55A4B" w:rsidRDefault="00E20B89" w:rsidP="00E20B89">
      <w:pPr>
        <w:pStyle w:val="Clanek11"/>
        <w:numPr>
          <w:ilvl w:val="0"/>
          <w:numId w:val="0"/>
        </w:numPr>
      </w:pPr>
      <w:r w:rsidRPr="00C55A4B">
        <w:t xml:space="preserve">7.2 </w:t>
      </w:r>
      <w:r w:rsidR="00CD734C" w:rsidRPr="00C55A4B">
        <w:t>Ze škody se nevylučuje ušlý zisk a škoda jmenovitě zahrnuje i veškeré náklady vynaložené na případné soudní vymáhání úhrady škody.</w:t>
      </w:r>
      <w:bookmarkStart w:id="111" w:name="_Toc134086987"/>
      <w:bookmarkEnd w:id="110"/>
    </w:p>
    <w:p w14:paraId="29C668AF" w14:textId="77B270BD" w:rsidR="0034319F" w:rsidRPr="00C55A4B" w:rsidRDefault="00E20B89" w:rsidP="00E20B89">
      <w:pPr>
        <w:pStyle w:val="Clanek11"/>
        <w:numPr>
          <w:ilvl w:val="0"/>
          <w:numId w:val="0"/>
        </w:numPr>
      </w:pPr>
      <w:r w:rsidRPr="00C55A4B">
        <w:lastRenderedPageBreak/>
        <w:t xml:space="preserve">7.3 </w:t>
      </w:r>
      <w:r w:rsidR="00CD734C" w:rsidRPr="00C55A4B">
        <w:t>Zpracovatel se při případném porušení podmínek této Smlouvy o ZOÚ zavazuje se Správcem plně spolupracovat ve snaze minimalizovat škodlivý následek takovým porušením způsobený nebo hrozící.</w:t>
      </w:r>
      <w:bookmarkStart w:id="112" w:name="_Toc134086988"/>
      <w:bookmarkEnd w:id="111"/>
    </w:p>
    <w:p w14:paraId="4BC5C7D0" w14:textId="3D326D02" w:rsidR="0034319F" w:rsidRPr="00C55A4B" w:rsidRDefault="00E20B89" w:rsidP="00E20B89">
      <w:pPr>
        <w:pStyle w:val="Clanek11"/>
        <w:numPr>
          <w:ilvl w:val="0"/>
          <w:numId w:val="0"/>
        </w:numPr>
      </w:pPr>
      <w:r w:rsidRPr="00C55A4B">
        <w:t xml:space="preserve">7.4 </w:t>
      </w:r>
      <w:r w:rsidR="00CD734C" w:rsidRPr="00C55A4B">
        <w:t xml:space="preserve">V případě porušení povinností podle článku </w:t>
      </w:r>
      <w:r w:rsidR="00CD734C" w:rsidRPr="00C55A4B">
        <w:fldChar w:fldCharType="begin"/>
      </w:r>
      <w:r w:rsidR="00CD734C" w:rsidRPr="00C55A4B">
        <w:instrText xml:space="preserve"> REF _Ref495999479 \r \h  \* MERGEFORMAT </w:instrText>
      </w:r>
      <w:r w:rsidR="00CD734C" w:rsidRPr="00C55A4B">
        <w:fldChar w:fldCharType="separate"/>
      </w:r>
      <w:r w:rsidR="00CD734C" w:rsidRPr="00C55A4B">
        <w:t>5</w:t>
      </w:r>
      <w:r w:rsidR="00CD734C" w:rsidRPr="00C55A4B">
        <w:fldChar w:fldCharType="end"/>
      </w:r>
      <w:r w:rsidR="00CD734C" w:rsidRPr="00C55A4B">
        <w:t xml:space="preserve"> této Smlouvy o ZOÚ je Zpracovatel povinen zjednat bezodkladně nápravu.</w:t>
      </w:r>
      <w:bookmarkStart w:id="113" w:name="_Toc134086989"/>
      <w:bookmarkEnd w:id="109"/>
      <w:bookmarkEnd w:id="112"/>
    </w:p>
    <w:p w14:paraId="7F13B786" w14:textId="0DDA8FD7" w:rsidR="00CD734C" w:rsidRPr="00C55A4B" w:rsidRDefault="00E20B89" w:rsidP="00E20B89">
      <w:pPr>
        <w:pStyle w:val="Clanek11"/>
        <w:numPr>
          <w:ilvl w:val="0"/>
          <w:numId w:val="0"/>
        </w:numPr>
      </w:pPr>
      <w:r w:rsidRPr="00C55A4B">
        <w:t xml:space="preserve">7.5 </w:t>
      </w:r>
      <w:r w:rsidR="00CD734C" w:rsidRPr="00C55A4B">
        <w:t>Zpracovatel má uzavřenu s pojišťovnou oprávněnou v České republice k provozování pojišťovací činnosti pojistné smlouvy, které na základě předchozí písemné žádosti bezodkladně prokáže Správci. Tato pojistná smlouva zahrnuje odpovědnost za škody.</w:t>
      </w:r>
      <w:bookmarkEnd w:id="113"/>
    </w:p>
    <w:p w14:paraId="6C278331" w14:textId="77777777" w:rsidR="00E20B89" w:rsidRPr="00C55A4B" w:rsidRDefault="00E20B89" w:rsidP="00E20B89">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114" w:name="_Toc17104002"/>
      <w:bookmarkStart w:id="115" w:name="_Toc134086990"/>
      <w:bookmarkStart w:id="116" w:name="_Ref167881191"/>
      <w:bookmarkStart w:id="117" w:name="_Toc17104003"/>
      <w:r w:rsidRPr="00C55A4B">
        <w:rPr>
          <w:rFonts w:ascii="Azeret Mono" w:hAnsi="Azeret Mono" w:cs="Azeret Mono"/>
          <w:caps/>
          <w:color w:val="368536"/>
          <w:kern w:val="32"/>
          <w:sz w:val="20"/>
          <w:szCs w:val="32"/>
          <w:lang w:eastAsia="en-US"/>
        </w:rPr>
        <w:t xml:space="preserve">8. </w:t>
      </w:r>
      <w:r w:rsidR="00CD734C" w:rsidRPr="00C55A4B">
        <w:rPr>
          <w:rFonts w:ascii="Azeret Mono" w:hAnsi="Azeret Mono" w:cs="Azeret Mono"/>
          <w:caps/>
          <w:color w:val="368536"/>
          <w:kern w:val="32"/>
          <w:sz w:val="20"/>
          <w:szCs w:val="32"/>
          <w:lang w:eastAsia="en-US"/>
        </w:rPr>
        <w:t>Smlouv</w:t>
      </w:r>
      <w:bookmarkEnd w:id="114"/>
      <w:r w:rsidR="00CD734C" w:rsidRPr="00C55A4B">
        <w:rPr>
          <w:rFonts w:ascii="Azeret Mono" w:hAnsi="Azeret Mono" w:cs="Azeret Mono"/>
          <w:caps/>
          <w:color w:val="368536"/>
          <w:kern w:val="32"/>
          <w:sz w:val="20"/>
          <w:szCs w:val="32"/>
          <w:lang w:eastAsia="en-US"/>
        </w:rPr>
        <w:t>a o ZOÚ</w:t>
      </w:r>
      <w:bookmarkStart w:id="118" w:name="_Toc134086991"/>
      <w:bookmarkEnd w:id="115"/>
    </w:p>
    <w:p w14:paraId="202719E2" w14:textId="4C35A359" w:rsidR="0034319F" w:rsidRPr="00C55A4B" w:rsidRDefault="00E20B89" w:rsidP="00E20B89">
      <w:pPr>
        <w:keepNext/>
        <w:tabs>
          <w:tab w:val="left" w:pos="567"/>
        </w:tabs>
        <w:spacing w:before="240" w:after="120" w:line="276" w:lineRule="auto"/>
        <w:jc w:val="both"/>
        <w:outlineLvl w:val="0"/>
        <w:rPr>
          <w:rFonts w:ascii="Arial" w:hAnsi="Arial" w:cs="Arial"/>
          <w:b/>
          <w:bCs/>
          <w:caps/>
          <w:kern w:val="32"/>
          <w:sz w:val="20"/>
          <w:szCs w:val="32"/>
          <w:lang w:eastAsia="en-US"/>
        </w:rPr>
      </w:pPr>
      <w:r w:rsidRPr="00C55A4B">
        <w:rPr>
          <w:rFonts w:ascii="Arial" w:hAnsi="Arial" w:cs="Arial"/>
          <w:caps/>
          <w:kern w:val="32"/>
          <w:sz w:val="20"/>
          <w:szCs w:val="32"/>
          <w:lang w:eastAsia="en-US"/>
        </w:rPr>
        <w:t>8.1</w:t>
      </w:r>
      <w:r w:rsidRPr="00C55A4B">
        <w:rPr>
          <w:rFonts w:ascii="Arial" w:hAnsi="Arial" w:cs="Arial"/>
          <w:b/>
          <w:bCs/>
          <w:caps/>
          <w:kern w:val="32"/>
          <w:sz w:val="20"/>
          <w:szCs w:val="32"/>
          <w:lang w:eastAsia="en-US"/>
        </w:rPr>
        <w:t xml:space="preserve"> </w:t>
      </w:r>
      <w:r w:rsidR="00CD734C" w:rsidRPr="00C55A4B">
        <w:rPr>
          <w:bCs/>
          <w:iCs/>
        </w:rPr>
        <w:t>Osobní údaje budou zpracovávány po dobu poskytování plnění dle Smlouvy, s tím, že ukončením Smlouvy bez dalšího zaniká i Smlouva o ZOÚ.</w:t>
      </w:r>
      <w:bookmarkEnd w:id="118"/>
      <w:r w:rsidR="00CD734C" w:rsidRPr="00C55A4B">
        <w:rPr>
          <w:bCs/>
          <w:iCs/>
        </w:rPr>
        <w:t xml:space="preserve"> </w:t>
      </w:r>
      <w:bookmarkStart w:id="119" w:name="_Toc134086992"/>
    </w:p>
    <w:p w14:paraId="1C54EF82" w14:textId="70557151" w:rsidR="0034319F" w:rsidRPr="00C55A4B" w:rsidRDefault="00E20B89" w:rsidP="00E20B89">
      <w:pPr>
        <w:pStyle w:val="Clanek11"/>
        <w:numPr>
          <w:ilvl w:val="0"/>
          <w:numId w:val="0"/>
        </w:numPr>
      </w:pPr>
      <w:r w:rsidRPr="00C55A4B">
        <w:t xml:space="preserve">8.2 </w:t>
      </w:r>
      <w:r w:rsidR="00CD734C" w:rsidRPr="00C55A4B">
        <w:t>Povinnost zachování důvěrné povahy Osobních údajů podle Smlouvy o ZOÚ trvá i po ukončení Smlouvy.</w:t>
      </w:r>
      <w:bookmarkStart w:id="120" w:name="_Toc134086993"/>
      <w:bookmarkEnd w:id="119"/>
    </w:p>
    <w:p w14:paraId="5C8388BB" w14:textId="5D35915F" w:rsidR="0034319F" w:rsidRDefault="00E20B89" w:rsidP="00E20B89">
      <w:pPr>
        <w:pStyle w:val="Clanek11"/>
        <w:numPr>
          <w:ilvl w:val="0"/>
          <w:numId w:val="0"/>
        </w:numPr>
      </w:pPr>
      <w:r w:rsidRPr="00C55A4B">
        <w:t xml:space="preserve">8.3 </w:t>
      </w:r>
      <w:r w:rsidR="00CD734C" w:rsidRPr="00C55A4B">
        <w:t>Podstatné porušení Smlouvy o ZOÚ ze</w:t>
      </w:r>
      <w:r w:rsidR="00CD734C" w:rsidRPr="0034319F">
        <w:t xml:space="preserve"> strany Zpracovatele se považuje za podstatné porušení Smlouvy, a může být důvodem k odstoupení od Smlouvy ze strany Správce (Objednatele).</w:t>
      </w:r>
      <w:bookmarkStart w:id="121" w:name="_Toc134086994"/>
      <w:bookmarkEnd w:id="120"/>
    </w:p>
    <w:p w14:paraId="55755EB2" w14:textId="38994B5D" w:rsidR="0034319F" w:rsidRDefault="00E20B89" w:rsidP="00E20B89">
      <w:pPr>
        <w:pStyle w:val="Clanek11"/>
        <w:numPr>
          <w:ilvl w:val="0"/>
          <w:numId w:val="0"/>
        </w:numPr>
      </w:pPr>
      <w:r>
        <w:t xml:space="preserve">8.4 </w:t>
      </w:r>
      <w:r w:rsidR="00CD734C" w:rsidRPr="0034319F">
        <w:t>Smluvní strany jsou povinny navzájem se informovat o všech okolnostech významných pro plnění Smlouvy o ZOÚ.</w:t>
      </w:r>
      <w:bookmarkStart w:id="122" w:name="_Toc134086995"/>
      <w:bookmarkEnd w:id="121"/>
    </w:p>
    <w:p w14:paraId="22E64AAF" w14:textId="601D64B4" w:rsidR="00CD734C" w:rsidRPr="0034319F" w:rsidRDefault="00E20B89" w:rsidP="00E20B89">
      <w:pPr>
        <w:pStyle w:val="Clanek11"/>
        <w:numPr>
          <w:ilvl w:val="0"/>
          <w:numId w:val="0"/>
        </w:numPr>
      </w:pPr>
      <w:r>
        <w:t xml:space="preserve">8.5 </w:t>
      </w:r>
      <w:r w:rsidR="00CD734C" w:rsidRPr="0034319F">
        <w:t>Kontaktní údaje osob pověřených pro ochranu Osobních údajů:</w:t>
      </w:r>
      <w:bookmarkEnd w:id="122"/>
    </w:p>
    <w:p w14:paraId="77CBD3C4" w14:textId="0E702B9B" w:rsidR="00CD734C" w:rsidRPr="00E015C9" w:rsidRDefault="00E20B89" w:rsidP="00E20B89">
      <w:pPr>
        <w:keepLines/>
        <w:spacing w:before="120" w:after="120"/>
        <w:ind w:left="720"/>
        <w:jc w:val="both"/>
        <w:rPr>
          <w:rFonts w:ascii="Arial" w:hAnsi="Arial" w:cs="Arial"/>
          <w:sz w:val="20"/>
          <w:szCs w:val="24"/>
          <w:lang w:eastAsia="en-US"/>
        </w:rPr>
      </w:pPr>
      <w:r w:rsidRPr="00E015C9">
        <w:rPr>
          <w:rFonts w:ascii="Arial" w:hAnsi="Arial" w:cs="Arial"/>
          <w:sz w:val="20"/>
          <w:szCs w:val="24"/>
          <w:lang w:eastAsia="en-US"/>
        </w:rPr>
        <w:t xml:space="preserve">a) </w:t>
      </w:r>
      <w:r w:rsidR="00CD734C" w:rsidRPr="00E015C9">
        <w:rPr>
          <w:rFonts w:ascii="Arial" w:hAnsi="Arial" w:cs="Arial"/>
          <w:sz w:val="20"/>
          <w:szCs w:val="24"/>
          <w:lang w:eastAsia="en-US"/>
        </w:rPr>
        <w:t xml:space="preserve">za Správce: </w:t>
      </w:r>
      <w:proofErr w:type="spellStart"/>
      <w:r w:rsidR="00C815FA">
        <w:rPr>
          <w:rFonts w:ascii="Arial" w:hAnsi="Arial" w:cs="Arial"/>
          <w:sz w:val="20"/>
          <w:szCs w:val="24"/>
          <w:lang w:eastAsia="en-US"/>
        </w:rPr>
        <w:t>xxxxx</w:t>
      </w:r>
      <w:proofErr w:type="spellEnd"/>
      <w:r w:rsidR="00CD734C" w:rsidRPr="00772CCA">
        <w:rPr>
          <w:rFonts w:ascii="Arial" w:hAnsi="Arial" w:cs="Arial"/>
          <w:sz w:val="20"/>
          <w:szCs w:val="24"/>
          <w:lang w:eastAsia="en-US"/>
        </w:rPr>
        <w:t>,</w:t>
      </w:r>
      <w:r w:rsidR="00CD734C" w:rsidRPr="00772CCA">
        <w:rPr>
          <w:rFonts w:ascii="Arial" w:eastAsia="Calibri" w:hAnsi="Arial" w:cs="Arial"/>
          <w:sz w:val="20"/>
          <w:szCs w:val="20"/>
          <w:lang w:eastAsia="en-US"/>
          <w14:ligatures w14:val="standardContextual"/>
        </w:rPr>
        <w:t xml:space="preserve"> </w:t>
      </w:r>
      <w:hyperlink r:id="rId8" w:history="1">
        <w:proofErr w:type="spellStart"/>
        <w:r w:rsidR="00C815FA">
          <w:rPr>
            <w:rFonts w:ascii="Arial" w:hAnsi="Arial" w:cs="Arial"/>
            <w:sz w:val="20"/>
            <w:szCs w:val="24"/>
            <w:u w:val="single"/>
            <w:lang w:eastAsia="en-US"/>
          </w:rPr>
          <w:t>xxxx</w:t>
        </w:r>
        <w:proofErr w:type="spellEnd"/>
      </w:hyperlink>
    </w:p>
    <w:p w14:paraId="61880F3F" w14:textId="2F3C4260" w:rsidR="00CD734C" w:rsidRPr="00E015C9" w:rsidRDefault="00E20B89" w:rsidP="00E20B89">
      <w:pPr>
        <w:keepLines/>
        <w:spacing w:before="120" w:after="120"/>
        <w:ind w:left="720"/>
        <w:jc w:val="both"/>
        <w:rPr>
          <w:rFonts w:ascii="Arial" w:hAnsi="Arial" w:cs="Arial"/>
          <w:sz w:val="20"/>
          <w:szCs w:val="24"/>
          <w:lang w:eastAsia="en-US"/>
        </w:rPr>
      </w:pPr>
      <w:r w:rsidRPr="00E015C9">
        <w:rPr>
          <w:rFonts w:ascii="Arial" w:hAnsi="Arial" w:cs="Arial"/>
          <w:sz w:val="20"/>
          <w:szCs w:val="24"/>
          <w:lang w:eastAsia="en-US"/>
        </w:rPr>
        <w:t xml:space="preserve">b) </w:t>
      </w:r>
      <w:r w:rsidR="00CD734C" w:rsidRPr="00E015C9">
        <w:rPr>
          <w:rFonts w:ascii="Arial" w:hAnsi="Arial" w:cs="Arial"/>
          <w:sz w:val="20"/>
          <w:szCs w:val="24"/>
          <w:lang w:eastAsia="en-US"/>
        </w:rPr>
        <w:t xml:space="preserve">za Zpracovatele: </w:t>
      </w:r>
      <w:proofErr w:type="spellStart"/>
      <w:r w:rsidR="00C815FA">
        <w:rPr>
          <w:rFonts w:ascii="Arial" w:hAnsi="Arial" w:cs="Arial"/>
          <w:sz w:val="20"/>
          <w:szCs w:val="24"/>
          <w:lang w:eastAsia="en-US"/>
        </w:rPr>
        <w:t>xxxxx</w:t>
      </w:r>
      <w:proofErr w:type="spellEnd"/>
      <w:r w:rsidR="00772CCA" w:rsidRPr="00772CCA">
        <w:rPr>
          <w:rFonts w:ascii="Arial" w:hAnsi="Arial" w:cs="Arial"/>
          <w:sz w:val="20"/>
          <w:szCs w:val="24"/>
          <w:lang w:eastAsia="en-US"/>
        </w:rPr>
        <w:t xml:space="preserve">, </w:t>
      </w:r>
      <w:proofErr w:type="spellStart"/>
      <w:r w:rsidR="00C815FA">
        <w:rPr>
          <w:rFonts w:ascii="Arial" w:hAnsi="Arial" w:cs="Arial"/>
          <w:sz w:val="20"/>
          <w:szCs w:val="24"/>
          <w:lang w:eastAsia="en-US"/>
        </w:rPr>
        <w:t>xxxx</w:t>
      </w:r>
      <w:proofErr w:type="spellEnd"/>
    </w:p>
    <w:p w14:paraId="3BBDC645" w14:textId="18DEA676" w:rsidR="00CD734C" w:rsidRPr="00C55A4B" w:rsidRDefault="00740663" w:rsidP="00740663">
      <w:pPr>
        <w:keepNext/>
        <w:tabs>
          <w:tab w:val="left" w:pos="567"/>
        </w:tabs>
        <w:spacing w:before="240" w:after="120" w:line="276" w:lineRule="auto"/>
        <w:jc w:val="both"/>
        <w:outlineLvl w:val="0"/>
        <w:rPr>
          <w:rFonts w:ascii="Azeret Mono" w:hAnsi="Azeret Mono" w:cs="Azeret Mono"/>
          <w:caps/>
          <w:color w:val="368536"/>
          <w:kern w:val="32"/>
          <w:sz w:val="20"/>
          <w:szCs w:val="32"/>
          <w:lang w:eastAsia="en-US"/>
        </w:rPr>
      </w:pPr>
      <w:bookmarkStart w:id="123" w:name="_Toc134086996"/>
      <w:r w:rsidRPr="00C55A4B">
        <w:rPr>
          <w:rFonts w:ascii="Azeret Mono" w:hAnsi="Azeret Mono" w:cs="Azeret Mono"/>
          <w:caps/>
          <w:color w:val="368536"/>
          <w:kern w:val="32"/>
          <w:sz w:val="20"/>
          <w:szCs w:val="32"/>
          <w:lang w:eastAsia="en-US"/>
        </w:rPr>
        <w:t xml:space="preserve">9. </w:t>
      </w:r>
      <w:r w:rsidR="00CD734C" w:rsidRPr="00C55A4B">
        <w:rPr>
          <w:rFonts w:ascii="Azeret Mono" w:hAnsi="Azeret Mono" w:cs="Azeret Mono"/>
          <w:caps/>
          <w:color w:val="368536"/>
          <w:kern w:val="32"/>
          <w:sz w:val="20"/>
          <w:szCs w:val="32"/>
          <w:lang w:eastAsia="en-US"/>
        </w:rPr>
        <w:t>Závěrečná ustanovení</w:t>
      </w:r>
      <w:bookmarkEnd w:id="116"/>
      <w:bookmarkEnd w:id="117"/>
      <w:bookmarkEnd w:id="123"/>
    </w:p>
    <w:p w14:paraId="1E767825" w14:textId="320938BB" w:rsidR="0034319F" w:rsidRDefault="00740663" w:rsidP="00740663">
      <w:pPr>
        <w:pStyle w:val="Clanek11"/>
        <w:numPr>
          <w:ilvl w:val="0"/>
          <w:numId w:val="0"/>
        </w:numPr>
      </w:pPr>
      <w:bookmarkStart w:id="124" w:name="_Toc134086997"/>
      <w:r w:rsidRPr="00C55A4B">
        <w:t xml:space="preserve">9.1 </w:t>
      </w:r>
      <w:r w:rsidR="00CD734C" w:rsidRPr="00C55A4B">
        <w:t>Bude-li kterékoli ustanovení této Smlouvy o ZOÚ shledáno příslušným soudem nebo jiným orgánem neplatným, neúčinným, zdánlivým nebo nevymahatelným, bude takové ustanovení považováno za vypuštěné z této Smlouvy o ZOÚ a ostatní ustanovení této Smlouvy o ZOÚ budou nadále trvat, pokud z povahy takového ustanovení nebo z jeho obsahu anebo z okolností, za nichž bylo uzavřeno, nevyplývá, že je nelze oddělit od</w:t>
      </w:r>
      <w:r w:rsidR="00CD734C" w:rsidRPr="00CD734C">
        <w:t xml:space="preserve"> ostatního obsahu této Smlouvy o ZOÚ. Strany v takovém případě uzavřou takové dodatky k této Smlouvě o ZOÚ, které umožní dosažení výsledku stejného, a pokud to není možné, pak co nejbližšího tomu, jakého mělo být dosaženo původním neplatným, neúčinným, zdánlivým nebo nevymahatelným ustanovením.</w:t>
      </w:r>
      <w:bookmarkStart w:id="125" w:name="_Toc134086998"/>
      <w:bookmarkEnd w:id="124"/>
    </w:p>
    <w:p w14:paraId="30FEC777" w14:textId="42F75D5F" w:rsidR="0034319F" w:rsidRDefault="00740663" w:rsidP="00740663">
      <w:pPr>
        <w:pStyle w:val="Clanek11"/>
        <w:numPr>
          <w:ilvl w:val="0"/>
          <w:numId w:val="0"/>
        </w:numPr>
      </w:pPr>
      <w:r>
        <w:t xml:space="preserve">9.2 </w:t>
      </w:r>
      <w:r w:rsidR="00CD734C" w:rsidRPr="00CD734C">
        <w:t>Právní vztahy, závazky, práva a povinnosti vyplývající z této Smlouvy o ZOÚ, jakož i dodatky k ní a její výklad a vztahy mezi Stranami neupravené touto Smlouvou o ZOÚ, se řídí právním řádem České republiky, zejména GDPR a zákonem č. 89/2012 Sb., občanský zákoník, ve znění pozdějších předpisů.</w:t>
      </w:r>
      <w:bookmarkStart w:id="126" w:name="_Toc134086999"/>
      <w:bookmarkEnd w:id="125"/>
    </w:p>
    <w:p w14:paraId="5B2F0F51" w14:textId="77777777" w:rsidR="009E1B9D" w:rsidRDefault="00740663" w:rsidP="00740663">
      <w:pPr>
        <w:pStyle w:val="Clanek11"/>
        <w:numPr>
          <w:ilvl w:val="0"/>
          <w:numId w:val="0"/>
        </w:numPr>
      </w:pPr>
      <w:r>
        <w:t xml:space="preserve">9.3 </w:t>
      </w:r>
      <w:r w:rsidR="00CD734C" w:rsidRPr="0034319F">
        <w:t>Jakékoliv doplňky či změny této Smlouvy o ZOÚ musí být učiněny formou vzestupně číslovaných písemných dodatků podepsaných oprávněnými zástupci obou Stran.</w:t>
      </w:r>
      <w:bookmarkEnd w:id="126"/>
    </w:p>
    <w:p w14:paraId="032E548D" w14:textId="70D1057A" w:rsidR="00740663" w:rsidRDefault="009E1B9D" w:rsidP="00740663">
      <w:pPr>
        <w:pStyle w:val="Clanek11"/>
        <w:numPr>
          <w:ilvl w:val="0"/>
          <w:numId w:val="0"/>
        </w:numPr>
      </w:pPr>
      <w:r w:rsidRPr="009E1B9D">
        <w:t xml:space="preserve">9.4 Strany souhlasí s tím, že označování dokumentů vzniklých na základě této smlouvy bude probíhat v souladu s metodikou </w:t>
      </w:r>
      <w:proofErr w:type="spellStart"/>
      <w:r w:rsidRPr="009E1B9D">
        <w:t>Traffic</w:t>
      </w:r>
      <w:proofErr w:type="spellEnd"/>
      <w:r w:rsidRPr="009E1B9D">
        <w:t xml:space="preserve"> </w:t>
      </w:r>
      <w:proofErr w:type="spellStart"/>
      <w:r w:rsidRPr="009E1B9D">
        <w:t>Light</w:t>
      </w:r>
      <w:proofErr w:type="spellEnd"/>
      <w:r w:rsidRPr="009E1B9D">
        <w:t xml:space="preserve"> </w:t>
      </w:r>
      <w:proofErr w:type="spellStart"/>
      <w:r w:rsidRPr="009E1B9D">
        <w:t>Protocol</w:t>
      </w:r>
      <w:proofErr w:type="spellEnd"/>
      <w:r w:rsidRPr="009E1B9D">
        <w:t xml:space="preserve"> (dostupná na webových stránkách https://www.spcss.cz/tlp/). Dokumenty budou označeny příznakem, který stanoví podmínky použití informací v těchto dokumentech. </w:t>
      </w:r>
      <w:bookmarkStart w:id="127" w:name="_Toc134087000"/>
    </w:p>
    <w:p w14:paraId="3574D17D" w14:textId="3775389A" w:rsidR="00CD734C" w:rsidRPr="0034319F" w:rsidRDefault="00740663" w:rsidP="00740663">
      <w:pPr>
        <w:pStyle w:val="Clanek11"/>
        <w:numPr>
          <w:ilvl w:val="0"/>
          <w:numId w:val="0"/>
        </w:numPr>
      </w:pPr>
      <w:r>
        <w:t>9.</w:t>
      </w:r>
      <w:r w:rsidR="009E1B9D">
        <w:t>5</w:t>
      </w:r>
      <w:r>
        <w:t xml:space="preserve"> </w:t>
      </w:r>
      <w:r w:rsidR="00CD734C" w:rsidRPr="0034319F">
        <w:t>Smluvní strany níže svým podpisem stvrzují, že si Smlouvu o ZOÚ před jejím podpisem přečetly, s jejím obsahem souhlasí, a tato je sepsána podle jejich pravé a skutečné vůle, srozumitelně a určitě, nikoliv v tísni a za nápadně nevýhodných podmínek.</w:t>
      </w:r>
      <w:bookmarkEnd w:id="127"/>
    </w:p>
    <w:p w14:paraId="5D95676C" w14:textId="77777777" w:rsidR="00CD734C" w:rsidRPr="00CD734C" w:rsidRDefault="00CD734C" w:rsidP="00CD734C">
      <w:pPr>
        <w:widowControl w:val="0"/>
        <w:spacing w:before="120" w:after="120" w:line="276" w:lineRule="auto"/>
        <w:ind w:left="567"/>
        <w:jc w:val="both"/>
        <w:outlineLvl w:val="1"/>
        <w:rPr>
          <w:rFonts w:ascii="Arial" w:hAnsi="Arial" w:cs="Arial"/>
          <w:bCs/>
          <w:iCs/>
          <w:sz w:val="20"/>
          <w:szCs w:val="28"/>
          <w:highlight w:val="yellow"/>
          <w:lang w:eastAsia="en-US"/>
        </w:rPr>
      </w:pPr>
    </w:p>
    <w:p w14:paraId="47AD9138" w14:textId="77777777" w:rsidR="00CD734C" w:rsidRPr="00CD734C" w:rsidRDefault="00CD734C" w:rsidP="00CD734C">
      <w:pPr>
        <w:spacing w:before="120" w:after="120"/>
        <w:jc w:val="both"/>
        <w:rPr>
          <w:rFonts w:ascii="Arial" w:hAnsi="Arial" w:cs="Arial"/>
          <w:b/>
          <w:sz w:val="20"/>
          <w:szCs w:val="24"/>
          <w:highlight w:val="yellow"/>
        </w:rPr>
      </w:pPr>
    </w:p>
    <w:p w14:paraId="50B9B3BF" w14:textId="77777777" w:rsidR="00C815FA" w:rsidRDefault="00C815FA" w:rsidP="00CD734C">
      <w:pPr>
        <w:spacing w:before="120" w:after="120"/>
        <w:jc w:val="both"/>
        <w:rPr>
          <w:rFonts w:cs="Calibri"/>
          <w:sz w:val="20"/>
          <w:szCs w:val="20"/>
        </w:rPr>
      </w:pPr>
    </w:p>
    <w:p w14:paraId="68A8FC44" w14:textId="35CB3B96" w:rsidR="00CD734C" w:rsidRPr="00CD734C" w:rsidRDefault="00CD734C" w:rsidP="00CD734C">
      <w:pPr>
        <w:spacing w:before="120" w:after="120"/>
        <w:jc w:val="both"/>
        <w:rPr>
          <w:rFonts w:cs="Calibri"/>
          <w:sz w:val="20"/>
          <w:szCs w:val="20"/>
        </w:rPr>
      </w:pPr>
      <w:r w:rsidRPr="00CD734C">
        <w:rPr>
          <w:rFonts w:cs="Calibri"/>
          <w:sz w:val="20"/>
          <w:szCs w:val="20"/>
        </w:rPr>
        <w:t>Za Správce:</w:t>
      </w:r>
      <w:r w:rsidRPr="00CD734C">
        <w:rPr>
          <w:rFonts w:cs="Calibri"/>
          <w:sz w:val="20"/>
          <w:szCs w:val="20"/>
        </w:rPr>
        <w:tab/>
      </w:r>
      <w:r w:rsidRPr="00CD734C">
        <w:rPr>
          <w:rFonts w:cs="Calibri"/>
          <w:sz w:val="20"/>
          <w:szCs w:val="20"/>
        </w:rPr>
        <w:tab/>
      </w:r>
      <w:r w:rsidRPr="00CD734C">
        <w:rPr>
          <w:rFonts w:cs="Calibri"/>
          <w:sz w:val="20"/>
          <w:szCs w:val="20"/>
        </w:rPr>
        <w:tab/>
      </w:r>
      <w:r w:rsidRPr="00CD734C">
        <w:rPr>
          <w:rFonts w:cs="Calibri"/>
          <w:sz w:val="20"/>
          <w:szCs w:val="20"/>
        </w:rPr>
        <w:tab/>
      </w:r>
      <w:r w:rsidRPr="00CD734C">
        <w:rPr>
          <w:rFonts w:cs="Calibri"/>
          <w:sz w:val="20"/>
          <w:szCs w:val="20"/>
        </w:rPr>
        <w:tab/>
      </w:r>
      <w:r w:rsidRPr="00CD734C">
        <w:rPr>
          <w:rFonts w:cs="Calibri"/>
          <w:sz w:val="20"/>
          <w:szCs w:val="20"/>
        </w:rPr>
        <w:tab/>
        <w:t xml:space="preserve">   Za Zpracovatele:</w:t>
      </w:r>
    </w:p>
    <w:tbl>
      <w:tblPr>
        <w:tblW w:w="9997" w:type="dxa"/>
        <w:tblLook w:val="04A0" w:firstRow="1" w:lastRow="0" w:firstColumn="1" w:lastColumn="0" w:noHBand="0" w:noVBand="1"/>
      </w:tblPr>
      <w:tblGrid>
        <w:gridCol w:w="4896"/>
        <w:gridCol w:w="5101"/>
      </w:tblGrid>
      <w:tr w:rsidR="00CD734C" w:rsidRPr="00CD734C" w14:paraId="3508AC71" w14:textId="77777777" w:rsidTr="006E2B95">
        <w:trPr>
          <w:trHeight w:val="2179"/>
        </w:trPr>
        <w:tc>
          <w:tcPr>
            <w:tcW w:w="4896" w:type="dxa"/>
          </w:tcPr>
          <w:p w14:paraId="35E29E43" w14:textId="77777777" w:rsidR="00CD734C" w:rsidRPr="00CD734C" w:rsidRDefault="00CD734C" w:rsidP="00CD734C">
            <w:pPr>
              <w:tabs>
                <w:tab w:val="left" w:pos="1276"/>
              </w:tabs>
              <w:spacing w:before="120" w:after="120"/>
              <w:jc w:val="both"/>
              <w:rPr>
                <w:rFonts w:ascii="Arial" w:hAnsi="Arial" w:cs="Arial"/>
                <w:sz w:val="20"/>
                <w:szCs w:val="20"/>
              </w:rPr>
            </w:pPr>
            <w:r w:rsidRPr="00CD734C">
              <w:rPr>
                <w:rFonts w:ascii="Arial" w:hAnsi="Arial" w:cs="Arial"/>
                <w:sz w:val="20"/>
                <w:szCs w:val="20"/>
              </w:rPr>
              <w:br w:type="page"/>
              <w:t xml:space="preserve"> </w:t>
            </w:r>
          </w:p>
          <w:p w14:paraId="51DE36D9" w14:textId="04FD2799" w:rsidR="00CD734C" w:rsidRPr="00CD734C" w:rsidRDefault="0034319F" w:rsidP="00CD734C">
            <w:pPr>
              <w:tabs>
                <w:tab w:val="left" w:pos="1276"/>
              </w:tabs>
              <w:spacing w:before="120" w:after="120"/>
              <w:jc w:val="both"/>
              <w:rPr>
                <w:rFonts w:ascii="Arial" w:hAnsi="Arial" w:cs="Arial"/>
                <w:sz w:val="20"/>
                <w:szCs w:val="20"/>
              </w:rPr>
            </w:pPr>
            <w:r>
              <w:rPr>
                <w:rFonts w:ascii="Arial" w:hAnsi="Arial" w:cs="Arial"/>
                <w:sz w:val="20"/>
                <w:szCs w:val="20"/>
              </w:rPr>
              <w:t xml:space="preserve">Dne </w:t>
            </w:r>
            <w:r w:rsidR="009E1B9D">
              <w:rPr>
                <w:rFonts w:ascii="Arial" w:hAnsi="Arial" w:cs="Arial"/>
                <w:sz w:val="20"/>
                <w:szCs w:val="20"/>
              </w:rPr>
              <w:t>11. 5. 2025</w:t>
            </w:r>
          </w:p>
          <w:p w14:paraId="54EAF9BF" w14:textId="77777777" w:rsidR="00CD734C" w:rsidRPr="00CD734C" w:rsidRDefault="00CD734C" w:rsidP="00CD734C">
            <w:pPr>
              <w:tabs>
                <w:tab w:val="left" w:pos="1276"/>
              </w:tabs>
              <w:spacing w:before="120" w:after="120"/>
              <w:jc w:val="both"/>
              <w:rPr>
                <w:rFonts w:ascii="Arial" w:hAnsi="Arial" w:cs="Arial"/>
                <w:sz w:val="20"/>
                <w:szCs w:val="20"/>
              </w:rPr>
            </w:pPr>
          </w:p>
          <w:p w14:paraId="557C0933" w14:textId="77777777" w:rsidR="00CD734C" w:rsidRPr="00CD734C" w:rsidRDefault="00CD734C" w:rsidP="00CD734C">
            <w:pPr>
              <w:tabs>
                <w:tab w:val="left" w:pos="1276"/>
              </w:tabs>
              <w:spacing w:before="120"/>
              <w:jc w:val="both"/>
              <w:rPr>
                <w:rFonts w:ascii="Arial" w:hAnsi="Arial" w:cs="Arial"/>
                <w:sz w:val="20"/>
                <w:szCs w:val="20"/>
              </w:rPr>
            </w:pPr>
            <w:r w:rsidRPr="00CD734C">
              <w:rPr>
                <w:rFonts w:ascii="Arial" w:hAnsi="Arial" w:cs="Arial"/>
                <w:sz w:val="20"/>
                <w:szCs w:val="20"/>
              </w:rPr>
              <w:t>_____________________________________</w:t>
            </w:r>
          </w:p>
          <w:p w14:paraId="1279CA30" w14:textId="77777777" w:rsidR="00CD734C" w:rsidRPr="00CD734C" w:rsidRDefault="00CD734C" w:rsidP="00CD734C">
            <w:pPr>
              <w:tabs>
                <w:tab w:val="left" w:pos="1276"/>
              </w:tabs>
              <w:spacing w:before="120"/>
              <w:jc w:val="both"/>
              <w:rPr>
                <w:rFonts w:ascii="Arial" w:hAnsi="Arial" w:cs="Arial"/>
                <w:b/>
                <w:sz w:val="20"/>
                <w:szCs w:val="20"/>
              </w:rPr>
            </w:pPr>
            <w:r w:rsidRPr="00CD734C">
              <w:rPr>
                <w:rFonts w:ascii="Arial" w:hAnsi="Arial" w:cs="Arial"/>
                <w:b/>
                <w:sz w:val="20"/>
                <w:szCs w:val="20"/>
              </w:rPr>
              <w:t>Česká republika – Digitální a informační agentura</w:t>
            </w:r>
          </w:p>
          <w:p w14:paraId="654E530D" w14:textId="77777777" w:rsidR="00CD734C" w:rsidRPr="00CD734C" w:rsidRDefault="00CD734C" w:rsidP="00CD734C">
            <w:pPr>
              <w:tabs>
                <w:tab w:val="left" w:pos="1276"/>
              </w:tabs>
              <w:spacing w:before="120"/>
              <w:jc w:val="both"/>
              <w:rPr>
                <w:rFonts w:ascii="Arial" w:hAnsi="Arial" w:cs="Arial"/>
                <w:sz w:val="20"/>
                <w:szCs w:val="20"/>
              </w:rPr>
            </w:pPr>
            <w:r w:rsidRPr="00CD734C">
              <w:rPr>
                <w:rFonts w:ascii="Arial" w:hAnsi="Arial" w:cs="Arial"/>
                <w:sz w:val="20"/>
                <w:szCs w:val="20"/>
              </w:rPr>
              <w:t>Ing. Martin Mesršmíd, ředitel</w:t>
            </w:r>
          </w:p>
        </w:tc>
        <w:tc>
          <w:tcPr>
            <w:tcW w:w="5101" w:type="dxa"/>
          </w:tcPr>
          <w:p w14:paraId="08D4FBBC" w14:textId="77777777" w:rsidR="00CD734C" w:rsidRPr="00CD734C" w:rsidRDefault="00CD734C" w:rsidP="00CD734C">
            <w:pPr>
              <w:tabs>
                <w:tab w:val="left" w:pos="1276"/>
              </w:tabs>
              <w:spacing w:before="120" w:after="120"/>
              <w:ind w:hanging="107"/>
              <w:jc w:val="both"/>
              <w:rPr>
                <w:rFonts w:ascii="Arial" w:hAnsi="Arial" w:cs="Arial"/>
                <w:sz w:val="20"/>
                <w:szCs w:val="20"/>
              </w:rPr>
            </w:pPr>
          </w:p>
          <w:p w14:paraId="6F92A270" w14:textId="3B16AE38" w:rsidR="0034319F" w:rsidRPr="00CD734C" w:rsidRDefault="0034319F" w:rsidP="0034319F">
            <w:pPr>
              <w:tabs>
                <w:tab w:val="left" w:pos="1276"/>
              </w:tabs>
              <w:spacing w:before="120" w:after="120"/>
              <w:jc w:val="both"/>
              <w:rPr>
                <w:rFonts w:ascii="Arial" w:hAnsi="Arial" w:cs="Arial"/>
                <w:sz w:val="20"/>
                <w:szCs w:val="20"/>
              </w:rPr>
            </w:pPr>
            <w:r>
              <w:rPr>
                <w:rFonts w:ascii="Arial" w:hAnsi="Arial" w:cs="Arial"/>
                <w:sz w:val="20"/>
                <w:szCs w:val="20"/>
              </w:rPr>
              <w:t xml:space="preserve">Dne </w:t>
            </w:r>
            <w:r w:rsidR="009E1B9D">
              <w:rPr>
                <w:rFonts w:ascii="Arial" w:hAnsi="Arial" w:cs="Arial"/>
                <w:sz w:val="20"/>
                <w:szCs w:val="20"/>
              </w:rPr>
              <w:t>6. 5.</w:t>
            </w:r>
            <w:r w:rsidR="006E2B95">
              <w:rPr>
                <w:rFonts w:ascii="Arial" w:hAnsi="Arial" w:cs="Arial"/>
                <w:sz w:val="20"/>
                <w:szCs w:val="20"/>
              </w:rPr>
              <w:t xml:space="preserve"> </w:t>
            </w:r>
            <w:r w:rsidR="009E1B9D">
              <w:rPr>
                <w:rFonts w:ascii="Arial" w:hAnsi="Arial" w:cs="Arial"/>
                <w:sz w:val="20"/>
                <w:szCs w:val="20"/>
              </w:rPr>
              <w:t>2025</w:t>
            </w:r>
          </w:p>
          <w:p w14:paraId="79442F04" w14:textId="77777777" w:rsidR="00CD734C" w:rsidRPr="00CD734C" w:rsidRDefault="00CD734C" w:rsidP="00CD734C">
            <w:pPr>
              <w:tabs>
                <w:tab w:val="left" w:pos="1276"/>
              </w:tabs>
              <w:spacing w:before="120" w:after="120"/>
              <w:jc w:val="both"/>
              <w:rPr>
                <w:rFonts w:ascii="Arial" w:hAnsi="Arial" w:cs="Arial"/>
                <w:sz w:val="20"/>
                <w:szCs w:val="20"/>
              </w:rPr>
            </w:pPr>
          </w:p>
          <w:p w14:paraId="47CCA3AA" w14:textId="36455BB3" w:rsidR="00CD734C" w:rsidRPr="00CD734C" w:rsidRDefault="00CD734C" w:rsidP="00CD734C">
            <w:pPr>
              <w:tabs>
                <w:tab w:val="left" w:pos="1276"/>
              </w:tabs>
              <w:spacing w:before="120"/>
              <w:jc w:val="both"/>
              <w:rPr>
                <w:rFonts w:ascii="Arial" w:hAnsi="Arial" w:cs="Arial"/>
                <w:sz w:val="20"/>
                <w:szCs w:val="20"/>
              </w:rPr>
            </w:pPr>
            <w:r w:rsidRPr="00CD734C">
              <w:rPr>
                <w:rFonts w:ascii="Arial" w:hAnsi="Arial" w:cs="Arial"/>
                <w:sz w:val="20"/>
                <w:szCs w:val="20"/>
              </w:rPr>
              <w:t>___________________________</w:t>
            </w:r>
            <w:r w:rsidR="00C815FA">
              <w:rPr>
                <w:rFonts w:ascii="Arial" w:hAnsi="Arial" w:cs="Arial"/>
                <w:sz w:val="20"/>
                <w:szCs w:val="20"/>
              </w:rPr>
              <w:t>____</w:t>
            </w:r>
            <w:r w:rsidRPr="00CD734C">
              <w:rPr>
                <w:rFonts w:ascii="Arial" w:hAnsi="Arial" w:cs="Arial"/>
                <w:sz w:val="20"/>
                <w:szCs w:val="20"/>
              </w:rPr>
              <w:t>_</w:t>
            </w:r>
          </w:p>
          <w:p w14:paraId="221646EE" w14:textId="12CA7F46" w:rsidR="00CD734C" w:rsidRPr="004E30E8" w:rsidRDefault="004E30E8" w:rsidP="00CD734C">
            <w:pPr>
              <w:tabs>
                <w:tab w:val="left" w:pos="1276"/>
              </w:tabs>
              <w:spacing w:before="120" w:after="120"/>
              <w:jc w:val="both"/>
              <w:rPr>
                <w:rFonts w:ascii="Arial" w:hAnsi="Arial" w:cs="Arial"/>
                <w:b/>
                <w:color w:val="000000"/>
                <w:sz w:val="20"/>
                <w:szCs w:val="24"/>
              </w:rPr>
            </w:pPr>
            <w:r w:rsidRPr="004E30E8">
              <w:rPr>
                <w:rFonts w:ascii="Arial" w:eastAsia="Garamond" w:hAnsi="Arial" w:cs="Arial"/>
                <w:b/>
                <w:color w:val="000000"/>
                <w:sz w:val="20"/>
                <w:szCs w:val="24"/>
                <w:lang w:eastAsia="ar-SA"/>
              </w:rPr>
              <w:t>Státní pokladna Centrum sdílených služeb, s. p</w:t>
            </w:r>
            <w:r w:rsidRPr="004E30E8">
              <w:rPr>
                <w:rFonts w:ascii="Arial" w:hAnsi="Arial" w:cs="Arial"/>
                <w:b/>
                <w:color w:val="000000"/>
                <w:sz w:val="20"/>
                <w:szCs w:val="24"/>
              </w:rPr>
              <w:t>.</w:t>
            </w:r>
          </w:p>
          <w:p w14:paraId="395961C6" w14:textId="453B6625" w:rsidR="004E30E8" w:rsidRPr="004E30E8" w:rsidRDefault="004E30E8" w:rsidP="00CD734C">
            <w:pPr>
              <w:tabs>
                <w:tab w:val="left" w:pos="1276"/>
              </w:tabs>
              <w:spacing w:before="120" w:after="120"/>
              <w:jc w:val="both"/>
              <w:rPr>
                <w:rFonts w:ascii="Arial" w:eastAsia="Garamond" w:hAnsi="Arial" w:cs="Arial"/>
                <w:bCs/>
                <w:color w:val="000000"/>
                <w:sz w:val="20"/>
                <w:szCs w:val="24"/>
                <w:highlight w:val="yellow"/>
                <w:lang w:eastAsia="ar-SA"/>
              </w:rPr>
            </w:pPr>
            <w:r w:rsidRPr="009E1B9D">
              <w:rPr>
                <w:rFonts w:ascii="Arial" w:hAnsi="Arial" w:cs="Arial"/>
                <w:bCs/>
                <w:color w:val="000000"/>
                <w:sz w:val="20"/>
                <w:szCs w:val="24"/>
              </w:rPr>
              <w:t>Ing. Roman Vrba, generální ředitel</w:t>
            </w:r>
          </w:p>
        </w:tc>
      </w:tr>
    </w:tbl>
    <w:p w14:paraId="28CC37C7" w14:textId="77777777" w:rsidR="00CD734C" w:rsidRPr="00CD734C" w:rsidRDefault="00CD734C" w:rsidP="00CD734C">
      <w:pPr>
        <w:spacing w:before="120" w:after="120"/>
        <w:jc w:val="both"/>
        <w:rPr>
          <w:rFonts w:ascii="Arial" w:hAnsi="Arial" w:cs="Arial"/>
          <w:sz w:val="20"/>
          <w:szCs w:val="24"/>
        </w:rPr>
      </w:pPr>
      <w:r w:rsidRPr="00CD734C">
        <w:rPr>
          <w:rFonts w:ascii="Arial" w:hAnsi="Arial" w:cs="Arial"/>
          <w:sz w:val="20"/>
          <w:szCs w:val="24"/>
        </w:rPr>
        <w:t xml:space="preserve"> </w:t>
      </w:r>
    </w:p>
    <w:p w14:paraId="5F4884C3" w14:textId="534C970D" w:rsidR="0056785C" w:rsidRPr="00E84B37" w:rsidRDefault="0056785C" w:rsidP="005C27F2">
      <w:pPr>
        <w:jc w:val="both"/>
        <w:rPr>
          <w:rFonts w:ascii="Arial" w:hAnsi="Arial" w:cs="Arial"/>
          <w:sz w:val="22"/>
          <w:szCs w:val="22"/>
        </w:rPr>
      </w:pPr>
    </w:p>
    <w:sectPr w:rsidR="0056785C" w:rsidRPr="00E84B37" w:rsidSect="00BD1CA5">
      <w:headerReference w:type="default" r:id="rId9"/>
      <w:footerReference w:type="default" r:id="rId10"/>
      <w:pgSz w:w="11906" w:h="16838"/>
      <w:pgMar w:top="1843" w:right="1417" w:bottom="1417" w:left="1417" w:header="708" w:footer="708" w:gutter="0"/>
      <w:cols w:space="709"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AB7E" w14:textId="77777777" w:rsidR="00C85F3E" w:rsidRDefault="00C85F3E" w:rsidP="00FB1930">
      <w:r>
        <w:separator/>
      </w:r>
    </w:p>
  </w:endnote>
  <w:endnote w:type="continuationSeparator" w:id="0">
    <w:p w14:paraId="56AA4F90" w14:textId="77777777" w:rsidR="00C85F3E" w:rsidRDefault="00C85F3E" w:rsidP="00FB1930">
      <w:r>
        <w:continuationSeparator/>
      </w:r>
    </w:p>
  </w:endnote>
  <w:endnote w:type="continuationNotice" w:id="1">
    <w:p w14:paraId="4F6BDEE1" w14:textId="77777777" w:rsidR="00C85F3E" w:rsidRDefault="00C85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zeret Mono">
    <w:panose1 w:val="00000000000000000000"/>
    <w:charset w:val="EE"/>
    <w:family w:val="auto"/>
    <w:pitch w:val="variable"/>
    <w:sig w:usb0="A10000EF" w:usb1="4000207B" w:usb2="00000008" w:usb3="00000000" w:csb0="0000009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546846"/>
      <w:docPartObj>
        <w:docPartGallery w:val="Page Numbers (Bottom of Page)"/>
        <w:docPartUnique/>
      </w:docPartObj>
    </w:sdtPr>
    <w:sdtEndPr/>
    <w:sdtContent>
      <w:p w14:paraId="7BB7D48A" w14:textId="5304CC39" w:rsidR="00D96477" w:rsidRDefault="00D96477">
        <w:pPr>
          <w:pStyle w:val="Zpat"/>
          <w:jc w:val="center"/>
        </w:pPr>
        <w:r>
          <w:fldChar w:fldCharType="begin"/>
        </w:r>
        <w:r>
          <w:instrText>PAGE   \* MERGEFORMAT</w:instrText>
        </w:r>
        <w:r>
          <w:fldChar w:fldCharType="separate"/>
        </w:r>
        <w:r w:rsidR="0056785C">
          <w:rPr>
            <w:noProof/>
          </w:rPr>
          <w:t>8</w:t>
        </w:r>
        <w:r>
          <w:fldChar w:fldCharType="end"/>
        </w:r>
      </w:p>
    </w:sdtContent>
  </w:sdt>
  <w:p w14:paraId="5661A90B" w14:textId="77777777" w:rsidR="00D96477" w:rsidRDefault="00D964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71A0" w14:textId="77777777" w:rsidR="00C85F3E" w:rsidRDefault="00C85F3E" w:rsidP="00FB1930">
      <w:r>
        <w:separator/>
      </w:r>
    </w:p>
  </w:footnote>
  <w:footnote w:type="continuationSeparator" w:id="0">
    <w:p w14:paraId="7EC1670F" w14:textId="77777777" w:rsidR="00C85F3E" w:rsidRDefault="00C85F3E" w:rsidP="00FB1930">
      <w:r>
        <w:continuationSeparator/>
      </w:r>
    </w:p>
  </w:footnote>
  <w:footnote w:type="continuationNotice" w:id="1">
    <w:p w14:paraId="5C4D4AA3" w14:textId="77777777" w:rsidR="00C85F3E" w:rsidRDefault="00C85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DC28" w14:textId="1A5C53D6" w:rsidR="009E5275" w:rsidRDefault="009E5275">
    <w:pPr>
      <w:pStyle w:val="Zhlav"/>
    </w:pPr>
    <w:r>
      <w:rPr>
        <w:noProof/>
      </w:rPr>
      <w:drawing>
        <wp:anchor distT="0" distB="0" distL="114300" distR="114300" simplePos="0" relativeHeight="251659264" behindDoc="1" locked="0" layoutInCell="1" allowOverlap="1" wp14:anchorId="6308FC53" wp14:editId="56319B9E">
          <wp:simplePos x="0" y="0"/>
          <wp:positionH relativeFrom="margin">
            <wp:posOffset>-210527</wp:posOffset>
          </wp:positionH>
          <wp:positionV relativeFrom="paragraph">
            <wp:posOffset>-112199</wp:posOffset>
          </wp:positionV>
          <wp:extent cx="1624330" cy="723900"/>
          <wp:effectExtent l="0" t="0" r="0" b="0"/>
          <wp:wrapTight wrapText="bothSides">
            <wp:wrapPolygon edited="0">
              <wp:start x="9120" y="0"/>
              <wp:lineTo x="0" y="568"/>
              <wp:lineTo x="0" y="21032"/>
              <wp:lineTo x="16466" y="21032"/>
              <wp:lineTo x="16719" y="21032"/>
              <wp:lineTo x="14439" y="18189"/>
              <wp:lineTo x="21279" y="13642"/>
              <wp:lineTo x="21279" y="6821"/>
              <wp:lineTo x="16213" y="0"/>
              <wp:lineTo x="9120" y="0"/>
            </wp:wrapPolygon>
          </wp:wrapTight>
          <wp:docPr id="1381620385"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pic:nvPicPr>
                <pic:blipFill>
                  <a:blip r:embed="rId1">
                    <a:extLst>
                      <a:ext uri="{28A0092B-C50C-407E-A947-70E740481C1C}">
                        <a14:useLocalDpi xmlns:a14="http://schemas.microsoft.com/office/drawing/2010/main" val="0"/>
                      </a:ext>
                    </a:extLst>
                  </a:blip>
                  <a:stretch>
                    <a:fillRect/>
                  </a:stretch>
                </pic:blipFill>
                <pic:spPr>
                  <a:xfrm>
                    <a:off x="0" y="0"/>
                    <a:ext cx="162433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FD4"/>
    <w:multiLevelType w:val="multilevel"/>
    <w:tmpl w:val="229290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B36BB"/>
    <w:multiLevelType w:val="multilevel"/>
    <w:tmpl w:val="D1FEB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B1F25"/>
    <w:multiLevelType w:val="multilevel"/>
    <w:tmpl w:val="2D42B15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A336B"/>
    <w:multiLevelType w:val="multilevel"/>
    <w:tmpl w:val="869205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21385"/>
    <w:multiLevelType w:val="multilevel"/>
    <w:tmpl w:val="00DEAF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34921"/>
    <w:multiLevelType w:val="multilevel"/>
    <w:tmpl w:val="86D415A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213761"/>
    <w:multiLevelType w:val="multilevel"/>
    <w:tmpl w:val="867826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A16111"/>
    <w:multiLevelType w:val="multilevel"/>
    <w:tmpl w:val="4A72901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E92526"/>
    <w:multiLevelType w:val="hybridMultilevel"/>
    <w:tmpl w:val="8C3C659A"/>
    <w:lvl w:ilvl="0" w:tplc="FFFFFFFF">
      <w:start w:val="1"/>
      <w:numFmt w:val="lowerLetter"/>
      <w:lvlText w:val="%1)"/>
      <w:lvlJc w:val="left"/>
      <w:pPr>
        <w:ind w:left="720" w:hanging="360"/>
      </w:pPr>
      <w:rPr>
        <w:rFonts w:cs="Times New Roman"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C170A3"/>
    <w:multiLevelType w:val="hybridMultilevel"/>
    <w:tmpl w:val="E60AB18A"/>
    <w:lvl w:ilvl="0" w:tplc="AAB45600">
      <w:start w:val="1"/>
      <w:numFmt w:val="lowerLetter"/>
      <w:lvlText w:val="%1)"/>
      <w:lvlJc w:val="left"/>
      <w:pPr>
        <w:tabs>
          <w:tab w:val="num" w:pos="720"/>
        </w:tabs>
        <w:ind w:left="720" w:hanging="360"/>
      </w:pPr>
      <w:rPr>
        <w:rFonts w:hint="default"/>
      </w:rPr>
    </w:lvl>
    <w:lvl w:ilvl="1" w:tplc="8F4CB888">
      <w:start w:val="3"/>
      <w:numFmt w:val="bullet"/>
      <w:lvlText w:val="-"/>
      <w:lvlJc w:val="left"/>
      <w:pPr>
        <w:tabs>
          <w:tab w:val="num" w:pos="1440"/>
        </w:tabs>
        <w:ind w:left="1440" w:hanging="360"/>
      </w:pPr>
      <w:rPr>
        <w:rFonts w:ascii="Times New Roman" w:eastAsia="Times New Roman" w:hAnsi="Times New Roman" w:cs="Times New Roman" w:hint="default"/>
      </w:rPr>
    </w:lvl>
    <w:lvl w:ilvl="2" w:tplc="66E6DB9A">
      <w:start w:val="1"/>
      <w:numFmt w:val="upperLetter"/>
      <w:lvlText w:val="(%3)"/>
      <w:lvlJc w:val="left"/>
      <w:pPr>
        <w:ind w:left="2340" w:hanging="360"/>
      </w:pPr>
      <w:rPr>
        <w:rFonts w:hint="default"/>
      </w:rPr>
    </w:lvl>
    <w:lvl w:ilvl="3" w:tplc="110C6540" w:tentative="1">
      <w:start w:val="1"/>
      <w:numFmt w:val="decimal"/>
      <w:lvlText w:val="%4."/>
      <w:lvlJc w:val="left"/>
      <w:pPr>
        <w:tabs>
          <w:tab w:val="num" w:pos="2880"/>
        </w:tabs>
        <w:ind w:left="2880" w:hanging="360"/>
      </w:pPr>
    </w:lvl>
    <w:lvl w:ilvl="4" w:tplc="BC102ACC" w:tentative="1">
      <w:start w:val="1"/>
      <w:numFmt w:val="lowerLetter"/>
      <w:lvlText w:val="%5."/>
      <w:lvlJc w:val="left"/>
      <w:pPr>
        <w:tabs>
          <w:tab w:val="num" w:pos="3600"/>
        </w:tabs>
        <w:ind w:left="3600" w:hanging="360"/>
      </w:pPr>
    </w:lvl>
    <w:lvl w:ilvl="5" w:tplc="418ACDBC" w:tentative="1">
      <w:start w:val="1"/>
      <w:numFmt w:val="lowerRoman"/>
      <w:lvlText w:val="%6."/>
      <w:lvlJc w:val="right"/>
      <w:pPr>
        <w:tabs>
          <w:tab w:val="num" w:pos="4320"/>
        </w:tabs>
        <w:ind w:left="4320" w:hanging="180"/>
      </w:pPr>
    </w:lvl>
    <w:lvl w:ilvl="6" w:tplc="464418E6" w:tentative="1">
      <w:start w:val="1"/>
      <w:numFmt w:val="decimal"/>
      <w:lvlText w:val="%7."/>
      <w:lvlJc w:val="left"/>
      <w:pPr>
        <w:tabs>
          <w:tab w:val="num" w:pos="5040"/>
        </w:tabs>
        <w:ind w:left="5040" w:hanging="360"/>
      </w:pPr>
    </w:lvl>
    <w:lvl w:ilvl="7" w:tplc="ADD8E772" w:tentative="1">
      <w:start w:val="1"/>
      <w:numFmt w:val="lowerLetter"/>
      <w:lvlText w:val="%8."/>
      <w:lvlJc w:val="left"/>
      <w:pPr>
        <w:tabs>
          <w:tab w:val="num" w:pos="5760"/>
        </w:tabs>
        <w:ind w:left="5760" w:hanging="360"/>
      </w:pPr>
    </w:lvl>
    <w:lvl w:ilvl="8" w:tplc="909C419E" w:tentative="1">
      <w:start w:val="1"/>
      <w:numFmt w:val="lowerRoman"/>
      <w:lvlText w:val="%9."/>
      <w:lvlJc w:val="right"/>
      <w:pPr>
        <w:tabs>
          <w:tab w:val="num" w:pos="6480"/>
        </w:tabs>
        <w:ind w:left="6480" w:hanging="180"/>
      </w:pPr>
    </w:lvl>
  </w:abstractNum>
  <w:abstractNum w:abstractNumId="10" w15:restartNumberingAfterBreak="0">
    <w:nsid w:val="3D2B6273"/>
    <w:multiLevelType w:val="multilevel"/>
    <w:tmpl w:val="03D08F52"/>
    <w:lvl w:ilvl="0">
      <w:start w:val="1"/>
      <w:numFmt w:val="decimal"/>
      <w:pStyle w:val="Nadpis1"/>
      <w:lvlText w:val="%1"/>
      <w:lvlJc w:val="left"/>
      <w:pPr>
        <w:tabs>
          <w:tab w:val="num" w:pos="792"/>
        </w:tabs>
        <w:ind w:left="792" w:hanging="432"/>
      </w:pPr>
    </w:lvl>
    <w:lvl w:ilvl="1">
      <w:start w:val="1"/>
      <w:numFmt w:val="decimal"/>
      <w:pStyle w:val="Nadpis2"/>
      <w:lvlText w:val="%1.%2"/>
      <w:lvlJc w:val="left"/>
      <w:pPr>
        <w:tabs>
          <w:tab w:val="num" w:pos="936"/>
        </w:tabs>
        <w:ind w:left="936" w:hanging="576"/>
      </w:pPr>
    </w:lvl>
    <w:lvl w:ilvl="2">
      <w:start w:val="1"/>
      <w:numFmt w:val="decimal"/>
      <w:pStyle w:val="Nadpis3"/>
      <w:lvlText w:val="%1.%2.%3"/>
      <w:lvlJc w:val="left"/>
      <w:pPr>
        <w:tabs>
          <w:tab w:val="num" w:pos="1080"/>
        </w:tabs>
        <w:ind w:left="1080" w:hanging="720"/>
      </w:pPr>
    </w:lvl>
    <w:lvl w:ilvl="3">
      <w:start w:val="1"/>
      <w:numFmt w:val="decimal"/>
      <w:pStyle w:val="Nadpis4"/>
      <w:lvlText w:val="%1.%2.%3.%4"/>
      <w:lvlJc w:val="left"/>
      <w:pPr>
        <w:tabs>
          <w:tab w:val="num" w:pos="1224"/>
        </w:tabs>
        <w:ind w:left="1224" w:hanging="864"/>
      </w:pPr>
    </w:lvl>
    <w:lvl w:ilvl="4">
      <w:start w:val="1"/>
      <w:numFmt w:val="decimal"/>
      <w:pStyle w:val="Nadpis5"/>
      <w:lvlText w:val="%1.%2.%3.%4.%5"/>
      <w:lvlJc w:val="left"/>
      <w:pPr>
        <w:tabs>
          <w:tab w:val="num" w:pos="1368"/>
        </w:tabs>
        <w:ind w:left="1368" w:hanging="1008"/>
      </w:pPr>
    </w:lvl>
    <w:lvl w:ilvl="5">
      <w:start w:val="1"/>
      <w:numFmt w:val="decimal"/>
      <w:pStyle w:val="Nadpis6"/>
      <w:lvlText w:val="%1.%2.%3.%4.%5.%6"/>
      <w:lvlJc w:val="left"/>
      <w:pPr>
        <w:tabs>
          <w:tab w:val="num" w:pos="1512"/>
        </w:tabs>
        <w:ind w:left="1512" w:hanging="1152"/>
      </w:pPr>
    </w:lvl>
    <w:lvl w:ilvl="6">
      <w:start w:val="1"/>
      <w:numFmt w:val="decimal"/>
      <w:pStyle w:val="Nadpis7"/>
      <w:lvlText w:val="%1.%2.%3.%4.%5.%6.%7"/>
      <w:lvlJc w:val="left"/>
      <w:pPr>
        <w:tabs>
          <w:tab w:val="num" w:pos="1656"/>
        </w:tabs>
        <w:ind w:left="1656" w:hanging="1296"/>
      </w:pPr>
    </w:lvl>
    <w:lvl w:ilvl="7">
      <w:start w:val="1"/>
      <w:numFmt w:val="decimal"/>
      <w:pStyle w:val="Nadpis8"/>
      <w:lvlText w:val="%1.%2.%3.%4.%5.%6.%7.%8"/>
      <w:lvlJc w:val="left"/>
      <w:pPr>
        <w:tabs>
          <w:tab w:val="num" w:pos="1800"/>
        </w:tabs>
        <w:ind w:left="1800" w:hanging="1440"/>
      </w:pPr>
    </w:lvl>
    <w:lvl w:ilvl="8">
      <w:start w:val="1"/>
      <w:numFmt w:val="decimal"/>
      <w:pStyle w:val="Nadpis9"/>
      <w:lvlText w:val="%1.%2.%3.%4.%5.%6.%7.%8.%9"/>
      <w:lvlJc w:val="left"/>
      <w:pPr>
        <w:tabs>
          <w:tab w:val="num" w:pos="1944"/>
        </w:tabs>
        <w:ind w:left="1944" w:hanging="1584"/>
      </w:pPr>
    </w:lvl>
  </w:abstractNum>
  <w:abstractNum w:abstractNumId="11" w15:restartNumberingAfterBreak="0">
    <w:nsid w:val="3D8010A3"/>
    <w:multiLevelType w:val="multilevel"/>
    <w:tmpl w:val="F51E4B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E53BC9"/>
    <w:multiLevelType w:val="multilevel"/>
    <w:tmpl w:val="8F9A69E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24619A"/>
    <w:multiLevelType w:val="multilevel"/>
    <w:tmpl w:val="3F96D51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250CEA"/>
    <w:multiLevelType w:val="multilevel"/>
    <w:tmpl w:val="647E976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A3A20"/>
    <w:multiLevelType w:val="hybridMultilevel"/>
    <w:tmpl w:val="A046315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9643E55"/>
    <w:multiLevelType w:val="hybridMultilevel"/>
    <w:tmpl w:val="64BCFF18"/>
    <w:lvl w:ilvl="0" w:tplc="5E4863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9B558AF"/>
    <w:multiLevelType w:val="multilevel"/>
    <w:tmpl w:val="00E0E0CC"/>
    <w:lvl w:ilvl="0">
      <w:start w:val="3"/>
      <w:numFmt w:val="decimal"/>
      <w:pStyle w:val="Styl1"/>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BBC2809"/>
    <w:multiLevelType w:val="multilevel"/>
    <w:tmpl w:val="15FE1E8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4776BB"/>
    <w:multiLevelType w:val="multilevel"/>
    <w:tmpl w:val="42DC81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58138D"/>
    <w:multiLevelType w:val="hybridMultilevel"/>
    <w:tmpl w:val="64907D3E"/>
    <w:lvl w:ilvl="0" w:tplc="8F4CB88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024DA0"/>
    <w:multiLevelType w:val="multilevel"/>
    <w:tmpl w:val="4ED84A0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606835"/>
    <w:multiLevelType w:val="multilevel"/>
    <w:tmpl w:val="0856378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4B5D6A"/>
    <w:multiLevelType w:val="multilevel"/>
    <w:tmpl w:val="C93A4084"/>
    <w:lvl w:ilvl="0">
      <w:start w:val="1"/>
      <w:numFmt w:val="decimal"/>
      <w:lvlText w:val="%1."/>
      <w:lvlJc w:val="left"/>
      <w:pPr>
        <w:tabs>
          <w:tab w:val="num" w:pos="567"/>
        </w:tabs>
        <w:ind w:left="567" w:hanging="567"/>
      </w:pPr>
      <w:rPr>
        <w:rFonts w:ascii="Arial" w:hAnsi="Arial" w:cs="Arial" w:hint="default"/>
        <w:b/>
        <w:bCs w:val="0"/>
        <w:i w:val="0"/>
        <w:sz w:val="20"/>
        <w:szCs w:val="20"/>
      </w:rPr>
    </w:lvl>
    <w:lvl w:ilvl="1">
      <w:start w:val="1"/>
      <w:numFmt w:val="decimal"/>
      <w:pStyle w:val="Clanek11"/>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77AA043F"/>
    <w:multiLevelType w:val="multilevel"/>
    <w:tmpl w:val="B0B0CFF4"/>
    <w:lvl w:ilvl="0">
      <w:start w:val="1"/>
      <w:numFmt w:val="decimal"/>
      <w:pStyle w:val="Styl10"/>
      <w:lvlText w:val="%1."/>
      <w:lvlJc w:val="left"/>
      <w:pPr>
        <w:ind w:left="3762" w:hanging="360"/>
      </w:pPr>
      <w:rPr>
        <w:rFonts w:hint="default"/>
      </w:rPr>
    </w:lvl>
    <w:lvl w:ilvl="1">
      <w:start w:val="1"/>
      <w:numFmt w:val="decimal"/>
      <w:pStyle w:val="Styl2"/>
      <w:lvlText w:val="%1.%2."/>
      <w:lvlJc w:val="left"/>
      <w:pPr>
        <w:ind w:left="432" w:hanging="432"/>
      </w:pPr>
      <w:rPr>
        <w:rFonts w:asciiTheme="minorHAnsi" w:hAnsiTheme="minorHAnsi" w:hint="default"/>
        <w:b w:val="0"/>
      </w:rPr>
    </w:lvl>
    <w:lvl w:ilvl="2">
      <w:start w:val="1"/>
      <w:numFmt w:val="decimal"/>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DF7CA3"/>
    <w:multiLevelType w:val="hybridMultilevel"/>
    <w:tmpl w:val="83FCE8F6"/>
    <w:lvl w:ilvl="0" w:tplc="FFFFFFFF">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AE615C2"/>
    <w:multiLevelType w:val="hybridMultilevel"/>
    <w:tmpl w:val="7988E532"/>
    <w:lvl w:ilvl="0" w:tplc="07A8339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208030457">
    <w:abstractNumId w:val="10"/>
  </w:num>
  <w:num w:numId="2" w16cid:durableId="892932719">
    <w:abstractNumId w:val="15"/>
  </w:num>
  <w:num w:numId="3" w16cid:durableId="234441960">
    <w:abstractNumId w:val="25"/>
  </w:num>
  <w:num w:numId="4" w16cid:durableId="1347950504">
    <w:abstractNumId w:val="17"/>
  </w:num>
  <w:num w:numId="5" w16cid:durableId="100420788">
    <w:abstractNumId w:val="9"/>
  </w:num>
  <w:num w:numId="6" w16cid:durableId="2004164103">
    <w:abstractNumId w:val="24"/>
  </w:num>
  <w:num w:numId="7" w16cid:durableId="892958993">
    <w:abstractNumId w:val="19"/>
  </w:num>
  <w:num w:numId="8" w16cid:durableId="386611105">
    <w:abstractNumId w:val="11"/>
  </w:num>
  <w:num w:numId="9" w16cid:durableId="470707349">
    <w:abstractNumId w:val="5"/>
  </w:num>
  <w:num w:numId="10" w16cid:durableId="849293611">
    <w:abstractNumId w:val="12"/>
  </w:num>
  <w:num w:numId="11" w16cid:durableId="496502366">
    <w:abstractNumId w:val="6"/>
  </w:num>
  <w:num w:numId="12" w16cid:durableId="440535931">
    <w:abstractNumId w:val="14"/>
  </w:num>
  <w:num w:numId="13" w16cid:durableId="1232692438">
    <w:abstractNumId w:val="16"/>
  </w:num>
  <w:num w:numId="14" w16cid:durableId="1132602844">
    <w:abstractNumId w:val="4"/>
  </w:num>
  <w:num w:numId="15" w16cid:durableId="1811022149">
    <w:abstractNumId w:val="0"/>
  </w:num>
  <w:num w:numId="16" w16cid:durableId="1384793986">
    <w:abstractNumId w:val="13"/>
  </w:num>
  <w:num w:numId="17" w16cid:durableId="1587038110">
    <w:abstractNumId w:val="8"/>
  </w:num>
  <w:num w:numId="18" w16cid:durableId="538670403">
    <w:abstractNumId w:val="20"/>
  </w:num>
  <w:num w:numId="19" w16cid:durableId="1569337286">
    <w:abstractNumId w:val="23"/>
  </w:num>
  <w:num w:numId="20" w16cid:durableId="1703632339">
    <w:abstractNumId w:val="1"/>
  </w:num>
  <w:num w:numId="21" w16cid:durableId="1641300023">
    <w:abstractNumId w:val="3"/>
  </w:num>
  <w:num w:numId="22" w16cid:durableId="303051885">
    <w:abstractNumId w:val="22"/>
  </w:num>
  <w:num w:numId="23" w16cid:durableId="1170370372">
    <w:abstractNumId w:val="18"/>
  </w:num>
  <w:num w:numId="24" w16cid:durableId="1824933927">
    <w:abstractNumId w:val="7"/>
  </w:num>
  <w:num w:numId="25" w16cid:durableId="1774586867">
    <w:abstractNumId w:val="2"/>
  </w:num>
  <w:num w:numId="26" w16cid:durableId="513230875">
    <w:abstractNumId w:val="21"/>
  </w:num>
  <w:num w:numId="27" w16cid:durableId="203581240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63"/>
    <w:rsid w:val="0000069E"/>
    <w:rsid w:val="00000ACC"/>
    <w:rsid w:val="00000EEE"/>
    <w:rsid w:val="00001074"/>
    <w:rsid w:val="000059CC"/>
    <w:rsid w:val="00006089"/>
    <w:rsid w:val="000063F5"/>
    <w:rsid w:val="00006F88"/>
    <w:rsid w:val="00007061"/>
    <w:rsid w:val="0001244D"/>
    <w:rsid w:val="00012E3C"/>
    <w:rsid w:val="00013858"/>
    <w:rsid w:val="00013EC7"/>
    <w:rsid w:val="000141AA"/>
    <w:rsid w:val="00020DE7"/>
    <w:rsid w:val="000217E1"/>
    <w:rsid w:val="00021EE0"/>
    <w:rsid w:val="00022407"/>
    <w:rsid w:val="00022940"/>
    <w:rsid w:val="00023469"/>
    <w:rsid w:val="0002407C"/>
    <w:rsid w:val="000243FD"/>
    <w:rsid w:val="00024621"/>
    <w:rsid w:val="000246FC"/>
    <w:rsid w:val="000247CE"/>
    <w:rsid w:val="00026286"/>
    <w:rsid w:val="00026915"/>
    <w:rsid w:val="00026D7B"/>
    <w:rsid w:val="00027E3E"/>
    <w:rsid w:val="00030B76"/>
    <w:rsid w:val="00032E05"/>
    <w:rsid w:val="0003333D"/>
    <w:rsid w:val="000337C5"/>
    <w:rsid w:val="00033FE7"/>
    <w:rsid w:val="00034257"/>
    <w:rsid w:val="00035D34"/>
    <w:rsid w:val="00035FB9"/>
    <w:rsid w:val="000400CB"/>
    <w:rsid w:val="000405E7"/>
    <w:rsid w:val="00040682"/>
    <w:rsid w:val="00040813"/>
    <w:rsid w:val="00040E94"/>
    <w:rsid w:val="0004200F"/>
    <w:rsid w:val="00043DFA"/>
    <w:rsid w:val="000443CD"/>
    <w:rsid w:val="00045137"/>
    <w:rsid w:val="0004541D"/>
    <w:rsid w:val="00045A5B"/>
    <w:rsid w:val="000464BF"/>
    <w:rsid w:val="000465FF"/>
    <w:rsid w:val="000475E9"/>
    <w:rsid w:val="00047F36"/>
    <w:rsid w:val="000503FA"/>
    <w:rsid w:val="00051450"/>
    <w:rsid w:val="000515EF"/>
    <w:rsid w:val="00051DB6"/>
    <w:rsid w:val="00054E06"/>
    <w:rsid w:val="0005557E"/>
    <w:rsid w:val="0005648B"/>
    <w:rsid w:val="000572B8"/>
    <w:rsid w:val="000573D9"/>
    <w:rsid w:val="00057CE6"/>
    <w:rsid w:val="00061902"/>
    <w:rsid w:val="000626EB"/>
    <w:rsid w:val="00063CD9"/>
    <w:rsid w:val="00064D84"/>
    <w:rsid w:val="00064DDD"/>
    <w:rsid w:val="000654C1"/>
    <w:rsid w:val="00065BC7"/>
    <w:rsid w:val="00066D7A"/>
    <w:rsid w:val="000671E0"/>
    <w:rsid w:val="000677FD"/>
    <w:rsid w:val="00067ACF"/>
    <w:rsid w:val="00067E89"/>
    <w:rsid w:val="00070D75"/>
    <w:rsid w:val="000730B4"/>
    <w:rsid w:val="00073525"/>
    <w:rsid w:val="00074D13"/>
    <w:rsid w:val="00074D5C"/>
    <w:rsid w:val="00075181"/>
    <w:rsid w:val="000754C4"/>
    <w:rsid w:val="00075594"/>
    <w:rsid w:val="0007580E"/>
    <w:rsid w:val="00076A28"/>
    <w:rsid w:val="00077713"/>
    <w:rsid w:val="000777EF"/>
    <w:rsid w:val="00077852"/>
    <w:rsid w:val="00077C3D"/>
    <w:rsid w:val="0008162E"/>
    <w:rsid w:val="000841A8"/>
    <w:rsid w:val="000841C5"/>
    <w:rsid w:val="0008539D"/>
    <w:rsid w:val="00086DE1"/>
    <w:rsid w:val="00087089"/>
    <w:rsid w:val="0008739A"/>
    <w:rsid w:val="0008791C"/>
    <w:rsid w:val="000910D9"/>
    <w:rsid w:val="00091CDD"/>
    <w:rsid w:val="00092F4A"/>
    <w:rsid w:val="0009331C"/>
    <w:rsid w:val="000939E4"/>
    <w:rsid w:val="00093C32"/>
    <w:rsid w:val="0009483D"/>
    <w:rsid w:val="00094ABD"/>
    <w:rsid w:val="00095420"/>
    <w:rsid w:val="000955BE"/>
    <w:rsid w:val="00095613"/>
    <w:rsid w:val="0009598A"/>
    <w:rsid w:val="00096791"/>
    <w:rsid w:val="000A0820"/>
    <w:rsid w:val="000A161E"/>
    <w:rsid w:val="000A1B07"/>
    <w:rsid w:val="000A294E"/>
    <w:rsid w:val="000A2D20"/>
    <w:rsid w:val="000A3A83"/>
    <w:rsid w:val="000A4A14"/>
    <w:rsid w:val="000A4B24"/>
    <w:rsid w:val="000A55D0"/>
    <w:rsid w:val="000A6FA6"/>
    <w:rsid w:val="000B0113"/>
    <w:rsid w:val="000B039A"/>
    <w:rsid w:val="000B0C99"/>
    <w:rsid w:val="000B1928"/>
    <w:rsid w:val="000B2958"/>
    <w:rsid w:val="000B2C7A"/>
    <w:rsid w:val="000B49AB"/>
    <w:rsid w:val="000B521F"/>
    <w:rsid w:val="000B60AF"/>
    <w:rsid w:val="000B6CB4"/>
    <w:rsid w:val="000B735A"/>
    <w:rsid w:val="000B79F4"/>
    <w:rsid w:val="000C1618"/>
    <w:rsid w:val="000C2309"/>
    <w:rsid w:val="000C242F"/>
    <w:rsid w:val="000C249D"/>
    <w:rsid w:val="000C2C61"/>
    <w:rsid w:val="000C47EC"/>
    <w:rsid w:val="000C63EB"/>
    <w:rsid w:val="000C766C"/>
    <w:rsid w:val="000D162B"/>
    <w:rsid w:val="000D1F28"/>
    <w:rsid w:val="000D275B"/>
    <w:rsid w:val="000D2A10"/>
    <w:rsid w:val="000E1355"/>
    <w:rsid w:val="000E1DCE"/>
    <w:rsid w:val="000E1FAC"/>
    <w:rsid w:val="000E218A"/>
    <w:rsid w:val="000E344C"/>
    <w:rsid w:val="000E39EC"/>
    <w:rsid w:val="000E3EE4"/>
    <w:rsid w:val="000E3FFA"/>
    <w:rsid w:val="000E5672"/>
    <w:rsid w:val="000E5D0F"/>
    <w:rsid w:val="000E764B"/>
    <w:rsid w:val="000F0359"/>
    <w:rsid w:val="000F1E5F"/>
    <w:rsid w:val="000F2D3C"/>
    <w:rsid w:val="000F2E95"/>
    <w:rsid w:val="000F2FBD"/>
    <w:rsid w:val="000F3246"/>
    <w:rsid w:val="000F3433"/>
    <w:rsid w:val="000F441B"/>
    <w:rsid w:val="000F4463"/>
    <w:rsid w:val="000F49A6"/>
    <w:rsid w:val="000F4F41"/>
    <w:rsid w:val="000F4FD2"/>
    <w:rsid w:val="000F6F8D"/>
    <w:rsid w:val="000F77F0"/>
    <w:rsid w:val="0010028C"/>
    <w:rsid w:val="0010060E"/>
    <w:rsid w:val="00100A10"/>
    <w:rsid w:val="00100CAA"/>
    <w:rsid w:val="00101668"/>
    <w:rsid w:val="00101DBE"/>
    <w:rsid w:val="001022C0"/>
    <w:rsid w:val="00102B19"/>
    <w:rsid w:val="00104CE7"/>
    <w:rsid w:val="001050DC"/>
    <w:rsid w:val="00105641"/>
    <w:rsid w:val="00106577"/>
    <w:rsid w:val="00106C78"/>
    <w:rsid w:val="0010759C"/>
    <w:rsid w:val="00110125"/>
    <w:rsid w:val="001111D9"/>
    <w:rsid w:val="001112EB"/>
    <w:rsid w:val="00112E89"/>
    <w:rsid w:val="0011310D"/>
    <w:rsid w:val="00113221"/>
    <w:rsid w:val="00114B3C"/>
    <w:rsid w:val="00114D00"/>
    <w:rsid w:val="00115069"/>
    <w:rsid w:val="00115CA3"/>
    <w:rsid w:val="00116A6E"/>
    <w:rsid w:val="00116ADD"/>
    <w:rsid w:val="00116FF1"/>
    <w:rsid w:val="001175C9"/>
    <w:rsid w:val="00117957"/>
    <w:rsid w:val="00117AD5"/>
    <w:rsid w:val="00117CA6"/>
    <w:rsid w:val="00117D88"/>
    <w:rsid w:val="00121D6B"/>
    <w:rsid w:val="00121DDA"/>
    <w:rsid w:val="00123DA3"/>
    <w:rsid w:val="00123F75"/>
    <w:rsid w:val="001240BD"/>
    <w:rsid w:val="0012693F"/>
    <w:rsid w:val="001269E1"/>
    <w:rsid w:val="001279F1"/>
    <w:rsid w:val="00127A54"/>
    <w:rsid w:val="00130E65"/>
    <w:rsid w:val="00131601"/>
    <w:rsid w:val="00133068"/>
    <w:rsid w:val="00133463"/>
    <w:rsid w:val="00133A95"/>
    <w:rsid w:val="00133AB8"/>
    <w:rsid w:val="0013416F"/>
    <w:rsid w:val="00134F37"/>
    <w:rsid w:val="0013504A"/>
    <w:rsid w:val="00137A81"/>
    <w:rsid w:val="00140037"/>
    <w:rsid w:val="00140679"/>
    <w:rsid w:val="00141E36"/>
    <w:rsid w:val="00142213"/>
    <w:rsid w:val="00142B11"/>
    <w:rsid w:val="001441DB"/>
    <w:rsid w:val="00145D6B"/>
    <w:rsid w:val="00146D66"/>
    <w:rsid w:val="00147A55"/>
    <w:rsid w:val="00150BE7"/>
    <w:rsid w:val="00151600"/>
    <w:rsid w:val="001522D9"/>
    <w:rsid w:val="00153532"/>
    <w:rsid w:val="0015459D"/>
    <w:rsid w:val="001550D6"/>
    <w:rsid w:val="001566B0"/>
    <w:rsid w:val="00156AA0"/>
    <w:rsid w:val="001577E8"/>
    <w:rsid w:val="00160608"/>
    <w:rsid w:val="00160FFC"/>
    <w:rsid w:val="001635A9"/>
    <w:rsid w:val="00163C44"/>
    <w:rsid w:val="00163FB9"/>
    <w:rsid w:val="001643A7"/>
    <w:rsid w:val="0016531D"/>
    <w:rsid w:val="00165512"/>
    <w:rsid w:val="00166764"/>
    <w:rsid w:val="00166AEF"/>
    <w:rsid w:val="001677D1"/>
    <w:rsid w:val="00170E3C"/>
    <w:rsid w:val="001717E8"/>
    <w:rsid w:val="00171908"/>
    <w:rsid w:val="00172F35"/>
    <w:rsid w:val="001730B6"/>
    <w:rsid w:val="00173B7B"/>
    <w:rsid w:val="001746CF"/>
    <w:rsid w:val="00174876"/>
    <w:rsid w:val="00174D48"/>
    <w:rsid w:val="00175620"/>
    <w:rsid w:val="00176EB5"/>
    <w:rsid w:val="00177757"/>
    <w:rsid w:val="00181853"/>
    <w:rsid w:val="0018186E"/>
    <w:rsid w:val="00181AC1"/>
    <w:rsid w:val="00181FB9"/>
    <w:rsid w:val="001823D2"/>
    <w:rsid w:val="00182AB0"/>
    <w:rsid w:val="00182D4A"/>
    <w:rsid w:val="001833AB"/>
    <w:rsid w:val="001838F1"/>
    <w:rsid w:val="00184312"/>
    <w:rsid w:val="001855D7"/>
    <w:rsid w:val="00185A1F"/>
    <w:rsid w:val="00186360"/>
    <w:rsid w:val="001876D7"/>
    <w:rsid w:val="001901AA"/>
    <w:rsid w:val="00190E7D"/>
    <w:rsid w:val="001911D8"/>
    <w:rsid w:val="00191660"/>
    <w:rsid w:val="001918A5"/>
    <w:rsid w:val="00191DB4"/>
    <w:rsid w:val="00191E7B"/>
    <w:rsid w:val="00193CA7"/>
    <w:rsid w:val="00194043"/>
    <w:rsid w:val="00195940"/>
    <w:rsid w:val="00196434"/>
    <w:rsid w:val="00196BC9"/>
    <w:rsid w:val="0019768A"/>
    <w:rsid w:val="00197A29"/>
    <w:rsid w:val="001A069D"/>
    <w:rsid w:val="001A0BB9"/>
    <w:rsid w:val="001A1E8D"/>
    <w:rsid w:val="001A2A87"/>
    <w:rsid w:val="001A2F44"/>
    <w:rsid w:val="001A349F"/>
    <w:rsid w:val="001A4529"/>
    <w:rsid w:val="001A4879"/>
    <w:rsid w:val="001A5B08"/>
    <w:rsid w:val="001A5E51"/>
    <w:rsid w:val="001A62C3"/>
    <w:rsid w:val="001A63BF"/>
    <w:rsid w:val="001B1215"/>
    <w:rsid w:val="001B122E"/>
    <w:rsid w:val="001B165E"/>
    <w:rsid w:val="001B21AD"/>
    <w:rsid w:val="001B2C0A"/>
    <w:rsid w:val="001B3832"/>
    <w:rsid w:val="001B4354"/>
    <w:rsid w:val="001B53A7"/>
    <w:rsid w:val="001B53F6"/>
    <w:rsid w:val="001B5506"/>
    <w:rsid w:val="001B5ACC"/>
    <w:rsid w:val="001B6003"/>
    <w:rsid w:val="001B6B7D"/>
    <w:rsid w:val="001B7BDB"/>
    <w:rsid w:val="001C0782"/>
    <w:rsid w:val="001C0BD1"/>
    <w:rsid w:val="001C106D"/>
    <w:rsid w:val="001C1384"/>
    <w:rsid w:val="001C280F"/>
    <w:rsid w:val="001C28F6"/>
    <w:rsid w:val="001C3876"/>
    <w:rsid w:val="001C393D"/>
    <w:rsid w:val="001C42BB"/>
    <w:rsid w:val="001C453A"/>
    <w:rsid w:val="001C488D"/>
    <w:rsid w:val="001C4A9B"/>
    <w:rsid w:val="001C4E07"/>
    <w:rsid w:val="001C5FEB"/>
    <w:rsid w:val="001C67C4"/>
    <w:rsid w:val="001C691C"/>
    <w:rsid w:val="001D0936"/>
    <w:rsid w:val="001D2B24"/>
    <w:rsid w:val="001D34F2"/>
    <w:rsid w:val="001D42D9"/>
    <w:rsid w:val="001D45BD"/>
    <w:rsid w:val="001D5E03"/>
    <w:rsid w:val="001D6D6A"/>
    <w:rsid w:val="001D7151"/>
    <w:rsid w:val="001D726F"/>
    <w:rsid w:val="001D745F"/>
    <w:rsid w:val="001E3604"/>
    <w:rsid w:val="001E3833"/>
    <w:rsid w:val="001E4436"/>
    <w:rsid w:val="001E5849"/>
    <w:rsid w:val="001E595C"/>
    <w:rsid w:val="001E6070"/>
    <w:rsid w:val="001E7F0F"/>
    <w:rsid w:val="001E7F2C"/>
    <w:rsid w:val="001F2099"/>
    <w:rsid w:val="001F20FC"/>
    <w:rsid w:val="001F2606"/>
    <w:rsid w:val="001F3B86"/>
    <w:rsid w:val="001F3CDE"/>
    <w:rsid w:val="001F3D97"/>
    <w:rsid w:val="001F4477"/>
    <w:rsid w:val="001F4529"/>
    <w:rsid w:val="001F4EEC"/>
    <w:rsid w:val="001F516C"/>
    <w:rsid w:val="001F55C9"/>
    <w:rsid w:val="001F5631"/>
    <w:rsid w:val="001F5AC8"/>
    <w:rsid w:val="001F6207"/>
    <w:rsid w:val="001F67A4"/>
    <w:rsid w:val="001F6F52"/>
    <w:rsid w:val="001F74C0"/>
    <w:rsid w:val="002010C5"/>
    <w:rsid w:val="00202BFE"/>
    <w:rsid w:val="00203364"/>
    <w:rsid w:val="0020353D"/>
    <w:rsid w:val="00203697"/>
    <w:rsid w:val="00207075"/>
    <w:rsid w:val="0020765C"/>
    <w:rsid w:val="002079BB"/>
    <w:rsid w:val="00210CFA"/>
    <w:rsid w:val="00211A42"/>
    <w:rsid w:val="002121D3"/>
    <w:rsid w:val="00213C1F"/>
    <w:rsid w:val="002144AD"/>
    <w:rsid w:val="00216350"/>
    <w:rsid w:val="0021651D"/>
    <w:rsid w:val="00217416"/>
    <w:rsid w:val="00217F9F"/>
    <w:rsid w:val="00220783"/>
    <w:rsid w:val="002229D9"/>
    <w:rsid w:val="00223104"/>
    <w:rsid w:val="00224AF5"/>
    <w:rsid w:val="00225C09"/>
    <w:rsid w:val="002263D5"/>
    <w:rsid w:val="002302CE"/>
    <w:rsid w:val="0023034F"/>
    <w:rsid w:val="00230B9C"/>
    <w:rsid w:val="00231A92"/>
    <w:rsid w:val="00232047"/>
    <w:rsid w:val="00232B82"/>
    <w:rsid w:val="00232C8D"/>
    <w:rsid w:val="00233D38"/>
    <w:rsid w:val="002359FC"/>
    <w:rsid w:val="002363C8"/>
    <w:rsid w:val="00236DBB"/>
    <w:rsid w:val="00237386"/>
    <w:rsid w:val="00237A2B"/>
    <w:rsid w:val="00237C5A"/>
    <w:rsid w:val="00237CE9"/>
    <w:rsid w:val="00240976"/>
    <w:rsid w:val="00241BA2"/>
    <w:rsid w:val="00242713"/>
    <w:rsid w:val="00244A8E"/>
    <w:rsid w:val="00244C33"/>
    <w:rsid w:val="00244E46"/>
    <w:rsid w:val="00245952"/>
    <w:rsid w:val="00245FFA"/>
    <w:rsid w:val="002479D4"/>
    <w:rsid w:val="00252680"/>
    <w:rsid w:val="00252EBD"/>
    <w:rsid w:val="00253338"/>
    <w:rsid w:val="0025367C"/>
    <w:rsid w:val="00253A80"/>
    <w:rsid w:val="00253FC2"/>
    <w:rsid w:val="00254258"/>
    <w:rsid w:val="00254E8D"/>
    <w:rsid w:val="00254EFE"/>
    <w:rsid w:val="002559AB"/>
    <w:rsid w:val="00255FB0"/>
    <w:rsid w:val="00256910"/>
    <w:rsid w:val="00256AC6"/>
    <w:rsid w:val="00256B98"/>
    <w:rsid w:val="00257500"/>
    <w:rsid w:val="00257B2E"/>
    <w:rsid w:val="002604EA"/>
    <w:rsid w:val="00260A5E"/>
    <w:rsid w:val="00261C5B"/>
    <w:rsid w:val="00262596"/>
    <w:rsid w:val="00262F41"/>
    <w:rsid w:val="002636B1"/>
    <w:rsid w:val="0026439F"/>
    <w:rsid w:val="00265036"/>
    <w:rsid w:val="002654F4"/>
    <w:rsid w:val="00265EAD"/>
    <w:rsid w:val="00267965"/>
    <w:rsid w:val="002701EC"/>
    <w:rsid w:val="00270CBA"/>
    <w:rsid w:val="0027169F"/>
    <w:rsid w:val="002718F9"/>
    <w:rsid w:val="002726B5"/>
    <w:rsid w:val="00274284"/>
    <w:rsid w:val="002744F4"/>
    <w:rsid w:val="00274D9A"/>
    <w:rsid w:val="00275016"/>
    <w:rsid w:val="002755A5"/>
    <w:rsid w:val="00275A3C"/>
    <w:rsid w:val="00275F0A"/>
    <w:rsid w:val="002761C6"/>
    <w:rsid w:val="002768F6"/>
    <w:rsid w:val="00277C58"/>
    <w:rsid w:val="00277DF3"/>
    <w:rsid w:val="002812F1"/>
    <w:rsid w:val="00281407"/>
    <w:rsid w:val="00281454"/>
    <w:rsid w:val="0028239D"/>
    <w:rsid w:val="0028269C"/>
    <w:rsid w:val="002829EE"/>
    <w:rsid w:val="002842E8"/>
    <w:rsid w:val="00284405"/>
    <w:rsid w:val="002845BE"/>
    <w:rsid w:val="00284738"/>
    <w:rsid w:val="00285A1D"/>
    <w:rsid w:val="002865F0"/>
    <w:rsid w:val="00287233"/>
    <w:rsid w:val="00290A32"/>
    <w:rsid w:val="00290B6F"/>
    <w:rsid w:val="00290F62"/>
    <w:rsid w:val="00291152"/>
    <w:rsid w:val="00291396"/>
    <w:rsid w:val="00291E1A"/>
    <w:rsid w:val="00292BBE"/>
    <w:rsid w:val="00293149"/>
    <w:rsid w:val="002942D4"/>
    <w:rsid w:val="00294AB9"/>
    <w:rsid w:val="002958D8"/>
    <w:rsid w:val="00296525"/>
    <w:rsid w:val="002970F1"/>
    <w:rsid w:val="002A006D"/>
    <w:rsid w:val="002A0241"/>
    <w:rsid w:val="002A1203"/>
    <w:rsid w:val="002A13A5"/>
    <w:rsid w:val="002A2A60"/>
    <w:rsid w:val="002A46F3"/>
    <w:rsid w:val="002A6195"/>
    <w:rsid w:val="002A6B25"/>
    <w:rsid w:val="002A6D07"/>
    <w:rsid w:val="002A78A5"/>
    <w:rsid w:val="002A7A4A"/>
    <w:rsid w:val="002B097A"/>
    <w:rsid w:val="002B1632"/>
    <w:rsid w:val="002B19E6"/>
    <w:rsid w:val="002B30AB"/>
    <w:rsid w:val="002B391A"/>
    <w:rsid w:val="002B39A6"/>
    <w:rsid w:val="002B4A7A"/>
    <w:rsid w:val="002B54B4"/>
    <w:rsid w:val="002B7127"/>
    <w:rsid w:val="002B75D6"/>
    <w:rsid w:val="002C05E3"/>
    <w:rsid w:val="002C0F42"/>
    <w:rsid w:val="002C1CB2"/>
    <w:rsid w:val="002C2402"/>
    <w:rsid w:val="002C273E"/>
    <w:rsid w:val="002C2A9A"/>
    <w:rsid w:val="002C2B36"/>
    <w:rsid w:val="002C4D7D"/>
    <w:rsid w:val="002C50A2"/>
    <w:rsid w:val="002C59A5"/>
    <w:rsid w:val="002C65C0"/>
    <w:rsid w:val="002C743E"/>
    <w:rsid w:val="002C7CBF"/>
    <w:rsid w:val="002D01DA"/>
    <w:rsid w:val="002D1E68"/>
    <w:rsid w:val="002D246E"/>
    <w:rsid w:val="002D25F5"/>
    <w:rsid w:val="002D2EC2"/>
    <w:rsid w:val="002D38F4"/>
    <w:rsid w:val="002D4371"/>
    <w:rsid w:val="002D4518"/>
    <w:rsid w:val="002D47A4"/>
    <w:rsid w:val="002D49A9"/>
    <w:rsid w:val="002D6042"/>
    <w:rsid w:val="002D73AD"/>
    <w:rsid w:val="002D7996"/>
    <w:rsid w:val="002D7AA0"/>
    <w:rsid w:val="002E30AC"/>
    <w:rsid w:val="002E346E"/>
    <w:rsid w:val="002E3A47"/>
    <w:rsid w:val="002E3D60"/>
    <w:rsid w:val="002E41CF"/>
    <w:rsid w:val="002E4495"/>
    <w:rsid w:val="002E4DB5"/>
    <w:rsid w:val="002E59F4"/>
    <w:rsid w:val="002E6435"/>
    <w:rsid w:val="002E6A2D"/>
    <w:rsid w:val="002E74CD"/>
    <w:rsid w:val="002F054F"/>
    <w:rsid w:val="002F0BF6"/>
    <w:rsid w:val="002F2EAD"/>
    <w:rsid w:val="002F30E2"/>
    <w:rsid w:val="002F3F10"/>
    <w:rsid w:val="002F4305"/>
    <w:rsid w:val="002F4446"/>
    <w:rsid w:val="002F447D"/>
    <w:rsid w:val="002F50DE"/>
    <w:rsid w:val="00301256"/>
    <w:rsid w:val="00303F1B"/>
    <w:rsid w:val="00303FB3"/>
    <w:rsid w:val="00304274"/>
    <w:rsid w:val="0030473D"/>
    <w:rsid w:val="0030474A"/>
    <w:rsid w:val="00306D7C"/>
    <w:rsid w:val="00306E11"/>
    <w:rsid w:val="00307D4D"/>
    <w:rsid w:val="00307FE9"/>
    <w:rsid w:val="00310A42"/>
    <w:rsid w:val="00310F88"/>
    <w:rsid w:val="003115C1"/>
    <w:rsid w:val="00311969"/>
    <w:rsid w:val="00311CBD"/>
    <w:rsid w:val="0031205A"/>
    <w:rsid w:val="00312124"/>
    <w:rsid w:val="00313408"/>
    <w:rsid w:val="00313CB4"/>
    <w:rsid w:val="00314311"/>
    <w:rsid w:val="0031554A"/>
    <w:rsid w:val="00316EF8"/>
    <w:rsid w:val="0031762B"/>
    <w:rsid w:val="00317909"/>
    <w:rsid w:val="00317DF3"/>
    <w:rsid w:val="003203C8"/>
    <w:rsid w:val="0032155A"/>
    <w:rsid w:val="0032155E"/>
    <w:rsid w:val="003216FC"/>
    <w:rsid w:val="003218FF"/>
    <w:rsid w:val="00321BF4"/>
    <w:rsid w:val="00322764"/>
    <w:rsid w:val="00324E85"/>
    <w:rsid w:val="00324EA1"/>
    <w:rsid w:val="0032569A"/>
    <w:rsid w:val="00325E6C"/>
    <w:rsid w:val="00325FF2"/>
    <w:rsid w:val="00326BF7"/>
    <w:rsid w:val="00327424"/>
    <w:rsid w:val="00327E4C"/>
    <w:rsid w:val="0033063B"/>
    <w:rsid w:val="0033165B"/>
    <w:rsid w:val="0033171A"/>
    <w:rsid w:val="00331B98"/>
    <w:rsid w:val="003324EA"/>
    <w:rsid w:val="003330E9"/>
    <w:rsid w:val="003333F9"/>
    <w:rsid w:val="00333813"/>
    <w:rsid w:val="003338C5"/>
    <w:rsid w:val="00333908"/>
    <w:rsid w:val="003340B9"/>
    <w:rsid w:val="003343EC"/>
    <w:rsid w:val="003369C3"/>
    <w:rsid w:val="00337641"/>
    <w:rsid w:val="00340801"/>
    <w:rsid w:val="00340E51"/>
    <w:rsid w:val="003410B8"/>
    <w:rsid w:val="003415AF"/>
    <w:rsid w:val="00342056"/>
    <w:rsid w:val="00342CC0"/>
    <w:rsid w:val="0034304B"/>
    <w:rsid w:val="0034319F"/>
    <w:rsid w:val="003435A2"/>
    <w:rsid w:val="00343AEF"/>
    <w:rsid w:val="00344460"/>
    <w:rsid w:val="00345913"/>
    <w:rsid w:val="00345A9E"/>
    <w:rsid w:val="00345CFD"/>
    <w:rsid w:val="00347DCE"/>
    <w:rsid w:val="003504C8"/>
    <w:rsid w:val="00351025"/>
    <w:rsid w:val="00352254"/>
    <w:rsid w:val="003527B4"/>
    <w:rsid w:val="00354366"/>
    <w:rsid w:val="00354E00"/>
    <w:rsid w:val="003556A4"/>
    <w:rsid w:val="00355C6F"/>
    <w:rsid w:val="00356874"/>
    <w:rsid w:val="00357428"/>
    <w:rsid w:val="00357871"/>
    <w:rsid w:val="00357C9E"/>
    <w:rsid w:val="003603D3"/>
    <w:rsid w:val="00360631"/>
    <w:rsid w:val="00360AC1"/>
    <w:rsid w:val="00362440"/>
    <w:rsid w:val="0036312B"/>
    <w:rsid w:val="0036344E"/>
    <w:rsid w:val="00363C38"/>
    <w:rsid w:val="00364F27"/>
    <w:rsid w:val="00365CE7"/>
    <w:rsid w:val="0036690B"/>
    <w:rsid w:val="00366E37"/>
    <w:rsid w:val="00366F0B"/>
    <w:rsid w:val="003701EA"/>
    <w:rsid w:val="003722CE"/>
    <w:rsid w:val="003741C0"/>
    <w:rsid w:val="00374325"/>
    <w:rsid w:val="00374CAE"/>
    <w:rsid w:val="00374FA1"/>
    <w:rsid w:val="00375BCA"/>
    <w:rsid w:val="00375D5C"/>
    <w:rsid w:val="00375E06"/>
    <w:rsid w:val="00376522"/>
    <w:rsid w:val="00377C3C"/>
    <w:rsid w:val="003800B7"/>
    <w:rsid w:val="00380E43"/>
    <w:rsid w:val="00380EE6"/>
    <w:rsid w:val="00380FD1"/>
    <w:rsid w:val="00381109"/>
    <w:rsid w:val="00381458"/>
    <w:rsid w:val="003834DC"/>
    <w:rsid w:val="00384FD6"/>
    <w:rsid w:val="003862EA"/>
    <w:rsid w:val="00387F28"/>
    <w:rsid w:val="00391A09"/>
    <w:rsid w:val="00392B1B"/>
    <w:rsid w:val="00393A6A"/>
    <w:rsid w:val="00393F4E"/>
    <w:rsid w:val="00394187"/>
    <w:rsid w:val="00395DFB"/>
    <w:rsid w:val="0039623D"/>
    <w:rsid w:val="00397000"/>
    <w:rsid w:val="0039766D"/>
    <w:rsid w:val="003A17B8"/>
    <w:rsid w:val="003A19C4"/>
    <w:rsid w:val="003A1CB7"/>
    <w:rsid w:val="003A1F8F"/>
    <w:rsid w:val="003A3594"/>
    <w:rsid w:val="003A5711"/>
    <w:rsid w:val="003A6917"/>
    <w:rsid w:val="003B02A3"/>
    <w:rsid w:val="003B0627"/>
    <w:rsid w:val="003B0AB9"/>
    <w:rsid w:val="003B141E"/>
    <w:rsid w:val="003B4275"/>
    <w:rsid w:val="003B4D4B"/>
    <w:rsid w:val="003B65CE"/>
    <w:rsid w:val="003B6786"/>
    <w:rsid w:val="003B6DFF"/>
    <w:rsid w:val="003B6EEA"/>
    <w:rsid w:val="003B7E91"/>
    <w:rsid w:val="003C1248"/>
    <w:rsid w:val="003C1442"/>
    <w:rsid w:val="003C2B71"/>
    <w:rsid w:val="003C3139"/>
    <w:rsid w:val="003C3E31"/>
    <w:rsid w:val="003C4713"/>
    <w:rsid w:val="003C5F1C"/>
    <w:rsid w:val="003C6763"/>
    <w:rsid w:val="003C6C13"/>
    <w:rsid w:val="003C7B34"/>
    <w:rsid w:val="003D1868"/>
    <w:rsid w:val="003D2265"/>
    <w:rsid w:val="003D28E4"/>
    <w:rsid w:val="003D3909"/>
    <w:rsid w:val="003D531B"/>
    <w:rsid w:val="003D569B"/>
    <w:rsid w:val="003E08BB"/>
    <w:rsid w:val="003E08D8"/>
    <w:rsid w:val="003E2F19"/>
    <w:rsid w:val="003E36AC"/>
    <w:rsid w:val="003E4394"/>
    <w:rsid w:val="003E4A95"/>
    <w:rsid w:val="003E5194"/>
    <w:rsid w:val="003E5617"/>
    <w:rsid w:val="003E6040"/>
    <w:rsid w:val="003E7A68"/>
    <w:rsid w:val="003F02A0"/>
    <w:rsid w:val="003F0414"/>
    <w:rsid w:val="003F11E3"/>
    <w:rsid w:val="003F1232"/>
    <w:rsid w:val="003F1895"/>
    <w:rsid w:val="003F1B24"/>
    <w:rsid w:val="003F2128"/>
    <w:rsid w:val="003F3361"/>
    <w:rsid w:val="003F3C9B"/>
    <w:rsid w:val="003F4197"/>
    <w:rsid w:val="003F457D"/>
    <w:rsid w:val="003F594D"/>
    <w:rsid w:val="003F5AF6"/>
    <w:rsid w:val="003F681F"/>
    <w:rsid w:val="0040195F"/>
    <w:rsid w:val="00402CF7"/>
    <w:rsid w:val="004032CE"/>
    <w:rsid w:val="004041C0"/>
    <w:rsid w:val="0040421D"/>
    <w:rsid w:val="00404FEA"/>
    <w:rsid w:val="0040527C"/>
    <w:rsid w:val="0040658A"/>
    <w:rsid w:val="004076A1"/>
    <w:rsid w:val="00411D50"/>
    <w:rsid w:val="00413879"/>
    <w:rsid w:val="00414A18"/>
    <w:rsid w:val="00415AA5"/>
    <w:rsid w:val="0041659D"/>
    <w:rsid w:val="004167A4"/>
    <w:rsid w:val="00417382"/>
    <w:rsid w:val="00417458"/>
    <w:rsid w:val="00417B43"/>
    <w:rsid w:val="0042014E"/>
    <w:rsid w:val="00421AA2"/>
    <w:rsid w:val="0042210D"/>
    <w:rsid w:val="004238A3"/>
    <w:rsid w:val="004238AE"/>
    <w:rsid w:val="00423AF9"/>
    <w:rsid w:val="00423D82"/>
    <w:rsid w:val="00424BAF"/>
    <w:rsid w:val="00425D8E"/>
    <w:rsid w:val="0042664A"/>
    <w:rsid w:val="00426763"/>
    <w:rsid w:val="00427A31"/>
    <w:rsid w:val="00430BBD"/>
    <w:rsid w:val="00430E50"/>
    <w:rsid w:val="0043182C"/>
    <w:rsid w:val="004324BD"/>
    <w:rsid w:val="0043250B"/>
    <w:rsid w:val="0043391E"/>
    <w:rsid w:val="00433A72"/>
    <w:rsid w:val="00433E58"/>
    <w:rsid w:val="004358F0"/>
    <w:rsid w:val="00436827"/>
    <w:rsid w:val="0043726C"/>
    <w:rsid w:val="00437746"/>
    <w:rsid w:val="00437FC7"/>
    <w:rsid w:val="004407E7"/>
    <w:rsid w:val="00441015"/>
    <w:rsid w:val="004418DB"/>
    <w:rsid w:val="00443486"/>
    <w:rsid w:val="004439F1"/>
    <w:rsid w:val="00444313"/>
    <w:rsid w:val="00444453"/>
    <w:rsid w:val="00444699"/>
    <w:rsid w:val="00444CFB"/>
    <w:rsid w:val="00444FA5"/>
    <w:rsid w:val="004479DB"/>
    <w:rsid w:val="0045040B"/>
    <w:rsid w:val="004514FF"/>
    <w:rsid w:val="004519E8"/>
    <w:rsid w:val="0045331A"/>
    <w:rsid w:val="00453663"/>
    <w:rsid w:val="00454077"/>
    <w:rsid w:val="0045417B"/>
    <w:rsid w:val="00454C53"/>
    <w:rsid w:val="004563AE"/>
    <w:rsid w:val="004565FA"/>
    <w:rsid w:val="004577C1"/>
    <w:rsid w:val="00461C3B"/>
    <w:rsid w:val="00461F7E"/>
    <w:rsid w:val="00463087"/>
    <w:rsid w:val="00463889"/>
    <w:rsid w:val="00463F88"/>
    <w:rsid w:val="00464264"/>
    <w:rsid w:val="00464A7C"/>
    <w:rsid w:val="004654E6"/>
    <w:rsid w:val="0046590E"/>
    <w:rsid w:val="00466C7D"/>
    <w:rsid w:val="00467BB3"/>
    <w:rsid w:val="0047029B"/>
    <w:rsid w:val="00470BD2"/>
    <w:rsid w:val="00471431"/>
    <w:rsid w:val="00471FD0"/>
    <w:rsid w:val="00472120"/>
    <w:rsid w:val="00472559"/>
    <w:rsid w:val="0047264D"/>
    <w:rsid w:val="00472E3B"/>
    <w:rsid w:val="00473CAB"/>
    <w:rsid w:val="00473EF4"/>
    <w:rsid w:val="00474C08"/>
    <w:rsid w:val="00474F87"/>
    <w:rsid w:val="00475462"/>
    <w:rsid w:val="00475ED9"/>
    <w:rsid w:val="00476A4E"/>
    <w:rsid w:val="00476CF6"/>
    <w:rsid w:val="0047776E"/>
    <w:rsid w:val="0047784C"/>
    <w:rsid w:val="00480252"/>
    <w:rsid w:val="00480760"/>
    <w:rsid w:val="00480E1E"/>
    <w:rsid w:val="004811AB"/>
    <w:rsid w:val="00482706"/>
    <w:rsid w:val="00482842"/>
    <w:rsid w:val="00484E5E"/>
    <w:rsid w:val="004851BF"/>
    <w:rsid w:val="004857A6"/>
    <w:rsid w:val="00486439"/>
    <w:rsid w:val="0048743A"/>
    <w:rsid w:val="00490492"/>
    <w:rsid w:val="00490E1A"/>
    <w:rsid w:val="0049104B"/>
    <w:rsid w:val="00491145"/>
    <w:rsid w:val="00491965"/>
    <w:rsid w:val="00491C04"/>
    <w:rsid w:val="00491EFC"/>
    <w:rsid w:val="00493092"/>
    <w:rsid w:val="004946D1"/>
    <w:rsid w:val="0049519A"/>
    <w:rsid w:val="00496124"/>
    <w:rsid w:val="00497713"/>
    <w:rsid w:val="004A24E0"/>
    <w:rsid w:val="004A29FC"/>
    <w:rsid w:val="004A2B55"/>
    <w:rsid w:val="004A3E04"/>
    <w:rsid w:val="004A4108"/>
    <w:rsid w:val="004A44A5"/>
    <w:rsid w:val="004A4793"/>
    <w:rsid w:val="004A4CDC"/>
    <w:rsid w:val="004A51A9"/>
    <w:rsid w:val="004A5B04"/>
    <w:rsid w:val="004A6113"/>
    <w:rsid w:val="004A635B"/>
    <w:rsid w:val="004A6CC4"/>
    <w:rsid w:val="004A7CE1"/>
    <w:rsid w:val="004A7DD7"/>
    <w:rsid w:val="004B02F8"/>
    <w:rsid w:val="004B0C7C"/>
    <w:rsid w:val="004B0D49"/>
    <w:rsid w:val="004B115C"/>
    <w:rsid w:val="004B1645"/>
    <w:rsid w:val="004B18EA"/>
    <w:rsid w:val="004B2BED"/>
    <w:rsid w:val="004B2DE9"/>
    <w:rsid w:val="004B311C"/>
    <w:rsid w:val="004B4061"/>
    <w:rsid w:val="004B450B"/>
    <w:rsid w:val="004B45AF"/>
    <w:rsid w:val="004B490C"/>
    <w:rsid w:val="004B4AF2"/>
    <w:rsid w:val="004B5429"/>
    <w:rsid w:val="004B55BC"/>
    <w:rsid w:val="004B629D"/>
    <w:rsid w:val="004B760D"/>
    <w:rsid w:val="004C0043"/>
    <w:rsid w:val="004C2345"/>
    <w:rsid w:val="004C2936"/>
    <w:rsid w:val="004C521C"/>
    <w:rsid w:val="004C54BB"/>
    <w:rsid w:val="004C5AD6"/>
    <w:rsid w:val="004C60D2"/>
    <w:rsid w:val="004C65E8"/>
    <w:rsid w:val="004C6658"/>
    <w:rsid w:val="004C676F"/>
    <w:rsid w:val="004C6778"/>
    <w:rsid w:val="004C6A40"/>
    <w:rsid w:val="004C75B8"/>
    <w:rsid w:val="004C78DE"/>
    <w:rsid w:val="004C7981"/>
    <w:rsid w:val="004D02BA"/>
    <w:rsid w:val="004D20B6"/>
    <w:rsid w:val="004D341E"/>
    <w:rsid w:val="004D3755"/>
    <w:rsid w:val="004D3A7B"/>
    <w:rsid w:val="004D4DA5"/>
    <w:rsid w:val="004D4E2F"/>
    <w:rsid w:val="004D53F8"/>
    <w:rsid w:val="004D5700"/>
    <w:rsid w:val="004D5A79"/>
    <w:rsid w:val="004D7055"/>
    <w:rsid w:val="004D74DD"/>
    <w:rsid w:val="004D7A09"/>
    <w:rsid w:val="004E0033"/>
    <w:rsid w:val="004E0A79"/>
    <w:rsid w:val="004E22F6"/>
    <w:rsid w:val="004E2335"/>
    <w:rsid w:val="004E2AFA"/>
    <w:rsid w:val="004E30E8"/>
    <w:rsid w:val="004E3390"/>
    <w:rsid w:val="004E45DC"/>
    <w:rsid w:val="004E45E9"/>
    <w:rsid w:val="004E4CC9"/>
    <w:rsid w:val="004E60BA"/>
    <w:rsid w:val="004E62AB"/>
    <w:rsid w:val="004E6F7C"/>
    <w:rsid w:val="004F34AF"/>
    <w:rsid w:val="004F3D4F"/>
    <w:rsid w:val="004F44E1"/>
    <w:rsid w:val="004F4F69"/>
    <w:rsid w:val="004F5822"/>
    <w:rsid w:val="004F5E03"/>
    <w:rsid w:val="004F62FA"/>
    <w:rsid w:val="004F7505"/>
    <w:rsid w:val="00503A2C"/>
    <w:rsid w:val="00503AF2"/>
    <w:rsid w:val="00503F28"/>
    <w:rsid w:val="00504848"/>
    <w:rsid w:val="005053BA"/>
    <w:rsid w:val="00505557"/>
    <w:rsid w:val="00507150"/>
    <w:rsid w:val="005073C3"/>
    <w:rsid w:val="00507F13"/>
    <w:rsid w:val="00511105"/>
    <w:rsid w:val="005138FE"/>
    <w:rsid w:val="005139C6"/>
    <w:rsid w:val="00513DF6"/>
    <w:rsid w:val="0051425D"/>
    <w:rsid w:val="005149EE"/>
    <w:rsid w:val="00516760"/>
    <w:rsid w:val="00516A32"/>
    <w:rsid w:val="00516B34"/>
    <w:rsid w:val="00516CFE"/>
    <w:rsid w:val="00516D7B"/>
    <w:rsid w:val="00517E7F"/>
    <w:rsid w:val="005202C9"/>
    <w:rsid w:val="0052097F"/>
    <w:rsid w:val="00521D4B"/>
    <w:rsid w:val="00521FC9"/>
    <w:rsid w:val="0052252B"/>
    <w:rsid w:val="00522758"/>
    <w:rsid w:val="00524E9C"/>
    <w:rsid w:val="00524EB3"/>
    <w:rsid w:val="00526714"/>
    <w:rsid w:val="00530115"/>
    <w:rsid w:val="0053032C"/>
    <w:rsid w:val="00533F99"/>
    <w:rsid w:val="00534F8C"/>
    <w:rsid w:val="00535316"/>
    <w:rsid w:val="005358AA"/>
    <w:rsid w:val="00535C63"/>
    <w:rsid w:val="00536111"/>
    <w:rsid w:val="00536CD5"/>
    <w:rsid w:val="0053739B"/>
    <w:rsid w:val="0053749F"/>
    <w:rsid w:val="00537891"/>
    <w:rsid w:val="00537DEA"/>
    <w:rsid w:val="0054163C"/>
    <w:rsid w:val="005421C7"/>
    <w:rsid w:val="00543C26"/>
    <w:rsid w:val="00544345"/>
    <w:rsid w:val="005445E4"/>
    <w:rsid w:val="0054593A"/>
    <w:rsid w:val="00546CED"/>
    <w:rsid w:val="00547258"/>
    <w:rsid w:val="00547407"/>
    <w:rsid w:val="00547599"/>
    <w:rsid w:val="00547921"/>
    <w:rsid w:val="00550375"/>
    <w:rsid w:val="00551331"/>
    <w:rsid w:val="00551E31"/>
    <w:rsid w:val="0055393E"/>
    <w:rsid w:val="005548AD"/>
    <w:rsid w:val="00555376"/>
    <w:rsid w:val="005558E9"/>
    <w:rsid w:val="00555928"/>
    <w:rsid w:val="00555E79"/>
    <w:rsid w:val="0055624A"/>
    <w:rsid w:val="00556FBD"/>
    <w:rsid w:val="00557594"/>
    <w:rsid w:val="0056084F"/>
    <w:rsid w:val="005611B0"/>
    <w:rsid w:val="00561D45"/>
    <w:rsid w:val="00563301"/>
    <w:rsid w:val="0056364A"/>
    <w:rsid w:val="00563D98"/>
    <w:rsid w:val="00564135"/>
    <w:rsid w:val="005643C2"/>
    <w:rsid w:val="005647A9"/>
    <w:rsid w:val="00566F07"/>
    <w:rsid w:val="00567062"/>
    <w:rsid w:val="0056785C"/>
    <w:rsid w:val="00570FC0"/>
    <w:rsid w:val="0057149D"/>
    <w:rsid w:val="005725FA"/>
    <w:rsid w:val="00573E42"/>
    <w:rsid w:val="00574CD4"/>
    <w:rsid w:val="00575D4B"/>
    <w:rsid w:val="00576829"/>
    <w:rsid w:val="0057733E"/>
    <w:rsid w:val="0058072A"/>
    <w:rsid w:val="0058132F"/>
    <w:rsid w:val="00581807"/>
    <w:rsid w:val="00581C3B"/>
    <w:rsid w:val="00582153"/>
    <w:rsid w:val="00582626"/>
    <w:rsid w:val="005828DA"/>
    <w:rsid w:val="00582AA6"/>
    <w:rsid w:val="005834E2"/>
    <w:rsid w:val="00583D87"/>
    <w:rsid w:val="005841C8"/>
    <w:rsid w:val="00584509"/>
    <w:rsid w:val="00585296"/>
    <w:rsid w:val="005854AA"/>
    <w:rsid w:val="005854ED"/>
    <w:rsid w:val="00585E9A"/>
    <w:rsid w:val="005871FE"/>
    <w:rsid w:val="00587AE3"/>
    <w:rsid w:val="00590CF5"/>
    <w:rsid w:val="00591139"/>
    <w:rsid w:val="0059142B"/>
    <w:rsid w:val="00591921"/>
    <w:rsid w:val="00593676"/>
    <w:rsid w:val="00595903"/>
    <w:rsid w:val="00596252"/>
    <w:rsid w:val="005965BD"/>
    <w:rsid w:val="005966C0"/>
    <w:rsid w:val="005A0EAB"/>
    <w:rsid w:val="005A0FF3"/>
    <w:rsid w:val="005A1834"/>
    <w:rsid w:val="005A1E29"/>
    <w:rsid w:val="005A2A64"/>
    <w:rsid w:val="005A45A8"/>
    <w:rsid w:val="005A4BB8"/>
    <w:rsid w:val="005A6003"/>
    <w:rsid w:val="005A60EB"/>
    <w:rsid w:val="005A68CB"/>
    <w:rsid w:val="005A6B5A"/>
    <w:rsid w:val="005A7334"/>
    <w:rsid w:val="005A76F8"/>
    <w:rsid w:val="005B0516"/>
    <w:rsid w:val="005B0F78"/>
    <w:rsid w:val="005B0FBE"/>
    <w:rsid w:val="005B1F52"/>
    <w:rsid w:val="005B22BB"/>
    <w:rsid w:val="005B3181"/>
    <w:rsid w:val="005B5639"/>
    <w:rsid w:val="005B5F30"/>
    <w:rsid w:val="005B6002"/>
    <w:rsid w:val="005B6455"/>
    <w:rsid w:val="005B6B36"/>
    <w:rsid w:val="005B6F1B"/>
    <w:rsid w:val="005B6F38"/>
    <w:rsid w:val="005B742D"/>
    <w:rsid w:val="005C00E1"/>
    <w:rsid w:val="005C0128"/>
    <w:rsid w:val="005C042E"/>
    <w:rsid w:val="005C0541"/>
    <w:rsid w:val="005C0867"/>
    <w:rsid w:val="005C11A5"/>
    <w:rsid w:val="005C1264"/>
    <w:rsid w:val="005C1FE6"/>
    <w:rsid w:val="005C2004"/>
    <w:rsid w:val="005C2395"/>
    <w:rsid w:val="005C2569"/>
    <w:rsid w:val="005C27F2"/>
    <w:rsid w:val="005C2C45"/>
    <w:rsid w:val="005C3812"/>
    <w:rsid w:val="005C3852"/>
    <w:rsid w:val="005C4013"/>
    <w:rsid w:val="005C4099"/>
    <w:rsid w:val="005C4BD7"/>
    <w:rsid w:val="005C4ECC"/>
    <w:rsid w:val="005C5107"/>
    <w:rsid w:val="005C5BB2"/>
    <w:rsid w:val="005C615B"/>
    <w:rsid w:val="005C643B"/>
    <w:rsid w:val="005C6F3F"/>
    <w:rsid w:val="005C7C85"/>
    <w:rsid w:val="005D07CD"/>
    <w:rsid w:val="005D0BD8"/>
    <w:rsid w:val="005D1AFB"/>
    <w:rsid w:val="005D1EB6"/>
    <w:rsid w:val="005D260F"/>
    <w:rsid w:val="005D2EE9"/>
    <w:rsid w:val="005D4A84"/>
    <w:rsid w:val="005D55B4"/>
    <w:rsid w:val="005D6825"/>
    <w:rsid w:val="005D6D7C"/>
    <w:rsid w:val="005D7205"/>
    <w:rsid w:val="005D7603"/>
    <w:rsid w:val="005D7B6F"/>
    <w:rsid w:val="005E0396"/>
    <w:rsid w:val="005E0589"/>
    <w:rsid w:val="005E38AA"/>
    <w:rsid w:val="005E4203"/>
    <w:rsid w:val="005E48DA"/>
    <w:rsid w:val="005E55FC"/>
    <w:rsid w:val="005F3FDD"/>
    <w:rsid w:val="005F4116"/>
    <w:rsid w:val="005F47B0"/>
    <w:rsid w:val="005F5972"/>
    <w:rsid w:val="005F6D49"/>
    <w:rsid w:val="005F72B4"/>
    <w:rsid w:val="005F72FA"/>
    <w:rsid w:val="005F77C7"/>
    <w:rsid w:val="00600E76"/>
    <w:rsid w:val="00601CAA"/>
    <w:rsid w:val="00601E2C"/>
    <w:rsid w:val="00601EAF"/>
    <w:rsid w:val="006025B3"/>
    <w:rsid w:val="00602F73"/>
    <w:rsid w:val="00604E80"/>
    <w:rsid w:val="00605AD1"/>
    <w:rsid w:val="00605BFD"/>
    <w:rsid w:val="00606A20"/>
    <w:rsid w:val="00607450"/>
    <w:rsid w:val="00607783"/>
    <w:rsid w:val="00607CB2"/>
    <w:rsid w:val="00610118"/>
    <w:rsid w:val="006107A7"/>
    <w:rsid w:val="00610B8A"/>
    <w:rsid w:val="00612960"/>
    <w:rsid w:val="0061308A"/>
    <w:rsid w:val="006131BF"/>
    <w:rsid w:val="00613AFD"/>
    <w:rsid w:val="00613D81"/>
    <w:rsid w:val="00613E6E"/>
    <w:rsid w:val="0061543D"/>
    <w:rsid w:val="0061554E"/>
    <w:rsid w:val="00616C2C"/>
    <w:rsid w:val="00617081"/>
    <w:rsid w:val="00620093"/>
    <w:rsid w:val="006209BA"/>
    <w:rsid w:val="00620F6A"/>
    <w:rsid w:val="00621593"/>
    <w:rsid w:val="00621C11"/>
    <w:rsid w:val="00622AEB"/>
    <w:rsid w:val="00623707"/>
    <w:rsid w:val="00623F3E"/>
    <w:rsid w:val="006248CF"/>
    <w:rsid w:val="00624BE2"/>
    <w:rsid w:val="00624FEB"/>
    <w:rsid w:val="0062569C"/>
    <w:rsid w:val="00625AEF"/>
    <w:rsid w:val="00625E09"/>
    <w:rsid w:val="006313CE"/>
    <w:rsid w:val="00631497"/>
    <w:rsid w:val="00631BCD"/>
    <w:rsid w:val="0063306C"/>
    <w:rsid w:val="00633B6E"/>
    <w:rsid w:val="00633BAB"/>
    <w:rsid w:val="00633BC7"/>
    <w:rsid w:val="0063431C"/>
    <w:rsid w:val="006355E1"/>
    <w:rsid w:val="00635868"/>
    <w:rsid w:val="006362E2"/>
    <w:rsid w:val="00636C3F"/>
    <w:rsid w:val="006373BC"/>
    <w:rsid w:val="00642BF0"/>
    <w:rsid w:val="00643341"/>
    <w:rsid w:val="00644458"/>
    <w:rsid w:val="00644A6F"/>
    <w:rsid w:val="00645371"/>
    <w:rsid w:val="00645847"/>
    <w:rsid w:val="00647492"/>
    <w:rsid w:val="00647BA6"/>
    <w:rsid w:val="006506B5"/>
    <w:rsid w:val="00650715"/>
    <w:rsid w:val="00650C4D"/>
    <w:rsid w:val="00651143"/>
    <w:rsid w:val="00651332"/>
    <w:rsid w:val="00651F98"/>
    <w:rsid w:val="0065325C"/>
    <w:rsid w:val="00654603"/>
    <w:rsid w:val="00654CC5"/>
    <w:rsid w:val="006550A4"/>
    <w:rsid w:val="00655553"/>
    <w:rsid w:val="0065569F"/>
    <w:rsid w:val="006560C9"/>
    <w:rsid w:val="00656999"/>
    <w:rsid w:val="00657FDF"/>
    <w:rsid w:val="0066107D"/>
    <w:rsid w:val="00662FA1"/>
    <w:rsid w:val="006641DC"/>
    <w:rsid w:val="00665331"/>
    <w:rsid w:val="006662BA"/>
    <w:rsid w:val="006669BA"/>
    <w:rsid w:val="00667707"/>
    <w:rsid w:val="006709ED"/>
    <w:rsid w:val="00670ECD"/>
    <w:rsid w:val="0067134A"/>
    <w:rsid w:val="006713AF"/>
    <w:rsid w:val="00673634"/>
    <w:rsid w:val="00673B53"/>
    <w:rsid w:val="00673C75"/>
    <w:rsid w:val="0067447D"/>
    <w:rsid w:val="00674893"/>
    <w:rsid w:val="00674AAE"/>
    <w:rsid w:val="00674F2F"/>
    <w:rsid w:val="0067594A"/>
    <w:rsid w:val="00675979"/>
    <w:rsid w:val="006770C0"/>
    <w:rsid w:val="00677373"/>
    <w:rsid w:val="0067748B"/>
    <w:rsid w:val="006808B4"/>
    <w:rsid w:val="00680F9B"/>
    <w:rsid w:val="00681857"/>
    <w:rsid w:val="00681C5C"/>
    <w:rsid w:val="00681CEC"/>
    <w:rsid w:val="00681E39"/>
    <w:rsid w:val="00681F5D"/>
    <w:rsid w:val="00683ABF"/>
    <w:rsid w:val="00683BC1"/>
    <w:rsid w:val="006850C5"/>
    <w:rsid w:val="00685B05"/>
    <w:rsid w:val="00686344"/>
    <w:rsid w:val="00686692"/>
    <w:rsid w:val="00686A24"/>
    <w:rsid w:val="00687EE4"/>
    <w:rsid w:val="00690F0E"/>
    <w:rsid w:val="00694B42"/>
    <w:rsid w:val="00694CEF"/>
    <w:rsid w:val="00695749"/>
    <w:rsid w:val="006962C1"/>
    <w:rsid w:val="0069665B"/>
    <w:rsid w:val="006968E5"/>
    <w:rsid w:val="0069743B"/>
    <w:rsid w:val="006975B3"/>
    <w:rsid w:val="006A193A"/>
    <w:rsid w:val="006A1B2B"/>
    <w:rsid w:val="006A2EAE"/>
    <w:rsid w:val="006A3B6E"/>
    <w:rsid w:val="006A419B"/>
    <w:rsid w:val="006A54F1"/>
    <w:rsid w:val="006A5A51"/>
    <w:rsid w:val="006A79BA"/>
    <w:rsid w:val="006A7D93"/>
    <w:rsid w:val="006B0819"/>
    <w:rsid w:val="006B322F"/>
    <w:rsid w:val="006B474C"/>
    <w:rsid w:val="006B4A45"/>
    <w:rsid w:val="006B52BC"/>
    <w:rsid w:val="006B6331"/>
    <w:rsid w:val="006B69C2"/>
    <w:rsid w:val="006B6CB9"/>
    <w:rsid w:val="006B7AB6"/>
    <w:rsid w:val="006B7C89"/>
    <w:rsid w:val="006C0186"/>
    <w:rsid w:val="006C0222"/>
    <w:rsid w:val="006C0484"/>
    <w:rsid w:val="006C074F"/>
    <w:rsid w:val="006C1188"/>
    <w:rsid w:val="006C4032"/>
    <w:rsid w:val="006C4235"/>
    <w:rsid w:val="006C4B3F"/>
    <w:rsid w:val="006C5075"/>
    <w:rsid w:val="006C5E04"/>
    <w:rsid w:val="006C6758"/>
    <w:rsid w:val="006C6DCB"/>
    <w:rsid w:val="006C7511"/>
    <w:rsid w:val="006D07A3"/>
    <w:rsid w:val="006D11A0"/>
    <w:rsid w:val="006D34FA"/>
    <w:rsid w:val="006D376B"/>
    <w:rsid w:val="006D3976"/>
    <w:rsid w:val="006D3D1F"/>
    <w:rsid w:val="006D5804"/>
    <w:rsid w:val="006D5E80"/>
    <w:rsid w:val="006D600C"/>
    <w:rsid w:val="006D69A1"/>
    <w:rsid w:val="006D6A14"/>
    <w:rsid w:val="006D6E1B"/>
    <w:rsid w:val="006D78EE"/>
    <w:rsid w:val="006E0264"/>
    <w:rsid w:val="006E0271"/>
    <w:rsid w:val="006E17F7"/>
    <w:rsid w:val="006E1C45"/>
    <w:rsid w:val="006E2B95"/>
    <w:rsid w:val="006E4D3D"/>
    <w:rsid w:val="006E5123"/>
    <w:rsid w:val="006E52CA"/>
    <w:rsid w:val="006E5705"/>
    <w:rsid w:val="006E5D79"/>
    <w:rsid w:val="006E6483"/>
    <w:rsid w:val="006E71B1"/>
    <w:rsid w:val="006E7872"/>
    <w:rsid w:val="006F19B4"/>
    <w:rsid w:val="006F19DF"/>
    <w:rsid w:val="006F1DCE"/>
    <w:rsid w:val="006F22D4"/>
    <w:rsid w:val="006F23F4"/>
    <w:rsid w:val="006F358E"/>
    <w:rsid w:val="006F44EE"/>
    <w:rsid w:val="006F4829"/>
    <w:rsid w:val="006F5F40"/>
    <w:rsid w:val="006F6C09"/>
    <w:rsid w:val="00700196"/>
    <w:rsid w:val="00702FB5"/>
    <w:rsid w:val="00704077"/>
    <w:rsid w:val="007040E1"/>
    <w:rsid w:val="007043B3"/>
    <w:rsid w:val="007046F8"/>
    <w:rsid w:val="00704EC0"/>
    <w:rsid w:val="00705BA2"/>
    <w:rsid w:val="0070727B"/>
    <w:rsid w:val="007078B8"/>
    <w:rsid w:val="0071161E"/>
    <w:rsid w:val="00712FAC"/>
    <w:rsid w:val="00713ADD"/>
    <w:rsid w:val="00714219"/>
    <w:rsid w:val="00714966"/>
    <w:rsid w:val="007152CC"/>
    <w:rsid w:val="00716896"/>
    <w:rsid w:val="007204B4"/>
    <w:rsid w:val="007206EC"/>
    <w:rsid w:val="00722082"/>
    <w:rsid w:val="00722C88"/>
    <w:rsid w:val="0072761C"/>
    <w:rsid w:val="00730A50"/>
    <w:rsid w:val="00730ED7"/>
    <w:rsid w:val="00731474"/>
    <w:rsid w:val="00731F8C"/>
    <w:rsid w:val="00733A75"/>
    <w:rsid w:val="007343B9"/>
    <w:rsid w:val="00736DB9"/>
    <w:rsid w:val="00737B92"/>
    <w:rsid w:val="007401C3"/>
    <w:rsid w:val="007401FC"/>
    <w:rsid w:val="00740663"/>
    <w:rsid w:val="00742AB1"/>
    <w:rsid w:val="007430BC"/>
    <w:rsid w:val="007430D3"/>
    <w:rsid w:val="0074431B"/>
    <w:rsid w:val="00744ED5"/>
    <w:rsid w:val="00745466"/>
    <w:rsid w:val="00745AB9"/>
    <w:rsid w:val="00747FA5"/>
    <w:rsid w:val="007500F8"/>
    <w:rsid w:val="0075048D"/>
    <w:rsid w:val="00751382"/>
    <w:rsid w:val="007525AE"/>
    <w:rsid w:val="007530C3"/>
    <w:rsid w:val="007534C2"/>
    <w:rsid w:val="00753E53"/>
    <w:rsid w:val="0075406E"/>
    <w:rsid w:val="007548D9"/>
    <w:rsid w:val="00755318"/>
    <w:rsid w:val="007565D2"/>
    <w:rsid w:val="00756D95"/>
    <w:rsid w:val="0075707B"/>
    <w:rsid w:val="00760044"/>
    <w:rsid w:val="0076015F"/>
    <w:rsid w:val="00762878"/>
    <w:rsid w:val="00762EBA"/>
    <w:rsid w:val="00763B2D"/>
    <w:rsid w:val="00763F75"/>
    <w:rsid w:val="00764559"/>
    <w:rsid w:val="0076472D"/>
    <w:rsid w:val="0076544F"/>
    <w:rsid w:val="00765D82"/>
    <w:rsid w:val="0076709A"/>
    <w:rsid w:val="007700AA"/>
    <w:rsid w:val="007702CB"/>
    <w:rsid w:val="00772626"/>
    <w:rsid w:val="00772B60"/>
    <w:rsid w:val="00772CCA"/>
    <w:rsid w:val="0077379F"/>
    <w:rsid w:val="00773F76"/>
    <w:rsid w:val="0077412C"/>
    <w:rsid w:val="00774BD0"/>
    <w:rsid w:val="007755D4"/>
    <w:rsid w:val="00776860"/>
    <w:rsid w:val="00776D62"/>
    <w:rsid w:val="00776EDB"/>
    <w:rsid w:val="00776F42"/>
    <w:rsid w:val="00781583"/>
    <w:rsid w:val="00782043"/>
    <w:rsid w:val="007820B2"/>
    <w:rsid w:val="0078291E"/>
    <w:rsid w:val="007840C8"/>
    <w:rsid w:val="0078421A"/>
    <w:rsid w:val="00784A8F"/>
    <w:rsid w:val="00785457"/>
    <w:rsid w:val="00786FE3"/>
    <w:rsid w:val="0078795A"/>
    <w:rsid w:val="00790183"/>
    <w:rsid w:val="00790610"/>
    <w:rsid w:val="00791D3B"/>
    <w:rsid w:val="007921D4"/>
    <w:rsid w:val="00794959"/>
    <w:rsid w:val="00794BB5"/>
    <w:rsid w:val="00795328"/>
    <w:rsid w:val="00795725"/>
    <w:rsid w:val="007961EE"/>
    <w:rsid w:val="007970DC"/>
    <w:rsid w:val="007A00AF"/>
    <w:rsid w:val="007A1260"/>
    <w:rsid w:val="007A31CB"/>
    <w:rsid w:val="007A3C2A"/>
    <w:rsid w:val="007A4FC1"/>
    <w:rsid w:val="007A5476"/>
    <w:rsid w:val="007A58EF"/>
    <w:rsid w:val="007A629C"/>
    <w:rsid w:val="007A6763"/>
    <w:rsid w:val="007A7EEB"/>
    <w:rsid w:val="007B082B"/>
    <w:rsid w:val="007B1741"/>
    <w:rsid w:val="007B3534"/>
    <w:rsid w:val="007B4075"/>
    <w:rsid w:val="007B442D"/>
    <w:rsid w:val="007B4635"/>
    <w:rsid w:val="007B55D1"/>
    <w:rsid w:val="007B55ED"/>
    <w:rsid w:val="007B60CC"/>
    <w:rsid w:val="007B6844"/>
    <w:rsid w:val="007B6A92"/>
    <w:rsid w:val="007B6C1D"/>
    <w:rsid w:val="007B70E3"/>
    <w:rsid w:val="007B7892"/>
    <w:rsid w:val="007B7E6D"/>
    <w:rsid w:val="007B7F12"/>
    <w:rsid w:val="007C0D10"/>
    <w:rsid w:val="007C128B"/>
    <w:rsid w:val="007C22DA"/>
    <w:rsid w:val="007C235B"/>
    <w:rsid w:val="007C2AF3"/>
    <w:rsid w:val="007C3CB4"/>
    <w:rsid w:val="007C4A6C"/>
    <w:rsid w:val="007C4DC0"/>
    <w:rsid w:val="007C4F20"/>
    <w:rsid w:val="007C5A6C"/>
    <w:rsid w:val="007C790C"/>
    <w:rsid w:val="007D0759"/>
    <w:rsid w:val="007D0D3E"/>
    <w:rsid w:val="007D1A6E"/>
    <w:rsid w:val="007D20CE"/>
    <w:rsid w:val="007D2F39"/>
    <w:rsid w:val="007D3823"/>
    <w:rsid w:val="007D3D1E"/>
    <w:rsid w:val="007D4173"/>
    <w:rsid w:val="007D485A"/>
    <w:rsid w:val="007D57B8"/>
    <w:rsid w:val="007D6F7D"/>
    <w:rsid w:val="007D7E58"/>
    <w:rsid w:val="007D7FB4"/>
    <w:rsid w:val="007E0742"/>
    <w:rsid w:val="007E1030"/>
    <w:rsid w:val="007E350C"/>
    <w:rsid w:val="007E37D7"/>
    <w:rsid w:val="007E4801"/>
    <w:rsid w:val="007E528D"/>
    <w:rsid w:val="007E56D0"/>
    <w:rsid w:val="007E5C7F"/>
    <w:rsid w:val="007E5C95"/>
    <w:rsid w:val="007E6153"/>
    <w:rsid w:val="007E6502"/>
    <w:rsid w:val="007E75D2"/>
    <w:rsid w:val="007E76EB"/>
    <w:rsid w:val="007F11E0"/>
    <w:rsid w:val="007F1DE8"/>
    <w:rsid w:val="007F1E22"/>
    <w:rsid w:val="007F294B"/>
    <w:rsid w:val="007F2D7E"/>
    <w:rsid w:val="007F3A38"/>
    <w:rsid w:val="007F4675"/>
    <w:rsid w:val="007F4B09"/>
    <w:rsid w:val="007F4E32"/>
    <w:rsid w:val="007F4EAA"/>
    <w:rsid w:val="007F5444"/>
    <w:rsid w:val="007F569A"/>
    <w:rsid w:val="007F74C8"/>
    <w:rsid w:val="007F7ADC"/>
    <w:rsid w:val="007F7FFC"/>
    <w:rsid w:val="0080095F"/>
    <w:rsid w:val="008019CE"/>
    <w:rsid w:val="00801D6F"/>
    <w:rsid w:val="008020F1"/>
    <w:rsid w:val="008023C1"/>
    <w:rsid w:val="008023CE"/>
    <w:rsid w:val="008026AC"/>
    <w:rsid w:val="008056CA"/>
    <w:rsid w:val="00805A2D"/>
    <w:rsid w:val="00807A0C"/>
    <w:rsid w:val="00810141"/>
    <w:rsid w:val="00811776"/>
    <w:rsid w:val="0081399B"/>
    <w:rsid w:val="00814744"/>
    <w:rsid w:val="00814A6A"/>
    <w:rsid w:val="00814B26"/>
    <w:rsid w:val="00814C57"/>
    <w:rsid w:val="00815E7A"/>
    <w:rsid w:val="00816106"/>
    <w:rsid w:val="00816307"/>
    <w:rsid w:val="0081637A"/>
    <w:rsid w:val="0081681A"/>
    <w:rsid w:val="00816D41"/>
    <w:rsid w:val="00816DDF"/>
    <w:rsid w:val="00816F12"/>
    <w:rsid w:val="00817188"/>
    <w:rsid w:val="00817F7B"/>
    <w:rsid w:val="00820213"/>
    <w:rsid w:val="00820299"/>
    <w:rsid w:val="00820540"/>
    <w:rsid w:val="00821318"/>
    <w:rsid w:val="00821410"/>
    <w:rsid w:val="0082169F"/>
    <w:rsid w:val="008219BA"/>
    <w:rsid w:val="00821FC6"/>
    <w:rsid w:val="008230EB"/>
    <w:rsid w:val="0082329C"/>
    <w:rsid w:val="00823909"/>
    <w:rsid w:val="00824600"/>
    <w:rsid w:val="008264EF"/>
    <w:rsid w:val="00826A3C"/>
    <w:rsid w:val="00826B11"/>
    <w:rsid w:val="00826BB5"/>
    <w:rsid w:val="0082708F"/>
    <w:rsid w:val="00830843"/>
    <w:rsid w:val="00830D4B"/>
    <w:rsid w:val="0083196E"/>
    <w:rsid w:val="00831A8C"/>
    <w:rsid w:val="00831F40"/>
    <w:rsid w:val="0083315F"/>
    <w:rsid w:val="00834240"/>
    <w:rsid w:val="00835293"/>
    <w:rsid w:val="00835AF0"/>
    <w:rsid w:val="00835BFE"/>
    <w:rsid w:val="00837651"/>
    <w:rsid w:val="0084028C"/>
    <w:rsid w:val="008405ED"/>
    <w:rsid w:val="00841927"/>
    <w:rsid w:val="00841FCD"/>
    <w:rsid w:val="008428C8"/>
    <w:rsid w:val="008458D5"/>
    <w:rsid w:val="0084754C"/>
    <w:rsid w:val="00847725"/>
    <w:rsid w:val="00850A50"/>
    <w:rsid w:val="008526FF"/>
    <w:rsid w:val="008527CA"/>
    <w:rsid w:val="00852940"/>
    <w:rsid w:val="00853950"/>
    <w:rsid w:val="0085398D"/>
    <w:rsid w:val="00853ABD"/>
    <w:rsid w:val="00853CFD"/>
    <w:rsid w:val="008551BB"/>
    <w:rsid w:val="008562C7"/>
    <w:rsid w:val="00856C20"/>
    <w:rsid w:val="008574D8"/>
    <w:rsid w:val="00857748"/>
    <w:rsid w:val="008579EE"/>
    <w:rsid w:val="00860A60"/>
    <w:rsid w:val="00861980"/>
    <w:rsid w:val="00862654"/>
    <w:rsid w:val="00862936"/>
    <w:rsid w:val="00863017"/>
    <w:rsid w:val="0086318B"/>
    <w:rsid w:val="008652B3"/>
    <w:rsid w:val="008652FE"/>
    <w:rsid w:val="00865355"/>
    <w:rsid w:val="0086559D"/>
    <w:rsid w:val="0086645D"/>
    <w:rsid w:val="00867467"/>
    <w:rsid w:val="00867665"/>
    <w:rsid w:val="00867882"/>
    <w:rsid w:val="00867894"/>
    <w:rsid w:val="008678FE"/>
    <w:rsid w:val="0087058C"/>
    <w:rsid w:val="00871E91"/>
    <w:rsid w:val="00873864"/>
    <w:rsid w:val="0087401D"/>
    <w:rsid w:val="0087416D"/>
    <w:rsid w:val="00874541"/>
    <w:rsid w:val="0087492C"/>
    <w:rsid w:val="008758EE"/>
    <w:rsid w:val="008770DB"/>
    <w:rsid w:val="00877FA3"/>
    <w:rsid w:val="00877FD2"/>
    <w:rsid w:val="008803BF"/>
    <w:rsid w:val="008810FC"/>
    <w:rsid w:val="00882988"/>
    <w:rsid w:val="00885B32"/>
    <w:rsid w:val="00885BEC"/>
    <w:rsid w:val="00886B16"/>
    <w:rsid w:val="00886F12"/>
    <w:rsid w:val="00886FE2"/>
    <w:rsid w:val="008904DB"/>
    <w:rsid w:val="00890569"/>
    <w:rsid w:val="00890D2B"/>
    <w:rsid w:val="00890EEE"/>
    <w:rsid w:val="00891273"/>
    <w:rsid w:val="00892296"/>
    <w:rsid w:val="00892602"/>
    <w:rsid w:val="00892E1D"/>
    <w:rsid w:val="00892FE8"/>
    <w:rsid w:val="008941DA"/>
    <w:rsid w:val="00895109"/>
    <w:rsid w:val="008951FF"/>
    <w:rsid w:val="0089571A"/>
    <w:rsid w:val="00895C0C"/>
    <w:rsid w:val="00895EF1"/>
    <w:rsid w:val="00896A88"/>
    <w:rsid w:val="00897FE2"/>
    <w:rsid w:val="008A0448"/>
    <w:rsid w:val="008A0956"/>
    <w:rsid w:val="008A0C5A"/>
    <w:rsid w:val="008A157B"/>
    <w:rsid w:val="008A1AD4"/>
    <w:rsid w:val="008A33C8"/>
    <w:rsid w:val="008A3A9A"/>
    <w:rsid w:val="008A45E4"/>
    <w:rsid w:val="008A4A41"/>
    <w:rsid w:val="008A5DCE"/>
    <w:rsid w:val="008A5DED"/>
    <w:rsid w:val="008A6CE7"/>
    <w:rsid w:val="008A6E1D"/>
    <w:rsid w:val="008A6F87"/>
    <w:rsid w:val="008A7CC0"/>
    <w:rsid w:val="008A7D8C"/>
    <w:rsid w:val="008B0A52"/>
    <w:rsid w:val="008B0E09"/>
    <w:rsid w:val="008B12BE"/>
    <w:rsid w:val="008B1915"/>
    <w:rsid w:val="008B2589"/>
    <w:rsid w:val="008B2B1E"/>
    <w:rsid w:val="008B37B7"/>
    <w:rsid w:val="008B40CC"/>
    <w:rsid w:val="008B4FAC"/>
    <w:rsid w:val="008B564C"/>
    <w:rsid w:val="008B5DD0"/>
    <w:rsid w:val="008B6DBD"/>
    <w:rsid w:val="008B6FEE"/>
    <w:rsid w:val="008C1486"/>
    <w:rsid w:val="008C1753"/>
    <w:rsid w:val="008C3EAA"/>
    <w:rsid w:val="008C5A3F"/>
    <w:rsid w:val="008C5D8D"/>
    <w:rsid w:val="008C7A18"/>
    <w:rsid w:val="008D04E0"/>
    <w:rsid w:val="008D1847"/>
    <w:rsid w:val="008D1BF5"/>
    <w:rsid w:val="008D2180"/>
    <w:rsid w:val="008D2679"/>
    <w:rsid w:val="008D2BC3"/>
    <w:rsid w:val="008D47C4"/>
    <w:rsid w:val="008D4B10"/>
    <w:rsid w:val="008D52E4"/>
    <w:rsid w:val="008D64EB"/>
    <w:rsid w:val="008D6FF0"/>
    <w:rsid w:val="008D7A3D"/>
    <w:rsid w:val="008D7B2C"/>
    <w:rsid w:val="008D7DDA"/>
    <w:rsid w:val="008D7F3A"/>
    <w:rsid w:val="008E01E6"/>
    <w:rsid w:val="008E031C"/>
    <w:rsid w:val="008E0CDF"/>
    <w:rsid w:val="008E16EA"/>
    <w:rsid w:val="008E2848"/>
    <w:rsid w:val="008E43A4"/>
    <w:rsid w:val="008E43AB"/>
    <w:rsid w:val="008E4E67"/>
    <w:rsid w:val="008E5BBC"/>
    <w:rsid w:val="008E5CC3"/>
    <w:rsid w:val="008E608B"/>
    <w:rsid w:val="008E6DB5"/>
    <w:rsid w:val="008E7D5F"/>
    <w:rsid w:val="008F0078"/>
    <w:rsid w:val="008F03BD"/>
    <w:rsid w:val="008F09A6"/>
    <w:rsid w:val="008F0DAE"/>
    <w:rsid w:val="008F1078"/>
    <w:rsid w:val="008F153C"/>
    <w:rsid w:val="008F1DDB"/>
    <w:rsid w:val="008F319F"/>
    <w:rsid w:val="008F38D0"/>
    <w:rsid w:val="008F42DE"/>
    <w:rsid w:val="008F543F"/>
    <w:rsid w:val="008F5AA1"/>
    <w:rsid w:val="008F6829"/>
    <w:rsid w:val="008F7253"/>
    <w:rsid w:val="008F747A"/>
    <w:rsid w:val="008F7B0D"/>
    <w:rsid w:val="0090035C"/>
    <w:rsid w:val="00900653"/>
    <w:rsid w:val="00901077"/>
    <w:rsid w:val="009060C7"/>
    <w:rsid w:val="00907F59"/>
    <w:rsid w:val="00910331"/>
    <w:rsid w:val="00910AE4"/>
    <w:rsid w:val="00911150"/>
    <w:rsid w:val="009132A5"/>
    <w:rsid w:val="00913F3A"/>
    <w:rsid w:val="00913FAD"/>
    <w:rsid w:val="00914378"/>
    <w:rsid w:val="00914D8B"/>
    <w:rsid w:val="009151D8"/>
    <w:rsid w:val="00915E56"/>
    <w:rsid w:val="00916FBE"/>
    <w:rsid w:val="00920C81"/>
    <w:rsid w:val="00920E23"/>
    <w:rsid w:val="009218FD"/>
    <w:rsid w:val="00921D31"/>
    <w:rsid w:val="00923285"/>
    <w:rsid w:val="00923B82"/>
    <w:rsid w:val="00923C88"/>
    <w:rsid w:val="00923FF9"/>
    <w:rsid w:val="009246A6"/>
    <w:rsid w:val="00925329"/>
    <w:rsid w:val="0092539D"/>
    <w:rsid w:val="0092567F"/>
    <w:rsid w:val="00925844"/>
    <w:rsid w:val="0092593B"/>
    <w:rsid w:val="00925B4B"/>
    <w:rsid w:val="00925FB1"/>
    <w:rsid w:val="00926296"/>
    <w:rsid w:val="009272EE"/>
    <w:rsid w:val="009300FB"/>
    <w:rsid w:val="009302DA"/>
    <w:rsid w:val="00931032"/>
    <w:rsid w:val="0093116C"/>
    <w:rsid w:val="00931390"/>
    <w:rsid w:val="00931C08"/>
    <w:rsid w:val="0093239E"/>
    <w:rsid w:val="00932CB2"/>
    <w:rsid w:val="009338A9"/>
    <w:rsid w:val="00933D14"/>
    <w:rsid w:val="00934DCC"/>
    <w:rsid w:val="0093536B"/>
    <w:rsid w:val="00936240"/>
    <w:rsid w:val="009367E6"/>
    <w:rsid w:val="00936DD3"/>
    <w:rsid w:val="00937A63"/>
    <w:rsid w:val="009416BF"/>
    <w:rsid w:val="00941949"/>
    <w:rsid w:val="00942A58"/>
    <w:rsid w:val="00943761"/>
    <w:rsid w:val="009443BC"/>
    <w:rsid w:val="00944518"/>
    <w:rsid w:val="00944A0B"/>
    <w:rsid w:val="009454B6"/>
    <w:rsid w:val="009461A1"/>
    <w:rsid w:val="009471CD"/>
    <w:rsid w:val="00947BB6"/>
    <w:rsid w:val="00950850"/>
    <w:rsid w:val="00950EAE"/>
    <w:rsid w:val="00951B83"/>
    <w:rsid w:val="009538B0"/>
    <w:rsid w:val="00955353"/>
    <w:rsid w:val="00955473"/>
    <w:rsid w:val="00955BC2"/>
    <w:rsid w:val="00955D0A"/>
    <w:rsid w:val="009564E1"/>
    <w:rsid w:val="0095728D"/>
    <w:rsid w:val="009573E5"/>
    <w:rsid w:val="0096156B"/>
    <w:rsid w:val="00962A43"/>
    <w:rsid w:val="00962F9D"/>
    <w:rsid w:val="0096461C"/>
    <w:rsid w:val="009659C0"/>
    <w:rsid w:val="00967C9A"/>
    <w:rsid w:val="00967CE7"/>
    <w:rsid w:val="00967DE4"/>
    <w:rsid w:val="00970C2C"/>
    <w:rsid w:val="00970EE8"/>
    <w:rsid w:val="00971FC3"/>
    <w:rsid w:val="00972273"/>
    <w:rsid w:val="009722F5"/>
    <w:rsid w:val="00972800"/>
    <w:rsid w:val="00972C65"/>
    <w:rsid w:val="00972E89"/>
    <w:rsid w:val="00973B4A"/>
    <w:rsid w:val="00973BB3"/>
    <w:rsid w:val="009747C5"/>
    <w:rsid w:val="009749B8"/>
    <w:rsid w:val="00975977"/>
    <w:rsid w:val="009765FF"/>
    <w:rsid w:val="00977415"/>
    <w:rsid w:val="00981AF4"/>
    <w:rsid w:val="00982C34"/>
    <w:rsid w:val="00982FB4"/>
    <w:rsid w:val="0098370F"/>
    <w:rsid w:val="0098398B"/>
    <w:rsid w:val="00983FDD"/>
    <w:rsid w:val="0098429E"/>
    <w:rsid w:val="00984FBC"/>
    <w:rsid w:val="0098544B"/>
    <w:rsid w:val="00985D7D"/>
    <w:rsid w:val="00985DF6"/>
    <w:rsid w:val="0098647F"/>
    <w:rsid w:val="00986622"/>
    <w:rsid w:val="00987AD5"/>
    <w:rsid w:val="00991541"/>
    <w:rsid w:val="00991799"/>
    <w:rsid w:val="00991ACE"/>
    <w:rsid w:val="00991C78"/>
    <w:rsid w:val="00993156"/>
    <w:rsid w:val="0099495D"/>
    <w:rsid w:val="00995458"/>
    <w:rsid w:val="00995B86"/>
    <w:rsid w:val="00997BC4"/>
    <w:rsid w:val="009A2D49"/>
    <w:rsid w:val="009A37EA"/>
    <w:rsid w:val="009A4435"/>
    <w:rsid w:val="009A46C6"/>
    <w:rsid w:val="009A48D7"/>
    <w:rsid w:val="009A49D2"/>
    <w:rsid w:val="009A6914"/>
    <w:rsid w:val="009A7859"/>
    <w:rsid w:val="009A7C5A"/>
    <w:rsid w:val="009B0B8C"/>
    <w:rsid w:val="009B16CB"/>
    <w:rsid w:val="009B17CC"/>
    <w:rsid w:val="009B1FCE"/>
    <w:rsid w:val="009B2627"/>
    <w:rsid w:val="009B2848"/>
    <w:rsid w:val="009B3110"/>
    <w:rsid w:val="009B3323"/>
    <w:rsid w:val="009B3DEA"/>
    <w:rsid w:val="009B413D"/>
    <w:rsid w:val="009B63CD"/>
    <w:rsid w:val="009B64E5"/>
    <w:rsid w:val="009B686C"/>
    <w:rsid w:val="009C099A"/>
    <w:rsid w:val="009C0E92"/>
    <w:rsid w:val="009C1604"/>
    <w:rsid w:val="009C27E8"/>
    <w:rsid w:val="009C3152"/>
    <w:rsid w:val="009C36D8"/>
    <w:rsid w:val="009C3C3D"/>
    <w:rsid w:val="009C46D6"/>
    <w:rsid w:val="009C593A"/>
    <w:rsid w:val="009C5ECE"/>
    <w:rsid w:val="009C6780"/>
    <w:rsid w:val="009C6CBA"/>
    <w:rsid w:val="009D057A"/>
    <w:rsid w:val="009D2892"/>
    <w:rsid w:val="009D3013"/>
    <w:rsid w:val="009D32D6"/>
    <w:rsid w:val="009D33E1"/>
    <w:rsid w:val="009D3546"/>
    <w:rsid w:val="009D3C51"/>
    <w:rsid w:val="009D4A38"/>
    <w:rsid w:val="009D5204"/>
    <w:rsid w:val="009D525F"/>
    <w:rsid w:val="009D610E"/>
    <w:rsid w:val="009D695C"/>
    <w:rsid w:val="009D7A3C"/>
    <w:rsid w:val="009E1174"/>
    <w:rsid w:val="009E1B9D"/>
    <w:rsid w:val="009E1BFA"/>
    <w:rsid w:val="009E1DEA"/>
    <w:rsid w:val="009E33B9"/>
    <w:rsid w:val="009E344E"/>
    <w:rsid w:val="009E41DF"/>
    <w:rsid w:val="009E491B"/>
    <w:rsid w:val="009E4AC0"/>
    <w:rsid w:val="009E5275"/>
    <w:rsid w:val="009E546E"/>
    <w:rsid w:val="009E622A"/>
    <w:rsid w:val="009F0581"/>
    <w:rsid w:val="009F0BB1"/>
    <w:rsid w:val="009F17F9"/>
    <w:rsid w:val="009F1A5C"/>
    <w:rsid w:val="009F21E5"/>
    <w:rsid w:val="009F2596"/>
    <w:rsid w:val="009F2B6A"/>
    <w:rsid w:val="009F2C11"/>
    <w:rsid w:val="009F317F"/>
    <w:rsid w:val="009F46CA"/>
    <w:rsid w:val="009F46D1"/>
    <w:rsid w:val="009F62CD"/>
    <w:rsid w:val="009F6C06"/>
    <w:rsid w:val="009F6D58"/>
    <w:rsid w:val="009F6E19"/>
    <w:rsid w:val="00A001B1"/>
    <w:rsid w:val="00A001FF"/>
    <w:rsid w:val="00A01A45"/>
    <w:rsid w:val="00A03D21"/>
    <w:rsid w:val="00A03E5F"/>
    <w:rsid w:val="00A05081"/>
    <w:rsid w:val="00A055F0"/>
    <w:rsid w:val="00A05C74"/>
    <w:rsid w:val="00A06677"/>
    <w:rsid w:val="00A07BEE"/>
    <w:rsid w:val="00A10053"/>
    <w:rsid w:val="00A107C3"/>
    <w:rsid w:val="00A10DBD"/>
    <w:rsid w:val="00A112EF"/>
    <w:rsid w:val="00A14DE7"/>
    <w:rsid w:val="00A151D7"/>
    <w:rsid w:val="00A15A56"/>
    <w:rsid w:val="00A160B7"/>
    <w:rsid w:val="00A16A6C"/>
    <w:rsid w:val="00A16C0B"/>
    <w:rsid w:val="00A20371"/>
    <w:rsid w:val="00A24292"/>
    <w:rsid w:val="00A26BC4"/>
    <w:rsid w:val="00A30763"/>
    <w:rsid w:val="00A31ECB"/>
    <w:rsid w:val="00A31FA0"/>
    <w:rsid w:val="00A32040"/>
    <w:rsid w:val="00A32B86"/>
    <w:rsid w:val="00A32DF6"/>
    <w:rsid w:val="00A32EEB"/>
    <w:rsid w:val="00A336F4"/>
    <w:rsid w:val="00A34B5F"/>
    <w:rsid w:val="00A35497"/>
    <w:rsid w:val="00A3564E"/>
    <w:rsid w:val="00A35ACB"/>
    <w:rsid w:val="00A3704C"/>
    <w:rsid w:val="00A371B2"/>
    <w:rsid w:val="00A403EC"/>
    <w:rsid w:val="00A4101A"/>
    <w:rsid w:val="00A41A7F"/>
    <w:rsid w:val="00A43226"/>
    <w:rsid w:val="00A435A7"/>
    <w:rsid w:val="00A43DA7"/>
    <w:rsid w:val="00A44755"/>
    <w:rsid w:val="00A45A65"/>
    <w:rsid w:val="00A45A85"/>
    <w:rsid w:val="00A464F5"/>
    <w:rsid w:val="00A4681E"/>
    <w:rsid w:val="00A46C15"/>
    <w:rsid w:val="00A47E7D"/>
    <w:rsid w:val="00A47F29"/>
    <w:rsid w:val="00A5031E"/>
    <w:rsid w:val="00A50DD5"/>
    <w:rsid w:val="00A51EBE"/>
    <w:rsid w:val="00A520C9"/>
    <w:rsid w:val="00A52981"/>
    <w:rsid w:val="00A52DB6"/>
    <w:rsid w:val="00A53C01"/>
    <w:rsid w:val="00A53C50"/>
    <w:rsid w:val="00A5448D"/>
    <w:rsid w:val="00A5479A"/>
    <w:rsid w:val="00A55572"/>
    <w:rsid w:val="00A55A18"/>
    <w:rsid w:val="00A55B13"/>
    <w:rsid w:val="00A56180"/>
    <w:rsid w:val="00A562B0"/>
    <w:rsid w:val="00A57BA4"/>
    <w:rsid w:val="00A60EF3"/>
    <w:rsid w:val="00A62270"/>
    <w:rsid w:val="00A627A8"/>
    <w:rsid w:val="00A63945"/>
    <w:rsid w:val="00A63C5C"/>
    <w:rsid w:val="00A64125"/>
    <w:rsid w:val="00A645AA"/>
    <w:rsid w:val="00A649F7"/>
    <w:rsid w:val="00A652D2"/>
    <w:rsid w:val="00A65A6C"/>
    <w:rsid w:val="00A67763"/>
    <w:rsid w:val="00A70250"/>
    <w:rsid w:val="00A71201"/>
    <w:rsid w:val="00A72061"/>
    <w:rsid w:val="00A720B7"/>
    <w:rsid w:val="00A72653"/>
    <w:rsid w:val="00A74FA9"/>
    <w:rsid w:val="00A755A2"/>
    <w:rsid w:val="00A772CB"/>
    <w:rsid w:val="00A77C36"/>
    <w:rsid w:val="00A8056C"/>
    <w:rsid w:val="00A8167E"/>
    <w:rsid w:val="00A817C4"/>
    <w:rsid w:val="00A81FB5"/>
    <w:rsid w:val="00A82BBE"/>
    <w:rsid w:val="00A8302B"/>
    <w:rsid w:val="00A8483D"/>
    <w:rsid w:val="00A85E53"/>
    <w:rsid w:val="00A872D6"/>
    <w:rsid w:val="00A90CAA"/>
    <w:rsid w:val="00A91F5B"/>
    <w:rsid w:val="00A927A8"/>
    <w:rsid w:val="00A946B9"/>
    <w:rsid w:val="00A9510A"/>
    <w:rsid w:val="00A9615E"/>
    <w:rsid w:val="00A97670"/>
    <w:rsid w:val="00A979A7"/>
    <w:rsid w:val="00AA01EC"/>
    <w:rsid w:val="00AA0289"/>
    <w:rsid w:val="00AA02FC"/>
    <w:rsid w:val="00AA041F"/>
    <w:rsid w:val="00AA0E6B"/>
    <w:rsid w:val="00AA1084"/>
    <w:rsid w:val="00AA10F6"/>
    <w:rsid w:val="00AA139A"/>
    <w:rsid w:val="00AA239C"/>
    <w:rsid w:val="00AA45DC"/>
    <w:rsid w:val="00AA4DBE"/>
    <w:rsid w:val="00AA741C"/>
    <w:rsid w:val="00AB0924"/>
    <w:rsid w:val="00AB1659"/>
    <w:rsid w:val="00AB316D"/>
    <w:rsid w:val="00AB3843"/>
    <w:rsid w:val="00AB3D49"/>
    <w:rsid w:val="00AB3E4B"/>
    <w:rsid w:val="00AB3F8E"/>
    <w:rsid w:val="00AB4232"/>
    <w:rsid w:val="00AB57E6"/>
    <w:rsid w:val="00AB5A23"/>
    <w:rsid w:val="00AB5F27"/>
    <w:rsid w:val="00AB709F"/>
    <w:rsid w:val="00AB715C"/>
    <w:rsid w:val="00AB7552"/>
    <w:rsid w:val="00AB7E75"/>
    <w:rsid w:val="00AC0057"/>
    <w:rsid w:val="00AC253C"/>
    <w:rsid w:val="00AC2896"/>
    <w:rsid w:val="00AC2ECD"/>
    <w:rsid w:val="00AC3103"/>
    <w:rsid w:val="00AC42DF"/>
    <w:rsid w:val="00AC4C99"/>
    <w:rsid w:val="00AC5215"/>
    <w:rsid w:val="00AC52CF"/>
    <w:rsid w:val="00AC6478"/>
    <w:rsid w:val="00AC6C09"/>
    <w:rsid w:val="00AC7FC8"/>
    <w:rsid w:val="00AD0208"/>
    <w:rsid w:val="00AD073E"/>
    <w:rsid w:val="00AD09E9"/>
    <w:rsid w:val="00AD252E"/>
    <w:rsid w:val="00AD3038"/>
    <w:rsid w:val="00AD342E"/>
    <w:rsid w:val="00AD4031"/>
    <w:rsid w:val="00AD425A"/>
    <w:rsid w:val="00AD4F01"/>
    <w:rsid w:val="00AD65A6"/>
    <w:rsid w:val="00AD6F28"/>
    <w:rsid w:val="00AE0109"/>
    <w:rsid w:val="00AE05A8"/>
    <w:rsid w:val="00AE2C15"/>
    <w:rsid w:val="00AE2E17"/>
    <w:rsid w:val="00AE2EB1"/>
    <w:rsid w:val="00AE33DE"/>
    <w:rsid w:val="00AE3466"/>
    <w:rsid w:val="00AE3623"/>
    <w:rsid w:val="00AE4D0C"/>
    <w:rsid w:val="00AE5028"/>
    <w:rsid w:val="00AE6832"/>
    <w:rsid w:val="00AE6AA9"/>
    <w:rsid w:val="00AE778A"/>
    <w:rsid w:val="00AF11D5"/>
    <w:rsid w:val="00AF1215"/>
    <w:rsid w:val="00AF175B"/>
    <w:rsid w:val="00AF2121"/>
    <w:rsid w:val="00AF2E45"/>
    <w:rsid w:val="00AF33A3"/>
    <w:rsid w:val="00AF495F"/>
    <w:rsid w:val="00AF4BB7"/>
    <w:rsid w:val="00AF5D0E"/>
    <w:rsid w:val="00AF64B5"/>
    <w:rsid w:val="00AF64FD"/>
    <w:rsid w:val="00AF6A8A"/>
    <w:rsid w:val="00AF6CBF"/>
    <w:rsid w:val="00B00AE9"/>
    <w:rsid w:val="00B033EB"/>
    <w:rsid w:val="00B040F4"/>
    <w:rsid w:val="00B0445B"/>
    <w:rsid w:val="00B04CC7"/>
    <w:rsid w:val="00B05DD4"/>
    <w:rsid w:val="00B06CCF"/>
    <w:rsid w:val="00B070CE"/>
    <w:rsid w:val="00B10AC8"/>
    <w:rsid w:val="00B11697"/>
    <w:rsid w:val="00B11765"/>
    <w:rsid w:val="00B12013"/>
    <w:rsid w:val="00B138BA"/>
    <w:rsid w:val="00B13D30"/>
    <w:rsid w:val="00B1429A"/>
    <w:rsid w:val="00B14D29"/>
    <w:rsid w:val="00B14F7D"/>
    <w:rsid w:val="00B1639C"/>
    <w:rsid w:val="00B17820"/>
    <w:rsid w:val="00B17C3D"/>
    <w:rsid w:val="00B20DD3"/>
    <w:rsid w:val="00B218C6"/>
    <w:rsid w:val="00B219FF"/>
    <w:rsid w:val="00B21C02"/>
    <w:rsid w:val="00B226BC"/>
    <w:rsid w:val="00B22AAE"/>
    <w:rsid w:val="00B23B5D"/>
    <w:rsid w:val="00B23E0F"/>
    <w:rsid w:val="00B25B34"/>
    <w:rsid w:val="00B25EA7"/>
    <w:rsid w:val="00B2646F"/>
    <w:rsid w:val="00B27D25"/>
    <w:rsid w:val="00B27F6E"/>
    <w:rsid w:val="00B301B4"/>
    <w:rsid w:val="00B308FE"/>
    <w:rsid w:val="00B311BD"/>
    <w:rsid w:val="00B314BB"/>
    <w:rsid w:val="00B31D50"/>
    <w:rsid w:val="00B3246E"/>
    <w:rsid w:val="00B33031"/>
    <w:rsid w:val="00B337E0"/>
    <w:rsid w:val="00B3426F"/>
    <w:rsid w:val="00B342CB"/>
    <w:rsid w:val="00B3464D"/>
    <w:rsid w:val="00B36092"/>
    <w:rsid w:val="00B36A94"/>
    <w:rsid w:val="00B36E4B"/>
    <w:rsid w:val="00B37BDF"/>
    <w:rsid w:val="00B37F93"/>
    <w:rsid w:val="00B4064D"/>
    <w:rsid w:val="00B42D8F"/>
    <w:rsid w:val="00B44C7A"/>
    <w:rsid w:val="00B4529B"/>
    <w:rsid w:val="00B453A6"/>
    <w:rsid w:val="00B45514"/>
    <w:rsid w:val="00B45630"/>
    <w:rsid w:val="00B45A73"/>
    <w:rsid w:val="00B45D53"/>
    <w:rsid w:val="00B463C2"/>
    <w:rsid w:val="00B46D43"/>
    <w:rsid w:val="00B4779F"/>
    <w:rsid w:val="00B47B9E"/>
    <w:rsid w:val="00B47E99"/>
    <w:rsid w:val="00B5052C"/>
    <w:rsid w:val="00B52394"/>
    <w:rsid w:val="00B5239D"/>
    <w:rsid w:val="00B52707"/>
    <w:rsid w:val="00B53ECD"/>
    <w:rsid w:val="00B5422F"/>
    <w:rsid w:val="00B5436C"/>
    <w:rsid w:val="00B550D7"/>
    <w:rsid w:val="00B5511E"/>
    <w:rsid w:val="00B562C4"/>
    <w:rsid w:val="00B56995"/>
    <w:rsid w:val="00B56A9F"/>
    <w:rsid w:val="00B572A9"/>
    <w:rsid w:val="00B57DB0"/>
    <w:rsid w:val="00B6016E"/>
    <w:rsid w:val="00B60552"/>
    <w:rsid w:val="00B60A5A"/>
    <w:rsid w:val="00B62198"/>
    <w:rsid w:val="00B62BE0"/>
    <w:rsid w:val="00B63125"/>
    <w:rsid w:val="00B63A96"/>
    <w:rsid w:val="00B63DC8"/>
    <w:rsid w:val="00B641D6"/>
    <w:rsid w:val="00B641E3"/>
    <w:rsid w:val="00B645A9"/>
    <w:rsid w:val="00B6495F"/>
    <w:rsid w:val="00B656BE"/>
    <w:rsid w:val="00B6595C"/>
    <w:rsid w:val="00B65A1A"/>
    <w:rsid w:val="00B65B43"/>
    <w:rsid w:val="00B67854"/>
    <w:rsid w:val="00B67B86"/>
    <w:rsid w:val="00B67E92"/>
    <w:rsid w:val="00B7203A"/>
    <w:rsid w:val="00B7233A"/>
    <w:rsid w:val="00B72C5E"/>
    <w:rsid w:val="00B73E5C"/>
    <w:rsid w:val="00B750E5"/>
    <w:rsid w:val="00B753FF"/>
    <w:rsid w:val="00B7583F"/>
    <w:rsid w:val="00B763D0"/>
    <w:rsid w:val="00B76B62"/>
    <w:rsid w:val="00B77074"/>
    <w:rsid w:val="00B77708"/>
    <w:rsid w:val="00B77B1D"/>
    <w:rsid w:val="00B802D9"/>
    <w:rsid w:val="00B80B51"/>
    <w:rsid w:val="00B817F6"/>
    <w:rsid w:val="00B8233B"/>
    <w:rsid w:val="00B84AA4"/>
    <w:rsid w:val="00B86722"/>
    <w:rsid w:val="00B878CF"/>
    <w:rsid w:val="00B87963"/>
    <w:rsid w:val="00B9012B"/>
    <w:rsid w:val="00B905EE"/>
    <w:rsid w:val="00B9250D"/>
    <w:rsid w:val="00B92E85"/>
    <w:rsid w:val="00B937D8"/>
    <w:rsid w:val="00B939AD"/>
    <w:rsid w:val="00B94160"/>
    <w:rsid w:val="00B943D8"/>
    <w:rsid w:val="00B94ABE"/>
    <w:rsid w:val="00B95AD4"/>
    <w:rsid w:val="00B95C07"/>
    <w:rsid w:val="00B96866"/>
    <w:rsid w:val="00B96B40"/>
    <w:rsid w:val="00BA086A"/>
    <w:rsid w:val="00BA0906"/>
    <w:rsid w:val="00BA1FF1"/>
    <w:rsid w:val="00BA48E8"/>
    <w:rsid w:val="00BA5381"/>
    <w:rsid w:val="00BA5E40"/>
    <w:rsid w:val="00BA7242"/>
    <w:rsid w:val="00BB13FA"/>
    <w:rsid w:val="00BB1627"/>
    <w:rsid w:val="00BB16E1"/>
    <w:rsid w:val="00BB236B"/>
    <w:rsid w:val="00BB2E37"/>
    <w:rsid w:val="00BB412B"/>
    <w:rsid w:val="00BB4FF4"/>
    <w:rsid w:val="00BB54E8"/>
    <w:rsid w:val="00BB5FD6"/>
    <w:rsid w:val="00BB72E0"/>
    <w:rsid w:val="00BB7649"/>
    <w:rsid w:val="00BB7D56"/>
    <w:rsid w:val="00BB7F10"/>
    <w:rsid w:val="00BB7F6A"/>
    <w:rsid w:val="00BC045B"/>
    <w:rsid w:val="00BC08A2"/>
    <w:rsid w:val="00BC1957"/>
    <w:rsid w:val="00BC1B38"/>
    <w:rsid w:val="00BC1CF8"/>
    <w:rsid w:val="00BC1F0E"/>
    <w:rsid w:val="00BC1F25"/>
    <w:rsid w:val="00BC2382"/>
    <w:rsid w:val="00BC2AE7"/>
    <w:rsid w:val="00BC2C12"/>
    <w:rsid w:val="00BC46DE"/>
    <w:rsid w:val="00BC57DA"/>
    <w:rsid w:val="00BC65F9"/>
    <w:rsid w:val="00BD0D35"/>
    <w:rsid w:val="00BD0DBD"/>
    <w:rsid w:val="00BD12B3"/>
    <w:rsid w:val="00BD1401"/>
    <w:rsid w:val="00BD1CA5"/>
    <w:rsid w:val="00BD1D6A"/>
    <w:rsid w:val="00BD26DF"/>
    <w:rsid w:val="00BD449C"/>
    <w:rsid w:val="00BD4C00"/>
    <w:rsid w:val="00BD62AB"/>
    <w:rsid w:val="00BD7710"/>
    <w:rsid w:val="00BD7BCD"/>
    <w:rsid w:val="00BE0869"/>
    <w:rsid w:val="00BE10B2"/>
    <w:rsid w:val="00BE2FE8"/>
    <w:rsid w:val="00BE34FD"/>
    <w:rsid w:val="00BE3CF4"/>
    <w:rsid w:val="00BE41AB"/>
    <w:rsid w:val="00BE5EFD"/>
    <w:rsid w:val="00BE6653"/>
    <w:rsid w:val="00BE6C8D"/>
    <w:rsid w:val="00BE6EB0"/>
    <w:rsid w:val="00BF00E1"/>
    <w:rsid w:val="00BF018D"/>
    <w:rsid w:val="00BF067F"/>
    <w:rsid w:val="00BF155B"/>
    <w:rsid w:val="00BF29EE"/>
    <w:rsid w:val="00BF2FC2"/>
    <w:rsid w:val="00BF3450"/>
    <w:rsid w:val="00BF373B"/>
    <w:rsid w:val="00BF3A48"/>
    <w:rsid w:val="00BF3C55"/>
    <w:rsid w:val="00BF3D1A"/>
    <w:rsid w:val="00BF3F86"/>
    <w:rsid w:val="00BF4D40"/>
    <w:rsid w:val="00BF5934"/>
    <w:rsid w:val="00C00523"/>
    <w:rsid w:val="00C0232E"/>
    <w:rsid w:val="00C031A2"/>
    <w:rsid w:val="00C039B2"/>
    <w:rsid w:val="00C04819"/>
    <w:rsid w:val="00C05E5A"/>
    <w:rsid w:val="00C05F1B"/>
    <w:rsid w:val="00C07202"/>
    <w:rsid w:val="00C075AB"/>
    <w:rsid w:val="00C075D5"/>
    <w:rsid w:val="00C0774C"/>
    <w:rsid w:val="00C108FE"/>
    <w:rsid w:val="00C10DCA"/>
    <w:rsid w:val="00C10F33"/>
    <w:rsid w:val="00C117D0"/>
    <w:rsid w:val="00C11D0D"/>
    <w:rsid w:val="00C12B88"/>
    <w:rsid w:val="00C1347F"/>
    <w:rsid w:val="00C13545"/>
    <w:rsid w:val="00C13BE1"/>
    <w:rsid w:val="00C178B0"/>
    <w:rsid w:val="00C2057B"/>
    <w:rsid w:val="00C20A70"/>
    <w:rsid w:val="00C2136A"/>
    <w:rsid w:val="00C225D5"/>
    <w:rsid w:val="00C22B90"/>
    <w:rsid w:val="00C23107"/>
    <w:rsid w:val="00C23ADB"/>
    <w:rsid w:val="00C23BAF"/>
    <w:rsid w:val="00C24670"/>
    <w:rsid w:val="00C25757"/>
    <w:rsid w:val="00C27650"/>
    <w:rsid w:val="00C27D95"/>
    <w:rsid w:val="00C30070"/>
    <w:rsid w:val="00C30404"/>
    <w:rsid w:val="00C3065D"/>
    <w:rsid w:val="00C3162D"/>
    <w:rsid w:val="00C318CA"/>
    <w:rsid w:val="00C31B42"/>
    <w:rsid w:val="00C321F6"/>
    <w:rsid w:val="00C322A9"/>
    <w:rsid w:val="00C32FF3"/>
    <w:rsid w:val="00C33FDC"/>
    <w:rsid w:val="00C3488E"/>
    <w:rsid w:val="00C34B17"/>
    <w:rsid w:val="00C34FB3"/>
    <w:rsid w:val="00C35B30"/>
    <w:rsid w:val="00C35B72"/>
    <w:rsid w:val="00C35D0E"/>
    <w:rsid w:val="00C36563"/>
    <w:rsid w:val="00C3704E"/>
    <w:rsid w:val="00C37317"/>
    <w:rsid w:val="00C4120B"/>
    <w:rsid w:val="00C42550"/>
    <w:rsid w:val="00C44229"/>
    <w:rsid w:val="00C44A49"/>
    <w:rsid w:val="00C44E54"/>
    <w:rsid w:val="00C4591E"/>
    <w:rsid w:val="00C4599E"/>
    <w:rsid w:val="00C45C00"/>
    <w:rsid w:val="00C465FC"/>
    <w:rsid w:val="00C46F7B"/>
    <w:rsid w:val="00C50309"/>
    <w:rsid w:val="00C50499"/>
    <w:rsid w:val="00C504A2"/>
    <w:rsid w:val="00C5311C"/>
    <w:rsid w:val="00C5420A"/>
    <w:rsid w:val="00C549B2"/>
    <w:rsid w:val="00C55A4B"/>
    <w:rsid w:val="00C575B6"/>
    <w:rsid w:val="00C575F3"/>
    <w:rsid w:val="00C60FFA"/>
    <w:rsid w:val="00C61798"/>
    <w:rsid w:val="00C61B95"/>
    <w:rsid w:val="00C62253"/>
    <w:rsid w:val="00C6276A"/>
    <w:rsid w:val="00C62F81"/>
    <w:rsid w:val="00C63519"/>
    <w:rsid w:val="00C63B16"/>
    <w:rsid w:val="00C64F06"/>
    <w:rsid w:val="00C66126"/>
    <w:rsid w:val="00C66A30"/>
    <w:rsid w:val="00C66D42"/>
    <w:rsid w:val="00C66F4B"/>
    <w:rsid w:val="00C67070"/>
    <w:rsid w:val="00C67290"/>
    <w:rsid w:val="00C678E7"/>
    <w:rsid w:val="00C70045"/>
    <w:rsid w:val="00C7026C"/>
    <w:rsid w:val="00C70E75"/>
    <w:rsid w:val="00C71520"/>
    <w:rsid w:val="00C7247B"/>
    <w:rsid w:val="00C72F82"/>
    <w:rsid w:val="00C73740"/>
    <w:rsid w:val="00C737A8"/>
    <w:rsid w:val="00C742A2"/>
    <w:rsid w:val="00C755C4"/>
    <w:rsid w:val="00C764A0"/>
    <w:rsid w:val="00C7754E"/>
    <w:rsid w:val="00C77AF1"/>
    <w:rsid w:val="00C80C26"/>
    <w:rsid w:val="00C815FA"/>
    <w:rsid w:val="00C820CB"/>
    <w:rsid w:val="00C82C8B"/>
    <w:rsid w:val="00C84736"/>
    <w:rsid w:val="00C84BE9"/>
    <w:rsid w:val="00C84C42"/>
    <w:rsid w:val="00C851AE"/>
    <w:rsid w:val="00C85F3E"/>
    <w:rsid w:val="00C86349"/>
    <w:rsid w:val="00C872C5"/>
    <w:rsid w:val="00C873EC"/>
    <w:rsid w:val="00C87901"/>
    <w:rsid w:val="00C87C96"/>
    <w:rsid w:val="00C91646"/>
    <w:rsid w:val="00C91C0E"/>
    <w:rsid w:val="00C920D1"/>
    <w:rsid w:val="00C93434"/>
    <w:rsid w:val="00C9374C"/>
    <w:rsid w:val="00C9399F"/>
    <w:rsid w:val="00C94AA5"/>
    <w:rsid w:val="00C96F85"/>
    <w:rsid w:val="00C97939"/>
    <w:rsid w:val="00CA1AFD"/>
    <w:rsid w:val="00CA2ED4"/>
    <w:rsid w:val="00CA306B"/>
    <w:rsid w:val="00CA3184"/>
    <w:rsid w:val="00CA3C79"/>
    <w:rsid w:val="00CA4A13"/>
    <w:rsid w:val="00CB0378"/>
    <w:rsid w:val="00CB0C23"/>
    <w:rsid w:val="00CB0DB1"/>
    <w:rsid w:val="00CB0EA9"/>
    <w:rsid w:val="00CB1120"/>
    <w:rsid w:val="00CB1402"/>
    <w:rsid w:val="00CB165F"/>
    <w:rsid w:val="00CB1A33"/>
    <w:rsid w:val="00CB27C2"/>
    <w:rsid w:val="00CB4086"/>
    <w:rsid w:val="00CB5CC6"/>
    <w:rsid w:val="00CB7487"/>
    <w:rsid w:val="00CB79C8"/>
    <w:rsid w:val="00CC072F"/>
    <w:rsid w:val="00CC24BB"/>
    <w:rsid w:val="00CC24F6"/>
    <w:rsid w:val="00CC27FB"/>
    <w:rsid w:val="00CC285A"/>
    <w:rsid w:val="00CC2A45"/>
    <w:rsid w:val="00CC30E4"/>
    <w:rsid w:val="00CC360D"/>
    <w:rsid w:val="00CC36F0"/>
    <w:rsid w:val="00CC3CDE"/>
    <w:rsid w:val="00CC4579"/>
    <w:rsid w:val="00CC4833"/>
    <w:rsid w:val="00CC5068"/>
    <w:rsid w:val="00CC55D4"/>
    <w:rsid w:val="00CC5684"/>
    <w:rsid w:val="00CC595E"/>
    <w:rsid w:val="00CC5F3B"/>
    <w:rsid w:val="00CC62EA"/>
    <w:rsid w:val="00CC6EC6"/>
    <w:rsid w:val="00CD1311"/>
    <w:rsid w:val="00CD1591"/>
    <w:rsid w:val="00CD1806"/>
    <w:rsid w:val="00CD22C5"/>
    <w:rsid w:val="00CD2CBC"/>
    <w:rsid w:val="00CD3311"/>
    <w:rsid w:val="00CD355A"/>
    <w:rsid w:val="00CD44C3"/>
    <w:rsid w:val="00CD46D7"/>
    <w:rsid w:val="00CD4867"/>
    <w:rsid w:val="00CD4AC9"/>
    <w:rsid w:val="00CD56B2"/>
    <w:rsid w:val="00CD6F5B"/>
    <w:rsid w:val="00CD734C"/>
    <w:rsid w:val="00CD7521"/>
    <w:rsid w:val="00CD7D1D"/>
    <w:rsid w:val="00CE034D"/>
    <w:rsid w:val="00CE1AF9"/>
    <w:rsid w:val="00CE1D6C"/>
    <w:rsid w:val="00CE3B0E"/>
    <w:rsid w:val="00CE3B70"/>
    <w:rsid w:val="00CE6203"/>
    <w:rsid w:val="00CE7139"/>
    <w:rsid w:val="00CE715D"/>
    <w:rsid w:val="00CE7887"/>
    <w:rsid w:val="00CE7891"/>
    <w:rsid w:val="00CF027A"/>
    <w:rsid w:val="00CF0FA3"/>
    <w:rsid w:val="00CF175F"/>
    <w:rsid w:val="00CF1E9E"/>
    <w:rsid w:val="00CF2010"/>
    <w:rsid w:val="00CF2877"/>
    <w:rsid w:val="00CF36BC"/>
    <w:rsid w:val="00CF507A"/>
    <w:rsid w:val="00CF5D41"/>
    <w:rsid w:val="00CF6F65"/>
    <w:rsid w:val="00CF70E7"/>
    <w:rsid w:val="00CF7381"/>
    <w:rsid w:val="00CF7442"/>
    <w:rsid w:val="00D0067F"/>
    <w:rsid w:val="00D009E8"/>
    <w:rsid w:val="00D01280"/>
    <w:rsid w:val="00D0187E"/>
    <w:rsid w:val="00D01F26"/>
    <w:rsid w:val="00D0380F"/>
    <w:rsid w:val="00D03C52"/>
    <w:rsid w:val="00D046EE"/>
    <w:rsid w:val="00D06FA8"/>
    <w:rsid w:val="00D076B4"/>
    <w:rsid w:val="00D11339"/>
    <w:rsid w:val="00D115BB"/>
    <w:rsid w:val="00D11D61"/>
    <w:rsid w:val="00D11F03"/>
    <w:rsid w:val="00D123AC"/>
    <w:rsid w:val="00D12CDA"/>
    <w:rsid w:val="00D12D80"/>
    <w:rsid w:val="00D171C4"/>
    <w:rsid w:val="00D1735A"/>
    <w:rsid w:val="00D17CB0"/>
    <w:rsid w:val="00D201D1"/>
    <w:rsid w:val="00D21A7B"/>
    <w:rsid w:val="00D22F18"/>
    <w:rsid w:val="00D2301B"/>
    <w:rsid w:val="00D239EF"/>
    <w:rsid w:val="00D24291"/>
    <w:rsid w:val="00D25284"/>
    <w:rsid w:val="00D26473"/>
    <w:rsid w:val="00D26C32"/>
    <w:rsid w:val="00D26ECE"/>
    <w:rsid w:val="00D27D84"/>
    <w:rsid w:val="00D310BE"/>
    <w:rsid w:val="00D31250"/>
    <w:rsid w:val="00D316CB"/>
    <w:rsid w:val="00D32B00"/>
    <w:rsid w:val="00D337AA"/>
    <w:rsid w:val="00D33FB3"/>
    <w:rsid w:val="00D33FE8"/>
    <w:rsid w:val="00D3449A"/>
    <w:rsid w:val="00D3496C"/>
    <w:rsid w:val="00D35148"/>
    <w:rsid w:val="00D3736E"/>
    <w:rsid w:val="00D378BF"/>
    <w:rsid w:val="00D40504"/>
    <w:rsid w:val="00D41262"/>
    <w:rsid w:val="00D42D8F"/>
    <w:rsid w:val="00D4332E"/>
    <w:rsid w:val="00D43465"/>
    <w:rsid w:val="00D43616"/>
    <w:rsid w:val="00D46724"/>
    <w:rsid w:val="00D515CB"/>
    <w:rsid w:val="00D522AC"/>
    <w:rsid w:val="00D5287A"/>
    <w:rsid w:val="00D5389E"/>
    <w:rsid w:val="00D539A0"/>
    <w:rsid w:val="00D53C55"/>
    <w:rsid w:val="00D54245"/>
    <w:rsid w:val="00D54391"/>
    <w:rsid w:val="00D54405"/>
    <w:rsid w:val="00D54B29"/>
    <w:rsid w:val="00D550E0"/>
    <w:rsid w:val="00D555D5"/>
    <w:rsid w:val="00D55C6B"/>
    <w:rsid w:val="00D55D4E"/>
    <w:rsid w:val="00D5625C"/>
    <w:rsid w:val="00D57C4C"/>
    <w:rsid w:val="00D60321"/>
    <w:rsid w:val="00D617C0"/>
    <w:rsid w:val="00D617DD"/>
    <w:rsid w:val="00D61B6E"/>
    <w:rsid w:val="00D62993"/>
    <w:rsid w:val="00D63C19"/>
    <w:rsid w:val="00D63F1B"/>
    <w:rsid w:val="00D63F65"/>
    <w:rsid w:val="00D65447"/>
    <w:rsid w:val="00D65D0A"/>
    <w:rsid w:val="00D660A0"/>
    <w:rsid w:val="00D66A01"/>
    <w:rsid w:val="00D67760"/>
    <w:rsid w:val="00D705F2"/>
    <w:rsid w:val="00D721CB"/>
    <w:rsid w:val="00D72282"/>
    <w:rsid w:val="00D73616"/>
    <w:rsid w:val="00D7492C"/>
    <w:rsid w:val="00D74954"/>
    <w:rsid w:val="00D75200"/>
    <w:rsid w:val="00D75852"/>
    <w:rsid w:val="00D763A9"/>
    <w:rsid w:val="00D764A3"/>
    <w:rsid w:val="00D764FA"/>
    <w:rsid w:val="00D7661C"/>
    <w:rsid w:val="00D770F9"/>
    <w:rsid w:val="00D77800"/>
    <w:rsid w:val="00D80689"/>
    <w:rsid w:val="00D809FC"/>
    <w:rsid w:val="00D80A87"/>
    <w:rsid w:val="00D80F06"/>
    <w:rsid w:val="00D825F3"/>
    <w:rsid w:val="00D8297F"/>
    <w:rsid w:val="00D834DC"/>
    <w:rsid w:val="00D83D3B"/>
    <w:rsid w:val="00D845F7"/>
    <w:rsid w:val="00D847DC"/>
    <w:rsid w:val="00D8511B"/>
    <w:rsid w:val="00D8511F"/>
    <w:rsid w:val="00D85E9D"/>
    <w:rsid w:val="00D860E2"/>
    <w:rsid w:val="00D86142"/>
    <w:rsid w:val="00D87958"/>
    <w:rsid w:val="00D90A56"/>
    <w:rsid w:val="00D922BC"/>
    <w:rsid w:val="00D924BD"/>
    <w:rsid w:val="00D93953"/>
    <w:rsid w:val="00D93E2D"/>
    <w:rsid w:val="00D95E8D"/>
    <w:rsid w:val="00D96047"/>
    <w:rsid w:val="00D96477"/>
    <w:rsid w:val="00D96B27"/>
    <w:rsid w:val="00DA0331"/>
    <w:rsid w:val="00DA11F3"/>
    <w:rsid w:val="00DA18BE"/>
    <w:rsid w:val="00DA22A8"/>
    <w:rsid w:val="00DA2A93"/>
    <w:rsid w:val="00DA2AB4"/>
    <w:rsid w:val="00DA3176"/>
    <w:rsid w:val="00DA430B"/>
    <w:rsid w:val="00DA53D4"/>
    <w:rsid w:val="00DA5D8A"/>
    <w:rsid w:val="00DB10D1"/>
    <w:rsid w:val="00DB1C04"/>
    <w:rsid w:val="00DB1D7D"/>
    <w:rsid w:val="00DB3B89"/>
    <w:rsid w:val="00DB3D02"/>
    <w:rsid w:val="00DB5307"/>
    <w:rsid w:val="00DB61B0"/>
    <w:rsid w:val="00DB61BD"/>
    <w:rsid w:val="00DB637C"/>
    <w:rsid w:val="00DB63B0"/>
    <w:rsid w:val="00DB699D"/>
    <w:rsid w:val="00DB709D"/>
    <w:rsid w:val="00DB78A7"/>
    <w:rsid w:val="00DC0528"/>
    <w:rsid w:val="00DC0745"/>
    <w:rsid w:val="00DC0A43"/>
    <w:rsid w:val="00DC1482"/>
    <w:rsid w:val="00DC2816"/>
    <w:rsid w:val="00DC3BE9"/>
    <w:rsid w:val="00DC4A51"/>
    <w:rsid w:val="00DC4ACA"/>
    <w:rsid w:val="00DC4B41"/>
    <w:rsid w:val="00DC53C2"/>
    <w:rsid w:val="00DC71E7"/>
    <w:rsid w:val="00DC72C0"/>
    <w:rsid w:val="00DC7A90"/>
    <w:rsid w:val="00DC7C8B"/>
    <w:rsid w:val="00DD0CE1"/>
    <w:rsid w:val="00DD156C"/>
    <w:rsid w:val="00DD1D72"/>
    <w:rsid w:val="00DD286F"/>
    <w:rsid w:val="00DD29B1"/>
    <w:rsid w:val="00DD3336"/>
    <w:rsid w:val="00DD36F4"/>
    <w:rsid w:val="00DD3845"/>
    <w:rsid w:val="00DD38AB"/>
    <w:rsid w:val="00DD42D1"/>
    <w:rsid w:val="00DD6330"/>
    <w:rsid w:val="00DD643E"/>
    <w:rsid w:val="00DD65B1"/>
    <w:rsid w:val="00DD6CC8"/>
    <w:rsid w:val="00DD7C95"/>
    <w:rsid w:val="00DE14B0"/>
    <w:rsid w:val="00DE2C40"/>
    <w:rsid w:val="00DE3687"/>
    <w:rsid w:val="00DE443D"/>
    <w:rsid w:val="00DE491E"/>
    <w:rsid w:val="00DE4DEE"/>
    <w:rsid w:val="00DE6D6C"/>
    <w:rsid w:val="00DE798A"/>
    <w:rsid w:val="00DE7CAF"/>
    <w:rsid w:val="00DF08AA"/>
    <w:rsid w:val="00DF1E83"/>
    <w:rsid w:val="00DF2251"/>
    <w:rsid w:val="00DF2901"/>
    <w:rsid w:val="00DF3AE3"/>
    <w:rsid w:val="00DF43E1"/>
    <w:rsid w:val="00DF4B95"/>
    <w:rsid w:val="00DF4CDB"/>
    <w:rsid w:val="00DF5B0F"/>
    <w:rsid w:val="00DF69EB"/>
    <w:rsid w:val="00DF797B"/>
    <w:rsid w:val="00DF7A44"/>
    <w:rsid w:val="00E015C9"/>
    <w:rsid w:val="00E01EC8"/>
    <w:rsid w:val="00E03422"/>
    <w:rsid w:val="00E03FAD"/>
    <w:rsid w:val="00E056D2"/>
    <w:rsid w:val="00E05828"/>
    <w:rsid w:val="00E071AC"/>
    <w:rsid w:val="00E07723"/>
    <w:rsid w:val="00E078B0"/>
    <w:rsid w:val="00E07F7B"/>
    <w:rsid w:val="00E11D29"/>
    <w:rsid w:val="00E12D10"/>
    <w:rsid w:val="00E12DDB"/>
    <w:rsid w:val="00E13339"/>
    <w:rsid w:val="00E142D2"/>
    <w:rsid w:val="00E15596"/>
    <w:rsid w:val="00E1573E"/>
    <w:rsid w:val="00E15D22"/>
    <w:rsid w:val="00E15D62"/>
    <w:rsid w:val="00E2006F"/>
    <w:rsid w:val="00E20B89"/>
    <w:rsid w:val="00E21008"/>
    <w:rsid w:val="00E21935"/>
    <w:rsid w:val="00E22F82"/>
    <w:rsid w:val="00E24376"/>
    <w:rsid w:val="00E2476A"/>
    <w:rsid w:val="00E24A0F"/>
    <w:rsid w:val="00E253A9"/>
    <w:rsid w:val="00E25548"/>
    <w:rsid w:val="00E269C2"/>
    <w:rsid w:val="00E276D8"/>
    <w:rsid w:val="00E30CEB"/>
    <w:rsid w:val="00E31D57"/>
    <w:rsid w:val="00E33158"/>
    <w:rsid w:val="00E34DEE"/>
    <w:rsid w:val="00E3514C"/>
    <w:rsid w:val="00E35F55"/>
    <w:rsid w:val="00E36C0A"/>
    <w:rsid w:val="00E4080F"/>
    <w:rsid w:val="00E41FFD"/>
    <w:rsid w:val="00E422B2"/>
    <w:rsid w:val="00E4442F"/>
    <w:rsid w:val="00E4496F"/>
    <w:rsid w:val="00E458DB"/>
    <w:rsid w:val="00E45C47"/>
    <w:rsid w:val="00E4692C"/>
    <w:rsid w:val="00E47572"/>
    <w:rsid w:val="00E47F02"/>
    <w:rsid w:val="00E51931"/>
    <w:rsid w:val="00E51ADB"/>
    <w:rsid w:val="00E51FAA"/>
    <w:rsid w:val="00E52028"/>
    <w:rsid w:val="00E5224B"/>
    <w:rsid w:val="00E52A42"/>
    <w:rsid w:val="00E53627"/>
    <w:rsid w:val="00E53EA7"/>
    <w:rsid w:val="00E540BD"/>
    <w:rsid w:val="00E5527C"/>
    <w:rsid w:val="00E55910"/>
    <w:rsid w:val="00E568E7"/>
    <w:rsid w:val="00E57B84"/>
    <w:rsid w:val="00E57C24"/>
    <w:rsid w:val="00E60069"/>
    <w:rsid w:val="00E60885"/>
    <w:rsid w:val="00E61C80"/>
    <w:rsid w:val="00E61E87"/>
    <w:rsid w:val="00E61F1B"/>
    <w:rsid w:val="00E6229F"/>
    <w:rsid w:val="00E622AA"/>
    <w:rsid w:val="00E633B5"/>
    <w:rsid w:val="00E65F14"/>
    <w:rsid w:val="00E67C35"/>
    <w:rsid w:val="00E67CB5"/>
    <w:rsid w:val="00E70239"/>
    <w:rsid w:val="00E73170"/>
    <w:rsid w:val="00E74293"/>
    <w:rsid w:val="00E74E5B"/>
    <w:rsid w:val="00E75F02"/>
    <w:rsid w:val="00E77737"/>
    <w:rsid w:val="00E77AD8"/>
    <w:rsid w:val="00E77C96"/>
    <w:rsid w:val="00E77E7A"/>
    <w:rsid w:val="00E80117"/>
    <w:rsid w:val="00E80886"/>
    <w:rsid w:val="00E81016"/>
    <w:rsid w:val="00E81132"/>
    <w:rsid w:val="00E83260"/>
    <w:rsid w:val="00E837A9"/>
    <w:rsid w:val="00E83A52"/>
    <w:rsid w:val="00E840D7"/>
    <w:rsid w:val="00E84B37"/>
    <w:rsid w:val="00E84D49"/>
    <w:rsid w:val="00E84D64"/>
    <w:rsid w:val="00E85077"/>
    <w:rsid w:val="00E8618A"/>
    <w:rsid w:val="00E925F1"/>
    <w:rsid w:val="00E92C5B"/>
    <w:rsid w:val="00E92CAA"/>
    <w:rsid w:val="00E933F1"/>
    <w:rsid w:val="00E9351B"/>
    <w:rsid w:val="00E940CF"/>
    <w:rsid w:val="00E9433D"/>
    <w:rsid w:val="00E95B26"/>
    <w:rsid w:val="00E966AB"/>
    <w:rsid w:val="00E971C4"/>
    <w:rsid w:val="00E97C4B"/>
    <w:rsid w:val="00EA162B"/>
    <w:rsid w:val="00EA1812"/>
    <w:rsid w:val="00EA1BFD"/>
    <w:rsid w:val="00EA1C87"/>
    <w:rsid w:val="00EA3A4E"/>
    <w:rsid w:val="00EA5B6B"/>
    <w:rsid w:val="00EA625E"/>
    <w:rsid w:val="00EA71A9"/>
    <w:rsid w:val="00EA71E2"/>
    <w:rsid w:val="00EB0859"/>
    <w:rsid w:val="00EB0929"/>
    <w:rsid w:val="00EB0F52"/>
    <w:rsid w:val="00EB1298"/>
    <w:rsid w:val="00EB148D"/>
    <w:rsid w:val="00EB3A2C"/>
    <w:rsid w:val="00EB42BB"/>
    <w:rsid w:val="00EB4A85"/>
    <w:rsid w:val="00EB53A8"/>
    <w:rsid w:val="00EB5A11"/>
    <w:rsid w:val="00EB6B88"/>
    <w:rsid w:val="00EB6EA7"/>
    <w:rsid w:val="00EC078E"/>
    <w:rsid w:val="00EC1911"/>
    <w:rsid w:val="00EC20FF"/>
    <w:rsid w:val="00EC2323"/>
    <w:rsid w:val="00EC30A6"/>
    <w:rsid w:val="00EC314E"/>
    <w:rsid w:val="00EC344B"/>
    <w:rsid w:val="00EC40B3"/>
    <w:rsid w:val="00EC44C4"/>
    <w:rsid w:val="00EC4AAD"/>
    <w:rsid w:val="00EC4E3C"/>
    <w:rsid w:val="00EC6A8A"/>
    <w:rsid w:val="00EC7E12"/>
    <w:rsid w:val="00ED0ABE"/>
    <w:rsid w:val="00ED0D83"/>
    <w:rsid w:val="00ED1701"/>
    <w:rsid w:val="00ED18AE"/>
    <w:rsid w:val="00ED1A9B"/>
    <w:rsid w:val="00ED21D0"/>
    <w:rsid w:val="00ED288D"/>
    <w:rsid w:val="00ED318C"/>
    <w:rsid w:val="00ED36C7"/>
    <w:rsid w:val="00ED448E"/>
    <w:rsid w:val="00ED5230"/>
    <w:rsid w:val="00ED57A0"/>
    <w:rsid w:val="00ED5979"/>
    <w:rsid w:val="00ED5E86"/>
    <w:rsid w:val="00ED6038"/>
    <w:rsid w:val="00ED63C2"/>
    <w:rsid w:val="00ED67C1"/>
    <w:rsid w:val="00ED7413"/>
    <w:rsid w:val="00ED78F1"/>
    <w:rsid w:val="00ED7B6C"/>
    <w:rsid w:val="00EE0B91"/>
    <w:rsid w:val="00EE0D73"/>
    <w:rsid w:val="00EE1AED"/>
    <w:rsid w:val="00EE2157"/>
    <w:rsid w:val="00EE25C4"/>
    <w:rsid w:val="00EE3260"/>
    <w:rsid w:val="00EE59A8"/>
    <w:rsid w:val="00EE6BDB"/>
    <w:rsid w:val="00EE6DEF"/>
    <w:rsid w:val="00EE7A17"/>
    <w:rsid w:val="00EF06F7"/>
    <w:rsid w:val="00EF0B33"/>
    <w:rsid w:val="00EF14FF"/>
    <w:rsid w:val="00EF31F9"/>
    <w:rsid w:val="00EF3833"/>
    <w:rsid w:val="00EF3AD1"/>
    <w:rsid w:val="00EF3E67"/>
    <w:rsid w:val="00EF44E3"/>
    <w:rsid w:val="00EF562F"/>
    <w:rsid w:val="00EF5DAC"/>
    <w:rsid w:val="00EF678C"/>
    <w:rsid w:val="00EF7708"/>
    <w:rsid w:val="00EF7832"/>
    <w:rsid w:val="00EF7AAF"/>
    <w:rsid w:val="00F0018B"/>
    <w:rsid w:val="00F0066F"/>
    <w:rsid w:val="00F00780"/>
    <w:rsid w:val="00F00C33"/>
    <w:rsid w:val="00F00F0E"/>
    <w:rsid w:val="00F01056"/>
    <w:rsid w:val="00F0357A"/>
    <w:rsid w:val="00F0379A"/>
    <w:rsid w:val="00F03BA7"/>
    <w:rsid w:val="00F047BF"/>
    <w:rsid w:val="00F050B4"/>
    <w:rsid w:val="00F05436"/>
    <w:rsid w:val="00F1017B"/>
    <w:rsid w:val="00F102B9"/>
    <w:rsid w:val="00F10CBA"/>
    <w:rsid w:val="00F116CC"/>
    <w:rsid w:val="00F11A27"/>
    <w:rsid w:val="00F127DC"/>
    <w:rsid w:val="00F13CBB"/>
    <w:rsid w:val="00F1430B"/>
    <w:rsid w:val="00F147C7"/>
    <w:rsid w:val="00F1523E"/>
    <w:rsid w:val="00F15E76"/>
    <w:rsid w:val="00F1658F"/>
    <w:rsid w:val="00F1771B"/>
    <w:rsid w:val="00F17FBB"/>
    <w:rsid w:val="00F21C9F"/>
    <w:rsid w:val="00F22E75"/>
    <w:rsid w:val="00F23650"/>
    <w:rsid w:val="00F24087"/>
    <w:rsid w:val="00F2443F"/>
    <w:rsid w:val="00F246F9"/>
    <w:rsid w:val="00F25EAD"/>
    <w:rsid w:val="00F2668A"/>
    <w:rsid w:val="00F267DD"/>
    <w:rsid w:val="00F26815"/>
    <w:rsid w:val="00F2719F"/>
    <w:rsid w:val="00F272B0"/>
    <w:rsid w:val="00F27447"/>
    <w:rsid w:val="00F27622"/>
    <w:rsid w:val="00F308F2"/>
    <w:rsid w:val="00F3124A"/>
    <w:rsid w:val="00F31DB6"/>
    <w:rsid w:val="00F33EE9"/>
    <w:rsid w:val="00F34B3F"/>
    <w:rsid w:val="00F3538C"/>
    <w:rsid w:val="00F3564F"/>
    <w:rsid w:val="00F35874"/>
    <w:rsid w:val="00F36058"/>
    <w:rsid w:val="00F36325"/>
    <w:rsid w:val="00F37AAE"/>
    <w:rsid w:val="00F37CCE"/>
    <w:rsid w:val="00F4057D"/>
    <w:rsid w:val="00F409D0"/>
    <w:rsid w:val="00F40A98"/>
    <w:rsid w:val="00F41063"/>
    <w:rsid w:val="00F41D74"/>
    <w:rsid w:val="00F42877"/>
    <w:rsid w:val="00F43806"/>
    <w:rsid w:val="00F440A4"/>
    <w:rsid w:val="00F44808"/>
    <w:rsid w:val="00F45C68"/>
    <w:rsid w:val="00F45CF2"/>
    <w:rsid w:val="00F46438"/>
    <w:rsid w:val="00F46807"/>
    <w:rsid w:val="00F46A82"/>
    <w:rsid w:val="00F46F0C"/>
    <w:rsid w:val="00F47EDF"/>
    <w:rsid w:val="00F501EB"/>
    <w:rsid w:val="00F5032C"/>
    <w:rsid w:val="00F51614"/>
    <w:rsid w:val="00F51CEA"/>
    <w:rsid w:val="00F521D8"/>
    <w:rsid w:val="00F52489"/>
    <w:rsid w:val="00F52FA6"/>
    <w:rsid w:val="00F53265"/>
    <w:rsid w:val="00F534EF"/>
    <w:rsid w:val="00F53D3C"/>
    <w:rsid w:val="00F5443C"/>
    <w:rsid w:val="00F552F5"/>
    <w:rsid w:val="00F55B1D"/>
    <w:rsid w:val="00F56A85"/>
    <w:rsid w:val="00F575C3"/>
    <w:rsid w:val="00F60310"/>
    <w:rsid w:val="00F60DC7"/>
    <w:rsid w:val="00F61566"/>
    <w:rsid w:val="00F61F2D"/>
    <w:rsid w:val="00F62128"/>
    <w:rsid w:val="00F622B3"/>
    <w:rsid w:val="00F6339E"/>
    <w:rsid w:val="00F645B8"/>
    <w:rsid w:val="00F64CD7"/>
    <w:rsid w:val="00F65452"/>
    <w:rsid w:val="00F67DC4"/>
    <w:rsid w:val="00F70206"/>
    <w:rsid w:val="00F7179C"/>
    <w:rsid w:val="00F71F94"/>
    <w:rsid w:val="00F720D0"/>
    <w:rsid w:val="00F72975"/>
    <w:rsid w:val="00F729A3"/>
    <w:rsid w:val="00F7378C"/>
    <w:rsid w:val="00F737EB"/>
    <w:rsid w:val="00F73A04"/>
    <w:rsid w:val="00F74934"/>
    <w:rsid w:val="00F74E5B"/>
    <w:rsid w:val="00F752E4"/>
    <w:rsid w:val="00F75F83"/>
    <w:rsid w:val="00F75FF6"/>
    <w:rsid w:val="00F76812"/>
    <w:rsid w:val="00F80D8D"/>
    <w:rsid w:val="00F815F4"/>
    <w:rsid w:val="00F8218A"/>
    <w:rsid w:val="00F82DF1"/>
    <w:rsid w:val="00F82E1E"/>
    <w:rsid w:val="00F83883"/>
    <w:rsid w:val="00F85EB0"/>
    <w:rsid w:val="00F87E09"/>
    <w:rsid w:val="00F87EC8"/>
    <w:rsid w:val="00F910F2"/>
    <w:rsid w:val="00F920C6"/>
    <w:rsid w:val="00F92753"/>
    <w:rsid w:val="00F95774"/>
    <w:rsid w:val="00F95DBD"/>
    <w:rsid w:val="00F95FF6"/>
    <w:rsid w:val="00F961B4"/>
    <w:rsid w:val="00F96850"/>
    <w:rsid w:val="00F977B7"/>
    <w:rsid w:val="00FA197C"/>
    <w:rsid w:val="00FA2D18"/>
    <w:rsid w:val="00FA32EF"/>
    <w:rsid w:val="00FA66A8"/>
    <w:rsid w:val="00FA67EF"/>
    <w:rsid w:val="00FA799F"/>
    <w:rsid w:val="00FB05B0"/>
    <w:rsid w:val="00FB0EAA"/>
    <w:rsid w:val="00FB1930"/>
    <w:rsid w:val="00FB1BBE"/>
    <w:rsid w:val="00FB1D1E"/>
    <w:rsid w:val="00FB2248"/>
    <w:rsid w:val="00FB2572"/>
    <w:rsid w:val="00FB25D6"/>
    <w:rsid w:val="00FB2B5C"/>
    <w:rsid w:val="00FB2CFB"/>
    <w:rsid w:val="00FB2FDB"/>
    <w:rsid w:val="00FB368B"/>
    <w:rsid w:val="00FB5696"/>
    <w:rsid w:val="00FB6245"/>
    <w:rsid w:val="00FB6878"/>
    <w:rsid w:val="00FB6B6F"/>
    <w:rsid w:val="00FB6C4D"/>
    <w:rsid w:val="00FB70F7"/>
    <w:rsid w:val="00FB71CB"/>
    <w:rsid w:val="00FB75E2"/>
    <w:rsid w:val="00FB77C5"/>
    <w:rsid w:val="00FB7B16"/>
    <w:rsid w:val="00FC284A"/>
    <w:rsid w:val="00FC4315"/>
    <w:rsid w:val="00FC5F69"/>
    <w:rsid w:val="00FC64AD"/>
    <w:rsid w:val="00FC652E"/>
    <w:rsid w:val="00FC75AB"/>
    <w:rsid w:val="00FC7715"/>
    <w:rsid w:val="00FD08A4"/>
    <w:rsid w:val="00FD18E2"/>
    <w:rsid w:val="00FD2DB4"/>
    <w:rsid w:val="00FD484F"/>
    <w:rsid w:val="00FD4BD3"/>
    <w:rsid w:val="00FD5EF8"/>
    <w:rsid w:val="00FD6676"/>
    <w:rsid w:val="00FD7210"/>
    <w:rsid w:val="00FD7539"/>
    <w:rsid w:val="00FD7999"/>
    <w:rsid w:val="00FE098D"/>
    <w:rsid w:val="00FE0ADD"/>
    <w:rsid w:val="00FE0F4E"/>
    <w:rsid w:val="00FE10CF"/>
    <w:rsid w:val="00FE3823"/>
    <w:rsid w:val="00FE41CD"/>
    <w:rsid w:val="00FE66A4"/>
    <w:rsid w:val="00FE69D9"/>
    <w:rsid w:val="00FE7805"/>
    <w:rsid w:val="00FF0AB1"/>
    <w:rsid w:val="00FF0F9B"/>
    <w:rsid w:val="00FF2021"/>
    <w:rsid w:val="00FF3A50"/>
    <w:rsid w:val="00FF5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3F19"/>
  <w15:docId w15:val="{EEDD4E61-617E-4EA8-801F-5049ABBA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3463"/>
    <w:pPr>
      <w:spacing w:after="0" w:line="240" w:lineRule="auto"/>
    </w:pPr>
    <w:rPr>
      <w:rFonts w:ascii="Tahoma" w:eastAsia="Times New Roman" w:hAnsi="Tahoma" w:cs="Times New Roman"/>
      <w:sz w:val="18"/>
      <w:szCs w:val="18"/>
      <w:lang w:eastAsia="cs-CZ"/>
    </w:rPr>
  </w:style>
  <w:style w:type="paragraph" w:styleId="Nadpis1">
    <w:name w:val="heading 1"/>
    <w:basedOn w:val="Normln"/>
    <w:next w:val="Normln"/>
    <w:link w:val="Nadpis1Char"/>
    <w:qFormat/>
    <w:rsid w:val="00133463"/>
    <w:pPr>
      <w:keepNext/>
      <w:keepLines/>
      <w:numPr>
        <w:numId w:val="1"/>
      </w:numPr>
      <w:pBdr>
        <w:bottom w:val="single" w:sz="4" w:space="1" w:color="auto"/>
      </w:pBdr>
      <w:overflowPunct w:val="0"/>
      <w:autoSpaceDE w:val="0"/>
      <w:autoSpaceDN w:val="0"/>
      <w:adjustRightInd w:val="0"/>
      <w:spacing w:before="720" w:after="240"/>
      <w:ind w:left="431" w:hanging="431"/>
      <w:textAlignment w:val="baseline"/>
      <w:outlineLvl w:val="0"/>
    </w:pPr>
    <w:rPr>
      <w:rFonts w:ascii="Arial" w:hAnsi="Arial"/>
      <w:b/>
      <w:caps/>
      <w:kern w:val="28"/>
      <w:sz w:val="32"/>
      <w:szCs w:val="20"/>
      <w:lang w:val="en-GB" w:eastAsia="en-US"/>
    </w:rPr>
  </w:style>
  <w:style w:type="paragraph" w:styleId="Nadpis2">
    <w:name w:val="heading 2"/>
    <w:basedOn w:val="Normln"/>
    <w:next w:val="Normln"/>
    <w:link w:val="Nadpis2Char"/>
    <w:qFormat/>
    <w:rsid w:val="00133463"/>
    <w:pPr>
      <w:keepNext/>
      <w:numPr>
        <w:ilvl w:val="1"/>
        <w:numId w:val="1"/>
      </w:numPr>
      <w:spacing w:before="240" w:after="60"/>
      <w:ind w:left="578" w:hanging="578"/>
      <w:outlineLvl w:val="1"/>
    </w:pPr>
    <w:rPr>
      <w:rFonts w:ascii="Arial" w:hAnsi="Arial"/>
      <w:i/>
      <w:sz w:val="24"/>
      <w:szCs w:val="20"/>
      <w:lang w:eastAsia="en-US"/>
    </w:rPr>
  </w:style>
  <w:style w:type="paragraph" w:styleId="Nadpis3">
    <w:name w:val="heading 3"/>
    <w:basedOn w:val="Normln"/>
    <w:next w:val="Normln"/>
    <w:link w:val="Nadpis3Char"/>
    <w:qFormat/>
    <w:rsid w:val="00133463"/>
    <w:pPr>
      <w:keepNext/>
      <w:numPr>
        <w:ilvl w:val="2"/>
        <w:numId w:val="1"/>
      </w:numPr>
      <w:overflowPunct w:val="0"/>
      <w:autoSpaceDE w:val="0"/>
      <w:autoSpaceDN w:val="0"/>
      <w:adjustRightInd w:val="0"/>
      <w:spacing w:before="240" w:after="60"/>
      <w:textAlignment w:val="baseline"/>
      <w:outlineLvl w:val="2"/>
    </w:pPr>
    <w:rPr>
      <w:rFonts w:ascii="Arial" w:hAnsi="Arial"/>
      <w:b/>
      <w:sz w:val="24"/>
      <w:szCs w:val="20"/>
      <w:lang w:val="en-GB" w:eastAsia="en-US"/>
    </w:rPr>
  </w:style>
  <w:style w:type="paragraph" w:styleId="Nadpis4">
    <w:name w:val="heading 4"/>
    <w:basedOn w:val="Normln"/>
    <w:next w:val="Normln"/>
    <w:link w:val="Nadpis4Char"/>
    <w:qFormat/>
    <w:rsid w:val="00133463"/>
    <w:pPr>
      <w:keepNext/>
      <w:numPr>
        <w:ilvl w:val="3"/>
        <w:numId w:val="1"/>
      </w:numPr>
      <w:spacing w:before="240" w:after="60"/>
      <w:outlineLvl w:val="3"/>
    </w:pPr>
    <w:rPr>
      <w:rFonts w:ascii="Times New Roman" w:hAnsi="Times New Roman"/>
      <w:i/>
      <w:sz w:val="24"/>
      <w:szCs w:val="20"/>
      <w:lang w:val="en-GB" w:eastAsia="en-US"/>
    </w:rPr>
  </w:style>
  <w:style w:type="paragraph" w:styleId="Nadpis5">
    <w:name w:val="heading 5"/>
    <w:basedOn w:val="Normln"/>
    <w:next w:val="Normln"/>
    <w:link w:val="Nadpis5Char"/>
    <w:qFormat/>
    <w:rsid w:val="00133463"/>
    <w:pPr>
      <w:numPr>
        <w:ilvl w:val="4"/>
        <w:numId w:val="1"/>
      </w:numPr>
      <w:spacing w:before="240" w:after="60"/>
      <w:outlineLvl w:val="4"/>
    </w:pPr>
    <w:rPr>
      <w:rFonts w:ascii="Times New Roman" w:hAnsi="Times New Roman"/>
      <w:b/>
      <w:bCs/>
      <w:i/>
      <w:iCs/>
      <w:sz w:val="26"/>
      <w:szCs w:val="26"/>
      <w:lang w:val="en-GB" w:eastAsia="en-US"/>
    </w:rPr>
  </w:style>
  <w:style w:type="paragraph" w:styleId="Nadpis6">
    <w:name w:val="heading 6"/>
    <w:basedOn w:val="Normln"/>
    <w:next w:val="Normln"/>
    <w:link w:val="Nadpis6Char"/>
    <w:qFormat/>
    <w:rsid w:val="00133463"/>
    <w:pPr>
      <w:numPr>
        <w:ilvl w:val="5"/>
        <w:numId w:val="1"/>
      </w:numPr>
      <w:spacing w:before="240" w:after="60"/>
      <w:outlineLvl w:val="5"/>
    </w:pPr>
    <w:rPr>
      <w:rFonts w:ascii="Times New Roman" w:hAnsi="Times New Roman"/>
      <w:b/>
      <w:bCs/>
      <w:sz w:val="22"/>
      <w:szCs w:val="22"/>
      <w:lang w:val="en-GB" w:eastAsia="en-US"/>
    </w:rPr>
  </w:style>
  <w:style w:type="paragraph" w:styleId="Nadpis7">
    <w:name w:val="heading 7"/>
    <w:basedOn w:val="Normln"/>
    <w:next w:val="Normln"/>
    <w:link w:val="Nadpis7Char"/>
    <w:qFormat/>
    <w:rsid w:val="00133463"/>
    <w:pPr>
      <w:numPr>
        <w:ilvl w:val="6"/>
        <w:numId w:val="1"/>
      </w:numPr>
      <w:spacing w:before="240" w:after="60"/>
      <w:outlineLvl w:val="6"/>
    </w:pPr>
    <w:rPr>
      <w:rFonts w:ascii="Times New Roman" w:hAnsi="Times New Roman"/>
      <w:sz w:val="24"/>
      <w:szCs w:val="24"/>
      <w:lang w:val="en-GB" w:eastAsia="en-US"/>
    </w:rPr>
  </w:style>
  <w:style w:type="paragraph" w:styleId="Nadpis8">
    <w:name w:val="heading 8"/>
    <w:basedOn w:val="Normln"/>
    <w:next w:val="Normln"/>
    <w:link w:val="Nadpis8Char"/>
    <w:qFormat/>
    <w:rsid w:val="00133463"/>
    <w:pPr>
      <w:numPr>
        <w:ilvl w:val="7"/>
        <w:numId w:val="1"/>
      </w:numPr>
      <w:spacing w:before="240" w:after="60"/>
      <w:outlineLvl w:val="7"/>
    </w:pPr>
    <w:rPr>
      <w:rFonts w:ascii="Times New Roman" w:hAnsi="Times New Roman"/>
      <w:i/>
      <w:iCs/>
      <w:sz w:val="24"/>
      <w:szCs w:val="24"/>
      <w:lang w:val="en-GB" w:eastAsia="en-US"/>
    </w:rPr>
  </w:style>
  <w:style w:type="paragraph" w:styleId="Nadpis9">
    <w:name w:val="heading 9"/>
    <w:basedOn w:val="Normln"/>
    <w:next w:val="Normln"/>
    <w:link w:val="Nadpis9Char"/>
    <w:qFormat/>
    <w:rsid w:val="00133463"/>
    <w:pPr>
      <w:numPr>
        <w:ilvl w:val="8"/>
        <w:numId w:val="1"/>
      </w:numPr>
      <w:spacing w:before="240" w:after="60"/>
      <w:outlineLvl w:val="8"/>
    </w:pPr>
    <w:rPr>
      <w:rFonts w:ascii="Arial" w:hAnsi="Arial" w:cs="Arial"/>
      <w:sz w:val="22"/>
      <w:szCs w:val="22"/>
      <w:lang w:val="en-GB"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3463"/>
    <w:rPr>
      <w:rFonts w:ascii="Arial" w:eastAsia="Times New Roman" w:hAnsi="Arial" w:cs="Times New Roman"/>
      <w:b/>
      <w:caps/>
      <w:kern w:val="28"/>
      <w:sz w:val="32"/>
      <w:szCs w:val="20"/>
      <w:lang w:val="en-GB"/>
    </w:rPr>
  </w:style>
  <w:style w:type="character" w:customStyle="1" w:styleId="Nadpis2Char">
    <w:name w:val="Nadpis 2 Char"/>
    <w:basedOn w:val="Standardnpsmoodstavce"/>
    <w:link w:val="Nadpis2"/>
    <w:rsid w:val="00133463"/>
    <w:rPr>
      <w:rFonts w:ascii="Arial" w:eastAsia="Times New Roman" w:hAnsi="Arial" w:cs="Times New Roman"/>
      <w:i/>
      <w:sz w:val="24"/>
      <w:szCs w:val="20"/>
    </w:rPr>
  </w:style>
  <w:style w:type="character" w:customStyle="1" w:styleId="Nadpis3Char">
    <w:name w:val="Nadpis 3 Char"/>
    <w:basedOn w:val="Standardnpsmoodstavce"/>
    <w:link w:val="Nadpis3"/>
    <w:rsid w:val="00133463"/>
    <w:rPr>
      <w:rFonts w:ascii="Arial" w:eastAsia="Times New Roman" w:hAnsi="Arial" w:cs="Times New Roman"/>
      <w:b/>
      <w:sz w:val="24"/>
      <w:szCs w:val="20"/>
      <w:lang w:val="en-GB"/>
    </w:rPr>
  </w:style>
  <w:style w:type="character" w:customStyle="1" w:styleId="Nadpis4Char">
    <w:name w:val="Nadpis 4 Char"/>
    <w:basedOn w:val="Standardnpsmoodstavce"/>
    <w:link w:val="Nadpis4"/>
    <w:rsid w:val="00133463"/>
    <w:rPr>
      <w:rFonts w:ascii="Times New Roman" w:eastAsia="Times New Roman" w:hAnsi="Times New Roman" w:cs="Times New Roman"/>
      <w:i/>
      <w:sz w:val="24"/>
      <w:szCs w:val="20"/>
      <w:lang w:val="en-GB"/>
    </w:rPr>
  </w:style>
  <w:style w:type="character" w:customStyle="1" w:styleId="Nadpis5Char">
    <w:name w:val="Nadpis 5 Char"/>
    <w:basedOn w:val="Standardnpsmoodstavce"/>
    <w:link w:val="Nadpis5"/>
    <w:rsid w:val="00133463"/>
    <w:rPr>
      <w:rFonts w:ascii="Times New Roman" w:eastAsia="Times New Roman" w:hAnsi="Times New Roman" w:cs="Times New Roman"/>
      <w:b/>
      <w:bCs/>
      <w:i/>
      <w:iCs/>
      <w:sz w:val="26"/>
      <w:szCs w:val="26"/>
      <w:lang w:val="en-GB"/>
    </w:rPr>
  </w:style>
  <w:style w:type="character" w:customStyle="1" w:styleId="Nadpis6Char">
    <w:name w:val="Nadpis 6 Char"/>
    <w:basedOn w:val="Standardnpsmoodstavce"/>
    <w:link w:val="Nadpis6"/>
    <w:rsid w:val="00133463"/>
    <w:rPr>
      <w:rFonts w:ascii="Times New Roman" w:eastAsia="Times New Roman" w:hAnsi="Times New Roman" w:cs="Times New Roman"/>
      <w:b/>
      <w:bCs/>
      <w:lang w:val="en-GB"/>
    </w:rPr>
  </w:style>
  <w:style w:type="character" w:customStyle="1" w:styleId="Nadpis7Char">
    <w:name w:val="Nadpis 7 Char"/>
    <w:basedOn w:val="Standardnpsmoodstavce"/>
    <w:link w:val="Nadpis7"/>
    <w:rsid w:val="00133463"/>
    <w:rPr>
      <w:rFonts w:ascii="Times New Roman" w:eastAsia="Times New Roman" w:hAnsi="Times New Roman" w:cs="Times New Roman"/>
      <w:sz w:val="24"/>
      <w:szCs w:val="24"/>
      <w:lang w:val="en-GB"/>
    </w:rPr>
  </w:style>
  <w:style w:type="character" w:customStyle="1" w:styleId="Nadpis8Char">
    <w:name w:val="Nadpis 8 Char"/>
    <w:basedOn w:val="Standardnpsmoodstavce"/>
    <w:link w:val="Nadpis8"/>
    <w:rsid w:val="00133463"/>
    <w:rPr>
      <w:rFonts w:ascii="Times New Roman" w:eastAsia="Times New Roman" w:hAnsi="Times New Roman" w:cs="Times New Roman"/>
      <w:i/>
      <w:iCs/>
      <w:sz w:val="24"/>
      <w:szCs w:val="24"/>
      <w:lang w:val="en-GB"/>
    </w:rPr>
  </w:style>
  <w:style w:type="character" w:customStyle="1" w:styleId="Nadpis9Char">
    <w:name w:val="Nadpis 9 Char"/>
    <w:basedOn w:val="Standardnpsmoodstavce"/>
    <w:link w:val="Nadpis9"/>
    <w:rsid w:val="00133463"/>
    <w:rPr>
      <w:rFonts w:ascii="Arial" w:eastAsia="Times New Roman" w:hAnsi="Arial" w:cs="Arial"/>
      <w:lang w:val="en-GB"/>
    </w:rPr>
  </w:style>
  <w:style w:type="character" w:styleId="Hypertextovodkaz">
    <w:name w:val="Hyperlink"/>
    <w:rsid w:val="00133463"/>
    <w:rPr>
      <w:color w:val="0000FF"/>
      <w:u w:val="single"/>
    </w:rPr>
  </w:style>
  <w:style w:type="paragraph" w:styleId="Zhlav">
    <w:name w:val="header"/>
    <w:basedOn w:val="Normln"/>
    <w:link w:val="ZhlavChar"/>
    <w:rsid w:val="00133463"/>
    <w:pPr>
      <w:tabs>
        <w:tab w:val="center" w:pos="4536"/>
        <w:tab w:val="right" w:pos="9072"/>
      </w:tabs>
    </w:pPr>
    <w:rPr>
      <w:rFonts w:ascii="Arial" w:hAnsi="Arial"/>
      <w:sz w:val="24"/>
      <w:szCs w:val="20"/>
      <w:lang w:val="de-DE" w:eastAsia="de-DE"/>
    </w:rPr>
  </w:style>
  <w:style w:type="character" w:customStyle="1" w:styleId="ZhlavChar">
    <w:name w:val="Záhlaví Char"/>
    <w:basedOn w:val="Standardnpsmoodstavce"/>
    <w:link w:val="Zhlav"/>
    <w:rsid w:val="00133463"/>
    <w:rPr>
      <w:rFonts w:ascii="Arial" w:eastAsia="Times New Roman" w:hAnsi="Arial" w:cs="Times New Roman"/>
      <w:sz w:val="24"/>
      <w:szCs w:val="20"/>
      <w:lang w:val="de-DE" w:eastAsia="de-DE"/>
    </w:rPr>
  </w:style>
  <w:style w:type="paragraph" w:styleId="Zkladntextodsazen3">
    <w:name w:val="Body Text Indent 3"/>
    <w:basedOn w:val="Normln"/>
    <w:link w:val="Zkladntextodsazen3Char"/>
    <w:rsid w:val="00133463"/>
    <w:pPr>
      <w:spacing w:after="120"/>
      <w:ind w:left="283"/>
    </w:pPr>
    <w:rPr>
      <w:sz w:val="16"/>
      <w:szCs w:val="16"/>
    </w:rPr>
  </w:style>
  <w:style w:type="character" w:customStyle="1" w:styleId="Zkladntextodsazen3Char">
    <w:name w:val="Základní text odsazený 3 Char"/>
    <w:basedOn w:val="Standardnpsmoodstavce"/>
    <w:link w:val="Zkladntextodsazen3"/>
    <w:rsid w:val="00133463"/>
    <w:rPr>
      <w:rFonts w:ascii="Tahoma" w:eastAsia="Times New Roman" w:hAnsi="Tahoma" w:cs="Times New Roman"/>
      <w:sz w:val="16"/>
      <w:szCs w:val="16"/>
      <w:lang w:eastAsia="cs-CZ"/>
    </w:rPr>
  </w:style>
  <w:style w:type="paragraph" w:styleId="Zkladntext3">
    <w:name w:val="Body Text 3"/>
    <w:basedOn w:val="Normln"/>
    <w:link w:val="Zkladntext3Char"/>
    <w:rsid w:val="00133463"/>
    <w:rPr>
      <w:rFonts w:cs="Tahoma"/>
      <w:bCs/>
      <w:sz w:val="24"/>
    </w:rPr>
  </w:style>
  <w:style w:type="character" w:customStyle="1" w:styleId="Zkladntext3Char">
    <w:name w:val="Základní text 3 Char"/>
    <w:basedOn w:val="Standardnpsmoodstavce"/>
    <w:link w:val="Zkladntext3"/>
    <w:rsid w:val="00133463"/>
    <w:rPr>
      <w:rFonts w:ascii="Tahoma" w:eastAsia="Times New Roman" w:hAnsi="Tahoma" w:cs="Tahoma"/>
      <w:bCs/>
      <w:sz w:val="24"/>
      <w:szCs w:val="18"/>
      <w:lang w:eastAsia="cs-CZ"/>
    </w:rPr>
  </w:style>
  <w:style w:type="character" w:styleId="Siln">
    <w:name w:val="Strong"/>
    <w:qFormat/>
    <w:rsid w:val="00133463"/>
    <w:rPr>
      <w:b/>
      <w:bCs/>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List Paragraph"/>
    <w:basedOn w:val="Normln"/>
    <w:link w:val="OdstavecseseznamemChar"/>
    <w:uiPriority w:val="34"/>
    <w:qFormat/>
    <w:rsid w:val="00133463"/>
    <w:pPr>
      <w:ind w:left="708"/>
    </w:pPr>
  </w:style>
  <w:style w:type="paragraph" w:styleId="Textbubliny">
    <w:name w:val="Balloon Text"/>
    <w:basedOn w:val="Normln"/>
    <w:link w:val="TextbublinyChar"/>
    <w:uiPriority w:val="99"/>
    <w:semiHidden/>
    <w:unhideWhenUsed/>
    <w:rsid w:val="00133463"/>
    <w:rPr>
      <w:rFonts w:cs="Tahoma"/>
      <w:sz w:val="16"/>
      <w:szCs w:val="16"/>
    </w:rPr>
  </w:style>
  <w:style w:type="character" w:customStyle="1" w:styleId="TextbublinyChar">
    <w:name w:val="Text bubliny Char"/>
    <w:basedOn w:val="Standardnpsmoodstavce"/>
    <w:link w:val="Textbubliny"/>
    <w:uiPriority w:val="99"/>
    <w:semiHidden/>
    <w:rsid w:val="00133463"/>
    <w:rPr>
      <w:rFonts w:ascii="Tahoma" w:eastAsia="Times New Roman" w:hAnsi="Tahoma" w:cs="Tahoma"/>
      <w:sz w:val="16"/>
      <w:szCs w:val="16"/>
      <w:lang w:eastAsia="cs-CZ"/>
    </w:rPr>
  </w:style>
  <w:style w:type="paragraph" w:styleId="Revize">
    <w:name w:val="Revision"/>
    <w:hidden/>
    <w:uiPriority w:val="99"/>
    <w:semiHidden/>
    <w:rsid w:val="00133463"/>
    <w:pPr>
      <w:spacing w:after="0" w:line="240" w:lineRule="auto"/>
    </w:pPr>
    <w:rPr>
      <w:rFonts w:ascii="Tahoma" w:eastAsia="Times New Roman" w:hAnsi="Tahoma" w:cs="Times New Roman"/>
      <w:sz w:val="18"/>
      <w:szCs w:val="18"/>
      <w:lang w:eastAsia="cs-CZ"/>
    </w:rPr>
  </w:style>
  <w:style w:type="paragraph" w:styleId="Zpat">
    <w:name w:val="footer"/>
    <w:basedOn w:val="Normln"/>
    <w:link w:val="ZpatChar"/>
    <w:uiPriority w:val="99"/>
    <w:unhideWhenUsed/>
    <w:rsid w:val="00FB1930"/>
    <w:pPr>
      <w:tabs>
        <w:tab w:val="center" w:pos="4536"/>
        <w:tab w:val="right" w:pos="9072"/>
      </w:tabs>
    </w:pPr>
  </w:style>
  <w:style w:type="character" w:customStyle="1" w:styleId="ZpatChar">
    <w:name w:val="Zápatí Char"/>
    <w:basedOn w:val="Standardnpsmoodstavce"/>
    <w:link w:val="Zpat"/>
    <w:uiPriority w:val="99"/>
    <w:rsid w:val="00FB1930"/>
    <w:rPr>
      <w:rFonts w:ascii="Tahoma" w:eastAsia="Times New Roman" w:hAnsi="Tahoma" w:cs="Times New Roman"/>
      <w:sz w:val="18"/>
      <w:szCs w:val="18"/>
      <w:lang w:eastAsia="cs-CZ"/>
    </w:rPr>
  </w:style>
  <w:style w:type="character" w:styleId="Sledovanodkaz">
    <w:name w:val="FollowedHyperlink"/>
    <w:basedOn w:val="Standardnpsmoodstavce"/>
    <w:uiPriority w:val="99"/>
    <w:semiHidden/>
    <w:unhideWhenUsed/>
    <w:rsid w:val="006C7511"/>
    <w:rPr>
      <w:color w:val="800080" w:themeColor="followedHyperlink"/>
      <w:u w:val="single"/>
    </w:rPr>
  </w:style>
  <w:style w:type="character" w:styleId="Odkaznakoment">
    <w:name w:val="annotation reference"/>
    <w:basedOn w:val="Standardnpsmoodstavce"/>
    <w:uiPriority w:val="99"/>
    <w:semiHidden/>
    <w:unhideWhenUsed/>
    <w:rsid w:val="008904DB"/>
    <w:rPr>
      <w:sz w:val="16"/>
      <w:szCs w:val="16"/>
    </w:rPr>
  </w:style>
  <w:style w:type="paragraph" w:styleId="Textkomente">
    <w:name w:val="annotation text"/>
    <w:basedOn w:val="Normln"/>
    <w:link w:val="TextkomenteChar"/>
    <w:uiPriority w:val="99"/>
    <w:unhideWhenUsed/>
    <w:rsid w:val="008904DB"/>
    <w:rPr>
      <w:sz w:val="20"/>
      <w:szCs w:val="20"/>
    </w:rPr>
  </w:style>
  <w:style w:type="character" w:customStyle="1" w:styleId="TextkomenteChar">
    <w:name w:val="Text komentáře Char"/>
    <w:basedOn w:val="Standardnpsmoodstavce"/>
    <w:link w:val="Textkomente"/>
    <w:uiPriority w:val="99"/>
    <w:rsid w:val="008904DB"/>
    <w:rPr>
      <w:rFonts w:ascii="Tahoma" w:eastAsia="Times New Roman"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904DB"/>
    <w:rPr>
      <w:b/>
      <w:bCs/>
    </w:rPr>
  </w:style>
  <w:style w:type="character" w:customStyle="1" w:styleId="PedmtkomenteChar">
    <w:name w:val="Předmět komentáře Char"/>
    <w:basedOn w:val="TextkomenteChar"/>
    <w:link w:val="Pedmtkomente"/>
    <w:uiPriority w:val="99"/>
    <w:semiHidden/>
    <w:rsid w:val="008904DB"/>
    <w:rPr>
      <w:rFonts w:ascii="Tahoma" w:eastAsia="Times New Roman" w:hAnsi="Tahoma" w:cs="Times New Roman"/>
      <w:b/>
      <w:bCs/>
      <w:sz w:val="20"/>
      <w:szCs w:val="20"/>
      <w:lang w:eastAsia="cs-CZ"/>
    </w:rPr>
  </w:style>
  <w:style w:type="paragraph" w:customStyle="1" w:styleId="2nesltext">
    <w:name w:val="2nečísl.text"/>
    <w:basedOn w:val="Normln"/>
    <w:qFormat/>
    <w:rsid w:val="00EB6EA7"/>
    <w:pPr>
      <w:spacing w:before="240" w:after="240"/>
      <w:jc w:val="both"/>
    </w:pPr>
    <w:rPr>
      <w:rFonts w:ascii="Calibri" w:eastAsia="Calibri" w:hAnsi="Calibri"/>
      <w:sz w:val="22"/>
      <w:szCs w:val="22"/>
      <w:lang w:eastAsia="en-US"/>
    </w:rPr>
  </w:style>
  <w:style w:type="paragraph" w:customStyle="1" w:styleId="Styl1">
    <w:name w:val="Styl1"/>
    <w:basedOn w:val="Normln"/>
    <w:link w:val="Styl1Char"/>
    <w:qFormat/>
    <w:rsid w:val="00857748"/>
    <w:pPr>
      <w:numPr>
        <w:numId w:val="4"/>
      </w:numPr>
      <w:jc w:val="both"/>
    </w:pPr>
    <w:rPr>
      <w:rFonts w:ascii="Calibri" w:hAnsi="Calibri"/>
      <w:sz w:val="22"/>
      <w:szCs w:val="22"/>
    </w:rPr>
  </w:style>
  <w:style w:type="character" w:customStyle="1" w:styleId="Styl1Char">
    <w:name w:val="Styl1 Char"/>
    <w:link w:val="Styl1"/>
    <w:rsid w:val="00857748"/>
    <w:rPr>
      <w:rFonts w:ascii="Calibri" w:eastAsia="Times New Roman" w:hAnsi="Calibri" w:cs="Times New Roman"/>
      <w:lang w:eastAsia="cs-CZ"/>
    </w:rPr>
  </w:style>
  <w:style w:type="character" w:customStyle="1" w:styleId="Nevyeenzmnka1">
    <w:name w:val="Nevyřešená zmínka1"/>
    <w:basedOn w:val="Standardnpsmoodstavce"/>
    <w:uiPriority w:val="99"/>
    <w:semiHidden/>
    <w:unhideWhenUsed/>
    <w:rsid w:val="006362E2"/>
    <w:rPr>
      <w:color w:val="605E5C"/>
      <w:shd w:val="clear" w:color="auto" w:fill="E1DFDD"/>
    </w:rPr>
  </w:style>
  <w:style w:type="paragraph" w:customStyle="1" w:styleId="Text">
    <w:name w:val="Text"/>
    <w:basedOn w:val="Normln"/>
    <w:rsid w:val="00FB2FDB"/>
    <w:rPr>
      <w:rFonts w:ascii="Times New Roman" w:hAnsi="Times New Roman" w:cs="Arial"/>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locked/>
    <w:rsid w:val="003B4D4B"/>
    <w:rPr>
      <w:rFonts w:ascii="Tahoma" w:eastAsia="Times New Roman" w:hAnsi="Tahoma" w:cs="Times New Roman"/>
      <w:sz w:val="18"/>
      <w:szCs w:val="18"/>
      <w:lang w:eastAsia="cs-CZ"/>
    </w:rPr>
  </w:style>
  <w:style w:type="paragraph" w:customStyle="1" w:styleId="Styl10">
    <w:name w:val="Styl 1"/>
    <w:basedOn w:val="Odstavecseseznamem"/>
    <w:link w:val="Styl1Char0"/>
    <w:qFormat/>
    <w:rsid w:val="00E422B2"/>
    <w:pPr>
      <w:numPr>
        <w:numId w:val="6"/>
      </w:numPr>
      <w:tabs>
        <w:tab w:val="left" w:pos="1276"/>
      </w:tabs>
      <w:spacing w:before="240" w:line="276" w:lineRule="auto"/>
      <w:jc w:val="center"/>
    </w:pPr>
    <w:rPr>
      <w:rFonts w:cs="Arial"/>
      <w:b/>
    </w:rPr>
  </w:style>
  <w:style w:type="paragraph" w:customStyle="1" w:styleId="Styl2">
    <w:name w:val="Styl 2"/>
    <w:basedOn w:val="Odstavecseseznamem"/>
    <w:qFormat/>
    <w:rsid w:val="00E422B2"/>
    <w:pPr>
      <w:numPr>
        <w:ilvl w:val="1"/>
        <w:numId w:val="6"/>
      </w:numPr>
      <w:spacing w:before="120" w:line="276" w:lineRule="auto"/>
      <w:jc w:val="both"/>
    </w:pPr>
    <w:rPr>
      <w:rFonts w:asciiTheme="minorHAnsi" w:hAnsiTheme="minorHAnsi" w:cs="Arial"/>
      <w:sz w:val="22"/>
      <w:szCs w:val="22"/>
      <w:lang w:eastAsia="en-US"/>
    </w:rPr>
  </w:style>
  <w:style w:type="character" w:customStyle="1" w:styleId="Styl1Char0">
    <w:name w:val="Styl 1 Char"/>
    <w:basedOn w:val="OdstavecseseznamemChar"/>
    <w:link w:val="Styl10"/>
    <w:rsid w:val="00E422B2"/>
    <w:rPr>
      <w:rFonts w:ascii="Tahoma" w:eastAsia="Times New Roman" w:hAnsi="Tahoma" w:cs="Arial"/>
      <w:b/>
      <w:sz w:val="18"/>
      <w:szCs w:val="18"/>
      <w:lang w:eastAsia="cs-CZ"/>
    </w:rPr>
  </w:style>
  <w:style w:type="table" w:styleId="Mkatabulky">
    <w:name w:val="Table Grid"/>
    <w:basedOn w:val="Normlntabulka"/>
    <w:uiPriority w:val="59"/>
    <w:rsid w:val="00E7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B368B"/>
    <w:rPr>
      <w:color w:val="605E5C"/>
      <w:shd w:val="clear" w:color="auto" w:fill="E1DFDD"/>
    </w:rPr>
  </w:style>
  <w:style w:type="paragraph" w:customStyle="1" w:styleId="Clanek11">
    <w:name w:val="Clanek 1.1"/>
    <w:basedOn w:val="Nadpis2"/>
    <w:qFormat/>
    <w:rsid w:val="00CD734C"/>
    <w:pPr>
      <w:keepNext w:val="0"/>
      <w:widowControl w:val="0"/>
      <w:numPr>
        <w:numId w:val="19"/>
      </w:numPr>
      <w:tabs>
        <w:tab w:val="clear" w:pos="567"/>
        <w:tab w:val="num" w:pos="360"/>
      </w:tabs>
      <w:spacing w:before="120" w:after="120" w:line="276" w:lineRule="auto"/>
      <w:ind w:left="0" w:firstLine="0"/>
      <w:jc w:val="both"/>
    </w:pPr>
    <w:rPr>
      <w:rFonts w:cs="Arial"/>
      <w:bCs/>
      <w:i w:val="0"/>
      <w:i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dia.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552B-1FBD-496D-8055-C70A6904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3974</Words>
  <Characters>23448</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Hubová Renáta</cp:lastModifiedBy>
  <cp:revision>2</cp:revision>
  <cp:lastPrinted>2016-10-25T13:45:00Z</cp:lastPrinted>
  <dcterms:created xsi:type="dcterms:W3CDTF">2025-05-12T12:16:00Z</dcterms:created>
  <dcterms:modified xsi:type="dcterms:W3CDTF">2025-05-12T12:16:00Z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2024-11-28T09:36:57Z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c913ef3e-890d-427a-929d-51053e6a16a1</vt:lpwstr>
  </property>
  <property fmtid="{D5CDD505-2E9C-101B-9397-08002B2CF9AE}" pid="8" name="MSIP_Label_defa4170-0d19-0005-0004-bc88714345d2_ContentBits">
    <vt:lpwstr>0</vt:lpwstr>
  </property>
</Properties>
</file>