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ED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D</w:t>
      </w:r>
      <w:r w:rsidR="00D07302" w:rsidRPr="002109E7">
        <w:rPr>
          <w:b/>
          <w:bCs/>
          <w:sz w:val="28"/>
          <w:szCs w:val="30"/>
        </w:rPr>
        <w:t>odatek</w:t>
      </w:r>
      <w:r w:rsidRPr="002109E7">
        <w:rPr>
          <w:b/>
          <w:bCs/>
          <w:sz w:val="28"/>
          <w:szCs w:val="30"/>
        </w:rPr>
        <w:t xml:space="preserve"> </w:t>
      </w:r>
      <w:r w:rsidR="00D07302" w:rsidRPr="002109E7">
        <w:rPr>
          <w:b/>
          <w:bCs/>
          <w:sz w:val="28"/>
          <w:szCs w:val="30"/>
        </w:rPr>
        <w:t>č</w:t>
      </w:r>
      <w:r w:rsidRPr="002109E7">
        <w:rPr>
          <w:b/>
          <w:bCs/>
          <w:sz w:val="28"/>
          <w:szCs w:val="30"/>
        </w:rPr>
        <w:t xml:space="preserve">. 1 </w:t>
      </w:r>
    </w:p>
    <w:p w:rsidR="00D07302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Smlouv</w:t>
      </w:r>
      <w:r w:rsidR="001E2FED" w:rsidRPr="002109E7">
        <w:rPr>
          <w:b/>
          <w:bCs/>
          <w:sz w:val="28"/>
          <w:szCs w:val="30"/>
        </w:rPr>
        <w:t>y</w:t>
      </w:r>
      <w:r w:rsidRPr="002109E7">
        <w:rPr>
          <w:b/>
          <w:bCs/>
          <w:sz w:val="28"/>
          <w:szCs w:val="30"/>
        </w:rPr>
        <w:t xml:space="preserve"> o dílo</w:t>
      </w:r>
      <w:r w:rsidR="001E2FED" w:rsidRPr="002109E7">
        <w:rPr>
          <w:b/>
          <w:bCs/>
          <w:sz w:val="28"/>
          <w:szCs w:val="30"/>
        </w:rPr>
        <w:t xml:space="preserve"> TO/202</w:t>
      </w:r>
      <w:r w:rsidR="00FB55D0" w:rsidRPr="002109E7">
        <w:rPr>
          <w:b/>
          <w:bCs/>
          <w:sz w:val="28"/>
          <w:szCs w:val="30"/>
        </w:rPr>
        <w:t>4</w:t>
      </w:r>
      <w:r w:rsidR="001E2FED" w:rsidRPr="002109E7">
        <w:rPr>
          <w:b/>
          <w:bCs/>
          <w:sz w:val="28"/>
          <w:szCs w:val="30"/>
        </w:rPr>
        <w:t>/</w:t>
      </w:r>
      <w:r w:rsidR="0050588D">
        <w:rPr>
          <w:b/>
          <w:bCs/>
          <w:sz w:val="28"/>
          <w:szCs w:val="30"/>
        </w:rPr>
        <w:t>1</w:t>
      </w:r>
      <w:r w:rsidR="00A704DF">
        <w:rPr>
          <w:b/>
          <w:bCs/>
          <w:sz w:val="28"/>
          <w:szCs w:val="30"/>
        </w:rPr>
        <w:t>5</w:t>
      </w:r>
      <w:r w:rsidRPr="002109E7">
        <w:rPr>
          <w:b/>
          <w:bCs/>
          <w:sz w:val="28"/>
          <w:szCs w:val="30"/>
        </w:rPr>
        <w:t xml:space="preserve"> </w:t>
      </w:r>
    </w:p>
    <w:p w:rsidR="00AF4A01" w:rsidRPr="002109E7" w:rsidRDefault="00AF4A01" w:rsidP="00AF4A01">
      <w:pPr>
        <w:jc w:val="center"/>
        <w:rPr>
          <w:b/>
          <w:bCs/>
          <w:sz w:val="28"/>
          <w:szCs w:val="30"/>
        </w:rPr>
      </w:pPr>
    </w:p>
    <w:p w:rsidR="00AF4A01" w:rsidRPr="002109E7" w:rsidRDefault="00AF4A01" w:rsidP="00AF4A01">
      <w:pPr>
        <w:spacing w:before="1"/>
        <w:ind w:left="876" w:right="877"/>
        <w:jc w:val="center"/>
        <w:rPr>
          <w:i/>
          <w:iCs/>
          <w:sz w:val="20"/>
        </w:rPr>
      </w:pPr>
      <w:r w:rsidRPr="002109E7">
        <w:rPr>
          <w:i/>
          <w:iCs/>
          <w:sz w:val="20"/>
        </w:rPr>
        <w:t>uzavřená</w:t>
      </w:r>
      <w:r w:rsidRPr="002109E7">
        <w:rPr>
          <w:i/>
          <w:iCs/>
          <w:spacing w:val="-6"/>
          <w:sz w:val="20"/>
        </w:rPr>
        <w:t xml:space="preserve"> </w:t>
      </w:r>
      <w:r w:rsidRPr="002109E7">
        <w:rPr>
          <w:i/>
          <w:iCs/>
          <w:sz w:val="20"/>
        </w:rPr>
        <w:t>dle</w:t>
      </w:r>
      <w:r w:rsidRPr="002109E7">
        <w:rPr>
          <w:i/>
          <w:iCs/>
          <w:spacing w:val="37"/>
          <w:sz w:val="20"/>
        </w:rPr>
        <w:t xml:space="preserve"> </w:t>
      </w:r>
      <w:r w:rsidRPr="002109E7">
        <w:rPr>
          <w:i/>
          <w:iCs/>
          <w:sz w:val="20"/>
        </w:rPr>
        <w:t>ustanovení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§2586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násl.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č.89/2012,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občanský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zákoník,</w:t>
      </w:r>
      <w:r w:rsidRPr="002109E7">
        <w:rPr>
          <w:i/>
          <w:iCs/>
          <w:sz w:val="20"/>
        </w:rPr>
        <w:br/>
      </w:r>
      <w:r w:rsidRPr="002109E7">
        <w:rPr>
          <w:i/>
          <w:iCs/>
          <w:spacing w:val="-7"/>
          <w:sz w:val="20"/>
        </w:rPr>
        <w:t xml:space="preserve"> </w:t>
      </w:r>
      <w:r w:rsidRPr="002109E7">
        <w:rPr>
          <w:i/>
          <w:iCs/>
          <w:sz w:val="20"/>
        </w:rPr>
        <w:t>v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platném</w:t>
      </w:r>
      <w:r w:rsidRPr="002109E7">
        <w:rPr>
          <w:i/>
          <w:iCs/>
          <w:spacing w:val="-4"/>
          <w:sz w:val="20"/>
        </w:rPr>
        <w:t xml:space="preserve"> </w:t>
      </w:r>
      <w:r w:rsidRPr="002109E7">
        <w:rPr>
          <w:i/>
          <w:iCs/>
          <w:spacing w:val="-2"/>
          <w:sz w:val="20"/>
        </w:rPr>
        <w:t>znění</w:t>
      </w:r>
    </w:p>
    <w:p w:rsidR="008C776E" w:rsidRPr="002109E7" w:rsidRDefault="008C776E">
      <w:pPr>
        <w:rPr>
          <w:sz w:val="20"/>
        </w:rPr>
      </w:pPr>
    </w:p>
    <w:p w:rsidR="00C428B7" w:rsidRPr="002109E7" w:rsidRDefault="00C428B7" w:rsidP="00C428B7">
      <w:pPr>
        <w:rPr>
          <w:b/>
          <w:bCs/>
          <w:spacing w:val="-2"/>
          <w:szCs w:val="24"/>
        </w:rPr>
      </w:pPr>
    </w:p>
    <w:p w:rsidR="00AF4A01" w:rsidRPr="002109E7" w:rsidRDefault="003B4457" w:rsidP="00186FB7">
      <w:pPr>
        <w:tabs>
          <w:tab w:val="left" w:pos="3089"/>
        </w:tabs>
        <w:ind w:left="116"/>
        <w:rPr>
          <w:b/>
          <w:sz w:val="24"/>
          <w:szCs w:val="28"/>
        </w:rPr>
      </w:pPr>
      <w:r w:rsidRPr="002109E7">
        <w:rPr>
          <w:b/>
          <w:sz w:val="24"/>
          <w:szCs w:val="28"/>
        </w:rPr>
        <w:t>Psychiatrická nemocnice v Opavě</w:t>
      </w:r>
    </w:p>
    <w:p w:rsidR="00AF4A01" w:rsidRPr="002109E7" w:rsidRDefault="00AF4A01" w:rsidP="00186FB7">
      <w:pPr>
        <w:pStyle w:val="Zkladntext"/>
        <w:tabs>
          <w:tab w:val="left" w:pos="3091"/>
        </w:tabs>
        <w:spacing w:before="60"/>
        <w:ind w:left="116"/>
        <w:rPr>
          <w:sz w:val="22"/>
        </w:rPr>
      </w:pPr>
      <w:r w:rsidRPr="002109E7">
        <w:rPr>
          <w:sz w:val="22"/>
        </w:rPr>
        <w:t xml:space="preserve">se sídlem </w:t>
      </w:r>
      <w:r w:rsidR="003B4457" w:rsidRPr="002109E7">
        <w:rPr>
          <w:sz w:val="22"/>
        </w:rPr>
        <w:t>Olomoucká 305/88, 746 01 Opava</w:t>
      </w:r>
    </w:p>
    <w:p w:rsidR="00AF4A01" w:rsidRPr="002109E7" w:rsidRDefault="00AF4A01" w:rsidP="00186FB7">
      <w:pPr>
        <w:pStyle w:val="Zkladntext"/>
        <w:tabs>
          <w:tab w:val="left" w:pos="3091"/>
        </w:tabs>
        <w:ind w:left="116"/>
        <w:rPr>
          <w:spacing w:val="-4"/>
          <w:sz w:val="22"/>
        </w:rPr>
      </w:pPr>
      <w:r w:rsidRPr="002109E7">
        <w:rPr>
          <w:spacing w:val="-4"/>
          <w:sz w:val="22"/>
        </w:rPr>
        <w:t>IČ: 0</w:t>
      </w:r>
      <w:r w:rsidR="003B4457" w:rsidRPr="002109E7">
        <w:rPr>
          <w:spacing w:val="-4"/>
          <w:sz w:val="22"/>
        </w:rPr>
        <w:t>08 44 004</w:t>
      </w:r>
      <w:r w:rsidRPr="002109E7">
        <w:rPr>
          <w:spacing w:val="-4"/>
          <w:sz w:val="22"/>
        </w:rPr>
        <w:br/>
        <w:t>DIČ: CZ0</w:t>
      </w:r>
      <w:r w:rsidR="003B4457" w:rsidRPr="002109E7">
        <w:rPr>
          <w:spacing w:val="-4"/>
          <w:sz w:val="22"/>
        </w:rPr>
        <w:t>0844004</w:t>
      </w:r>
    </w:p>
    <w:p w:rsidR="00AF4A01" w:rsidRPr="002109E7" w:rsidRDefault="003B4457" w:rsidP="00186FB7">
      <w:pPr>
        <w:pStyle w:val="Zkladntext"/>
        <w:tabs>
          <w:tab w:val="left" w:pos="3091"/>
        </w:tabs>
        <w:ind w:left="116"/>
        <w:rPr>
          <w:sz w:val="22"/>
        </w:rPr>
      </w:pPr>
      <w:r w:rsidRPr="002109E7">
        <w:rPr>
          <w:sz w:val="22"/>
        </w:rPr>
        <w:t>zastoupena Ing. Zdeňkem Jiříčkem, ředitelem</w:t>
      </w:r>
    </w:p>
    <w:p w:rsidR="00AF4A01" w:rsidRPr="002109E7" w:rsidRDefault="00AF4A01" w:rsidP="00186FB7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„objednatel“</w:t>
      </w:r>
      <w:r w:rsidR="00AF4A01" w:rsidRPr="002109E7">
        <w:rPr>
          <w:i/>
          <w:spacing w:val="-2"/>
        </w:rPr>
        <w:br/>
      </w:r>
    </w:p>
    <w:p w:rsidR="00AF4A01" w:rsidRPr="002109E7" w:rsidRDefault="00186FB7" w:rsidP="00186FB7">
      <w:pPr>
        <w:spacing w:before="120"/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a</w:t>
      </w:r>
    </w:p>
    <w:p w:rsidR="00AF4A01" w:rsidRPr="002109E7" w:rsidRDefault="00AF4A01" w:rsidP="00AF4A01">
      <w:pPr>
        <w:spacing w:before="120"/>
        <w:ind w:left="352"/>
        <w:jc w:val="center"/>
        <w:rPr>
          <w:i/>
        </w:rPr>
      </w:pPr>
    </w:p>
    <w:p w:rsidR="00AF4A01" w:rsidRPr="002109E7" w:rsidRDefault="002E6DDF" w:rsidP="00186FB7">
      <w:pPr>
        <w:tabs>
          <w:tab w:val="left" w:pos="3161"/>
        </w:tabs>
        <w:spacing w:before="1"/>
        <w:ind w:left="116"/>
        <w:rPr>
          <w:b/>
          <w:sz w:val="24"/>
          <w:szCs w:val="28"/>
        </w:rPr>
      </w:pPr>
      <w:r>
        <w:rPr>
          <w:b/>
          <w:sz w:val="24"/>
          <w:szCs w:val="28"/>
        </w:rPr>
        <w:t>ELBAU-MONT s.r.o.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z w:val="22"/>
        </w:rPr>
        <w:t xml:space="preserve">se sídlem </w:t>
      </w:r>
      <w:r w:rsidR="002E6DDF">
        <w:rPr>
          <w:sz w:val="22"/>
        </w:rPr>
        <w:t>Šustrova 1090/2, 767 01 Kroměříž</w:t>
      </w:r>
      <w:r w:rsidRPr="002109E7">
        <w:rPr>
          <w:spacing w:val="-2"/>
          <w:sz w:val="22"/>
        </w:rPr>
        <w:br/>
        <w:t xml:space="preserve">IČ: </w:t>
      </w:r>
      <w:r w:rsidR="002E6DDF">
        <w:rPr>
          <w:spacing w:val="-2"/>
          <w:sz w:val="22"/>
        </w:rPr>
        <w:t>17485819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pacing w:val="-2"/>
          <w:sz w:val="22"/>
        </w:rPr>
        <w:t>DIČ: CZ</w:t>
      </w:r>
      <w:r w:rsidR="002E6DDF">
        <w:rPr>
          <w:spacing w:val="-2"/>
          <w:sz w:val="22"/>
        </w:rPr>
        <w:t>17485819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z w:val="22"/>
        </w:rPr>
      </w:pPr>
      <w:r w:rsidRPr="002109E7">
        <w:rPr>
          <w:spacing w:val="-2"/>
          <w:sz w:val="22"/>
        </w:rPr>
        <w:t>zapsána v obchodním rejstříku vedeném Krajským soudem v </w:t>
      </w:r>
      <w:r w:rsidR="002E6DDF">
        <w:rPr>
          <w:spacing w:val="-2"/>
          <w:sz w:val="22"/>
        </w:rPr>
        <w:t>Brně</w:t>
      </w:r>
      <w:r w:rsidRPr="002109E7">
        <w:rPr>
          <w:spacing w:val="-2"/>
          <w:sz w:val="22"/>
        </w:rPr>
        <w:t xml:space="preserve">, </w:t>
      </w:r>
      <w:r w:rsidR="002E6DDF">
        <w:rPr>
          <w:spacing w:val="-2"/>
          <w:sz w:val="22"/>
        </w:rPr>
        <w:t>C 130309/KSBR</w:t>
      </w:r>
    </w:p>
    <w:p w:rsidR="00AF4A01" w:rsidRPr="002109E7" w:rsidRDefault="00AF4A01" w:rsidP="00186FB7">
      <w:pPr>
        <w:pStyle w:val="Zkladntext"/>
        <w:tabs>
          <w:tab w:val="left" w:pos="3151"/>
        </w:tabs>
        <w:spacing w:before="60"/>
        <w:ind w:left="116"/>
        <w:rPr>
          <w:sz w:val="22"/>
        </w:rPr>
      </w:pPr>
      <w:r w:rsidRPr="002109E7">
        <w:rPr>
          <w:spacing w:val="-2"/>
          <w:sz w:val="22"/>
        </w:rPr>
        <w:t>zastoupen</w:t>
      </w:r>
      <w:r w:rsidR="00186FB7" w:rsidRPr="002109E7">
        <w:rPr>
          <w:spacing w:val="-2"/>
          <w:sz w:val="22"/>
        </w:rPr>
        <w:t xml:space="preserve">a </w:t>
      </w:r>
      <w:r w:rsidR="002E6DDF">
        <w:rPr>
          <w:spacing w:val="-2"/>
          <w:sz w:val="22"/>
        </w:rPr>
        <w:t xml:space="preserve">Ing. Petrem </w:t>
      </w:r>
      <w:proofErr w:type="spellStart"/>
      <w:r w:rsidR="002E6DDF">
        <w:rPr>
          <w:spacing w:val="-2"/>
          <w:sz w:val="22"/>
        </w:rPr>
        <w:t>Mainušem</w:t>
      </w:r>
      <w:proofErr w:type="spellEnd"/>
      <w:r w:rsidR="002E6DDF">
        <w:rPr>
          <w:spacing w:val="-2"/>
          <w:sz w:val="22"/>
        </w:rPr>
        <w:t xml:space="preserve"> a Jiřím </w:t>
      </w:r>
      <w:proofErr w:type="spellStart"/>
      <w:r w:rsidR="002E6DDF">
        <w:rPr>
          <w:spacing w:val="-2"/>
          <w:sz w:val="22"/>
        </w:rPr>
        <w:t>Odstrčilíkem</w:t>
      </w:r>
      <w:proofErr w:type="spellEnd"/>
      <w:r w:rsidR="002E6DDF">
        <w:rPr>
          <w:spacing w:val="-2"/>
          <w:sz w:val="22"/>
        </w:rPr>
        <w:t xml:space="preserve"> </w:t>
      </w:r>
      <w:r w:rsidRPr="002109E7">
        <w:rPr>
          <w:sz w:val="22"/>
        </w:rPr>
        <w:t>jednatel</w:t>
      </w:r>
      <w:r w:rsidR="002E6DDF">
        <w:rPr>
          <w:sz w:val="22"/>
        </w:rPr>
        <w:t>é</w:t>
      </w:r>
      <w:r w:rsidR="0050588D">
        <w:rPr>
          <w:sz w:val="22"/>
        </w:rPr>
        <w:t xml:space="preserve"> společnosti</w:t>
      </w:r>
      <w:r w:rsidRPr="002109E7">
        <w:rPr>
          <w:sz w:val="22"/>
        </w:rPr>
        <w:t xml:space="preserve"> </w:t>
      </w:r>
    </w:p>
    <w:p w:rsidR="00AF4A01" w:rsidRPr="002109E7" w:rsidRDefault="00AF4A01" w:rsidP="00AF4A01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„zhotovitel“</w:t>
      </w:r>
    </w:p>
    <w:p w:rsidR="00AF4A01" w:rsidRPr="002109E7" w:rsidRDefault="00AF4A01" w:rsidP="00AF4A01">
      <w:pPr>
        <w:pStyle w:val="Zkladntext"/>
        <w:rPr>
          <w:i/>
          <w:sz w:val="22"/>
        </w:rPr>
      </w:pPr>
    </w:p>
    <w:p w:rsidR="00AF4A01" w:rsidRDefault="00AF4A01" w:rsidP="00AF4A01">
      <w:pPr>
        <w:pStyle w:val="Zkladntext"/>
        <w:ind w:left="876" w:right="877"/>
        <w:jc w:val="center"/>
        <w:rPr>
          <w:sz w:val="22"/>
        </w:rPr>
      </w:pPr>
      <w:r w:rsidRPr="002109E7">
        <w:rPr>
          <w:sz w:val="22"/>
        </w:rPr>
        <w:t>uzavírají</w:t>
      </w:r>
      <w:r w:rsidRPr="002109E7">
        <w:rPr>
          <w:spacing w:val="-1"/>
          <w:sz w:val="22"/>
        </w:rPr>
        <w:t xml:space="preserve"> </w:t>
      </w:r>
      <w:r w:rsidRPr="002109E7">
        <w:rPr>
          <w:sz w:val="22"/>
        </w:rPr>
        <w:t>t</w:t>
      </w:r>
      <w:r w:rsidR="00D07302" w:rsidRPr="002109E7">
        <w:rPr>
          <w:sz w:val="22"/>
        </w:rPr>
        <w:t>ento Dodatek ke Smlouvě o dílo:</w:t>
      </w:r>
    </w:p>
    <w:p w:rsidR="002109E7" w:rsidRPr="002109E7" w:rsidRDefault="002109E7" w:rsidP="00AF4A01">
      <w:pPr>
        <w:pStyle w:val="Zkladntext"/>
        <w:ind w:left="876" w:right="877"/>
        <w:jc w:val="center"/>
        <w:rPr>
          <w:sz w:val="22"/>
        </w:rPr>
      </w:pPr>
    </w:p>
    <w:p w:rsidR="00D07302" w:rsidRPr="002109E7" w:rsidRDefault="00D07302" w:rsidP="00AF4A01">
      <w:pPr>
        <w:pStyle w:val="Zkladntext"/>
        <w:ind w:left="876" w:right="877"/>
        <w:jc w:val="center"/>
        <w:rPr>
          <w:spacing w:val="-2"/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 w:rsidRPr="002109E7">
        <w:rPr>
          <w:b/>
          <w:bCs/>
          <w:spacing w:val="-2"/>
          <w:sz w:val="22"/>
        </w:rPr>
        <w:t xml:space="preserve">Předmět </w:t>
      </w:r>
      <w:r w:rsidR="00E05E84" w:rsidRPr="002109E7">
        <w:rPr>
          <w:b/>
          <w:bCs/>
          <w:spacing w:val="-2"/>
          <w:sz w:val="22"/>
        </w:rPr>
        <w:t>dodatku</w:t>
      </w:r>
    </w:p>
    <w:p w:rsidR="002D7475" w:rsidRPr="002109E7" w:rsidRDefault="00E05E84" w:rsidP="00D618F7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>Smluvní strany uzavřely dne</w:t>
      </w:r>
      <w:r w:rsidR="00D07302" w:rsidRPr="002109E7">
        <w:rPr>
          <w:szCs w:val="24"/>
        </w:rPr>
        <w:t xml:space="preserve"> </w:t>
      </w:r>
      <w:r w:rsidR="002E6DDF">
        <w:rPr>
          <w:szCs w:val="24"/>
        </w:rPr>
        <w:t xml:space="preserve">4.2.2025 </w:t>
      </w:r>
      <w:r w:rsidRPr="002109E7">
        <w:rPr>
          <w:szCs w:val="24"/>
        </w:rPr>
        <w:t xml:space="preserve">Smlouvu o dílo </w:t>
      </w:r>
      <w:r w:rsidR="001E7F8F" w:rsidRPr="002109E7">
        <w:rPr>
          <w:szCs w:val="24"/>
        </w:rPr>
        <w:t>TO/202</w:t>
      </w:r>
      <w:r w:rsidR="00FB55D0" w:rsidRPr="002109E7">
        <w:rPr>
          <w:szCs w:val="24"/>
        </w:rPr>
        <w:t>4</w:t>
      </w:r>
      <w:r w:rsidR="001E7F8F" w:rsidRPr="002109E7">
        <w:rPr>
          <w:szCs w:val="24"/>
        </w:rPr>
        <w:t>/</w:t>
      </w:r>
      <w:r w:rsidR="00A40A69">
        <w:rPr>
          <w:szCs w:val="24"/>
        </w:rPr>
        <w:t>1</w:t>
      </w:r>
      <w:r w:rsidR="002E6DDF">
        <w:rPr>
          <w:szCs w:val="24"/>
        </w:rPr>
        <w:t>5</w:t>
      </w:r>
      <w:r w:rsidR="001E7F8F" w:rsidRPr="002109E7">
        <w:rPr>
          <w:szCs w:val="24"/>
        </w:rPr>
        <w:t xml:space="preserve"> </w:t>
      </w:r>
      <w:r w:rsidRPr="002109E7">
        <w:rPr>
          <w:szCs w:val="24"/>
        </w:rPr>
        <w:t>na zhotovení stavby s</w:t>
      </w:r>
      <w:r w:rsidR="00F43BD9" w:rsidRPr="002109E7">
        <w:rPr>
          <w:szCs w:val="24"/>
        </w:rPr>
        <w:t> </w:t>
      </w:r>
      <w:r w:rsidRPr="002109E7">
        <w:rPr>
          <w:szCs w:val="24"/>
        </w:rPr>
        <w:t>názvem</w:t>
      </w:r>
      <w:r w:rsidR="00F43BD9" w:rsidRPr="002109E7">
        <w:rPr>
          <w:szCs w:val="24"/>
        </w:rPr>
        <w:t xml:space="preserve"> </w:t>
      </w:r>
      <w:r w:rsidR="00F43BD9" w:rsidRPr="002109E7">
        <w:rPr>
          <w:b/>
          <w:bCs/>
          <w:szCs w:val="24"/>
        </w:rPr>
        <w:t>„</w:t>
      </w:r>
      <w:r w:rsidR="00FB55D0" w:rsidRPr="002109E7">
        <w:rPr>
          <w:b/>
          <w:bCs/>
          <w:szCs w:val="24"/>
        </w:rPr>
        <w:t xml:space="preserve">Oprava </w:t>
      </w:r>
      <w:r w:rsidR="002E6DDF">
        <w:rPr>
          <w:b/>
          <w:bCs/>
          <w:szCs w:val="24"/>
        </w:rPr>
        <w:t>elektroinstalace objektu č.22</w:t>
      </w:r>
      <w:r w:rsidR="00F43BD9" w:rsidRPr="002109E7">
        <w:rPr>
          <w:b/>
          <w:bCs/>
          <w:szCs w:val="24"/>
        </w:rPr>
        <w:t>“</w:t>
      </w:r>
      <w:r w:rsidR="00D07302" w:rsidRPr="002109E7">
        <w:rPr>
          <w:b/>
          <w:bCs/>
          <w:szCs w:val="24"/>
        </w:rPr>
        <w:t>.</w:t>
      </w:r>
      <w:r w:rsidRPr="002109E7">
        <w:rPr>
          <w:b/>
          <w:bCs/>
          <w:szCs w:val="24"/>
        </w:rPr>
        <w:t xml:space="preserve"> </w:t>
      </w:r>
      <w:r w:rsidRPr="002109E7">
        <w:rPr>
          <w:szCs w:val="24"/>
        </w:rPr>
        <w:t xml:space="preserve">Předmětem </w:t>
      </w:r>
      <w:r w:rsidR="00C428B7" w:rsidRPr="002109E7">
        <w:rPr>
          <w:szCs w:val="24"/>
        </w:rPr>
        <w:t>D</w:t>
      </w:r>
      <w:r w:rsidRPr="002109E7">
        <w:rPr>
          <w:szCs w:val="24"/>
        </w:rPr>
        <w:t xml:space="preserve">odatku </w:t>
      </w:r>
      <w:r w:rsidR="00C428B7" w:rsidRPr="002109E7">
        <w:rPr>
          <w:szCs w:val="24"/>
        </w:rPr>
        <w:t xml:space="preserve">č.1, </w:t>
      </w:r>
      <w:r w:rsidRPr="002109E7">
        <w:rPr>
          <w:szCs w:val="24"/>
        </w:rPr>
        <w:t>je změna rozsahu provedených prací</w:t>
      </w:r>
      <w:r w:rsidR="00C428B7" w:rsidRPr="002109E7">
        <w:rPr>
          <w:szCs w:val="24"/>
        </w:rPr>
        <w:t xml:space="preserve">, na základě zjištěných skutečností v průběhu realizace díla a požadavků objednatele </w:t>
      </w:r>
      <w:r w:rsidRPr="002109E7">
        <w:rPr>
          <w:szCs w:val="24"/>
        </w:rPr>
        <w:t xml:space="preserve">a </w:t>
      </w:r>
      <w:r w:rsidR="00C428B7" w:rsidRPr="002109E7">
        <w:rPr>
          <w:szCs w:val="24"/>
        </w:rPr>
        <w:t xml:space="preserve">s tím související změna </w:t>
      </w:r>
      <w:r w:rsidRPr="002109E7">
        <w:rPr>
          <w:szCs w:val="24"/>
        </w:rPr>
        <w:t>cen</w:t>
      </w:r>
      <w:r w:rsidR="00C428B7" w:rsidRPr="002109E7">
        <w:rPr>
          <w:szCs w:val="24"/>
        </w:rPr>
        <w:t>y</w:t>
      </w:r>
      <w:r w:rsidRPr="002109E7">
        <w:rPr>
          <w:szCs w:val="24"/>
        </w:rPr>
        <w:t xml:space="preserve"> díla</w:t>
      </w:r>
      <w:r w:rsidR="002D7475" w:rsidRPr="002109E7">
        <w:rPr>
          <w:szCs w:val="24"/>
        </w:rPr>
        <w:t>.</w:t>
      </w:r>
    </w:p>
    <w:p w:rsidR="00E05E84" w:rsidRPr="002109E7" w:rsidRDefault="00E05E84" w:rsidP="00D0730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>Smluvní strany se na základě skutečnosti uvedených v odstavci 1 tohoto článku dohodly na uzavření</w:t>
      </w:r>
      <w:r w:rsidR="00322287" w:rsidRPr="002109E7">
        <w:rPr>
          <w:szCs w:val="24"/>
        </w:rPr>
        <w:t xml:space="preserve"> tohoto</w:t>
      </w:r>
      <w:r w:rsidRPr="002109E7">
        <w:rPr>
          <w:szCs w:val="24"/>
        </w:rPr>
        <w:t xml:space="preserve"> Dodatku č. 1</w:t>
      </w:r>
      <w:r w:rsidR="00322287" w:rsidRPr="002109E7">
        <w:rPr>
          <w:szCs w:val="24"/>
        </w:rPr>
        <w:t xml:space="preserve"> Smlouvy o dílo TO/2024/</w:t>
      </w:r>
      <w:r w:rsidR="00A40A69">
        <w:rPr>
          <w:szCs w:val="24"/>
        </w:rPr>
        <w:t>1</w:t>
      </w:r>
      <w:r w:rsidR="002E6DDF">
        <w:rPr>
          <w:szCs w:val="24"/>
        </w:rPr>
        <w:t>5</w:t>
      </w:r>
      <w:r w:rsidR="00A40A69">
        <w:rPr>
          <w:szCs w:val="24"/>
        </w:rPr>
        <w:t>.</w:t>
      </w:r>
    </w:p>
    <w:p w:rsidR="00D07302" w:rsidRPr="002109E7" w:rsidRDefault="00D07302" w:rsidP="00D07302">
      <w:pPr>
        <w:jc w:val="both"/>
        <w:rPr>
          <w:szCs w:val="24"/>
        </w:rPr>
      </w:pPr>
    </w:p>
    <w:p w:rsidR="00AF4A01" w:rsidRPr="002109E7" w:rsidRDefault="00AF4A01" w:rsidP="00AF4A01">
      <w:pPr>
        <w:pStyle w:val="Zkladntext"/>
        <w:ind w:right="877"/>
        <w:jc w:val="both"/>
        <w:rPr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>Cena a způsob placení</w:t>
      </w:r>
    </w:p>
    <w:p w:rsidR="00B801B4" w:rsidRPr="00B801B4" w:rsidRDefault="00E05E84" w:rsidP="00B801B4">
      <w:pPr>
        <w:pStyle w:val="Zkladntext"/>
        <w:numPr>
          <w:ilvl w:val="0"/>
          <w:numId w:val="10"/>
        </w:numPr>
        <w:rPr>
          <w:sz w:val="22"/>
        </w:rPr>
      </w:pPr>
      <w:r w:rsidRPr="002109E7">
        <w:rPr>
          <w:sz w:val="22"/>
        </w:rPr>
        <w:t>Smluvní strany se dohodly, že cena za dílo v</w:t>
      </w:r>
      <w:r w:rsidR="00F43BD9" w:rsidRPr="002109E7">
        <w:rPr>
          <w:i/>
          <w:iCs/>
          <w:sz w:val="22"/>
        </w:rPr>
        <w:t> </w:t>
      </w:r>
      <w:r w:rsidRPr="002109E7">
        <w:rPr>
          <w:i/>
          <w:iCs/>
          <w:sz w:val="22"/>
        </w:rPr>
        <w:t>článku</w:t>
      </w:r>
      <w:r w:rsidR="00F43BD9" w:rsidRPr="002109E7">
        <w:rPr>
          <w:i/>
          <w:iCs/>
          <w:sz w:val="22"/>
        </w:rPr>
        <w:t xml:space="preserve"> </w:t>
      </w:r>
      <w:r w:rsidR="003B4457" w:rsidRPr="002109E7">
        <w:rPr>
          <w:i/>
          <w:iCs/>
          <w:sz w:val="22"/>
        </w:rPr>
        <w:t>V</w:t>
      </w:r>
      <w:r w:rsidR="00A40A69">
        <w:rPr>
          <w:i/>
          <w:iCs/>
          <w:sz w:val="22"/>
        </w:rPr>
        <w:t xml:space="preserve">. </w:t>
      </w:r>
      <w:r w:rsidRPr="002109E7">
        <w:rPr>
          <w:i/>
          <w:iCs/>
          <w:sz w:val="22"/>
        </w:rPr>
        <w:t xml:space="preserve"> Smlouvy o dílo</w:t>
      </w:r>
      <w:r w:rsidRPr="002109E7">
        <w:rPr>
          <w:sz w:val="22"/>
        </w:rPr>
        <w:t xml:space="preserve"> se mění následovně:</w:t>
      </w:r>
    </w:p>
    <w:p w:rsidR="00775B68" w:rsidRDefault="00775B68" w:rsidP="00B801B4">
      <w:pPr>
        <w:spacing w:before="60"/>
        <w:jc w:val="center"/>
        <w:rPr>
          <w:b/>
        </w:rPr>
      </w:pPr>
    </w:p>
    <w:p w:rsidR="00B801B4" w:rsidRDefault="00B801B4" w:rsidP="00B801B4">
      <w:pPr>
        <w:spacing w:before="60"/>
        <w:jc w:val="center"/>
        <w:rPr>
          <w:b/>
        </w:rPr>
      </w:pPr>
      <w:r w:rsidRPr="002738C8">
        <w:rPr>
          <w:b/>
        </w:rPr>
        <w:t>Cena díla.</w:t>
      </w:r>
    </w:p>
    <w:p w:rsidR="002E6DDF" w:rsidRDefault="002E6DDF" w:rsidP="002E6DDF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631"/>
      </w:tblGrid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1.NP 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763 153,23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Slovy: sedm set šedesát tři tisíc jedno sto padesát tři korun českých dvacet tři haléřů</w:t>
            </w:r>
          </w:p>
        </w:tc>
      </w:tr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2.NP 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630 100,96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Slovy: šest set třicet tisíc jedno sto korun českých devadesát šest haléřů</w:t>
            </w:r>
          </w:p>
        </w:tc>
      </w:tr>
      <w:tr w:rsidR="00C0054C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C" w:rsidRDefault="00C0054C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VCP </w:t>
            </w:r>
            <w:r w:rsidR="009A5C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MNP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č.1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C" w:rsidRDefault="00C0054C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9A5C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1 178,58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C0054C" w:rsidTr="00C0054C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C" w:rsidRDefault="00C0054C" w:rsidP="00C0054C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sto </w:t>
            </w:r>
            <w:r w:rsidR="009A5C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jedna tisíc sto sedmdesát osm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korun českých </w:t>
            </w:r>
            <w:r w:rsidR="009A5C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padesát osm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haléřů</w:t>
            </w:r>
          </w:p>
        </w:tc>
      </w:tr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Celková cena za celé dílo 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494 432,77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jeden milion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čtyři sta devadesát čtyři tisíc čtyři sta třicet dva ko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run českých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sedmdesát sedm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haléřů</w:t>
            </w:r>
          </w:p>
        </w:tc>
      </w:tr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Samostatně DPH za celé dílo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C0054C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313 830,88</w:t>
            </w:r>
            <w:r w:rsidR="002E6D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tři sta třináct tisíc osm set třicet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korun českých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osmdesát osm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haléřů</w:t>
            </w:r>
          </w:p>
        </w:tc>
      </w:tr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celé dílo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808 263,65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jeden milion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osm set osm tisíc dvě stě šedesát tři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korun českých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šedesát pět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haléřů</w:t>
            </w:r>
          </w:p>
        </w:tc>
      </w:tr>
    </w:tbl>
    <w:p w:rsidR="00AF4A01" w:rsidRDefault="00AF4A01" w:rsidP="00B801B4">
      <w:pPr>
        <w:pStyle w:val="Zkladntext"/>
        <w:ind w:right="877"/>
        <w:rPr>
          <w:b/>
          <w:bCs/>
          <w:sz w:val="22"/>
        </w:rPr>
      </w:pPr>
    </w:p>
    <w:p w:rsidR="00A40A69" w:rsidRDefault="00A40A69" w:rsidP="00394AA2">
      <w:pPr>
        <w:pStyle w:val="Zkladntext"/>
        <w:ind w:right="877"/>
        <w:jc w:val="center"/>
        <w:rPr>
          <w:b/>
          <w:bCs/>
          <w:sz w:val="22"/>
        </w:rPr>
      </w:pPr>
    </w:p>
    <w:p w:rsidR="00AF4A01" w:rsidRPr="002109E7" w:rsidRDefault="00AF4A01" w:rsidP="00AF4A01">
      <w:pPr>
        <w:pStyle w:val="Zkladntext"/>
        <w:ind w:right="115"/>
        <w:jc w:val="both"/>
        <w:rPr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113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>Závěrečná ustanovení</w:t>
      </w:r>
    </w:p>
    <w:p w:rsidR="00AF4A01" w:rsidRPr="002109E7" w:rsidRDefault="00AF4A01" w:rsidP="00AF4A01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2109E7">
        <w:rPr>
          <w:szCs w:val="24"/>
        </w:rPr>
        <w:t>T</w:t>
      </w:r>
      <w:r w:rsidR="00E05E84" w:rsidRPr="002109E7">
        <w:rPr>
          <w:szCs w:val="24"/>
        </w:rPr>
        <w:t xml:space="preserve">ento </w:t>
      </w:r>
      <w:r w:rsidR="00C428B7" w:rsidRPr="002109E7">
        <w:rPr>
          <w:szCs w:val="24"/>
        </w:rPr>
        <w:t>D</w:t>
      </w:r>
      <w:r w:rsidR="00E05E84" w:rsidRPr="002109E7">
        <w:rPr>
          <w:szCs w:val="24"/>
        </w:rPr>
        <w:t>odatek</w:t>
      </w:r>
      <w:r w:rsidR="00C428B7" w:rsidRPr="002109E7">
        <w:rPr>
          <w:szCs w:val="24"/>
        </w:rPr>
        <w:t xml:space="preserve"> č.1</w:t>
      </w:r>
      <w:r w:rsidR="00E05E84" w:rsidRPr="002109E7">
        <w:rPr>
          <w:szCs w:val="24"/>
        </w:rPr>
        <w:t xml:space="preserve"> nabývá platností a účinností dnem podpisu Dodatku.</w:t>
      </w:r>
    </w:p>
    <w:p w:rsidR="00AF4A01" w:rsidRPr="002109E7" w:rsidRDefault="00E05E84" w:rsidP="00E05E84">
      <w:pPr>
        <w:pStyle w:val="Odstavecseseznamem"/>
        <w:numPr>
          <w:ilvl w:val="0"/>
          <w:numId w:val="6"/>
        </w:numPr>
        <w:tabs>
          <w:tab w:val="left" w:pos="251"/>
        </w:tabs>
        <w:spacing w:before="60"/>
        <w:ind w:right="118"/>
        <w:jc w:val="both"/>
        <w:rPr>
          <w:b/>
          <w:szCs w:val="24"/>
        </w:rPr>
      </w:pPr>
      <w:r w:rsidRPr="002109E7">
        <w:rPr>
          <w:szCs w:val="24"/>
        </w:rPr>
        <w:t>Nedílnou součástí</w:t>
      </w:r>
      <w:r w:rsidR="00490C95" w:rsidRPr="002109E7">
        <w:rPr>
          <w:szCs w:val="24"/>
        </w:rPr>
        <w:t xml:space="preserve"> tohoto</w:t>
      </w:r>
      <w:r w:rsidRPr="002109E7">
        <w:rPr>
          <w:szCs w:val="24"/>
        </w:rPr>
        <w:t xml:space="preserve"> Dodatku</w:t>
      </w:r>
      <w:r w:rsidR="00C428B7" w:rsidRPr="002109E7">
        <w:rPr>
          <w:szCs w:val="24"/>
        </w:rPr>
        <w:t xml:space="preserve"> č.1</w:t>
      </w:r>
      <w:r w:rsidRPr="002109E7">
        <w:rPr>
          <w:szCs w:val="24"/>
        </w:rPr>
        <w:t xml:space="preserve"> </w:t>
      </w:r>
      <w:r w:rsidR="00490C95" w:rsidRPr="002109E7">
        <w:rPr>
          <w:szCs w:val="24"/>
        </w:rPr>
        <w:t>jsou přílohy:</w:t>
      </w:r>
      <w:r w:rsidR="003B4457" w:rsidRPr="002109E7">
        <w:rPr>
          <w:szCs w:val="24"/>
        </w:rPr>
        <w:t xml:space="preserve"> změnový list č. 1</w:t>
      </w:r>
      <w:r w:rsidR="00490C95" w:rsidRPr="002109E7">
        <w:rPr>
          <w:szCs w:val="24"/>
        </w:rPr>
        <w:t>, přehled změnových listů, soupis VCP</w:t>
      </w:r>
      <w:r w:rsidR="00A704DF">
        <w:rPr>
          <w:szCs w:val="24"/>
        </w:rPr>
        <w:t xml:space="preserve"> a MNP</w:t>
      </w:r>
      <w:r w:rsidR="003B4457" w:rsidRPr="002109E7">
        <w:rPr>
          <w:szCs w:val="24"/>
        </w:rPr>
        <w:t>.</w:t>
      </w:r>
    </w:p>
    <w:p w:rsidR="00AF4A01" w:rsidRPr="002109E7" w:rsidRDefault="00AF4A01" w:rsidP="00FB3800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2109E7">
        <w:rPr>
          <w:szCs w:val="24"/>
        </w:rPr>
        <w:t xml:space="preserve">Obě strany </w:t>
      </w:r>
      <w:r w:rsidR="00E05E84" w:rsidRPr="002109E7">
        <w:rPr>
          <w:szCs w:val="24"/>
        </w:rPr>
        <w:t>prohlašují, že si Dodatek</w:t>
      </w:r>
      <w:r w:rsidR="00C428B7" w:rsidRPr="002109E7">
        <w:rPr>
          <w:szCs w:val="24"/>
        </w:rPr>
        <w:t xml:space="preserve"> č.1</w:t>
      </w:r>
      <w:r w:rsidR="00E05E84" w:rsidRPr="002109E7">
        <w:rPr>
          <w:szCs w:val="24"/>
        </w:rPr>
        <w:t xml:space="preserve"> před jejím podpisem přečetly a že byl uzavřen po vzájemném projednání podle jejich pravé a svobodné vůle určitě, vážně</w:t>
      </w:r>
      <w:r w:rsidR="00291EFD" w:rsidRPr="002109E7">
        <w:rPr>
          <w:szCs w:val="24"/>
        </w:rPr>
        <w:br/>
      </w:r>
      <w:r w:rsidR="00E05E84" w:rsidRPr="002109E7">
        <w:rPr>
          <w:szCs w:val="24"/>
        </w:rPr>
        <w:t>a srozumitelně, nikoliv v tísni za nápadně nevýhodných podmínek, a že se dohodly o celém jejím obsahu, což stvrzují svými podpisy.</w:t>
      </w:r>
    </w:p>
    <w:p w:rsidR="00AF4A01" w:rsidRPr="002109E7" w:rsidRDefault="00E05E84" w:rsidP="00E05E84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2109E7">
        <w:rPr>
          <w:szCs w:val="24"/>
        </w:rPr>
        <w:t>Ostatní ustanovení Smlouvy tímto dodatkem neupravená zůstávají v platnosti beze změn.</w:t>
      </w:r>
    </w:p>
    <w:p w:rsidR="002109E7" w:rsidRPr="002109E7" w:rsidRDefault="002109E7" w:rsidP="002109E7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2109E7">
        <w:rPr>
          <w:szCs w:val="24"/>
        </w:rPr>
        <w:t xml:space="preserve">Smlouva nabývá platnosti dnem jejího podpisu oběma smluvními stranami a účinnosti dnem zveřejnění v „Registru smluv“. </w:t>
      </w:r>
    </w:p>
    <w:p w:rsidR="00E05E84" w:rsidRPr="002109E7" w:rsidRDefault="00E05E84" w:rsidP="00E05E84">
      <w:pPr>
        <w:jc w:val="both"/>
        <w:rPr>
          <w:szCs w:val="24"/>
        </w:rPr>
      </w:pPr>
    </w:p>
    <w:p w:rsidR="00E05E84" w:rsidRPr="002109E7" w:rsidRDefault="00E05E84" w:rsidP="00E05E84">
      <w:pPr>
        <w:jc w:val="both"/>
        <w:rPr>
          <w:b/>
          <w:bCs/>
          <w:szCs w:val="24"/>
        </w:rPr>
      </w:pPr>
      <w:r w:rsidRPr="002109E7">
        <w:rPr>
          <w:b/>
          <w:bCs/>
          <w:szCs w:val="24"/>
        </w:rPr>
        <w:t>Přílohy:</w:t>
      </w:r>
    </w:p>
    <w:p w:rsidR="00E05E84" w:rsidRPr="002109E7" w:rsidRDefault="00993EAF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z</w:t>
      </w:r>
      <w:r w:rsidR="003B4457" w:rsidRPr="002109E7">
        <w:rPr>
          <w:i/>
          <w:iCs/>
          <w:szCs w:val="24"/>
        </w:rPr>
        <w:t>měnový list č. 1</w:t>
      </w:r>
    </w:p>
    <w:p w:rsidR="00765102" w:rsidRPr="002109E7" w:rsidRDefault="00765102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přehled změnových listů</w:t>
      </w:r>
    </w:p>
    <w:p w:rsidR="00765102" w:rsidRPr="002109E7" w:rsidRDefault="00765102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 xml:space="preserve">Soupis </w:t>
      </w:r>
      <w:r w:rsidR="007C6467">
        <w:rPr>
          <w:i/>
          <w:iCs/>
          <w:szCs w:val="24"/>
        </w:rPr>
        <w:t>VCP</w:t>
      </w:r>
      <w:r w:rsidR="00A704DF">
        <w:rPr>
          <w:i/>
          <w:iCs/>
          <w:szCs w:val="24"/>
        </w:rPr>
        <w:t xml:space="preserve"> a MNP</w:t>
      </w:r>
    </w:p>
    <w:p w:rsidR="00E05E84" w:rsidRPr="002109E7" w:rsidRDefault="00E05E84" w:rsidP="00E05E84">
      <w:pPr>
        <w:jc w:val="both"/>
        <w:rPr>
          <w:szCs w:val="24"/>
        </w:rPr>
      </w:pPr>
    </w:p>
    <w:p w:rsid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V O</w:t>
      </w:r>
      <w:r w:rsidR="003B4457" w:rsidRPr="002109E7">
        <w:rPr>
          <w:szCs w:val="24"/>
        </w:rPr>
        <w:t>pavě</w:t>
      </w:r>
      <w:r w:rsidRPr="002109E7">
        <w:rPr>
          <w:szCs w:val="24"/>
        </w:rPr>
        <w:t xml:space="preserve"> dne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V </w:t>
      </w:r>
      <w:r w:rsidR="00A704DF">
        <w:rPr>
          <w:szCs w:val="24"/>
        </w:rPr>
        <w:t>Kroměříži</w:t>
      </w:r>
      <w:r w:rsidRPr="002109E7">
        <w:rPr>
          <w:szCs w:val="24"/>
        </w:rPr>
        <w:t xml:space="preserve"> dne</w:t>
      </w:r>
      <w:r w:rsidR="00D07302" w:rsidRPr="002109E7">
        <w:rPr>
          <w:szCs w:val="24"/>
        </w:rPr>
        <w:t xml:space="preserve"> </w:t>
      </w:r>
    </w:p>
    <w:p w:rsidR="00AF4A01" w:rsidRPr="002109E7" w:rsidRDefault="00AF4A01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</w:p>
    <w:p w:rsidR="00AF4A01" w:rsidRDefault="00AF4A01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______________________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______________________</w:t>
      </w:r>
    </w:p>
    <w:p w:rsidR="00A704DF" w:rsidRDefault="003A0A6A" w:rsidP="00765102">
      <w:pPr>
        <w:rPr>
          <w:szCs w:val="24"/>
        </w:rPr>
      </w:pPr>
      <w:r w:rsidRPr="002109E7">
        <w:rPr>
          <w:szCs w:val="24"/>
        </w:rPr>
        <w:t>Ing. Zdeněk Jiříček</w:t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704DF">
        <w:rPr>
          <w:szCs w:val="24"/>
        </w:rPr>
        <w:t>Ing Petr Mainuš</w:t>
      </w:r>
      <w:r w:rsidR="00AF4A01" w:rsidRPr="002109E7">
        <w:rPr>
          <w:szCs w:val="24"/>
        </w:rPr>
        <w:br/>
      </w:r>
      <w:r w:rsidRPr="002109E7">
        <w:rPr>
          <w:szCs w:val="24"/>
        </w:rPr>
        <w:t>ředitel</w:t>
      </w:r>
      <w:r w:rsidR="00C275C6" w:rsidRPr="002109E7">
        <w:rPr>
          <w:szCs w:val="24"/>
        </w:rPr>
        <w:t xml:space="preserve"> PN v Opavě</w:t>
      </w:r>
      <w:r w:rsidRPr="002109E7">
        <w:rPr>
          <w:szCs w:val="24"/>
        </w:rPr>
        <w:t xml:space="preserve">      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2A3EC3">
        <w:rPr>
          <w:szCs w:val="24"/>
        </w:rPr>
        <w:t xml:space="preserve">           </w:t>
      </w:r>
      <w:r w:rsidR="002A3EC3">
        <w:rPr>
          <w:szCs w:val="24"/>
        </w:rPr>
        <w:tab/>
      </w:r>
      <w:r w:rsidR="00A704DF">
        <w:rPr>
          <w:szCs w:val="24"/>
        </w:rPr>
        <w:t>Jiří Odstrčilík</w:t>
      </w:r>
    </w:p>
    <w:p w:rsidR="00AF4A01" w:rsidRDefault="00AF4A01" w:rsidP="00A704DF">
      <w:pPr>
        <w:ind w:left="4956" w:firstLine="708"/>
        <w:rPr>
          <w:szCs w:val="24"/>
        </w:rPr>
      </w:pPr>
      <w:r w:rsidRPr="002109E7">
        <w:rPr>
          <w:szCs w:val="24"/>
        </w:rPr>
        <w:t>jednatel</w:t>
      </w:r>
      <w:r w:rsidR="00A704DF">
        <w:rPr>
          <w:szCs w:val="24"/>
        </w:rPr>
        <w:t>é</w:t>
      </w:r>
      <w:r w:rsidRPr="002109E7">
        <w:rPr>
          <w:szCs w:val="24"/>
        </w:rPr>
        <w:t xml:space="preserve"> </w:t>
      </w:r>
      <w:r w:rsidR="00C275C6" w:rsidRPr="002109E7">
        <w:rPr>
          <w:szCs w:val="24"/>
        </w:rPr>
        <w:t>společnosti</w:t>
      </w:r>
    </w:p>
    <w:p w:rsidR="00A704DF" w:rsidRPr="00A704DF" w:rsidRDefault="00A704DF" w:rsidP="00A704DF">
      <w:pPr>
        <w:ind w:left="4956" w:firstLine="708"/>
        <w:rPr>
          <w:szCs w:val="24"/>
        </w:rPr>
      </w:pPr>
      <w:r>
        <w:rPr>
          <w:szCs w:val="24"/>
        </w:rPr>
        <w:t>ELBAU-MONT s.r.o.</w:t>
      </w:r>
    </w:p>
    <w:sectPr w:rsidR="00A704DF" w:rsidRPr="00A704DF" w:rsidSect="002109E7"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52" w:rsidRDefault="00403A52" w:rsidP="002109E7">
      <w:r>
        <w:separator/>
      </w:r>
    </w:p>
  </w:endnote>
  <w:endnote w:type="continuationSeparator" w:id="0">
    <w:p w:rsidR="00403A52" w:rsidRDefault="00403A52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52" w:rsidRDefault="00403A52" w:rsidP="002109E7">
      <w:r>
        <w:separator/>
      </w:r>
    </w:p>
  </w:footnote>
  <w:footnote w:type="continuationSeparator" w:id="0">
    <w:p w:rsidR="00403A52" w:rsidRDefault="00403A52" w:rsidP="0021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A0A"/>
    <w:multiLevelType w:val="hybridMultilevel"/>
    <w:tmpl w:val="2FC28BC2"/>
    <w:lvl w:ilvl="0" w:tplc="81E0C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35EE1"/>
    <w:multiLevelType w:val="hybridMultilevel"/>
    <w:tmpl w:val="602C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E07"/>
    <w:multiLevelType w:val="multilevel"/>
    <w:tmpl w:val="73E828A2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4D81"/>
    <w:multiLevelType w:val="hybridMultilevel"/>
    <w:tmpl w:val="73E828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28BD"/>
    <w:multiLevelType w:val="hybridMultilevel"/>
    <w:tmpl w:val="F75ABA22"/>
    <w:lvl w:ilvl="0" w:tplc="A1861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2353"/>
    <w:multiLevelType w:val="hybridMultilevel"/>
    <w:tmpl w:val="26BEB27C"/>
    <w:lvl w:ilvl="0" w:tplc="0B0E60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222"/>
    <w:multiLevelType w:val="hybridMultilevel"/>
    <w:tmpl w:val="A0BAA15C"/>
    <w:lvl w:ilvl="0" w:tplc="040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  <w:w w:val="100"/>
        <w:lang w:val="cs-CZ" w:eastAsia="en-US" w:bidi="ar-SA"/>
      </w:rPr>
    </w:lvl>
    <w:lvl w:ilvl="1" w:tplc="008E99EC">
      <w:numFmt w:val="bullet"/>
      <w:lvlText w:val="•"/>
      <w:lvlJc w:val="left"/>
      <w:pPr>
        <w:ind w:left="1777" w:hanging="360"/>
      </w:pPr>
      <w:rPr>
        <w:rFonts w:hint="default"/>
        <w:lang w:val="cs-CZ" w:eastAsia="en-US" w:bidi="ar-SA"/>
      </w:rPr>
    </w:lvl>
    <w:lvl w:ilvl="2" w:tplc="731EBAE2">
      <w:numFmt w:val="bullet"/>
      <w:lvlText w:val="•"/>
      <w:lvlJc w:val="left"/>
      <w:pPr>
        <w:ind w:left="2654" w:hanging="360"/>
      </w:pPr>
      <w:rPr>
        <w:rFonts w:hint="default"/>
        <w:lang w:val="cs-CZ" w:eastAsia="en-US" w:bidi="ar-SA"/>
      </w:rPr>
    </w:lvl>
    <w:lvl w:ilvl="3" w:tplc="0568B4A6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F516F630">
      <w:numFmt w:val="bullet"/>
      <w:lvlText w:val="•"/>
      <w:lvlJc w:val="left"/>
      <w:pPr>
        <w:ind w:left="4407" w:hanging="360"/>
      </w:pPr>
      <w:rPr>
        <w:rFonts w:hint="default"/>
        <w:lang w:val="cs-CZ" w:eastAsia="en-US" w:bidi="ar-SA"/>
      </w:rPr>
    </w:lvl>
    <w:lvl w:ilvl="5" w:tplc="16CAC03C">
      <w:numFmt w:val="bullet"/>
      <w:lvlText w:val="•"/>
      <w:lvlJc w:val="left"/>
      <w:pPr>
        <w:ind w:left="5284" w:hanging="360"/>
      </w:pPr>
      <w:rPr>
        <w:rFonts w:hint="default"/>
        <w:lang w:val="cs-CZ" w:eastAsia="en-US" w:bidi="ar-SA"/>
      </w:rPr>
    </w:lvl>
    <w:lvl w:ilvl="6" w:tplc="7408BC52">
      <w:numFmt w:val="bullet"/>
      <w:lvlText w:val="•"/>
      <w:lvlJc w:val="left"/>
      <w:pPr>
        <w:ind w:left="6160" w:hanging="360"/>
      </w:pPr>
      <w:rPr>
        <w:rFonts w:hint="default"/>
        <w:lang w:val="cs-CZ" w:eastAsia="en-US" w:bidi="ar-SA"/>
      </w:rPr>
    </w:lvl>
    <w:lvl w:ilvl="7" w:tplc="4880ADBE">
      <w:numFmt w:val="bullet"/>
      <w:lvlText w:val="•"/>
      <w:lvlJc w:val="left"/>
      <w:pPr>
        <w:ind w:left="7037" w:hanging="360"/>
      </w:pPr>
      <w:rPr>
        <w:rFonts w:hint="default"/>
        <w:lang w:val="cs-CZ" w:eastAsia="en-US" w:bidi="ar-SA"/>
      </w:rPr>
    </w:lvl>
    <w:lvl w:ilvl="8" w:tplc="DDD0F860">
      <w:numFmt w:val="bullet"/>
      <w:lvlText w:val="•"/>
      <w:lvlJc w:val="left"/>
      <w:pPr>
        <w:ind w:left="791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5CC6D72"/>
    <w:multiLevelType w:val="hybridMultilevel"/>
    <w:tmpl w:val="CB3410E6"/>
    <w:lvl w:ilvl="0" w:tplc="50BC9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E2BB3"/>
    <w:multiLevelType w:val="hybridMultilevel"/>
    <w:tmpl w:val="DBEA3DA6"/>
    <w:lvl w:ilvl="0" w:tplc="B7303558">
      <w:start w:val="1"/>
      <w:numFmt w:val="upperRoman"/>
      <w:lvlText w:val="%1."/>
      <w:lvlJc w:val="left"/>
      <w:pPr>
        <w:ind w:left="15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5F2C640F"/>
    <w:multiLevelType w:val="hybridMultilevel"/>
    <w:tmpl w:val="4DB2F7C6"/>
    <w:lvl w:ilvl="0" w:tplc="08B2F0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5024"/>
    <w:multiLevelType w:val="hybridMultilevel"/>
    <w:tmpl w:val="0F5C9832"/>
    <w:lvl w:ilvl="0" w:tplc="4380F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A49BD"/>
    <w:multiLevelType w:val="hybridMultilevel"/>
    <w:tmpl w:val="6C821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67FD0"/>
    <w:multiLevelType w:val="hybridMultilevel"/>
    <w:tmpl w:val="E56AAE9E"/>
    <w:lvl w:ilvl="0" w:tplc="FC5E5E80">
      <w:start w:val="1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76" w:hanging="360"/>
      </w:pPr>
    </w:lvl>
    <w:lvl w:ilvl="2" w:tplc="0405001B" w:tentative="1">
      <w:start w:val="1"/>
      <w:numFmt w:val="lowerRoman"/>
      <w:lvlText w:val="%3."/>
      <w:lvlJc w:val="right"/>
      <w:pPr>
        <w:ind w:left="3396" w:hanging="180"/>
      </w:pPr>
    </w:lvl>
    <w:lvl w:ilvl="3" w:tplc="0405000F" w:tentative="1">
      <w:start w:val="1"/>
      <w:numFmt w:val="decimal"/>
      <w:lvlText w:val="%4."/>
      <w:lvlJc w:val="left"/>
      <w:pPr>
        <w:ind w:left="4116" w:hanging="360"/>
      </w:pPr>
    </w:lvl>
    <w:lvl w:ilvl="4" w:tplc="04050019" w:tentative="1">
      <w:start w:val="1"/>
      <w:numFmt w:val="lowerLetter"/>
      <w:lvlText w:val="%5."/>
      <w:lvlJc w:val="left"/>
      <w:pPr>
        <w:ind w:left="4836" w:hanging="360"/>
      </w:pPr>
    </w:lvl>
    <w:lvl w:ilvl="5" w:tplc="0405001B" w:tentative="1">
      <w:start w:val="1"/>
      <w:numFmt w:val="lowerRoman"/>
      <w:lvlText w:val="%6."/>
      <w:lvlJc w:val="right"/>
      <w:pPr>
        <w:ind w:left="5556" w:hanging="180"/>
      </w:pPr>
    </w:lvl>
    <w:lvl w:ilvl="6" w:tplc="0405000F" w:tentative="1">
      <w:start w:val="1"/>
      <w:numFmt w:val="decimal"/>
      <w:lvlText w:val="%7."/>
      <w:lvlJc w:val="left"/>
      <w:pPr>
        <w:ind w:left="6276" w:hanging="360"/>
      </w:pPr>
    </w:lvl>
    <w:lvl w:ilvl="7" w:tplc="04050019" w:tentative="1">
      <w:start w:val="1"/>
      <w:numFmt w:val="lowerLetter"/>
      <w:lvlText w:val="%8."/>
      <w:lvlJc w:val="left"/>
      <w:pPr>
        <w:ind w:left="6996" w:hanging="360"/>
      </w:pPr>
    </w:lvl>
    <w:lvl w:ilvl="8" w:tplc="0405001B" w:tentative="1">
      <w:start w:val="1"/>
      <w:numFmt w:val="lowerRoman"/>
      <w:lvlText w:val="%9."/>
      <w:lvlJc w:val="right"/>
      <w:pPr>
        <w:ind w:left="7716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01"/>
    <w:rsid w:val="0005011E"/>
    <w:rsid w:val="000651FE"/>
    <w:rsid w:val="00186FB7"/>
    <w:rsid w:val="001E2FED"/>
    <w:rsid w:val="001E7F8F"/>
    <w:rsid w:val="002109E7"/>
    <w:rsid w:val="00280FFB"/>
    <w:rsid w:val="00291EFD"/>
    <w:rsid w:val="002A3EC3"/>
    <w:rsid w:val="002C2DA1"/>
    <w:rsid w:val="002D7475"/>
    <w:rsid w:val="002E6DDF"/>
    <w:rsid w:val="003114E9"/>
    <w:rsid w:val="00322287"/>
    <w:rsid w:val="00394AA2"/>
    <w:rsid w:val="003A0A6A"/>
    <w:rsid w:val="003B4457"/>
    <w:rsid w:val="00403A52"/>
    <w:rsid w:val="00490C95"/>
    <w:rsid w:val="0050588D"/>
    <w:rsid w:val="00551687"/>
    <w:rsid w:val="00683F0F"/>
    <w:rsid w:val="006866B9"/>
    <w:rsid w:val="00765102"/>
    <w:rsid w:val="00775B68"/>
    <w:rsid w:val="007C6467"/>
    <w:rsid w:val="007E6FB0"/>
    <w:rsid w:val="008857A3"/>
    <w:rsid w:val="008C776E"/>
    <w:rsid w:val="00946725"/>
    <w:rsid w:val="00993EAF"/>
    <w:rsid w:val="009A1362"/>
    <w:rsid w:val="009A5C22"/>
    <w:rsid w:val="009B3E0C"/>
    <w:rsid w:val="009C28E3"/>
    <w:rsid w:val="009C77C3"/>
    <w:rsid w:val="00A06D1B"/>
    <w:rsid w:val="00A40A69"/>
    <w:rsid w:val="00A704DF"/>
    <w:rsid w:val="00AF4A01"/>
    <w:rsid w:val="00B2088F"/>
    <w:rsid w:val="00B71034"/>
    <w:rsid w:val="00B801B4"/>
    <w:rsid w:val="00B91D5C"/>
    <w:rsid w:val="00BE62C0"/>
    <w:rsid w:val="00C0054C"/>
    <w:rsid w:val="00C275C6"/>
    <w:rsid w:val="00C428B7"/>
    <w:rsid w:val="00D07302"/>
    <w:rsid w:val="00D618F7"/>
    <w:rsid w:val="00E05E84"/>
    <w:rsid w:val="00F234ED"/>
    <w:rsid w:val="00F43BD9"/>
    <w:rsid w:val="00F8454C"/>
    <w:rsid w:val="00FB3800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53B77"/>
  <w15:chartTrackingRefBased/>
  <w15:docId w15:val="{2AC9E279-8977-440A-B058-CD1EE5D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4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F4A0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A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1"/>
    <w:qFormat/>
    <w:rsid w:val="00AF4A0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4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nseznam1">
    <w:name w:val="Aktuální seznam1"/>
    <w:uiPriority w:val="99"/>
    <w:rsid w:val="00AF4A01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B801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1"/>
    <w:uiPriority w:val="99"/>
    <w:semiHidden/>
    <w:unhideWhenUsed/>
    <w:rsid w:val="002E6DDF"/>
    <w:pPr>
      <w:widowControl/>
      <w:autoSpaceDE/>
      <w:autoSpaceDN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2E6DDF"/>
    <w:rPr>
      <w:rFonts w:ascii="Consolas" w:eastAsia="Times New Roman" w:hAnsi="Consolas" w:cs="Times New Roman"/>
      <w:kern w:val="0"/>
      <w:sz w:val="21"/>
      <w:szCs w:val="21"/>
      <w14:ligatures w14:val="none"/>
    </w:rPr>
  </w:style>
  <w:style w:type="character" w:customStyle="1" w:styleId="ProsttextChar1">
    <w:name w:val="Prostý text Char1"/>
    <w:link w:val="Prosttext"/>
    <w:uiPriority w:val="99"/>
    <w:semiHidden/>
    <w:locked/>
    <w:rsid w:val="002E6DDF"/>
    <w:rPr>
      <w:rFonts w:ascii="Courier New" w:eastAsia="Times New Roman" w:hAnsi="Courier New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Panáčková</dc:creator>
  <cp:keywords/>
  <dc:description/>
  <cp:lastModifiedBy>Matýsek René</cp:lastModifiedBy>
  <cp:revision>2</cp:revision>
  <cp:lastPrinted>2023-05-31T10:50:00Z</cp:lastPrinted>
  <dcterms:created xsi:type="dcterms:W3CDTF">2025-05-09T12:22:00Z</dcterms:created>
  <dcterms:modified xsi:type="dcterms:W3CDTF">2025-05-09T12:22:00Z</dcterms:modified>
</cp:coreProperties>
</file>