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417D" w14:textId="77777777" w:rsidR="00B351D1" w:rsidRDefault="00000000">
      <w:pPr>
        <w:pStyle w:val="Nadpis3"/>
        <w:spacing w:before="87"/>
        <w:ind w:right="3072"/>
      </w:pPr>
      <w:r>
        <w:t>PŘÍKAZNÍ SMLOUVA</w:t>
      </w:r>
    </w:p>
    <w:p w14:paraId="624508D0" w14:textId="77777777" w:rsidR="00B351D1" w:rsidRDefault="00000000">
      <w:pPr>
        <w:ind w:left="3078" w:right="3078"/>
        <w:jc w:val="center"/>
        <w:rPr>
          <w:b/>
        </w:rPr>
      </w:pP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koordinátora</w:t>
      </w:r>
      <w:proofErr w:type="spellEnd"/>
      <w:r>
        <w:rPr>
          <w:b/>
        </w:rPr>
        <w:t xml:space="preserve"> BOZP</w:t>
      </w:r>
    </w:p>
    <w:p w14:paraId="0D6FFA71" w14:textId="77777777" w:rsidR="00B351D1" w:rsidRDefault="00B351D1">
      <w:pPr>
        <w:pStyle w:val="Zkladntext"/>
        <w:rPr>
          <w:b/>
          <w:sz w:val="26"/>
        </w:rPr>
      </w:pPr>
    </w:p>
    <w:p w14:paraId="1BE78397" w14:textId="77777777" w:rsidR="00B351D1" w:rsidRDefault="00000000">
      <w:pPr>
        <w:spacing w:before="174" w:line="265" w:lineRule="exact"/>
        <w:ind w:left="3078" w:right="3077"/>
        <w:jc w:val="center"/>
        <w:rPr>
          <w:b/>
        </w:rPr>
      </w:pPr>
      <w:r>
        <w:rPr>
          <w:b/>
        </w:rPr>
        <w:t>I.</w:t>
      </w:r>
    </w:p>
    <w:p w14:paraId="1BAFF6B9" w14:textId="77777777" w:rsidR="00B351D1" w:rsidRDefault="00000000">
      <w:pPr>
        <w:spacing w:line="265" w:lineRule="exact"/>
        <w:ind w:left="3078" w:right="3069"/>
        <w:jc w:val="center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14:paraId="4898D9E5" w14:textId="77777777" w:rsidR="00B351D1" w:rsidRDefault="00B351D1">
      <w:pPr>
        <w:pStyle w:val="Zkladntext"/>
        <w:spacing w:before="9"/>
        <w:rPr>
          <w:b/>
          <w:sz w:val="19"/>
        </w:rPr>
      </w:pPr>
    </w:p>
    <w:p w14:paraId="2AEBF2FF" w14:textId="77777777" w:rsidR="00B351D1" w:rsidRDefault="00000000">
      <w:pPr>
        <w:pStyle w:val="Odstavecseseznamem"/>
        <w:numPr>
          <w:ilvl w:val="0"/>
          <w:numId w:val="14"/>
        </w:numPr>
        <w:tabs>
          <w:tab w:val="left" w:pos="497"/>
          <w:tab w:val="left" w:pos="2203"/>
          <w:tab w:val="left" w:pos="3602"/>
          <w:tab w:val="left" w:pos="4567"/>
          <w:tab w:val="left" w:pos="6975"/>
          <w:tab w:val="left" w:pos="7870"/>
        </w:tabs>
        <w:spacing w:before="0"/>
        <w:ind w:right="139"/>
        <w:rPr>
          <w:b/>
        </w:rPr>
      </w:pPr>
      <w:proofErr w:type="spellStart"/>
      <w:r>
        <w:rPr>
          <w:b/>
        </w:rPr>
        <w:t>Zdravotnická</w:t>
      </w:r>
      <w:proofErr w:type="spellEnd"/>
      <w:r>
        <w:rPr>
          <w:b/>
        </w:rPr>
        <w:tab/>
      </w:r>
      <w:proofErr w:type="spellStart"/>
      <w:r>
        <w:rPr>
          <w:b/>
        </w:rPr>
        <w:t>záchranná</w:t>
      </w:r>
      <w:proofErr w:type="spellEnd"/>
      <w:r>
        <w:rPr>
          <w:b/>
        </w:rPr>
        <w:tab/>
      </w:r>
      <w:proofErr w:type="spellStart"/>
      <w:r>
        <w:rPr>
          <w:b/>
        </w:rPr>
        <w:t>služba</w:t>
      </w:r>
      <w:proofErr w:type="spellEnd"/>
      <w:r>
        <w:rPr>
          <w:b/>
        </w:rPr>
        <w:tab/>
      </w:r>
      <w:proofErr w:type="spellStart"/>
      <w:r>
        <w:rPr>
          <w:b/>
        </w:rPr>
        <w:t>Moravskoslezského</w:t>
      </w:r>
      <w:proofErr w:type="spellEnd"/>
      <w:r>
        <w:rPr>
          <w:b/>
        </w:rPr>
        <w:tab/>
      </w:r>
      <w:proofErr w:type="spellStart"/>
      <w:r>
        <w:rPr>
          <w:b/>
        </w:rPr>
        <w:t>kraje</w:t>
      </w:r>
      <w:proofErr w:type="spellEnd"/>
      <w:r>
        <w:rPr>
          <w:b/>
        </w:rPr>
        <w:t>,</w:t>
      </w:r>
      <w:r>
        <w:rPr>
          <w:b/>
        </w:rPr>
        <w:tab/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38D5DB15" w14:textId="77777777" w:rsidR="00B351D1" w:rsidRDefault="00000000">
      <w:pPr>
        <w:pStyle w:val="Zkladntext"/>
        <w:tabs>
          <w:tab w:val="left" w:pos="2690"/>
        </w:tabs>
        <w:spacing w:before="3"/>
        <w:ind w:left="496" w:right="2299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</w:t>
      </w:r>
      <w:r>
        <w:rPr>
          <w:spacing w:val="-1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Ostrava</w:t>
      </w:r>
      <w:r>
        <w:rPr>
          <w:spacing w:val="-1"/>
        </w:rPr>
        <w:t xml:space="preserve"> </w:t>
      </w:r>
      <w:proofErr w:type="spellStart"/>
      <w:r>
        <w:t>zastoupen</w:t>
      </w:r>
      <w:proofErr w:type="spellEnd"/>
      <w:r>
        <w:t>:</w:t>
      </w:r>
      <w:r>
        <w:tab/>
      </w:r>
      <w:proofErr w:type="spellStart"/>
      <w:r>
        <w:t>MUDr</w:t>
      </w:r>
      <w:proofErr w:type="spellEnd"/>
      <w:r>
        <w:t>. David Holeš, Ph.D. -</w:t>
      </w:r>
      <w:r>
        <w:rPr>
          <w:spacing w:val="-12"/>
        </w:rPr>
        <w:t xml:space="preserve"> </w:t>
      </w:r>
      <w:proofErr w:type="spellStart"/>
      <w:r>
        <w:t>ředitel</w:t>
      </w:r>
      <w:proofErr w:type="spellEnd"/>
    </w:p>
    <w:p w14:paraId="7F42822D" w14:textId="77777777" w:rsidR="00B351D1" w:rsidRDefault="00000000">
      <w:pPr>
        <w:pStyle w:val="Zkladntext"/>
        <w:tabs>
          <w:tab w:val="left" w:pos="2690"/>
        </w:tabs>
        <w:ind w:left="496"/>
      </w:pPr>
      <w:r>
        <w:t>IČO:</w:t>
      </w:r>
      <w:r>
        <w:tab/>
        <w:t>48804525</w:t>
      </w:r>
    </w:p>
    <w:p w14:paraId="3588F87A" w14:textId="77777777" w:rsidR="00B351D1" w:rsidRDefault="00000000">
      <w:pPr>
        <w:pStyle w:val="Zkladntext"/>
        <w:tabs>
          <w:tab w:val="left" w:pos="2690"/>
        </w:tabs>
        <w:spacing w:before="1"/>
        <w:ind w:left="496" w:right="5110"/>
      </w:pPr>
      <w:r>
        <w:t>DIČ:</w:t>
      </w:r>
      <w:r>
        <w:tab/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rPr>
          <w:spacing w:val="-1"/>
        </w:rPr>
        <w:t xml:space="preserve"> </w:t>
      </w:r>
      <w:r>
        <w:t xml:space="preserve">DPH </w:t>
      </w:r>
      <w:proofErr w:type="spellStart"/>
      <w: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UCB, </w:t>
      </w:r>
      <w:proofErr w:type="spellStart"/>
      <w:r>
        <w:t>a.s.</w:t>
      </w:r>
      <w:proofErr w:type="spellEnd"/>
    </w:p>
    <w:p w14:paraId="62B12B2C" w14:textId="77777777" w:rsidR="00B351D1" w:rsidRDefault="00000000">
      <w:pPr>
        <w:pStyle w:val="Zkladntext"/>
        <w:tabs>
          <w:tab w:val="left" w:pos="2690"/>
        </w:tabs>
        <w:spacing w:before="3"/>
        <w:ind w:left="496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2102312880/2700</w:t>
      </w:r>
    </w:p>
    <w:p w14:paraId="41D2226F" w14:textId="77777777" w:rsidR="00B351D1" w:rsidRDefault="00000000">
      <w:pPr>
        <w:pStyle w:val="Zkladntext"/>
        <w:ind w:left="496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vl.</w:t>
      </w:r>
      <w:proofErr w:type="spellEnd"/>
      <w:r>
        <w:t xml:space="preserve"> 913</w:t>
      </w:r>
    </w:p>
    <w:p w14:paraId="357FC1EF" w14:textId="77777777" w:rsidR="00B351D1" w:rsidRDefault="00B351D1">
      <w:pPr>
        <w:pStyle w:val="Zkladntext"/>
        <w:rPr>
          <w:sz w:val="32"/>
        </w:rPr>
      </w:pPr>
    </w:p>
    <w:p w14:paraId="013FBDDA" w14:textId="77777777" w:rsidR="00B351D1" w:rsidRDefault="00000000">
      <w:pPr>
        <w:pStyle w:val="Zkladntext"/>
        <w:ind w:left="496"/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>:</w:t>
      </w:r>
    </w:p>
    <w:p w14:paraId="05630760" w14:textId="72E68744" w:rsidR="00B351D1" w:rsidRDefault="002D226D">
      <w:pPr>
        <w:pStyle w:val="Zkladntext"/>
        <w:spacing w:before="55" w:line="400" w:lineRule="auto"/>
        <w:ind w:left="496" w:right="4580"/>
      </w:pPr>
      <w:r>
        <w:t xml:space="preserve">XXXXXXXXXXXXXXXXXXXXXX                 </w:t>
      </w:r>
      <w:r w:rsidR="00000000">
        <w:t xml:space="preserve"> (</w:t>
      </w:r>
      <w:proofErr w:type="spellStart"/>
      <w:r w:rsidR="00000000">
        <w:t>dále</w:t>
      </w:r>
      <w:proofErr w:type="spellEnd"/>
      <w:r w:rsidR="00000000">
        <w:t xml:space="preserve"> </w:t>
      </w:r>
      <w:proofErr w:type="spellStart"/>
      <w:r w:rsidR="00000000">
        <w:t>jen</w:t>
      </w:r>
      <w:proofErr w:type="spellEnd"/>
      <w:r w:rsidR="00000000">
        <w:t xml:space="preserve"> „</w:t>
      </w:r>
      <w:proofErr w:type="spellStart"/>
      <w:r w:rsidR="00000000">
        <w:t>příkazce</w:t>
      </w:r>
      <w:proofErr w:type="spellEnd"/>
      <w:r w:rsidR="00000000">
        <w:t>“)</w:t>
      </w:r>
    </w:p>
    <w:p w14:paraId="431EA3AD" w14:textId="77777777" w:rsidR="00B351D1" w:rsidRDefault="00000000">
      <w:pPr>
        <w:pStyle w:val="Nadpis3"/>
        <w:numPr>
          <w:ilvl w:val="0"/>
          <w:numId w:val="14"/>
        </w:numPr>
        <w:tabs>
          <w:tab w:val="left" w:pos="497"/>
        </w:tabs>
        <w:spacing w:before="55"/>
        <w:ind w:right="0"/>
      </w:pPr>
      <w:proofErr w:type="spellStart"/>
      <w:r>
        <w:t>Grimo</w:t>
      </w:r>
      <w:proofErr w:type="spellEnd"/>
      <w:r>
        <w:t xml:space="preserve"> BOZP</w:t>
      </w:r>
      <w:r>
        <w:rPr>
          <w:spacing w:val="-7"/>
        </w:rPr>
        <w:t xml:space="preserve"> </w:t>
      </w:r>
      <w:proofErr w:type="spellStart"/>
      <w:r>
        <w:t>s.r.o.</w:t>
      </w:r>
      <w:proofErr w:type="spellEnd"/>
    </w:p>
    <w:p w14:paraId="0979F2DC" w14:textId="77777777" w:rsidR="00B351D1" w:rsidRDefault="00000000">
      <w:pPr>
        <w:pStyle w:val="Zkladntext"/>
        <w:tabs>
          <w:tab w:val="left" w:pos="2690"/>
        </w:tabs>
        <w:spacing w:before="6"/>
        <w:ind w:left="496" w:right="2754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Větrná</w:t>
      </w:r>
      <w:proofErr w:type="spellEnd"/>
      <w:r>
        <w:t xml:space="preserve"> 366, 739 61 </w:t>
      </w:r>
      <w:proofErr w:type="spellStart"/>
      <w:r>
        <w:t>Třinec</w:t>
      </w:r>
      <w:proofErr w:type="spellEnd"/>
      <w:r>
        <w:t xml:space="preserve"> -</w:t>
      </w:r>
      <w:r>
        <w:rPr>
          <w:spacing w:val="-8"/>
        </w:rPr>
        <w:t xml:space="preserve"> </w:t>
      </w:r>
      <w:r>
        <w:t>Staré</w:t>
      </w:r>
      <w:r>
        <w:rPr>
          <w:spacing w:val="-2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zastoupena</w:t>
      </w:r>
      <w:proofErr w:type="spellEnd"/>
      <w:r>
        <w:t>:</w:t>
      </w:r>
      <w:r>
        <w:tab/>
        <w:t xml:space="preserve">Jan </w:t>
      </w:r>
      <w:proofErr w:type="spellStart"/>
      <w:r>
        <w:t>Hrycek</w:t>
      </w:r>
      <w:proofErr w:type="spellEnd"/>
      <w:r>
        <w:t xml:space="preserve"> -</w:t>
      </w:r>
      <w:r>
        <w:rPr>
          <w:spacing w:val="-18"/>
        </w:rPr>
        <w:t xml:space="preserve"> </w:t>
      </w:r>
      <w:proofErr w:type="spellStart"/>
      <w:r>
        <w:t>jednatel</w:t>
      </w:r>
      <w:proofErr w:type="spellEnd"/>
    </w:p>
    <w:p w14:paraId="26668F55" w14:textId="77777777" w:rsidR="00B351D1" w:rsidRDefault="00000000">
      <w:pPr>
        <w:pStyle w:val="Zkladntext"/>
        <w:tabs>
          <w:tab w:val="left" w:pos="2690"/>
        </w:tabs>
        <w:spacing w:line="259" w:lineRule="exact"/>
        <w:ind w:left="496"/>
      </w:pPr>
      <w:r>
        <w:t>IČO:</w:t>
      </w:r>
      <w:r>
        <w:tab/>
        <w:t>27810003</w:t>
      </w:r>
    </w:p>
    <w:p w14:paraId="47956634" w14:textId="77777777" w:rsidR="00B351D1" w:rsidRDefault="00000000">
      <w:pPr>
        <w:pStyle w:val="Zkladntext"/>
        <w:tabs>
          <w:tab w:val="left" w:pos="2690"/>
        </w:tabs>
        <w:spacing w:before="8"/>
        <w:ind w:left="496"/>
      </w:pPr>
      <w:r>
        <w:t>DIČ:</w:t>
      </w:r>
      <w:r>
        <w:tab/>
        <w:t>CZ27810003</w:t>
      </w:r>
    </w:p>
    <w:p w14:paraId="497EA6D1" w14:textId="77777777" w:rsidR="00B351D1" w:rsidRDefault="00000000">
      <w:pPr>
        <w:pStyle w:val="Zkladntext"/>
        <w:tabs>
          <w:tab w:val="left" w:pos="2690"/>
        </w:tabs>
        <w:spacing w:before="1"/>
        <w:ind w:left="496" w:right="4905"/>
      </w:pPr>
      <w:proofErr w:type="spellStart"/>
      <w: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>Fio</w:t>
      </w:r>
      <w:r>
        <w:rPr>
          <w:spacing w:val="-1"/>
        </w:rP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rPr>
          <w:spacing w:val="-1"/>
        </w:rPr>
        <w:t>2500284598/2010</w:t>
      </w:r>
    </w:p>
    <w:p w14:paraId="1AD2762C" w14:textId="77777777" w:rsidR="00B351D1" w:rsidRDefault="00000000">
      <w:pPr>
        <w:pStyle w:val="Zkladntext"/>
        <w:spacing w:before="121" w:line="350" w:lineRule="auto"/>
        <w:ind w:left="496" w:right="545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sp. </w:t>
      </w:r>
      <w:proofErr w:type="spellStart"/>
      <w:r>
        <w:t>zn</w:t>
      </w:r>
      <w:proofErr w:type="spellEnd"/>
      <w:r>
        <w:t>. C41953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příkazník</w:t>
      </w:r>
      <w:proofErr w:type="spellEnd"/>
      <w:r>
        <w:t>“)</w:t>
      </w:r>
    </w:p>
    <w:p w14:paraId="170C2C16" w14:textId="77777777" w:rsidR="00B351D1" w:rsidRDefault="00000000">
      <w:pPr>
        <w:pStyle w:val="Nadpis3"/>
        <w:spacing w:before="75"/>
        <w:ind w:right="3077"/>
      </w:pPr>
      <w:r>
        <w:t>II.</w:t>
      </w:r>
    </w:p>
    <w:p w14:paraId="49040103" w14:textId="77777777" w:rsidR="00B351D1" w:rsidRDefault="00000000">
      <w:pPr>
        <w:spacing w:before="2"/>
        <w:ind w:left="3078" w:right="3070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9A7B2B2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497"/>
        </w:tabs>
        <w:spacing w:before="121"/>
        <w:ind w:right="13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2430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“);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20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717F3200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497"/>
        </w:tabs>
        <w:spacing w:before="123"/>
        <w:ind w:right="131"/>
        <w:jc w:val="both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 I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rPr>
          <w:spacing w:val="-26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37AE13F3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497"/>
        </w:tabs>
        <w:spacing w:before="118"/>
        <w:ind w:right="128"/>
        <w:jc w:val="both"/>
      </w:pPr>
      <w:r>
        <w:t xml:space="preserve">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 </w:t>
      </w:r>
      <w:proofErr w:type="spellStart"/>
      <w:r>
        <w:t>zveřejněným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235/2004 Sb.,  o </w:t>
      </w:r>
      <w:proofErr w:type="spellStart"/>
      <w:r>
        <w:t>dani</w:t>
      </w:r>
      <w:proofErr w:type="spellEnd"/>
      <w:r>
        <w:t xml:space="preserve"> 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DPH“).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novému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a to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peněžního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; 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18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2C402520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497"/>
        </w:tabs>
        <w:spacing w:before="118"/>
        <w:ind w:right="12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podepisující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>.</w:t>
      </w:r>
    </w:p>
    <w:p w14:paraId="33DCF9EB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497"/>
        </w:tabs>
        <w:ind w:right="131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F6C762D" w14:textId="77777777" w:rsidR="00B351D1" w:rsidRDefault="00000000">
      <w:pPr>
        <w:pStyle w:val="Zkladntext"/>
        <w:spacing w:before="4"/>
        <w:rPr>
          <w:sz w:val="17"/>
        </w:rPr>
      </w:pPr>
      <w:r>
        <w:pict w14:anchorId="00F9CC71">
          <v:line id="_x0000_s2058" style="position:absolute;z-index:251653632;mso-wrap-distance-left:0;mso-wrap-distance-right:0;mso-position-horizontal-relative:page" from="69.5pt,12.8pt" to="526.05pt,12.8pt" strokeweight=".72pt">
            <w10:wrap type="topAndBottom" anchorx="page"/>
          </v:line>
        </w:pict>
      </w:r>
    </w:p>
    <w:p w14:paraId="3EFE72F7" w14:textId="77777777" w:rsidR="00B351D1" w:rsidRDefault="00000000">
      <w:pPr>
        <w:ind w:left="136"/>
        <w:rPr>
          <w:sz w:val="18"/>
        </w:rPr>
      </w:pPr>
      <w:proofErr w:type="spellStart"/>
      <w:r>
        <w:rPr>
          <w:sz w:val="18"/>
        </w:rPr>
        <w:t>Koordinátor</w:t>
      </w:r>
      <w:proofErr w:type="spellEnd"/>
      <w:r>
        <w:rPr>
          <w:sz w:val="18"/>
        </w:rPr>
        <w:t xml:space="preserve"> BOZP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realizaci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stavby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Rekonstrukce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fasády</w:t>
      </w:r>
      <w:proofErr w:type="spellEnd"/>
      <w:r>
        <w:rPr>
          <w:sz w:val="18"/>
        </w:rPr>
        <w:t xml:space="preserve"> VS Frýdek-</w:t>
      </w:r>
      <w:proofErr w:type="spellStart"/>
      <w:r>
        <w:rPr>
          <w:sz w:val="18"/>
        </w:rPr>
        <w:t>Místek</w:t>
      </w:r>
      <w:proofErr w:type="spellEnd"/>
      <w:r>
        <w:rPr>
          <w:sz w:val="18"/>
        </w:rPr>
        <w:t xml:space="preserve"> “</w:t>
      </w:r>
    </w:p>
    <w:p w14:paraId="428D46AC" w14:textId="77777777" w:rsidR="00B351D1" w:rsidRDefault="00B351D1">
      <w:pPr>
        <w:rPr>
          <w:sz w:val="18"/>
        </w:rPr>
        <w:sectPr w:rsidR="00B351D1">
          <w:type w:val="continuous"/>
          <w:pgSz w:w="11920" w:h="16850"/>
          <w:pgMar w:top="1300" w:right="1280" w:bottom="280" w:left="1280" w:header="708" w:footer="708" w:gutter="0"/>
          <w:cols w:space="708"/>
        </w:sectPr>
      </w:pPr>
    </w:p>
    <w:p w14:paraId="40DCFF43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1477"/>
        </w:tabs>
        <w:spacing w:before="77"/>
        <w:ind w:left="1476" w:right="128" w:hanging="358"/>
        <w:jc w:val="both"/>
      </w:pPr>
      <w:proofErr w:type="spellStart"/>
      <w:r>
        <w:lastRenderedPageBreak/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bezpečnou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„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</w:t>
      </w:r>
      <w:proofErr w:type="spellStart"/>
      <w:r>
        <w:t>Místek</w:t>
      </w:r>
      <w:proofErr w:type="spellEnd"/>
      <w:r>
        <w:t xml:space="preserve"> “.</w:t>
      </w:r>
    </w:p>
    <w:p w14:paraId="793991D1" w14:textId="77777777" w:rsidR="00B351D1" w:rsidRDefault="00000000">
      <w:pPr>
        <w:pStyle w:val="Odstavecseseznamem"/>
        <w:numPr>
          <w:ilvl w:val="0"/>
          <w:numId w:val="13"/>
        </w:numPr>
        <w:tabs>
          <w:tab w:val="left" w:pos="1477"/>
        </w:tabs>
        <w:ind w:left="1476" w:right="129" w:hanging="358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funkcionář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 v § 2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c) </w:t>
      </w:r>
      <w:proofErr w:type="spellStart"/>
      <w:r>
        <w:t>zákona</w:t>
      </w:r>
      <w:proofErr w:type="spellEnd"/>
      <w:r>
        <w:t xml:space="preserve"> č. 159/2006 Sb., o </w:t>
      </w:r>
      <w:proofErr w:type="spellStart"/>
      <w:r>
        <w:t>střetu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ústředního</w:t>
      </w:r>
      <w:proofErr w:type="spellEnd"/>
      <w:r>
        <w:t xml:space="preserve"> </w:t>
      </w:r>
      <w:proofErr w:type="spellStart"/>
      <w:r>
        <w:t>správního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, v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čele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ovládaná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25%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společníka</w:t>
      </w:r>
      <w:proofErr w:type="spellEnd"/>
      <w:r>
        <w:t xml:space="preserve">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</w:t>
      </w:r>
      <w:r>
        <w:rPr>
          <w:spacing w:val="-13"/>
        </w:rPr>
        <w:t xml:space="preserve"> </w:t>
      </w:r>
      <w:proofErr w:type="spellStart"/>
      <w:r>
        <w:t>neplatnou</w:t>
      </w:r>
      <w:proofErr w:type="spellEnd"/>
      <w:r>
        <w:t>.</w:t>
      </w:r>
    </w:p>
    <w:p w14:paraId="309BEF05" w14:textId="77777777" w:rsidR="00B351D1" w:rsidRDefault="00000000">
      <w:pPr>
        <w:pStyle w:val="Nadpis3"/>
        <w:spacing w:before="199"/>
        <w:ind w:left="3917"/>
      </w:pPr>
      <w:r>
        <w:t>III.</w:t>
      </w:r>
    </w:p>
    <w:p w14:paraId="692D6277" w14:textId="77777777" w:rsidR="00B351D1" w:rsidRDefault="00000000">
      <w:pPr>
        <w:spacing w:before="3"/>
        <w:ind w:left="3927" w:right="2946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D274C4B" w14:textId="77777777" w:rsidR="00B351D1" w:rsidRDefault="00000000">
      <w:pPr>
        <w:pStyle w:val="Odstavecseseznamem"/>
        <w:numPr>
          <w:ilvl w:val="0"/>
          <w:numId w:val="12"/>
        </w:numPr>
        <w:tabs>
          <w:tab w:val="left" w:pos="1477"/>
        </w:tabs>
        <w:spacing w:before="121"/>
        <w:ind w:right="123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  a </w:t>
      </w:r>
      <w:proofErr w:type="spellStart"/>
      <w:r>
        <w:t>ochrany</w:t>
      </w:r>
      <w:proofErr w:type="spellEnd"/>
      <w:r>
        <w:t xml:space="preserve">   </w:t>
      </w:r>
      <w:proofErr w:type="spellStart"/>
      <w:r>
        <w:t>zdraví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   v </w:t>
      </w:r>
      <w:proofErr w:type="spellStart"/>
      <w:r>
        <w:t>souladu</w:t>
      </w:r>
      <w:proofErr w:type="spellEnd"/>
      <w:r>
        <w:t xml:space="preserve">    se    </w:t>
      </w:r>
      <w:proofErr w:type="spellStart"/>
      <w:r>
        <w:t>zákonem</w:t>
      </w:r>
      <w:proofErr w:type="spellEnd"/>
      <w:r>
        <w:t xml:space="preserve">    č. 309/2006 Sb., </w:t>
      </w:r>
      <w:proofErr w:type="spellStart"/>
      <w:r>
        <w:t>kterým</w:t>
      </w:r>
      <w:proofErr w:type="spellEnd"/>
      <w:r>
        <w:t xml:space="preserve"> se  </w:t>
      </w:r>
      <w:proofErr w:type="spellStart"/>
      <w:r>
        <w:t>upravují</w:t>
      </w:r>
      <w:proofErr w:type="spellEnd"/>
      <w:r>
        <w:t xml:space="preserve">  </w:t>
      </w:r>
      <w:proofErr w:type="spellStart"/>
      <w:r>
        <w:t>další</w:t>
      </w:r>
      <w:proofErr w:type="spellEnd"/>
      <w:r>
        <w:t xml:space="preserve">  </w:t>
      </w:r>
      <w:proofErr w:type="spellStart"/>
      <w:r>
        <w:t>požadavky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a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 v </w:t>
      </w:r>
      <w:proofErr w:type="spellStart"/>
      <w:r>
        <w:t>pracovněprávních</w:t>
      </w:r>
      <w:proofErr w:type="spellEnd"/>
      <w:r>
        <w:t xml:space="preserve">   </w:t>
      </w:r>
      <w:proofErr w:type="spellStart"/>
      <w:r>
        <w:t>vztazích</w:t>
      </w:r>
      <w:proofErr w:type="spellEnd"/>
      <w:r>
        <w:t xml:space="preserve">   a o </w:t>
      </w:r>
      <w:proofErr w:type="spellStart"/>
      <w:r>
        <w:t>zajištění</w:t>
      </w:r>
      <w:proofErr w:type="spellEnd"/>
      <w:r>
        <w:t xml:space="preserve">   </w:t>
      </w:r>
      <w:proofErr w:type="spellStart"/>
      <w:r>
        <w:t>bezpečnosti</w:t>
      </w:r>
      <w:proofErr w:type="spellEnd"/>
      <w:r>
        <w:t xml:space="preserve">   a </w:t>
      </w:r>
      <w:proofErr w:type="spellStart"/>
      <w:r>
        <w:t>ochrany</w:t>
      </w:r>
      <w:proofErr w:type="spellEnd"/>
      <w:r>
        <w:t xml:space="preserve">  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pracovněprávní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zákona</w:t>
      </w:r>
      <w:proofErr w:type="spellEnd"/>
      <w:r>
        <w:t xml:space="preserve"> č. 309/2006 Sb.“)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„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 </w:t>
      </w:r>
      <w:proofErr w:type="spellStart"/>
      <w:r>
        <w:t>Místek</w:t>
      </w:r>
      <w:proofErr w:type="spellEnd"/>
      <w:r>
        <w:t xml:space="preserve"> “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stavba</w:t>
      </w:r>
      <w:proofErr w:type="spellEnd"/>
      <w:r>
        <w:t>“), a to</w:t>
      </w:r>
      <w:r>
        <w:rPr>
          <w:spacing w:val="-14"/>
        </w:rPr>
        <w:t xml:space="preserve"> </w:t>
      </w:r>
      <w:proofErr w:type="spellStart"/>
      <w:r>
        <w:t>podle</w:t>
      </w:r>
      <w:proofErr w:type="spellEnd"/>
      <w:r>
        <w:t>:</w:t>
      </w:r>
    </w:p>
    <w:p w14:paraId="37A6A3A7" w14:textId="77777777" w:rsidR="00B351D1" w:rsidRDefault="00000000">
      <w:pPr>
        <w:pStyle w:val="Odstavecseseznamem"/>
        <w:numPr>
          <w:ilvl w:val="1"/>
          <w:numId w:val="12"/>
        </w:numPr>
        <w:tabs>
          <w:tab w:val="left" w:pos="1832"/>
        </w:tabs>
        <w:spacing w:before="50"/>
        <w:ind w:right="128" w:hanging="355"/>
      </w:pP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pro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„DPS“) </w:t>
      </w:r>
      <w:proofErr w:type="spellStart"/>
      <w:r>
        <w:t>zpracované</w:t>
      </w:r>
      <w:proofErr w:type="spellEnd"/>
      <w:r>
        <w:t xml:space="preserve"> v </w:t>
      </w:r>
      <w:proofErr w:type="spellStart"/>
      <w:r>
        <w:t>dubnu</w:t>
      </w:r>
      <w:proofErr w:type="spellEnd"/>
      <w:r>
        <w:t xml:space="preserve"> 2024 </w:t>
      </w:r>
      <w:proofErr w:type="spellStart"/>
      <w:r>
        <w:t>firmou</w:t>
      </w:r>
      <w:proofErr w:type="spellEnd"/>
      <w:r>
        <w:t xml:space="preserve"> STAV MORAVIA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., </w:t>
      </w:r>
      <w:proofErr w:type="spellStart"/>
      <w:r>
        <w:t>Jirská</w:t>
      </w:r>
      <w:proofErr w:type="spellEnd"/>
      <w:r>
        <w:t xml:space="preserve"> 570/30, 702 00 Ostrava 1, IČ: 47977655 </w:t>
      </w:r>
      <w:proofErr w:type="gramStart"/>
      <w:r>
        <w:t>a</w:t>
      </w:r>
      <w:proofErr w:type="gramEnd"/>
      <w:r>
        <w:t xml:space="preserve"> </w:t>
      </w:r>
      <w:proofErr w:type="spellStart"/>
      <w:r>
        <w:t>oceněného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 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soupis</w:t>
      </w:r>
      <w:proofErr w:type="spellEnd"/>
      <w:r>
        <w:rPr>
          <w:spacing w:val="-18"/>
        </w:rPr>
        <w:t xml:space="preserve"> </w:t>
      </w:r>
      <w:proofErr w:type="spellStart"/>
      <w:r>
        <w:t>prací</w:t>
      </w:r>
      <w:proofErr w:type="spellEnd"/>
      <w:r>
        <w:t>“),</w:t>
      </w:r>
    </w:p>
    <w:p w14:paraId="0EE0FF4F" w14:textId="77777777" w:rsidR="00B351D1" w:rsidRDefault="00000000">
      <w:pPr>
        <w:pStyle w:val="Odstavecseseznamem"/>
        <w:numPr>
          <w:ilvl w:val="1"/>
          <w:numId w:val="12"/>
        </w:numPr>
        <w:tabs>
          <w:tab w:val="left" w:pos="1831"/>
          <w:tab w:val="left" w:pos="1832"/>
        </w:tabs>
        <w:spacing w:before="69"/>
        <w:ind w:hanging="355"/>
        <w:jc w:val="left"/>
      </w:pPr>
      <w:proofErr w:type="spellStart"/>
      <w:r>
        <w:t>podmínek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rPr>
          <w:spacing w:val="-12"/>
        </w:rPr>
        <w:t xml:space="preserve"> </w:t>
      </w:r>
      <w:proofErr w:type="spellStart"/>
      <w:r>
        <w:t>úřadu</w:t>
      </w:r>
      <w:proofErr w:type="spellEnd"/>
      <w:r>
        <w:t>,</w:t>
      </w:r>
    </w:p>
    <w:p w14:paraId="68AF31AB" w14:textId="77777777" w:rsidR="00B351D1" w:rsidRDefault="00000000">
      <w:pPr>
        <w:pStyle w:val="Odstavecseseznamem"/>
        <w:numPr>
          <w:ilvl w:val="1"/>
          <w:numId w:val="12"/>
        </w:numPr>
        <w:tabs>
          <w:tab w:val="left" w:pos="1832"/>
        </w:tabs>
        <w:spacing w:before="55"/>
        <w:ind w:right="133" w:hanging="355"/>
      </w:pP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 o</w:t>
      </w:r>
      <w:r>
        <w:rPr>
          <w:spacing w:val="-23"/>
        </w:rPr>
        <w:t xml:space="preserve"> </w:t>
      </w:r>
      <w:proofErr w:type="spellStart"/>
      <w:r>
        <w:t>dílo</w:t>
      </w:r>
      <w:proofErr w:type="spellEnd"/>
      <w:r>
        <w:t>“),</w:t>
      </w:r>
    </w:p>
    <w:p w14:paraId="24116143" w14:textId="77777777" w:rsidR="00B351D1" w:rsidRDefault="00000000">
      <w:pPr>
        <w:pStyle w:val="Odstavecseseznamem"/>
        <w:numPr>
          <w:ilvl w:val="1"/>
          <w:numId w:val="12"/>
        </w:numPr>
        <w:tabs>
          <w:tab w:val="left" w:pos="1831"/>
          <w:tab w:val="left" w:pos="1832"/>
        </w:tabs>
        <w:spacing w:before="58"/>
        <w:ind w:hanging="355"/>
        <w:jc w:val="left"/>
      </w:pPr>
      <w:proofErr w:type="spellStart"/>
      <w:r>
        <w:t>předpisů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a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5"/>
        </w:rPr>
        <w:t xml:space="preserve"> </w:t>
      </w:r>
      <w:proofErr w:type="spellStart"/>
      <w:r>
        <w:t>smlouvy</w:t>
      </w:r>
      <w:proofErr w:type="spellEnd"/>
    </w:p>
    <w:p w14:paraId="49CD0FA5" w14:textId="77777777" w:rsidR="00B351D1" w:rsidRDefault="00000000">
      <w:pPr>
        <w:pStyle w:val="Zkladntext"/>
        <w:spacing w:before="118"/>
        <w:ind w:left="1118" w:right="470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kordinátora</w:t>
      </w:r>
      <w:proofErr w:type="spellEnd"/>
      <w:r>
        <w:t xml:space="preserve">“). </w:t>
      </w:r>
      <w:proofErr w:type="spellStart"/>
      <w:r>
        <w:t>Bližší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ADE11A5" w14:textId="77777777" w:rsidR="00B351D1" w:rsidRDefault="00000000">
      <w:pPr>
        <w:pStyle w:val="Odstavecseseznamem"/>
        <w:numPr>
          <w:ilvl w:val="0"/>
          <w:numId w:val="12"/>
        </w:numPr>
        <w:tabs>
          <w:tab w:val="left" w:pos="1477"/>
        </w:tabs>
        <w:ind w:right="129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pro </w:t>
      </w:r>
      <w:proofErr w:type="spellStart"/>
      <w:r>
        <w:t>příkazce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4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1457C594" w14:textId="77777777" w:rsidR="00B351D1" w:rsidRDefault="00000000">
      <w:pPr>
        <w:pStyle w:val="Nadpis3"/>
        <w:spacing w:before="62"/>
        <w:ind w:left="1476" w:right="0"/>
        <w:jc w:val="left"/>
      </w:pP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BOZP:</w:t>
      </w:r>
    </w:p>
    <w:p w14:paraId="0643820E" w14:textId="77777777" w:rsidR="00B351D1" w:rsidRDefault="00000000">
      <w:pPr>
        <w:pStyle w:val="Odstavecseseznamem"/>
        <w:numPr>
          <w:ilvl w:val="0"/>
          <w:numId w:val="11"/>
        </w:numPr>
        <w:tabs>
          <w:tab w:val="left" w:pos="1832"/>
        </w:tabs>
        <w:spacing w:before="58"/>
        <w:ind w:right="129" w:hanging="355"/>
        <w:jc w:val="both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práci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staveništi</w:t>
      </w:r>
      <w:proofErr w:type="spellEnd"/>
      <w:r>
        <w:t xml:space="preserve">  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příslušnému</w:t>
      </w:r>
      <w:proofErr w:type="spellEnd"/>
      <w:r>
        <w:t xml:space="preserve"> </w:t>
      </w:r>
      <w:proofErr w:type="spellStart"/>
      <w:r>
        <w:t>oblastnímu</w:t>
      </w:r>
      <w:proofErr w:type="spellEnd"/>
      <w:r>
        <w:t xml:space="preserve"> </w:t>
      </w:r>
      <w:proofErr w:type="spellStart"/>
      <w:r>
        <w:t>inspektorátu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309/2006 Sb.   a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  č. 591/2006 Sb., o </w:t>
      </w:r>
      <w:proofErr w:type="spellStart"/>
      <w:r>
        <w:t>bližších</w:t>
      </w:r>
      <w:proofErr w:type="spellEnd"/>
      <w:r>
        <w:t xml:space="preserve"> </w:t>
      </w:r>
      <w:proofErr w:type="spellStart"/>
      <w:r>
        <w:t>minimálních</w:t>
      </w:r>
      <w:proofErr w:type="spellEnd"/>
      <w:r>
        <w:t xml:space="preserve"> </w:t>
      </w:r>
      <w:proofErr w:type="spellStart"/>
      <w:r>
        <w:t>požadavcích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staveništích</w:t>
      </w:r>
      <w:proofErr w:type="spellEnd"/>
      <w:r>
        <w:t xml:space="preserve">. </w:t>
      </w:r>
      <w:proofErr w:type="spellStart"/>
      <w:r>
        <w:t>Neprodleně</w:t>
      </w:r>
      <w:proofErr w:type="spellEnd"/>
      <w:r>
        <w:t xml:space="preserve"> po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s </w:t>
      </w:r>
      <w:proofErr w:type="spellStart"/>
      <w:r>
        <w:t>potvrzením</w:t>
      </w:r>
      <w:proofErr w:type="spellEnd"/>
      <w:r>
        <w:t xml:space="preserve"> 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příslušnému</w:t>
      </w:r>
      <w:proofErr w:type="spellEnd"/>
      <w:r>
        <w:rPr>
          <w:spacing w:val="-26"/>
        </w:rPr>
        <w:t xml:space="preserve"> </w:t>
      </w:r>
      <w:proofErr w:type="spellStart"/>
      <w:r>
        <w:t>úřadu</w:t>
      </w:r>
      <w:proofErr w:type="spellEnd"/>
      <w:r>
        <w:t>.</w:t>
      </w:r>
    </w:p>
    <w:p w14:paraId="66E10AE8" w14:textId="77777777" w:rsidR="00B351D1" w:rsidRDefault="00000000">
      <w:pPr>
        <w:pStyle w:val="Odstavecseseznamem"/>
        <w:numPr>
          <w:ilvl w:val="0"/>
          <w:numId w:val="11"/>
        </w:numPr>
        <w:tabs>
          <w:tab w:val="left" w:pos="1832"/>
        </w:tabs>
        <w:spacing w:before="58"/>
        <w:ind w:right="130" w:hanging="355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(</w:t>
      </w:r>
      <w:proofErr w:type="spellStart"/>
      <w:r>
        <w:t>příkazce</w:t>
      </w:r>
      <w:proofErr w:type="spellEnd"/>
      <w:r>
        <w:t xml:space="preserve">) </w:t>
      </w:r>
      <w:proofErr w:type="spellStart"/>
      <w:r>
        <w:t>plynoucích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č. 309/2006 Sb. (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),  </w:t>
      </w:r>
      <w:proofErr w:type="spellStart"/>
      <w:r>
        <w:t>včetně</w:t>
      </w:r>
      <w:proofErr w:type="spellEnd"/>
      <w:r>
        <w:t xml:space="preserve">  </w:t>
      </w:r>
      <w:proofErr w:type="spellStart"/>
      <w:r>
        <w:t>zpracování</w:t>
      </w:r>
      <w:proofErr w:type="spellEnd"/>
      <w:r>
        <w:t xml:space="preserve">  </w:t>
      </w:r>
      <w:proofErr w:type="spellStart"/>
      <w:r>
        <w:t>plánu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práci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Plán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 </w:t>
      </w:r>
      <w:proofErr w:type="spellStart"/>
      <w:r>
        <w:t>musí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 </w:t>
      </w:r>
      <w:proofErr w:type="spellStart"/>
      <w:r>
        <w:t>zpracován</w:t>
      </w:r>
      <w:proofErr w:type="spellEnd"/>
      <w:r>
        <w:t xml:space="preserve">      </w:t>
      </w:r>
      <w:proofErr w:type="gramStart"/>
      <w:r>
        <w:t>a</w:t>
      </w:r>
      <w:proofErr w:type="gramEnd"/>
      <w:r>
        <w:t xml:space="preserve"> </w:t>
      </w:r>
      <w:proofErr w:type="spellStart"/>
      <w:r>
        <w:t>aktualizován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a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vyhovoval</w:t>
      </w:r>
      <w:proofErr w:type="spellEnd"/>
      <w:r>
        <w:t xml:space="preserve"> </w:t>
      </w:r>
      <w:proofErr w:type="spellStart"/>
      <w:r>
        <w:t>potřebám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neohrožující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V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způsobu</w:t>
      </w:r>
      <w:proofErr w:type="spellEnd"/>
      <w:r>
        <w:rPr>
          <w:spacing w:val="-13"/>
        </w:rPr>
        <w:t xml:space="preserve"> </w:t>
      </w:r>
      <w:proofErr w:type="spellStart"/>
      <w:r>
        <w:t>provedení</w:t>
      </w:r>
      <w:proofErr w:type="spellEnd"/>
      <w:r>
        <w:t>.</w:t>
      </w:r>
    </w:p>
    <w:p w14:paraId="626C4C7B" w14:textId="77777777" w:rsidR="00B351D1" w:rsidRDefault="00B351D1">
      <w:pPr>
        <w:jc w:val="both"/>
        <w:sectPr w:rsidR="00B351D1">
          <w:footerReference w:type="default" r:id="rId7"/>
          <w:pgSz w:w="11920" w:h="16850"/>
          <w:pgMar w:top="1320" w:right="1280" w:bottom="900" w:left="300" w:header="0" w:footer="710" w:gutter="0"/>
          <w:pgNumType w:start="2"/>
          <w:cols w:space="708"/>
        </w:sectPr>
      </w:pPr>
    </w:p>
    <w:p w14:paraId="6FBF0198" w14:textId="77777777" w:rsidR="00B351D1" w:rsidRDefault="00000000">
      <w:pPr>
        <w:pStyle w:val="Odstavecseseznamem"/>
        <w:numPr>
          <w:ilvl w:val="0"/>
          <w:numId w:val="11"/>
        </w:numPr>
        <w:tabs>
          <w:tab w:val="left" w:pos="1832"/>
        </w:tabs>
        <w:spacing w:before="77"/>
        <w:ind w:right="125" w:hanging="355"/>
        <w:jc w:val="both"/>
      </w:pPr>
      <w:r>
        <w:lastRenderedPageBreak/>
        <w:t xml:space="preserve">V </w:t>
      </w:r>
      <w:proofErr w:type="spellStart"/>
      <w:r>
        <w:t>rámci</w:t>
      </w:r>
      <w:proofErr w:type="spellEnd"/>
      <w:r>
        <w:t xml:space="preserve">  </w:t>
      </w:r>
      <w:proofErr w:type="spellStart"/>
      <w:r>
        <w:t>výkonu</w:t>
      </w:r>
      <w:proofErr w:type="spellEnd"/>
      <w:r>
        <w:t xml:space="preserve">  </w:t>
      </w:r>
      <w:proofErr w:type="spellStart"/>
      <w:r>
        <w:t>funkce</w:t>
      </w:r>
      <w:proofErr w:type="spellEnd"/>
      <w:r>
        <w:t xml:space="preserve">   </w:t>
      </w:r>
      <w:proofErr w:type="spellStart"/>
      <w:r>
        <w:t>koordinátora</w:t>
      </w:r>
      <w:proofErr w:type="spellEnd"/>
      <w:r>
        <w:t xml:space="preserve">   </w:t>
      </w:r>
      <w:proofErr w:type="spellStart"/>
      <w:r>
        <w:t>bezpečnosti</w:t>
      </w:r>
      <w:proofErr w:type="spellEnd"/>
      <w:r>
        <w:t xml:space="preserve"> 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  </w:t>
      </w:r>
      <w:proofErr w:type="spellStart"/>
      <w:r>
        <w:t>zdraví</w:t>
      </w:r>
      <w:proofErr w:type="spellEnd"/>
      <w:r>
        <w:t xml:space="preserve"> 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</w:t>
      </w:r>
      <w:proofErr w:type="spellStart"/>
      <w:r>
        <w:t>povede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. Do </w:t>
      </w:r>
      <w:proofErr w:type="spellStart"/>
      <w:r>
        <w:t>bezpečnostního</w:t>
      </w:r>
      <w:proofErr w:type="spellEnd"/>
      <w:r>
        <w:t xml:space="preserve"> </w:t>
      </w:r>
      <w:proofErr w:type="spellStart"/>
      <w:r>
        <w:t>deníku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zaznamenávány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3"/>
        </w:rPr>
        <w:t xml:space="preserve"> </w:t>
      </w:r>
      <w:proofErr w:type="spellStart"/>
      <w:r>
        <w:t>skutečnosti</w:t>
      </w:r>
      <w:proofErr w:type="spellEnd"/>
      <w:r>
        <w:t>:</w:t>
      </w:r>
    </w:p>
    <w:p w14:paraId="0DAD082D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6"/>
        </w:tabs>
        <w:spacing w:before="71" w:line="262" w:lineRule="exact"/>
        <w:ind w:right="130"/>
      </w:pPr>
      <w:proofErr w:type="spellStart"/>
      <w:r>
        <w:t>seznámení</w:t>
      </w:r>
      <w:proofErr w:type="spellEnd"/>
      <w:r>
        <w:t xml:space="preserve"> s </w:t>
      </w:r>
      <w:proofErr w:type="spellStart"/>
      <w:r>
        <w:t>místními</w:t>
      </w:r>
      <w:proofErr w:type="spellEnd"/>
      <w:r>
        <w:t xml:space="preserve"> </w:t>
      </w:r>
      <w:proofErr w:type="spellStart"/>
      <w:r>
        <w:t>riziky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předcházení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s </w:t>
      </w:r>
      <w:proofErr w:type="spellStart"/>
      <w:r>
        <w:t>vědomím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zdržovat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probíhají</w:t>
      </w:r>
      <w:proofErr w:type="spellEnd"/>
      <w:r>
        <w:t xml:space="preserve"> za</w:t>
      </w:r>
      <w:r>
        <w:rPr>
          <w:spacing w:val="-6"/>
        </w:rPr>
        <w:t xml:space="preserve"> </w:t>
      </w:r>
      <w:proofErr w:type="spellStart"/>
      <w:r>
        <w:t>provozu</w:t>
      </w:r>
      <w:proofErr w:type="spellEnd"/>
      <w:r>
        <w:t>),</w:t>
      </w:r>
    </w:p>
    <w:p w14:paraId="421F65D0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5"/>
        <w:jc w:val="left"/>
      </w:pPr>
      <w:proofErr w:type="spellStart"/>
      <w:r>
        <w:t>seznámení</w:t>
      </w:r>
      <w:proofErr w:type="spellEnd"/>
      <w:r>
        <w:t xml:space="preserve"> s </w:t>
      </w:r>
      <w:proofErr w:type="spellStart"/>
      <w:r>
        <w:t>plánem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3"/>
        </w:rPr>
        <w:t xml:space="preserve"> </w:t>
      </w:r>
      <w:proofErr w:type="spellStart"/>
      <w:r>
        <w:t>staveništi</w:t>
      </w:r>
      <w:proofErr w:type="spellEnd"/>
      <w:r>
        <w:t>,</w:t>
      </w:r>
    </w:p>
    <w:p w14:paraId="4991B0A2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4"/>
        <w:jc w:val="left"/>
      </w:pPr>
      <w:proofErr w:type="spellStart"/>
      <w:r>
        <w:t>zápisy</w:t>
      </w:r>
      <w:proofErr w:type="spellEnd"/>
      <w:r>
        <w:t xml:space="preserve"> z </w:t>
      </w:r>
      <w:proofErr w:type="spellStart"/>
      <w:r>
        <w:t>pravidelných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rPr>
          <w:spacing w:val="-21"/>
        </w:rPr>
        <w:t xml:space="preserve"> </w:t>
      </w:r>
      <w:proofErr w:type="spellStart"/>
      <w:r>
        <w:t>práci</w:t>
      </w:r>
      <w:proofErr w:type="spellEnd"/>
      <w:r>
        <w:t>,</w:t>
      </w:r>
    </w:p>
    <w:p w14:paraId="7532090C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  <w:tab w:val="left" w:pos="3660"/>
          <w:tab w:val="left" w:pos="4599"/>
          <w:tab w:val="left" w:pos="5052"/>
          <w:tab w:val="left" w:pos="6392"/>
          <w:tab w:val="left" w:pos="6831"/>
          <w:tab w:val="left" w:pos="7669"/>
          <w:tab w:val="left" w:pos="8512"/>
          <w:tab w:val="left" w:pos="9395"/>
        </w:tabs>
        <w:spacing w:before="61" w:line="264" w:lineRule="exact"/>
        <w:ind w:right="141"/>
        <w:jc w:val="left"/>
      </w:pPr>
      <w:proofErr w:type="spellStart"/>
      <w:r>
        <w:t>nedostatky</w:t>
      </w:r>
      <w:proofErr w:type="spellEnd"/>
      <w:r>
        <w:tab/>
      </w:r>
      <w:proofErr w:type="spellStart"/>
      <w:r>
        <w:t>zjištěné</w:t>
      </w:r>
      <w:proofErr w:type="spellEnd"/>
      <w:r>
        <w:tab/>
      </w:r>
      <w:proofErr w:type="spellStart"/>
      <w:r>
        <w:t>při</w:t>
      </w:r>
      <w:proofErr w:type="spellEnd"/>
      <w:r>
        <w:tab/>
      </w:r>
      <w:proofErr w:type="spellStart"/>
      <w:r>
        <w:t>pochůzkách</w:t>
      </w:r>
      <w:proofErr w:type="spellEnd"/>
      <w:r>
        <w:tab/>
      </w:r>
      <w:proofErr w:type="spellStart"/>
      <w:r>
        <w:t>na</w:t>
      </w:r>
      <w:proofErr w:type="spellEnd"/>
      <w:r>
        <w:tab/>
      </w:r>
      <w:proofErr w:type="spellStart"/>
      <w:r>
        <w:t>stavbě</w:t>
      </w:r>
      <w:proofErr w:type="spellEnd"/>
      <w:r>
        <w:tab/>
      </w:r>
      <w:proofErr w:type="spellStart"/>
      <w:r>
        <w:t>včetně</w:t>
      </w:r>
      <w:proofErr w:type="spellEnd"/>
      <w:r>
        <w:tab/>
      </w:r>
      <w:proofErr w:type="spellStart"/>
      <w:r>
        <w:t>uložení</w:t>
      </w:r>
      <w:proofErr w:type="spellEnd"/>
      <w:r>
        <w:tab/>
      </w:r>
      <w:proofErr w:type="spellStart"/>
      <w:r>
        <w:rPr>
          <w:spacing w:val="-1"/>
        </w:rPr>
        <w:t>opatření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nápravě</w:t>
      </w:r>
      <w:proofErr w:type="spellEnd"/>
      <w:r>
        <w:t>,</w:t>
      </w:r>
    </w:p>
    <w:p w14:paraId="1B91F52B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7"/>
        <w:jc w:val="left"/>
      </w:pPr>
      <w:proofErr w:type="spellStart"/>
      <w:r>
        <w:t>oznámení</w:t>
      </w:r>
      <w:proofErr w:type="spellEnd"/>
      <w:r>
        <w:t xml:space="preserve"> o </w:t>
      </w:r>
      <w:proofErr w:type="spellStart"/>
      <w:r>
        <w:t>nepřijetí</w:t>
      </w:r>
      <w:proofErr w:type="spellEnd"/>
      <w:r>
        <w:t xml:space="preserve"> </w:t>
      </w:r>
      <w:proofErr w:type="spellStart"/>
      <w:r>
        <w:t>uložených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k</w:t>
      </w:r>
      <w:r>
        <w:rPr>
          <w:spacing w:val="-14"/>
        </w:rPr>
        <w:t xml:space="preserve"> </w:t>
      </w:r>
      <w:proofErr w:type="spellStart"/>
      <w:r>
        <w:t>nápravě</w:t>
      </w:r>
      <w:proofErr w:type="spellEnd"/>
      <w:r>
        <w:t>,</w:t>
      </w:r>
    </w:p>
    <w:p w14:paraId="49772400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63" w:line="262" w:lineRule="exact"/>
        <w:ind w:right="878"/>
        <w:jc w:val="left"/>
      </w:pPr>
      <w:proofErr w:type="spellStart"/>
      <w:r>
        <w:t>koordinace</w:t>
      </w:r>
      <w:proofErr w:type="spellEnd"/>
      <w:r>
        <w:t xml:space="preserve"> s </w:t>
      </w:r>
      <w:proofErr w:type="spellStart"/>
      <w:r>
        <w:t>techniky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poddodavatelů</w:t>
      </w:r>
      <w:proofErr w:type="spellEnd"/>
      <w:r>
        <w:t>,</w:t>
      </w:r>
    </w:p>
    <w:p w14:paraId="7AACE25F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  <w:tab w:val="left" w:pos="3819"/>
          <w:tab w:val="left" w:pos="4925"/>
          <w:tab w:val="left" w:pos="6454"/>
          <w:tab w:val="left" w:pos="8253"/>
          <w:tab w:val="left" w:pos="9289"/>
        </w:tabs>
        <w:spacing w:before="65" w:line="264" w:lineRule="exact"/>
        <w:ind w:right="136"/>
        <w:jc w:val="left"/>
      </w:pPr>
      <w:proofErr w:type="spellStart"/>
      <w:r>
        <w:t>koordinace</w:t>
      </w:r>
      <w:proofErr w:type="spellEnd"/>
      <w:r>
        <w:tab/>
      </w:r>
      <w:proofErr w:type="spellStart"/>
      <w:r>
        <w:t>činností</w:t>
      </w:r>
      <w:proofErr w:type="spellEnd"/>
      <w:r>
        <w:tab/>
      </w:r>
      <w:proofErr w:type="spellStart"/>
      <w:r>
        <w:t>jednotlivých</w:t>
      </w:r>
      <w:proofErr w:type="spellEnd"/>
      <w:r>
        <w:tab/>
      </w:r>
      <w:proofErr w:type="spellStart"/>
      <w:r>
        <w:t>poddodavatelů</w:t>
      </w:r>
      <w:proofErr w:type="spellEnd"/>
      <w:r>
        <w:tab/>
        <w:t>s</w:t>
      </w:r>
      <w:r>
        <w:rPr>
          <w:spacing w:val="-1"/>
        </w:rPr>
        <w:t xml:space="preserve"> </w:t>
      </w:r>
      <w:proofErr w:type="spellStart"/>
      <w:r>
        <w:t>cílem</w:t>
      </w:r>
      <w:proofErr w:type="spellEnd"/>
      <w:r>
        <w:tab/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rPr>
          <w:spacing w:val="-3"/>
        </w:rPr>
        <w:t xml:space="preserve"> </w:t>
      </w:r>
      <w:proofErr w:type="spellStart"/>
      <w:r>
        <w:t>kolizí</w:t>
      </w:r>
      <w:proofErr w:type="spellEnd"/>
      <w:r>
        <w:t>,</w:t>
      </w:r>
    </w:p>
    <w:p w14:paraId="55755690" w14:textId="77777777" w:rsidR="00B351D1" w:rsidRDefault="00000000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2"/>
        <w:jc w:val="left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čistoty</w:t>
      </w:r>
      <w:proofErr w:type="spellEnd"/>
      <w:r>
        <w:t xml:space="preserve"> a </w:t>
      </w:r>
      <w:proofErr w:type="spellStart"/>
      <w:r>
        <w:t>pořádku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staveništi</w:t>
      </w:r>
      <w:proofErr w:type="spellEnd"/>
      <w:r>
        <w:t>.</w:t>
      </w:r>
    </w:p>
    <w:p w14:paraId="1186BC7D" w14:textId="77777777" w:rsidR="00B351D1" w:rsidRDefault="00000000">
      <w:pPr>
        <w:pStyle w:val="Odstavecseseznamem"/>
        <w:numPr>
          <w:ilvl w:val="0"/>
          <w:numId w:val="11"/>
        </w:numPr>
        <w:tabs>
          <w:tab w:val="left" w:pos="1832"/>
        </w:tabs>
        <w:spacing w:before="52"/>
        <w:ind w:right="129" w:hanging="355"/>
        <w:jc w:val="both"/>
      </w:pPr>
      <w:proofErr w:type="spellStart"/>
      <w:r>
        <w:t>Podávat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a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vykonávané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 </w:t>
      </w:r>
      <w:proofErr w:type="spellStart"/>
      <w:r>
        <w:t>koordinátora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 </w:t>
      </w:r>
      <w:proofErr w:type="spellStart"/>
      <w:r>
        <w:t>zdraví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BOZP,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vyplněný</w:t>
      </w:r>
      <w:proofErr w:type="spellEnd"/>
      <w:r>
        <w:t xml:space="preserve"> </w:t>
      </w:r>
      <w:proofErr w:type="spellStart"/>
      <w:r>
        <w:t>formulář</w:t>
      </w:r>
      <w:proofErr w:type="spellEnd"/>
      <w:r>
        <w:t xml:space="preserve"> „Seznam </w:t>
      </w:r>
      <w:proofErr w:type="spellStart"/>
      <w:r>
        <w:t>zjištěných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BOZP“,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rPr>
          <w:spacing w:val="-10"/>
        </w:rPr>
        <w:t xml:space="preserve"> </w:t>
      </w:r>
      <w:proofErr w:type="spellStart"/>
      <w:r>
        <w:t>zhotoviteli</w:t>
      </w:r>
      <w:proofErr w:type="spellEnd"/>
      <w:r>
        <w:t>.</w:t>
      </w:r>
    </w:p>
    <w:p w14:paraId="78F9C9A5" w14:textId="77777777" w:rsidR="00B351D1" w:rsidRDefault="00000000">
      <w:pPr>
        <w:pStyle w:val="Odstavecseseznamem"/>
        <w:numPr>
          <w:ilvl w:val="0"/>
          <w:numId w:val="12"/>
        </w:numPr>
        <w:tabs>
          <w:tab w:val="left" w:pos="1477"/>
        </w:tabs>
        <w:spacing w:before="115"/>
        <w:ind w:right="499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za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1B9AEA9" w14:textId="77777777" w:rsidR="00B351D1" w:rsidRDefault="00000000">
      <w:pPr>
        <w:pStyle w:val="Odstavecseseznamem"/>
        <w:numPr>
          <w:ilvl w:val="0"/>
          <w:numId w:val="12"/>
        </w:numPr>
        <w:tabs>
          <w:tab w:val="left" w:pos="1477"/>
        </w:tabs>
        <w:ind w:right="53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rPr>
          <w:spacing w:val="-21"/>
        </w:rPr>
        <w:t xml:space="preserve"> </w:t>
      </w:r>
      <w:proofErr w:type="spellStart"/>
      <w:r>
        <w:t>důsledků</w:t>
      </w:r>
      <w:proofErr w:type="spellEnd"/>
      <w:r>
        <w:t>.</w:t>
      </w:r>
    </w:p>
    <w:p w14:paraId="6B6E5CA3" w14:textId="77777777" w:rsidR="00B351D1" w:rsidRDefault="00000000">
      <w:pPr>
        <w:pStyle w:val="Nadpis3"/>
        <w:spacing w:before="199"/>
        <w:ind w:left="3928"/>
      </w:pPr>
      <w:r>
        <w:t>IV.</w:t>
      </w:r>
    </w:p>
    <w:p w14:paraId="03E4D1DA" w14:textId="77777777" w:rsidR="00B351D1" w:rsidRDefault="00000000">
      <w:pPr>
        <w:spacing w:before="2"/>
        <w:ind w:left="3926" w:right="2946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plnění</w:t>
      </w:r>
      <w:proofErr w:type="spellEnd"/>
    </w:p>
    <w:p w14:paraId="7C535CC0" w14:textId="77777777" w:rsidR="00B351D1" w:rsidRDefault="00000000">
      <w:pPr>
        <w:pStyle w:val="Odstavecseseznamem"/>
        <w:numPr>
          <w:ilvl w:val="0"/>
          <w:numId w:val="10"/>
        </w:numPr>
        <w:tabs>
          <w:tab w:val="left" w:pos="1477"/>
        </w:tabs>
        <w:spacing w:before="115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zahájí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po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51A39AC" w14:textId="77777777" w:rsidR="00B351D1" w:rsidRDefault="00000000">
      <w:pPr>
        <w:pStyle w:val="Odstavecseseznamem"/>
        <w:numPr>
          <w:ilvl w:val="0"/>
          <w:numId w:val="10"/>
        </w:numPr>
        <w:tabs>
          <w:tab w:val="left" w:pos="1477"/>
        </w:tabs>
        <w:spacing w:before="121"/>
      </w:pPr>
      <w:proofErr w:type="spellStart"/>
      <w:r>
        <w:t>Činnost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prováděna</w:t>
      </w:r>
      <w:proofErr w:type="spellEnd"/>
      <w:r>
        <w:rPr>
          <w:spacing w:val="-10"/>
        </w:rPr>
        <w:t xml:space="preserve"> </w:t>
      </w:r>
      <w:r>
        <w:t>do:</w:t>
      </w:r>
    </w:p>
    <w:p w14:paraId="7A234223" w14:textId="77777777" w:rsidR="00B351D1" w:rsidRDefault="00000000">
      <w:pPr>
        <w:pStyle w:val="Odstavecseseznamem"/>
        <w:numPr>
          <w:ilvl w:val="1"/>
          <w:numId w:val="10"/>
        </w:numPr>
        <w:tabs>
          <w:tab w:val="left" w:pos="1832"/>
        </w:tabs>
        <w:spacing w:before="73" w:line="262" w:lineRule="exact"/>
        <w:ind w:right="131" w:hanging="355"/>
      </w:pPr>
      <w:proofErr w:type="spellStart"/>
      <w:r>
        <w:t>převzetí</w:t>
      </w:r>
      <w:proofErr w:type="spellEnd"/>
      <w:r>
        <w:t xml:space="preserve"> </w:t>
      </w:r>
      <w:proofErr w:type="spellStart"/>
      <w:r>
        <w:t>hotové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z </w:t>
      </w:r>
      <w:proofErr w:type="spellStart"/>
      <w:r>
        <w:t>přejímacího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byla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převzata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), </w:t>
      </w:r>
      <w:proofErr w:type="spellStart"/>
      <w:r>
        <w:t>předpokládá</w:t>
      </w:r>
      <w:proofErr w:type="spellEnd"/>
      <w:r>
        <w:t xml:space="preserve"> se </w:t>
      </w:r>
      <w:proofErr w:type="spellStart"/>
      <w:r>
        <w:t>maximálně</w:t>
      </w:r>
      <w:proofErr w:type="spellEnd"/>
      <w:r>
        <w:t xml:space="preserve"> 2,5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doby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35AD43EF" w14:textId="77777777" w:rsidR="00B351D1" w:rsidRDefault="00000000">
      <w:pPr>
        <w:pStyle w:val="Nadpis3"/>
        <w:spacing w:before="190"/>
        <w:ind w:left="3928"/>
      </w:pPr>
      <w:r>
        <w:t>V.</w:t>
      </w:r>
    </w:p>
    <w:p w14:paraId="5313EE2E" w14:textId="77777777" w:rsidR="00B351D1" w:rsidRDefault="00000000">
      <w:pPr>
        <w:spacing w:before="1"/>
        <w:ind w:left="3927" w:right="2946"/>
        <w:jc w:val="center"/>
        <w:rPr>
          <w:b/>
        </w:rPr>
      </w:pPr>
      <w:proofErr w:type="spellStart"/>
      <w:r>
        <w:rPr>
          <w:b/>
        </w:rPr>
        <w:t>Odměna</w:t>
      </w:r>
      <w:proofErr w:type="spellEnd"/>
    </w:p>
    <w:p w14:paraId="3EA54A0E" w14:textId="77777777" w:rsidR="00B351D1" w:rsidRDefault="00000000">
      <w:pPr>
        <w:pStyle w:val="Zkladntext"/>
        <w:spacing w:before="121"/>
        <w:ind w:left="1478" w:right="1117" w:hanging="360"/>
      </w:pPr>
      <w:r>
        <w:t xml:space="preserve">1.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za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činí</w:t>
      </w:r>
      <w:proofErr w:type="spellEnd"/>
      <w:r>
        <w:t>:</w:t>
      </w:r>
    </w:p>
    <w:p w14:paraId="6616D1C7" w14:textId="77777777" w:rsidR="00B351D1" w:rsidRDefault="00000000">
      <w:pPr>
        <w:pStyle w:val="Zkladntext"/>
        <w:tabs>
          <w:tab w:val="left" w:pos="6082"/>
        </w:tabs>
        <w:spacing w:before="118"/>
        <w:ind w:left="1826" w:right="3064" w:hanging="351"/>
      </w:pPr>
      <w:proofErr w:type="spellStart"/>
      <w:r>
        <w:t>Vypracování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BOZP</w:t>
      </w:r>
      <w:r>
        <w:rPr>
          <w:spacing w:val="-7"/>
        </w:rPr>
        <w:t xml:space="preserve"> </w:t>
      </w:r>
      <w:r>
        <w:t>bez DPH</w:t>
      </w:r>
      <w:r>
        <w:tab/>
        <w:t>10.000,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DPH 21%</w:t>
      </w:r>
      <w:r>
        <w:tab/>
        <w:t>2.100, 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</w:p>
    <w:p w14:paraId="147A9F34" w14:textId="77777777" w:rsidR="00B351D1" w:rsidRDefault="00000000">
      <w:pPr>
        <w:pStyle w:val="Nadpis3"/>
        <w:tabs>
          <w:tab w:val="left" w:pos="6082"/>
        </w:tabs>
        <w:spacing w:line="257" w:lineRule="exact"/>
        <w:ind w:left="1476" w:right="0"/>
        <w:jc w:val="left"/>
      </w:pPr>
      <w:proofErr w:type="spellStart"/>
      <w:r>
        <w:t>Vypracování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BOZP</w:t>
      </w:r>
      <w:r>
        <w:rPr>
          <w:spacing w:val="-8"/>
        </w:rPr>
        <w:t xml:space="preserve"> </w:t>
      </w:r>
      <w:proofErr w:type="spellStart"/>
      <w:r>
        <w:t>vč</w:t>
      </w:r>
      <w:proofErr w:type="spellEnd"/>
      <w:r>
        <w:t xml:space="preserve"> DPH</w:t>
      </w:r>
      <w:r>
        <w:tab/>
        <w:t>12.100, -</w:t>
      </w:r>
      <w:r>
        <w:rPr>
          <w:spacing w:val="-6"/>
        </w:rPr>
        <w:t xml:space="preserve"> </w:t>
      </w:r>
      <w:proofErr w:type="spellStart"/>
      <w:r>
        <w:t>Kč</w:t>
      </w:r>
      <w:proofErr w:type="spellEnd"/>
    </w:p>
    <w:p w14:paraId="3F3A548C" w14:textId="77777777" w:rsidR="00B351D1" w:rsidRDefault="00000000">
      <w:pPr>
        <w:pStyle w:val="Zkladntext"/>
        <w:tabs>
          <w:tab w:val="left" w:pos="6082"/>
        </w:tabs>
        <w:spacing w:before="131"/>
        <w:ind w:left="1826" w:right="3064" w:hanging="351"/>
      </w:pPr>
      <w:proofErr w:type="spellStart"/>
      <w:r>
        <w:t>Měsíční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za </w:t>
      </w:r>
      <w:proofErr w:type="spellStart"/>
      <w:r>
        <w:t>činnost</w:t>
      </w:r>
      <w:proofErr w:type="spellEnd"/>
      <w:r>
        <w:rPr>
          <w:spacing w:val="-7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tab/>
        <w:t>15.000,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DPH 21%</w:t>
      </w:r>
      <w:r>
        <w:tab/>
        <w:t>3.150, -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</w:p>
    <w:p w14:paraId="3BCA63B7" w14:textId="77777777" w:rsidR="00B351D1" w:rsidRDefault="00000000">
      <w:pPr>
        <w:pStyle w:val="Nadpis3"/>
        <w:tabs>
          <w:tab w:val="left" w:pos="6082"/>
        </w:tabs>
        <w:spacing w:line="350" w:lineRule="auto"/>
        <w:ind w:left="1476" w:right="1996"/>
        <w:jc w:val="left"/>
      </w:pPr>
      <w:proofErr w:type="spellStart"/>
      <w:r>
        <w:t>Měsíční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za </w:t>
      </w:r>
      <w:proofErr w:type="spellStart"/>
      <w:r>
        <w:t>činnost</w:t>
      </w:r>
      <w:proofErr w:type="spellEnd"/>
      <w:r>
        <w:rPr>
          <w:spacing w:val="-9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5"/>
        </w:rPr>
        <w:t xml:space="preserve"> </w:t>
      </w:r>
      <w:r>
        <w:t>DPH</w:t>
      </w:r>
      <w:r>
        <w:tab/>
        <w:t xml:space="preserve">18.150, - </w:t>
      </w:r>
      <w:proofErr w:type="spellStart"/>
      <w:r>
        <w:t>Kč</w:t>
      </w:r>
      <w:proofErr w:type="spellEnd"/>
      <w:r>
        <w:rPr>
          <w:spacing w:val="-9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DPH </w:t>
      </w:r>
      <w:proofErr w:type="spellStart"/>
      <w:r>
        <w:t>Předpokládaná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rPr>
          <w:spacing w:val="-3"/>
        </w:rPr>
        <w:t xml:space="preserve"> </w:t>
      </w:r>
      <w:proofErr w:type="spellStart"/>
      <w:r>
        <w:t>doba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tab/>
        <w:t xml:space="preserve">2,5 </w:t>
      </w:r>
      <w:proofErr w:type="spellStart"/>
      <w:r>
        <w:t>měsíců</w:t>
      </w:r>
      <w:proofErr w:type="spellEnd"/>
    </w:p>
    <w:p w14:paraId="5E6029B0" w14:textId="77777777" w:rsidR="00B351D1" w:rsidRDefault="00B351D1">
      <w:pPr>
        <w:spacing w:line="350" w:lineRule="auto"/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2A2C2659" w14:textId="77777777" w:rsidR="00B351D1" w:rsidRDefault="00000000">
      <w:pPr>
        <w:pStyle w:val="Odstavecseseznamem"/>
        <w:numPr>
          <w:ilvl w:val="0"/>
          <w:numId w:val="9"/>
        </w:numPr>
        <w:tabs>
          <w:tab w:val="left" w:pos="1479"/>
        </w:tabs>
        <w:spacing w:before="79" w:line="237" w:lineRule="auto"/>
        <w:ind w:right="135"/>
        <w:jc w:val="both"/>
      </w:pPr>
      <w:r>
        <w:lastRenderedPageBreak/>
        <w:t xml:space="preserve">V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příkazníka</w:t>
      </w:r>
      <w:proofErr w:type="spellEnd"/>
      <w:r>
        <w:t xml:space="preserve">  </w:t>
      </w:r>
      <w:proofErr w:type="spellStart"/>
      <w:r>
        <w:t>nutně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účelně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,  </w:t>
      </w:r>
      <w:proofErr w:type="spellStart"/>
      <w:r>
        <w:t>nejsou</w:t>
      </w:r>
      <w:proofErr w:type="spellEnd"/>
      <w:r>
        <w:t xml:space="preserve"> v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. Tyto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přeúčtuje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 </w:t>
      </w:r>
      <w:proofErr w:type="spellStart"/>
      <w:r>
        <w:t>faktury</w:t>
      </w:r>
      <w:proofErr w:type="spellEnd"/>
      <w:r>
        <w:t xml:space="preserve">,  </w:t>
      </w:r>
      <w:proofErr w:type="spellStart"/>
      <w:r>
        <w:t>kterou</w:t>
      </w:r>
      <w:proofErr w:type="spellEnd"/>
      <w:r>
        <w:t xml:space="preserve">  </w:t>
      </w:r>
      <w:proofErr w:type="spellStart"/>
      <w:r>
        <w:t>budou</w:t>
      </w:r>
      <w:proofErr w:type="spellEnd"/>
      <w:r>
        <w:t xml:space="preserve">  </w:t>
      </w:r>
      <w:proofErr w:type="spellStart"/>
      <w:r>
        <w:t>správní</w:t>
      </w:r>
      <w:proofErr w:type="spellEnd"/>
      <w:r>
        <w:t xml:space="preserve">  </w:t>
      </w:r>
      <w:proofErr w:type="spellStart"/>
      <w:r>
        <w:t>poplatky</w:t>
      </w:r>
      <w:proofErr w:type="spellEnd"/>
      <w:r>
        <w:t xml:space="preserve">  </w:t>
      </w:r>
      <w:proofErr w:type="spellStart"/>
      <w:r>
        <w:t>přeúčtovávány</w:t>
      </w:r>
      <w:proofErr w:type="spellEnd"/>
      <w:r>
        <w:t xml:space="preserve">,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vždy</w:t>
      </w:r>
      <w:proofErr w:type="spellEnd"/>
      <w:r>
        <w:t xml:space="preserve">   </w:t>
      </w:r>
      <w:proofErr w:type="spellStart"/>
      <w:r>
        <w:t>doklad</w:t>
      </w:r>
      <w:proofErr w:type="spellEnd"/>
      <w:r>
        <w:t xml:space="preserve"> 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rPr>
          <w:spacing w:val="-3"/>
        </w:rPr>
        <w:t xml:space="preserve"> </w:t>
      </w:r>
      <w:proofErr w:type="spellStart"/>
      <w:r>
        <w:t>poplatku</w:t>
      </w:r>
      <w:proofErr w:type="spellEnd"/>
      <w:r>
        <w:t>.</w:t>
      </w:r>
    </w:p>
    <w:p w14:paraId="7AC7DCE6" w14:textId="77777777" w:rsidR="00B351D1" w:rsidRDefault="00000000">
      <w:pPr>
        <w:pStyle w:val="Odstavecseseznamem"/>
        <w:numPr>
          <w:ilvl w:val="0"/>
          <w:numId w:val="9"/>
        </w:numPr>
        <w:tabs>
          <w:tab w:val="left" w:pos="1479"/>
        </w:tabs>
        <w:spacing w:before="10"/>
        <w:ind w:right="136"/>
        <w:jc w:val="both"/>
      </w:pPr>
      <w:proofErr w:type="spellStart"/>
      <w:r>
        <w:t>Odměna</w:t>
      </w:r>
      <w:proofErr w:type="spellEnd"/>
      <w:r>
        <w:t xml:space="preserve"> je </w:t>
      </w:r>
      <w:proofErr w:type="spellStart"/>
      <w:r>
        <w:t>dohodnuta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a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vypočtena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doby</w:t>
      </w:r>
      <w:proofErr w:type="spellEnd"/>
      <w:r>
        <w:rPr>
          <w:spacing w:val="-22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60726913" w14:textId="77777777" w:rsidR="00B351D1" w:rsidRDefault="00000000">
      <w:pPr>
        <w:pStyle w:val="Odstavecseseznamem"/>
        <w:numPr>
          <w:ilvl w:val="0"/>
          <w:numId w:val="9"/>
        </w:numPr>
        <w:tabs>
          <w:tab w:val="left" w:pos="1479"/>
        </w:tabs>
        <w:spacing w:before="0"/>
        <w:ind w:right="127"/>
        <w:jc w:val="both"/>
      </w:pPr>
      <w:r>
        <w:t xml:space="preserve">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;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bez DPH </w:t>
      </w:r>
      <w:proofErr w:type="spellStart"/>
      <w:r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rPr>
          <w:spacing w:val="-16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2035F21E" w14:textId="77777777" w:rsidR="00B351D1" w:rsidRDefault="00B351D1">
      <w:pPr>
        <w:pStyle w:val="Zkladntext"/>
        <w:spacing w:before="6"/>
        <w:rPr>
          <w:sz w:val="29"/>
        </w:rPr>
      </w:pPr>
    </w:p>
    <w:p w14:paraId="5096382C" w14:textId="77777777" w:rsidR="00B351D1" w:rsidRDefault="00000000">
      <w:pPr>
        <w:pStyle w:val="Nadpis3"/>
        <w:ind w:left="3928"/>
      </w:pPr>
      <w:r>
        <w:t>VI.</w:t>
      </w:r>
    </w:p>
    <w:p w14:paraId="2DF5D092" w14:textId="77777777" w:rsidR="00B351D1" w:rsidRDefault="00000000">
      <w:pPr>
        <w:ind w:left="3927" w:right="2946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4A4F29AF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27"/>
        <w:ind w:right="12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a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vyplacení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;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zdanitelné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9FF04B3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8"/>
        <w:ind w:right="126"/>
        <w:jc w:val="both"/>
      </w:pPr>
      <w:r>
        <w:rPr>
          <w:b/>
        </w:rPr>
        <w:t xml:space="preserve">Je-li </w:t>
      </w:r>
      <w:proofErr w:type="spellStart"/>
      <w:r>
        <w:rPr>
          <w:b/>
        </w:rPr>
        <w:t>příkazník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plátcem</w:t>
      </w:r>
      <w:proofErr w:type="spellEnd"/>
      <w:r>
        <w:rPr>
          <w:b/>
        </w:rPr>
        <w:t xml:space="preserve"> DPH</w:t>
      </w:r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dále</w:t>
      </w:r>
      <w:proofErr w:type="spellEnd"/>
      <w:r>
        <w:rPr>
          <w:spacing w:val="-22"/>
        </w:rPr>
        <w:t xml:space="preserve"> </w:t>
      </w:r>
      <w:proofErr w:type="spellStart"/>
      <w:r>
        <w:t>obsahovat</w:t>
      </w:r>
      <w:proofErr w:type="spellEnd"/>
      <w:r>
        <w:t>:</w:t>
      </w:r>
    </w:p>
    <w:p w14:paraId="276436F9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56"/>
        <w:ind w:hanging="3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, IČO</w:t>
      </w:r>
      <w:r>
        <w:rPr>
          <w:spacing w:val="-7"/>
        </w:rPr>
        <w:t xml:space="preserve"> </w:t>
      </w:r>
      <w:proofErr w:type="spellStart"/>
      <w:r>
        <w:t>příkazce</w:t>
      </w:r>
      <w:proofErr w:type="spellEnd"/>
      <w:r>
        <w:t>,</w:t>
      </w:r>
    </w:p>
    <w:p w14:paraId="4A9DB02B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62"/>
        <w:ind w:right="790" w:hanging="355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text „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pro </w:t>
      </w:r>
      <w:proofErr w:type="spellStart"/>
      <w:r>
        <w:t>stavbu</w:t>
      </w:r>
      <w:proofErr w:type="spellEnd"/>
      <w:r>
        <w:t xml:space="preserve"> „ </w:t>
      </w:r>
      <w:proofErr w:type="spellStart"/>
      <w:r>
        <w:t>Rekonstrukce</w:t>
      </w:r>
      <w:proofErr w:type="spellEnd"/>
      <w:r>
        <w:t xml:space="preserve"> </w:t>
      </w:r>
      <w:proofErr w:type="spellStart"/>
      <w:r>
        <w:t>fasády</w:t>
      </w:r>
      <w:proofErr w:type="spellEnd"/>
      <w:r>
        <w:t xml:space="preserve"> VS Frýdek-</w:t>
      </w:r>
      <w:proofErr w:type="spellStart"/>
      <w:r>
        <w:t>Místek</w:t>
      </w:r>
      <w:proofErr w:type="spellEnd"/>
      <w:r>
        <w:rPr>
          <w:spacing w:val="-4"/>
        </w:rPr>
        <w:t xml:space="preserve"> </w:t>
      </w:r>
      <w:r>
        <w:t>“,</w:t>
      </w:r>
    </w:p>
    <w:p w14:paraId="1E7C46ED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57"/>
        <w:ind w:right="127" w:hanging="355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zaplaceno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odlišné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   s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2 a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rPr>
          <w:spacing w:val="-20"/>
        </w:rPr>
        <w:t xml:space="preserve"> </w:t>
      </w:r>
      <w:proofErr w:type="spellStart"/>
      <w:r>
        <w:t>příkazce</w:t>
      </w:r>
      <w:proofErr w:type="spellEnd"/>
      <w:r>
        <w:t>),</w:t>
      </w:r>
    </w:p>
    <w:p w14:paraId="20B9BBC1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57"/>
        <w:ind w:hanging="355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7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1064A3CC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62"/>
        <w:ind w:right="984" w:hanging="355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vyhotovila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a </w:t>
      </w:r>
      <w:proofErr w:type="spellStart"/>
      <w:r>
        <w:t>kontaktního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.</w:t>
      </w:r>
    </w:p>
    <w:p w14:paraId="7FEC83ED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5"/>
        <w:ind w:right="124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DPH,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. Ve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vyznačí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znovu</w:t>
      </w:r>
      <w:proofErr w:type="spellEnd"/>
      <w:r>
        <w:t xml:space="preserve"> ji </w:t>
      </w:r>
      <w:proofErr w:type="spellStart"/>
      <w:r>
        <w:t>doručí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Odesláním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Nová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opravenou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.</w:t>
      </w:r>
    </w:p>
    <w:p w14:paraId="2F8E0B7E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left="1478" w:right="131" w:hanging="36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po 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</w:p>
    <w:p w14:paraId="775BA5EE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8"/>
        <w:ind w:right="139"/>
        <w:jc w:val="both"/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je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>.</w:t>
      </w:r>
    </w:p>
    <w:p w14:paraId="11F98E67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8"/>
        <w:ind w:right="130"/>
        <w:jc w:val="both"/>
      </w:pP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sekretariátě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potvrzujícího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doručenkou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poštovních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rPr>
          <w:spacing w:val="-4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2DD8D179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9"/>
        </w:tabs>
        <w:spacing w:before="116"/>
        <w:ind w:left="1478" w:hanging="360"/>
      </w:pPr>
      <w:proofErr w:type="spellStart"/>
      <w:r>
        <w:t>Příkazce</w:t>
      </w:r>
      <w:proofErr w:type="spellEnd"/>
      <w:r>
        <w:t xml:space="preserve">  je  </w:t>
      </w:r>
      <w:proofErr w:type="spellStart"/>
      <w:r>
        <w:t>oprávněn</w:t>
      </w:r>
      <w:proofErr w:type="spellEnd"/>
      <w:r>
        <w:t xml:space="preserve">  </w:t>
      </w:r>
      <w:proofErr w:type="spellStart"/>
      <w:r>
        <w:t>provést</w:t>
      </w:r>
      <w:proofErr w:type="spellEnd"/>
      <w:r>
        <w:t xml:space="preserve">  </w:t>
      </w:r>
      <w:proofErr w:type="spellStart"/>
      <w:r>
        <w:t>kontrolu</w:t>
      </w:r>
      <w:proofErr w:type="spellEnd"/>
      <w:r>
        <w:t xml:space="preserve">  </w:t>
      </w:r>
      <w:proofErr w:type="spellStart"/>
      <w:r>
        <w:t>vyfakturovaných</w:t>
      </w:r>
      <w:proofErr w:type="spellEnd"/>
      <w:r>
        <w:t xml:space="preserve">  </w:t>
      </w:r>
      <w:proofErr w:type="spellStart"/>
      <w:r>
        <w:t>prací</w:t>
      </w:r>
      <w:proofErr w:type="spellEnd"/>
      <w:r>
        <w:t xml:space="preserve">  a  </w:t>
      </w:r>
      <w:proofErr w:type="spellStart"/>
      <w:r>
        <w:t>činností</w:t>
      </w:r>
      <w:proofErr w:type="spellEnd"/>
      <w:r>
        <w:t xml:space="preserve">.  </w:t>
      </w:r>
      <w:proofErr w:type="spellStart"/>
      <w:r>
        <w:t>Příkazník</w:t>
      </w:r>
      <w:proofErr w:type="spellEnd"/>
      <w:r>
        <w:rPr>
          <w:spacing w:val="-18"/>
        </w:rPr>
        <w:t xml:space="preserve"> </w:t>
      </w:r>
      <w:r>
        <w:t>je</w:t>
      </w:r>
    </w:p>
    <w:p w14:paraId="71E8D071" w14:textId="77777777" w:rsidR="00B351D1" w:rsidRDefault="00B351D1">
      <w:pPr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0B9175D1" w14:textId="77777777" w:rsidR="00B351D1" w:rsidRDefault="00000000">
      <w:pPr>
        <w:pStyle w:val="Zkladntext"/>
        <w:spacing w:before="77"/>
        <w:ind w:left="1476"/>
      </w:pPr>
      <w:proofErr w:type="spellStart"/>
      <w:r>
        <w:lastRenderedPageBreak/>
        <w:t>povinen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zástupcům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>.</w:t>
      </w:r>
    </w:p>
    <w:p w14:paraId="666182A7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6"/>
        <w:ind w:right="134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(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) je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>.</w:t>
      </w:r>
    </w:p>
    <w:p w14:paraId="45DE358E" w14:textId="77777777" w:rsidR="00B351D1" w:rsidRDefault="00000000">
      <w:pPr>
        <w:pStyle w:val="Odstavecseseznamem"/>
        <w:numPr>
          <w:ilvl w:val="0"/>
          <w:numId w:val="8"/>
        </w:numPr>
        <w:tabs>
          <w:tab w:val="left" w:pos="1477"/>
        </w:tabs>
        <w:spacing w:before="118"/>
        <w:ind w:right="130"/>
        <w:jc w:val="both"/>
      </w:pPr>
      <w:r>
        <w:t xml:space="preserve">Je-li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§ 109a </w:t>
      </w:r>
      <w:proofErr w:type="spellStart"/>
      <w:r>
        <w:t>zákona</w:t>
      </w:r>
      <w:proofErr w:type="spellEnd"/>
      <w:r>
        <w:t xml:space="preserve"> o DPH a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   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depozitní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78B97035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right="321" w:hanging="355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t xml:space="preserve"> DPH“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nespolehlivý</w:t>
      </w:r>
      <w:proofErr w:type="spellEnd"/>
      <w:r>
        <w:t xml:space="preserve"> </w:t>
      </w:r>
      <w:proofErr w:type="spellStart"/>
      <w:r>
        <w:t>plátce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nebo</w:t>
      </w:r>
      <w:proofErr w:type="spellEnd"/>
    </w:p>
    <w:p w14:paraId="7D12A978" w14:textId="77777777" w:rsidR="00B351D1" w:rsidRDefault="00000000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right="321" w:hanging="355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insolvenčním</w:t>
      </w:r>
      <w:proofErr w:type="spellEnd"/>
      <w:r>
        <w:rPr>
          <w:spacing w:val="-2"/>
        </w:rPr>
        <w:t xml:space="preserve"> </w:t>
      </w:r>
      <w:proofErr w:type="spellStart"/>
      <w:r>
        <w:t>řízení</w:t>
      </w:r>
      <w:proofErr w:type="spellEnd"/>
      <w:r>
        <w:t>,</w:t>
      </w:r>
    </w:p>
    <w:p w14:paraId="4FFC697D" w14:textId="77777777" w:rsidR="00B351D1" w:rsidRDefault="00000000">
      <w:pPr>
        <w:pStyle w:val="Zkladntext"/>
        <w:spacing w:before="122"/>
        <w:ind w:left="1476" w:right="127"/>
        <w:jc w:val="both"/>
      </w:pPr>
      <w:r>
        <w:t xml:space="preserve">Tato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DPH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a 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postihy</w:t>
      </w:r>
      <w:proofErr w:type="spellEnd"/>
      <w:r>
        <w:t xml:space="preserve">  </w:t>
      </w:r>
      <w:proofErr w:type="spellStart"/>
      <w:r>
        <w:t>vyměřené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DPH, </w:t>
      </w:r>
      <w:proofErr w:type="spellStart"/>
      <w:r>
        <w:t>tj</w:t>
      </w:r>
      <w:proofErr w:type="spellEnd"/>
      <w:r>
        <w:t xml:space="preserve">. po datu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0"/>
        </w:rPr>
        <w:t xml:space="preserve"> </w:t>
      </w:r>
      <w:proofErr w:type="spellStart"/>
      <w:r>
        <w:t>daně</w:t>
      </w:r>
      <w:proofErr w:type="spellEnd"/>
      <w:r>
        <w:t>.</w:t>
      </w:r>
    </w:p>
    <w:p w14:paraId="2167B4DB" w14:textId="77777777" w:rsidR="00B351D1" w:rsidRDefault="00B351D1">
      <w:pPr>
        <w:pStyle w:val="Zkladntext"/>
        <w:spacing w:before="2"/>
        <w:rPr>
          <w:sz w:val="29"/>
        </w:rPr>
      </w:pPr>
    </w:p>
    <w:p w14:paraId="2292043C" w14:textId="77777777" w:rsidR="00B351D1" w:rsidRDefault="00000000">
      <w:pPr>
        <w:pStyle w:val="Nadpis3"/>
        <w:spacing w:before="1" w:line="265" w:lineRule="exact"/>
        <w:ind w:left="3928"/>
      </w:pPr>
      <w:r>
        <w:t>VII.</w:t>
      </w:r>
    </w:p>
    <w:p w14:paraId="56B940FF" w14:textId="77777777" w:rsidR="00B351D1" w:rsidRDefault="00000000">
      <w:pPr>
        <w:spacing w:line="265" w:lineRule="exact"/>
        <w:ind w:left="3926" w:right="2946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příkazce</w:t>
      </w:r>
      <w:proofErr w:type="spellEnd"/>
    </w:p>
    <w:p w14:paraId="1BFF5041" w14:textId="77777777" w:rsidR="00B351D1" w:rsidRDefault="00000000">
      <w:pPr>
        <w:pStyle w:val="Odstavecseseznamem"/>
        <w:numPr>
          <w:ilvl w:val="0"/>
          <w:numId w:val="7"/>
        </w:numPr>
        <w:tabs>
          <w:tab w:val="left" w:pos="1477"/>
        </w:tabs>
        <w:spacing w:before="128"/>
        <w:ind w:right="133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přizvat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rozhodujícím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týkajícím</w:t>
      </w:r>
      <w:proofErr w:type="spellEnd"/>
      <w:r>
        <w:t xml:space="preserve"> se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, resp. </w:t>
      </w:r>
      <w:proofErr w:type="spellStart"/>
      <w:r>
        <w:t>předat</w:t>
      </w:r>
      <w:proofErr w:type="spellEnd"/>
      <w:r>
        <w:t xml:space="preserve"> mu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jednáních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příkazník</w:t>
      </w:r>
      <w:proofErr w:type="spellEnd"/>
      <w:r>
        <w:rPr>
          <w:spacing w:val="2"/>
        </w:rPr>
        <w:t xml:space="preserve"> </w:t>
      </w:r>
      <w:proofErr w:type="spellStart"/>
      <w:r>
        <w:t>nezúčastnil</w:t>
      </w:r>
      <w:proofErr w:type="spellEnd"/>
      <w:r>
        <w:t>.</w:t>
      </w:r>
    </w:p>
    <w:p w14:paraId="2CB68A62" w14:textId="77777777" w:rsidR="00B351D1" w:rsidRDefault="00000000">
      <w:pPr>
        <w:pStyle w:val="Odstavecseseznamem"/>
        <w:numPr>
          <w:ilvl w:val="0"/>
          <w:numId w:val="7"/>
        </w:numPr>
        <w:tabs>
          <w:tab w:val="left" w:pos="1477"/>
        </w:tabs>
        <w:spacing w:before="121"/>
        <w:ind w:right="139"/>
        <w:jc w:val="both"/>
      </w:pPr>
      <w:proofErr w:type="spellStart"/>
      <w:r>
        <w:t>Příkazce</w:t>
      </w:r>
      <w:proofErr w:type="spellEnd"/>
      <w:r>
        <w:t xml:space="preserve">  se  </w:t>
      </w:r>
      <w:proofErr w:type="spellStart"/>
      <w:r>
        <w:t>zúčastní</w:t>
      </w:r>
      <w:proofErr w:type="spellEnd"/>
      <w:r>
        <w:t xml:space="preserve">   </w:t>
      </w:r>
      <w:proofErr w:type="spellStart"/>
      <w:r>
        <w:t>předání</w:t>
      </w:r>
      <w:proofErr w:type="spellEnd"/>
      <w:r>
        <w:t xml:space="preserve">   </w:t>
      </w:r>
      <w:proofErr w:type="spellStart"/>
      <w:r>
        <w:t>staveniště</w:t>
      </w:r>
      <w:proofErr w:type="spellEnd"/>
      <w:r>
        <w:t xml:space="preserve">   </w:t>
      </w:r>
      <w:proofErr w:type="spellStart"/>
      <w:r>
        <w:t>zhotoviteli</w:t>
      </w:r>
      <w:proofErr w:type="spellEnd"/>
      <w:r>
        <w:t xml:space="preserve">,   </w:t>
      </w:r>
      <w:proofErr w:type="spellStart"/>
      <w:r>
        <w:t>přejímacího</w:t>
      </w:r>
      <w:proofErr w:type="spellEnd"/>
      <w:r>
        <w:t xml:space="preserve">   </w:t>
      </w:r>
      <w:proofErr w:type="spellStart"/>
      <w:r>
        <w:t>řízení</w:t>
      </w:r>
      <w:proofErr w:type="spellEnd"/>
      <w:r>
        <w:t xml:space="preserve">   </w:t>
      </w:r>
      <w:proofErr w:type="spellStart"/>
      <w:r>
        <w:t>stavby</w:t>
      </w:r>
      <w:proofErr w:type="spellEnd"/>
      <w:r>
        <w:t xml:space="preserve">  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zhotovitele</w:t>
      </w:r>
      <w:proofErr w:type="spellEnd"/>
      <w:r>
        <w:t>.</w:t>
      </w:r>
    </w:p>
    <w:p w14:paraId="71E790FD" w14:textId="77777777" w:rsidR="00B351D1" w:rsidRDefault="00000000">
      <w:pPr>
        <w:pStyle w:val="Odstavecseseznamem"/>
        <w:numPr>
          <w:ilvl w:val="0"/>
          <w:numId w:val="7"/>
        </w:numPr>
        <w:tabs>
          <w:tab w:val="left" w:pos="1477"/>
        </w:tabs>
        <w:ind w:right="126"/>
        <w:jc w:val="both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nevyhnutelně</w:t>
      </w:r>
      <w:proofErr w:type="spellEnd"/>
      <w:r>
        <w:t xml:space="preserve"> </w:t>
      </w:r>
      <w:proofErr w:type="spellStart"/>
      <w:r>
        <w:t>potřebném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doplňujících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upřesnění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a </w:t>
      </w:r>
      <w:proofErr w:type="spellStart"/>
      <w:r>
        <w:t>stanovisek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.  Tuto  </w:t>
      </w:r>
      <w:proofErr w:type="spellStart"/>
      <w:r>
        <w:t>pomoc</w:t>
      </w:r>
      <w:proofErr w:type="spellEnd"/>
      <w:r>
        <w:t xml:space="preserve">  </w:t>
      </w:r>
      <w:proofErr w:type="spellStart"/>
      <w:r>
        <w:t>poskytne</w:t>
      </w:r>
      <w:proofErr w:type="spellEnd"/>
      <w:r>
        <w:t xml:space="preserve">  </w:t>
      </w:r>
      <w:proofErr w:type="spellStart"/>
      <w:r>
        <w:t>příkazníkovi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dojednaném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23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5BB22D60" w14:textId="77777777" w:rsidR="00B351D1" w:rsidRDefault="00000000">
      <w:pPr>
        <w:pStyle w:val="Odstavecseseznamem"/>
        <w:numPr>
          <w:ilvl w:val="0"/>
          <w:numId w:val="7"/>
        </w:numPr>
        <w:tabs>
          <w:tab w:val="left" w:pos="1477"/>
        </w:tabs>
        <w:ind w:right="133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pro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záležitostí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vyžadují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plnou</w:t>
      </w:r>
      <w:proofErr w:type="spellEnd"/>
      <w:r>
        <w:rPr>
          <w:spacing w:val="-22"/>
        </w:rPr>
        <w:t xml:space="preserve"> </w:t>
      </w:r>
      <w:proofErr w:type="spellStart"/>
      <w:r>
        <w:t>moc</w:t>
      </w:r>
      <w:proofErr w:type="spellEnd"/>
      <w:r>
        <w:t>.</w:t>
      </w:r>
    </w:p>
    <w:p w14:paraId="5D839244" w14:textId="77777777" w:rsidR="00B351D1" w:rsidRDefault="00B351D1">
      <w:pPr>
        <w:pStyle w:val="Zkladntext"/>
        <w:spacing w:before="3"/>
        <w:rPr>
          <w:sz w:val="21"/>
        </w:rPr>
      </w:pPr>
    </w:p>
    <w:p w14:paraId="1B8F251B" w14:textId="77777777" w:rsidR="00B351D1" w:rsidRDefault="00B351D1">
      <w:pPr>
        <w:rPr>
          <w:sz w:val="21"/>
        </w:rPr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5D8F2D96" w14:textId="77777777" w:rsidR="00B351D1" w:rsidRDefault="00B351D1">
      <w:pPr>
        <w:pStyle w:val="Zkladntext"/>
        <w:rPr>
          <w:sz w:val="26"/>
        </w:rPr>
      </w:pPr>
    </w:p>
    <w:p w14:paraId="58D4B6D9" w14:textId="77777777" w:rsidR="00B351D1" w:rsidRDefault="00B351D1">
      <w:pPr>
        <w:pStyle w:val="Zkladntext"/>
        <w:spacing w:before="6"/>
        <w:rPr>
          <w:sz w:val="36"/>
        </w:rPr>
      </w:pPr>
    </w:p>
    <w:p w14:paraId="73777720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0"/>
      </w:pPr>
      <w:proofErr w:type="spellStart"/>
      <w:r>
        <w:t>Příkazník</w:t>
      </w:r>
      <w:proofErr w:type="spellEnd"/>
      <w:r>
        <w:t xml:space="preserve"> je</w:t>
      </w:r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4921EDBA" w14:textId="77777777" w:rsidR="00B351D1" w:rsidRDefault="00000000">
      <w:pPr>
        <w:pStyle w:val="Nadpis3"/>
        <w:spacing w:before="101"/>
        <w:ind w:left="485" w:right="3024"/>
      </w:pPr>
      <w:r>
        <w:rPr>
          <w:b w:val="0"/>
        </w:rPr>
        <w:br w:type="column"/>
      </w:r>
      <w:r>
        <w:t>VIII.</w:t>
      </w:r>
    </w:p>
    <w:p w14:paraId="35A9D003" w14:textId="77777777" w:rsidR="00B351D1" w:rsidRDefault="00000000">
      <w:pPr>
        <w:spacing w:before="3"/>
        <w:ind w:left="485" w:right="3027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příkazníka</w:t>
      </w:r>
      <w:proofErr w:type="spellEnd"/>
    </w:p>
    <w:p w14:paraId="4E9DDBF4" w14:textId="77777777" w:rsidR="00B351D1" w:rsidRDefault="00B351D1">
      <w:pPr>
        <w:jc w:val="center"/>
        <w:sectPr w:rsidR="00B351D1">
          <w:type w:val="continuous"/>
          <w:pgSz w:w="11920" w:h="16850"/>
          <w:pgMar w:top="1300" w:right="1280" w:bottom="280" w:left="300" w:header="708" w:footer="708" w:gutter="0"/>
          <w:cols w:num="2" w:space="708" w:equalWidth="0">
            <w:col w:w="3484" w:space="40"/>
            <w:col w:w="6816"/>
          </w:cols>
        </w:sectPr>
      </w:pPr>
    </w:p>
    <w:p w14:paraId="190C09D1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60"/>
        <w:ind w:hanging="355"/>
      </w:pPr>
      <w:proofErr w:type="spellStart"/>
      <w:r>
        <w:t>Předkládat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rozhodující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realizace</w:t>
      </w:r>
      <w:proofErr w:type="spellEnd"/>
      <w:r>
        <w:rPr>
          <w:spacing w:val="-30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7DE15929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60"/>
        <w:ind w:right="138" w:hanging="355"/>
        <w:jc w:val="both"/>
      </w:pPr>
      <w:proofErr w:type="spellStart"/>
      <w:r>
        <w:t>Uplatňovat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vykonávané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4926699D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62"/>
        <w:ind w:right="129" w:hanging="355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zřejmou</w:t>
      </w:r>
      <w:proofErr w:type="spellEnd"/>
      <w:r>
        <w:t xml:space="preserve"> </w:t>
      </w:r>
      <w:proofErr w:type="spellStart"/>
      <w:r>
        <w:t>nesprávnost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</w:t>
      </w:r>
      <w:proofErr w:type="spellStart"/>
      <w:r>
        <w:t>ihned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dozví</w:t>
      </w:r>
      <w:proofErr w:type="spellEnd"/>
      <w:r>
        <w:t xml:space="preserve">.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zřejmých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nesprávnosti</w:t>
      </w:r>
      <w:proofErr w:type="spellEnd"/>
      <w:r>
        <w:t xml:space="preserve"> a </w:t>
      </w:r>
      <w:proofErr w:type="spellStart"/>
      <w:r>
        <w:t>neúplnosti</w:t>
      </w:r>
      <w:proofErr w:type="spellEnd"/>
      <w:r>
        <w:t xml:space="preserve"> DPS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neúplné</w:t>
      </w:r>
      <w:proofErr w:type="spellEnd"/>
      <w:r>
        <w:t xml:space="preserve"> DPS </w:t>
      </w:r>
      <w:proofErr w:type="spellStart"/>
      <w:r>
        <w:t>trvá</w:t>
      </w:r>
      <w:proofErr w:type="spellEnd"/>
      <w:r>
        <w:t xml:space="preserve">,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takto</w:t>
      </w:r>
      <w:proofErr w:type="spellEnd"/>
      <w:r>
        <w:rPr>
          <w:spacing w:val="-24"/>
        </w:rPr>
        <w:t xml:space="preserve"> </w:t>
      </w:r>
      <w:proofErr w:type="spellStart"/>
      <w:r>
        <w:t>vzniklou</w:t>
      </w:r>
      <w:proofErr w:type="spellEnd"/>
      <w:r>
        <w:t>.</w:t>
      </w:r>
    </w:p>
    <w:p w14:paraId="61AE7F47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62"/>
        <w:ind w:right="129" w:hanging="355"/>
        <w:jc w:val="both"/>
      </w:pPr>
      <w:r>
        <w:t xml:space="preserve">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získané</w:t>
      </w:r>
      <w:proofErr w:type="spellEnd"/>
      <w:r>
        <w:t xml:space="preserve"> pro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.</w:t>
      </w:r>
    </w:p>
    <w:p w14:paraId="7E55BF6D" w14:textId="77777777" w:rsidR="00B351D1" w:rsidRDefault="00B351D1">
      <w:pPr>
        <w:jc w:val="both"/>
        <w:sectPr w:rsidR="00B351D1">
          <w:type w:val="continuous"/>
          <w:pgSz w:w="11920" w:h="16850"/>
          <w:pgMar w:top="1300" w:right="1280" w:bottom="280" w:left="300" w:header="708" w:footer="708" w:gutter="0"/>
          <w:cols w:space="708"/>
        </w:sectPr>
      </w:pPr>
    </w:p>
    <w:p w14:paraId="3A9DA35F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77"/>
        <w:ind w:hanging="355"/>
      </w:pPr>
      <w:proofErr w:type="spellStart"/>
      <w:r>
        <w:lastRenderedPageBreak/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rPr>
          <w:spacing w:val="-9"/>
        </w:rPr>
        <w:t xml:space="preserve"> </w:t>
      </w:r>
      <w:proofErr w:type="spellStart"/>
      <w:r>
        <w:t>péčí</w:t>
      </w:r>
      <w:proofErr w:type="spellEnd"/>
      <w:r>
        <w:t>.</w:t>
      </w:r>
    </w:p>
    <w:p w14:paraId="4C914735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1"/>
          <w:tab w:val="left" w:pos="1832"/>
        </w:tabs>
        <w:spacing w:before="56"/>
        <w:ind w:hanging="355"/>
      </w:pP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a </w:t>
      </w:r>
      <w:proofErr w:type="spellStart"/>
      <w:r>
        <w:t>jednat</w:t>
      </w:r>
      <w:proofErr w:type="spellEnd"/>
      <w:r>
        <w:t xml:space="preserve"> v </w:t>
      </w:r>
      <w:proofErr w:type="spellStart"/>
      <w:r>
        <w:t>jeho</w:t>
      </w:r>
      <w:proofErr w:type="spellEnd"/>
      <w:r>
        <w:rPr>
          <w:spacing w:val="-18"/>
        </w:rPr>
        <w:t xml:space="preserve"> </w:t>
      </w:r>
      <w:proofErr w:type="spellStart"/>
      <w:r>
        <w:t>zájmu</w:t>
      </w:r>
      <w:proofErr w:type="spellEnd"/>
      <w:r>
        <w:t>.</w:t>
      </w:r>
    </w:p>
    <w:p w14:paraId="7C6591F8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61"/>
        <w:ind w:right="675" w:hanging="355"/>
      </w:pPr>
      <w:r>
        <w:t xml:space="preserve">Bez </w:t>
      </w:r>
      <w:proofErr w:type="spellStart"/>
      <w:r>
        <w:t>odkladů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pokynů</w:t>
      </w:r>
      <w:proofErr w:type="spellEnd"/>
      <w:r>
        <w:rPr>
          <w:spacing w:val="-3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5F9DCF80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58"/>
        <w:ind w:hanging="355"/>
      </w:pPr>
      <w:proofErr w:type="spellStart"/>
      <w:r>
        <w:t>Poskytovat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písemnou</w:t>
      </w:r>
      <w:proofErr w:type="spellEnd"/>
      <w:r>
        <w:rPr>
          <w:spacing w:val="-14"/>
        </w:rPr>
        <w:t xml:space="preserve"> </w:t>
      </w:r>
      <w:proofErr w:type="spellStart"/>
      <w:r>
        <w:t>formou</w:t>
      </w:r>
      <w:proofErr w:type="spellEnd"/>
      <w:r>
        <w:t>.</w:t>
      </w:r>
    </w:p>
    <w:p w14:paraId="442E5DCE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1"/>
          <w:tab w:val="left" w:pos="1832"/>
        </w:tabs>
        <w:spacing w:before="60"/>
        <w:ind w:right="195" w:hanging="355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a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veřejnoprávních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7"/>
        </w:rPr>
        <w:t xml:space="preserve"> </w:t>
      </w:r>
      <w:proofErr w:type="spellStart"/>
      <w:r>
        <w:t>organizací</w:t>
      </w:r>
      <w:proofErr w:type="spellEnd"/>
      <w:r>
        <w:t>.</w:t>
      </w:r>
    </w:p>
    <w:p w14:paraId="41D18ECA" w14:textId="77777777" w:rsidR="00B351D1" w:rsidRDefault="00000000">
      <w:pPr>
        <w:pStyle w:val="Odstavecseseznamem"/>
        <w:numPr>
          <w:ilvl w:val="1"/>
          <w:numId w:val="6"/>
        </w:numPr>
        <w:tabs>
          <w:tab w:val="left" w:pos="1832"/>
        </w:tabs>
        <w:spacing w:before="58"/>
        <w:ind w:right="130" w:hanging="355"/>
        <w:jc w:val="both"/>
      </w:pPr>
      <w:proofErr w:type="spellStart"/>
      <w:r>
        <w:t>Dbát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30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1F5FA4E4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119"/>
        <w:ind w:right="128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dověděl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</w:p>
    <w:p w14:paraId="33457993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118"/>
        <w:ind w:right="131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>.</w:t>
      </w:r>
    </w:p>
    <w:p w14:paraId="0B55BF77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122"/>
        <w:ind w:right="126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je-li to </w:t>
      </w:r>
      <w:proofErr w:type="spellStart"/>
      <w:r>
        <w:t>nezbytné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   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obdržet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. V </w:t>
      </w:r>
      <w:proofErr w:type="spellStart"/>
      <w:r>
        <w:t>žádném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je to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8"/>
        </w:rPr>
        <w:t xml:space="preserve"> </w:t>
      </w:r>
      <w:proofErr w:type="spellStart"/>
      <w:r>
        <w:t>příkazcem</w:t>
      </w:r>
      <w:proofErr w:type="spellEnd"/>
      <w:r>
        <w:t>.</w:t>
      </w:r>
    </w:p>
    <w:p w14:paraId="739F0182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117"/>
        <w:ind w:right="12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</w:t>
      </w:r>
      <w:proofErr w:type="spellStart"/>
      <w:r>
        <w:t>ohrožuje</w:t>
      </w:r>
      <w:proofErr w:type="spellEnd"/>
      <w:r>
        <w:t xml:space="preserve"> </w:t>
      </w:r>
      <w:proofErr w:type="spellStart"/>
      <w:r>
        <w:t>životy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přerušit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rPr>
          <w:spacing w:val="-16"/>
        </w:rPr>
        <w:t xml:space="preserve"> </w:t>
      </w:r>
      <w:proofErr w:type="spellStart"/>
      <w:r>
        <w:t>nedostatků</w:t>
      </w:r>
      <w:proofErr w:type="spellEnd"/>
      <w:r>
        <w:t>.</w:t>
      </w:r>
    </w:p>
    <w:p w14:paraId="3609CACB" w14:textId="77777777" w:rsidR="00B351D1" w:rsidRDefault="00000000">
      <w:pPr>
        <w:pStyle w:val="Odstavecseseznamem"/>
        <w:numPr>
          <w:ilvl w:val="0"/>
          <w:numId w:val="6"/>
        </w:numPr>
        <w:tabs>
          <w:tab w:val="left" w:pos="1477"/>
        </w:tabs>
        <w:spacing w:before="117"/>
        <w:ind w:right="127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koordinátor</w:t>
      </w:r>
      <w:proofErr w:type="spellEnd"/>
      <w:r>
        <w:t xml:space="preserve"> BOZP“)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309/2006 Sb.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309/2006 Sb. </w:t>
      </w: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pro </w:t>
      </w:r>
      <w:proofErr w:type="spellStart"/>
      <w:r>
        <w:t>konkrétní</w:t>
      </w:r>
      <w:proofErr w:type="spellEnd"/>
      <w:r>
        <w:t xml:space="preserve"> 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za </w:t>
      </w:r>
      <w:proofErr w:type="spellStart"/>
      <w:r>
        <w:t>příkazníka</w:t>
      </w:r>
      <w:proofErr w:type="spellEnd"/>
      <w:r>
        <w:rPr>
          <w:spacing w:val="-19"/>
        </w:rPr>
        <w:t xml:space="preserve"> </w:t>
      </w:r>
      <w:proofErr w:type="spellStart"/>
      <w:r>
        <w:t>vykonávat</w:t>
      </w:r>
      <w:proofErr w:type="spellEnd"/>
      <w:r>
        <w:t>.</w:t>
      </w:r>
    </w:p>
    <w:p w14:paraId="30B59D3F" w14:textId="77777777" w:rsidR="00B351D1" w:rsidRDefault="00000000">
      <w:pPr>
        <w:pStyle w:val="Zkladntext"/>
        <w:spacing w:before="117"/>
        <w:ind w:left="1476" w:right="123"/>
        <w:jc w:val="both"/>
      </w:pPr>
      <w:r>
        <w:t xml:space="preserve">Je-li </w:t>
      </w:r>
      <w:proofErr w:type="spellStart"/>
      <w:r>
        <w:t>příkazníkem</w:t>
      </w:r>
      <w:proofErr w:type="spellEnd"/>
      <w:r>
        <w:t xml:space="preserve"> </w:t>
      </w:r>
      <w:proofErr w:type="spellStart"/>
      <w:r>
        <w:t>právnická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zaměstnávající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pověřena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 a  </w:t>
      </w:r>
      <w:proofErr w:type="spellStart"/>
      <w:r>
        <w:t>předat</w:t>
      </w:r>
      <w:proofErr w:type="spellEnd"/>
      <w:r>
        <w:t xml:space="preserve">  </w:t>
      </w:r>
      <w:proofErr w:type="spellStart"/>
      <w:r>
        <w:t>příkazci</w:t>
      </w:r>
      <w:proofErr w:type="spellEnd"/>
      <w:r>
        <w:t xml:space="preserve">  </w:t>
      </w:r>
      <w:proofErr w:type="spellStart"/>
      <w:r>
        <w:t>osvědčení</w:t>
      </w:r>
      <w:proofErr w:type="spellEnd"/>
      <w:r>
        <w:t xml:space="preserve">  o  </w:t>
      </w:r>
      <w:proofErr w:type="spellStart"/>
      <w:r>
        <w:t>odborné</w:t>
      </w:r>
      <w:proofErr w:type="spellEnd"/>
      <w:r>
        <w:t xml:space="preserve">  </w:t>
      </w:r>
      <w:proofErr w:type="spellStart"/>
      <w:r>
        <w:t>způsobilosti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309/2006 Sb. 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. Dojde-li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mu </w:t>
      </w:r>
      <w:proofErr w:type="spellStart"/>
      <w:r>
        <w:t>osvědčení</w:t>
      </w:r>
      <w:proofErr w:type="spellEnd"/>
      <w:r>
        <w:t xml:space="preserve"> o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způsobilosti</w:t>
      </w:r>
      <w:proofErr w:type="spellEnd"/>
      <w:r>
        <w:t xml:space="preserve"> pro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pověřena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BOZP.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moci</w:t>
      </w:r>
      <w:proofErr w:type="spellEnd"/>
      <w:r>
        <w:t xml:space="preserve"> 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</w:t>
      </w:r>
      <w:proofErr w:type="spellStart"/>
      <w:r>
        <w:t>vykonávat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BOZP za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>.</w:t>
      </w:r>
    </w:p>
    <w:p w14:paraId="425E4903" w14:textId="77777777" w:rsidR="00B351D1" w:rsidRDefault="00B351D1">
      <w:pPr>
        <w:pStyle w:val="Zkladntext"/>
        <w:spacing w:before="10"/>
        <w:rPr>
          <w:sz w:val="29"/>
        </w:rPr>
      </w:pPr>
    </w:p>
    <w:p w14:paraId="3623CABD" w14:textId="77777777" w:rsidR="00B351D1" w:rsidRDefault="00000000">
      <w:pPr>
        <w:pStyle w:val="Nadpis3"/>
        <w:ind w:left="3925"/>
      </w:pPr>
      <w:r>
        <w:t>IX.</w:t>
      </w:r>
    </w:p>
    <w:p w14:paraId="1625758D" w14:textId="77777777" w:rsidR="00B351D1" w:rsidRDefault="00000000">
      <w:pPr>
        <w:ind w:left="3927" w:right="2946"/>
        <w:jc w:val="center"/>
        <w:rPr>
          <w:b/>
        </w:rPr>
      </w:pPr>
      <w:proofErr w:type="spellStart"/>
      <w:r>
        <w:rPr>
          <w:b/>
        </w:rPr>
        <w:t>Povinnost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nahradit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škodu</w:t>
      </w:r>
      <w:proofErr w:type="spellEnd"/>
    </w:p>
    <w:p w14:paraId="361B613D" w14:textId="77777777" w:rsidR="00B351D1" w:rsidRDefault="00000000">
      <w:pPr>
        <w:pStyle w:val="Odstavecseseznamem"/>
        <w:numPr>
          <w:ilvl w:val="0"/>
          <w:numId w:val="5"/>
        </w:numPr>
        <w:tabs>
          <w:tab w:val="left" w:pos="1477"/>
        </w:tabs>
        <w:spacing w:before="115"/>
        <w:ind w:right="131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rPr>
          <w:spacing w:val="-12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536E31C8" w14:textId="77777777" w:rsidR="00B351D1" w:rsidRDefault="00000000">
      <w:pPr>
        <w:pStyle w:val="Odstavecseseznamem"/>
        <w:numPr>
          <w:ilvl w:val="0"/>
          <w:numId w:val="5"/>
        </w:numPr>
        <w:tabs>
          <w:tab w:val="left" w:pos="1477"/>
        </w:tabs>
        <w:spacing w:before="122"/>
        <w:ind w:right="131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a to       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. Za </w:t>
      </w:r>
      <w:proofErr w:type="spellStart"/>
      <w:r>
        <w:t>škodu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újma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musel</w:t>
      </w:r>
      <w:proofErr w:type="spellEnd"/>
      <w:r>
        <w:t xml:space="preserve"> </w:t>
      </w:r>
      <w:proofErr w:type="spellStart"/>
      <w:r>
        <w:t>vynaložit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13"/>
        </w:rPr>
        <w:t xml:space="preserve"> </w:t>
      </w:r>
      <w:proofErr w:type="spellStart"/>
      <w:r>
        <w:t>příkazníka</w:t>
      </w:r>
      <w:proofErr w:type="spellEnd"/>
      <w:r>
        <w:t>.</w:t>
      </w:r>
    </w:p>
    <w:p w14:paraId="4578B094" w14:textId="77777777" w:rsidR="00B351D1" w:rsidRDefault="00B351D1">
      <w:pPr>
        <w:jc w:val="both"/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421AFF53" w14:textId="77777777" w:rsidR="00B351D1" w:rsidRDefault="00000000">
      <w:pPr>
        <w:pStyle w:val="Odstavecseseznamem"/>
        <w:numPr>
          <w:ilvl w:val="0"/>
          <w:numId w:val="5"/>
        </w:numPr>
        <w:tabs>
          <w:tab w:val="left" w:pos="1477"/>
        </w:tabs>
        <w:spacing w:before="77"/>
        <w:ind w:right="128"/>
        <w:jc w:val="both"/>
      </w:pPr>
      <w:proofErr w:type="spellStart"/>
      <w:r>
        <w:lastRenderedPageBreak/>
        <w:t>Nebude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příkazci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toho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uhrazením</w:t>
      </w:r>
      <w:proofErr w:type="spellEnd"/>
      <w:r>
        <w:t xml:space="preserve"> </w:t>
      </w:r>
      <w:proofErr w:type="spellStart"/>
      <w:r>
        <w:t>sankcí</w:t>
      </w:r>
      <w:proofErr w:type="spellEnd"/>
      <w:r>
        <w:t xml:space="preserve"> </w:t>
      </w:r>
      <w:proofErr w:type="spellStart"/>
      <w:r>
        <w:t>uložených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správními</w:t>
      </w:r>
      <w:proofErr w:type="spellEnd"/>
      <w:r>
        <w:t xml:space="preserve"> </w:t>
      </w:r>
      <w:proofErr w:type="spellStart"/>
      <w:r>
        <w:t>úřady</w:t>
      </w:r>
      <w:proofErr w:type="spellEnd"/>
      <w:r>
        <w:t xml:space="preserve">),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 </w:t>
      </w:r>
      <w:proofErr w:type="spellStart"/>
      <w:r>
        <w:t>rozsahu</w:t>
      </w:r>
      <w:proofErr w:type="spellEnd"/>
      <w:r>
        <w:rPr>
          <w:spacing w:val="-15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20C1D9A9" w14:textId="77777777" w:rsidR="00B351D1" w:rsidRDefault="00000000">
      <w:pPr>
        <w:pStyle w:val="Odstavecseseznamem"/>
        <w:numPr>
          <w:ilvl w:val="0"/>
          <w:numId w:val="5"/>
        </w:numPr>
        <w:tabs>
          <w:tab w:val="left" w:pos="1477"/>
        </w:tabs>
        <w:spacing w:before="118"/>
        <w:ind w:right="122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3"/>
        </w:rPr>
        <w:t>mít</w:t>
      </w:r>
      <w:proofErr w:type="spellEnd"/>
      <w:r>
        <w:rPr>
          <w:spacing w:val="-3"/>
        </w:rP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dodávaného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limitem</w:t>
      </w:r>
      <w:proofErr w:type="spellEnd"/>
      <w:r>
        <w:t xml:space="preserve"> min. </w:t>
      </w:r>
      <w:r>
        <w:rPr>
          <w:color w:val="FF00FF"/>
        </w:rPr>
        <w:t xml:space="preserve">1 mil. </w:t>
      </w:r>
      <w:proofErr w:type="spellStart"/>
      <w:r>
        <w:rPr>
          <w:color w:val="FF00FF"/>
        </w:rPr>
        <w:t>Kč</w:t>
      </w:r>
      <w:proofErr w:type="spellEnd"/>
      <w:r>
        <w:t xml:space="preserve">,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spoluúčastí</w:t>
      </w:r>
      <w:proofErr w:type="spellEnd"/>
      <w:r>
        <w:t xml:space="preserve"> </w:t>
      </w:r>
      <w:r>
        <w:rPr>
          <w:color w:val="FF00FF"/>
        </w:rPr>
        <w:t xml:space="preserve">10 tis. </w:t>
      </w:r>
      <w:proofErr w:type="spellStart"/>
      <w:r>
        <w:rPr>
          <w:color w:val="FF00FF"/>
        </w:rPr>
        <w:t>Kč</w:t>
      </w:r>
      <w:proofErr w:type="spellEnd"/>
      <w:r>
        <w:rPr>
          <w:color w:val="FF00FF"/>
        </w:rPr>
        <w:t xml:space="preserve"> </w:t>
      </w:r>
      <w:r>
        <w:t>(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spoluúčastí</w:t>
      </w:r>
      <w:proofErr w:type="spellEnd"/>
      <w:r>
        <w:t xml:space="preserve"> 1 %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spoluúčast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v %).</w:t>
      </w:r>
    </w:p>
    <w:p w14:paraId="47C7FF50" w14:textId="77777777" w:rsidR="00B351D1" w:rsidRDefault="00B351D1">
      <w:pPr>
        <w:pStyle w:val="Zkladntext"/>
        <w:spacing w:before="11"/>
        <w:rPr>
          <w:sz w:val="21"/>
        </w:rPr>
      </w:pPr>
    </w:p>
    <w:p w14:paraId="5E9A6E83" w14:textId="77777777" w:rsidR="00B351D1" w:rsidRDefault="00000000">
      <w:pPr>
        <w:pStyle w:val="Odstavecseseznamem"/>
        <w:numPr>
          <w:ilvl w:val="0"/>
          <w:numId w:val="5"/>
        </w:numPr>
        <w:tabs>
          <w:tab w:val="left" w:pos="1477"/>
        </w:tabs>
        <w:spacing w:before="0"/>
        <w:ind w:right="127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pojišťovny</w:t>
      </w:r>
      <w:proofErr w:type="spellEnd"/>
      <w:r>
        <w:t xml:space="preserve">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(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pojištěná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limity</w:t>
      </w:r>
      <w:proofErr w:type="spellEnd"/>
      <w:r>
        <w:t xml:space="preserve"> a sublimity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spoluúčasti</w:t>
      </w:r>
      <w:proofErr w:type="spellEnd"/>
      <w:r>
        <w:t xml:space="preserve">).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rPr>
          <w:spacing w:val="-24"/>
        </w:rPr>
        <w:t xml:space="preserve"> </w:t>
      </w:r>
      <w:proofErr w:type="spellStart"/>
      <w:r>
        <w:t>odměně</w:t>
      </w:r>
      <w:proofErr w:type="spellEnd"/>
      <w:r>
        <w:t>.</w:t>
      </w:r>
    </w:p>
    <w:p w14:paraId="658E783F" w14:textId="77777777" w:rsidR="00B351D1" w:rsidRDefault="00B351D1">
      <w:pPr>
        <w:pStyle w:val="Zkladntext"/>
        <w:spacing w:before="3"/>
        <w:rPr>
          <w:sz w:val="29"/>
        </w:rPr>
      </w:pPr>
    </w:p>
    <w:p w14:paraId="25A7EEDE" w14:textId="77777777" w:rsidR="00B351D1" w:rsidRDefault="00000000">
      <w:pPr>
        <w:pStyle w:val="Nadpis3"/>
        <w:ind w:left="3929" w:right="2945"/>
      </w:pPr>
      <w:r>
        <w:t>X.</w:t>
      </w:r>
    </w:p>
    <w:p w14:paraId="3683764B" w14:textId="77777777" w:rsidR="00B351D1" w:rsidRDefault="00000000">
      <w:pPr>
        <w:ind w:left="3927" w:right="2946"/>
        <w:jc w:val="center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6C5DE533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spacing w:before="125"/>
        <w:ind w:right="131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III,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4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692EBA14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spacing w:before="121"/>
        <w:ind w:right="12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nesplněním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způsobí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(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),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0,25 %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bez DPH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rPr>
          <w:spacing w:val="-20"/>
        </w:rPr>
        <w:t xml:space="preserve"> </w:t>
      </w:r>
      <w:proofErr w:type="spellStart"/>
      <w:r>
        <w:t>výstavby</w:t>
      </w:r>
      <w:proofErr w:type="spellEnd"/>
      <w:r>
        <w:t>.</w:t>
      </w:r>
    </w:p>
    <w:p w14:paraId="40A5887A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spacing w:before="118"/>
        <w:ind w:right="132"/>
        <w:jc w:val="both"/>
      </w:pP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 </w:t>
      </w:r>
      <w:proofErr w:type="spellStart"/>
      <w:r>
        <w:t>sjednávají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 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rPr>
          <w:spacing w:val="-16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297189C9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ind w:right="132"/>
        <w:jc w:val="both"/>
      </w:pPr>
      <w:proofErr w:type="spellStart"/>
      <w:r>
        <w:t>Sjednané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 </w:t>
      </w:r>
      <w:proofErr w:type="spellStart"/>
      <w:r>
        <w:t>zaplatí</w:t>
      </w:r>
      <w:proofErr w:type="spellEnd"/>
      <w:r>
        <w:t xml:space="preserve"> 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zavinění</w:t>
      </w:r>
      <w:proofErr w:type="spellEnd"/>
      <w:r>
        <w:t xml:space="preserve">  a </w:t>
      </w:r>
      <w:proofErr w:type="spellStart"/>
      <w:r>
        <w:t>na</w:t>
      </w:r>
      <w:proofErr w:type="spellEnd"/>
      <w:r>
        <w:t xml:space="preserve"> tom,  </w:t>
      </w:r>
      <w:proofErr w:type="spellStart"/>
      <w:r>
        <w:t>zda</w:t>
      </w:r>
      <w:proofErr w:type="spellEnd"/>
      <w:r>
        <w:t xml:space="preserve">   a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.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3BFB938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ind w:right="12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,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vzniklo</w:t>
      </w:r>
      <w:proofErr w:type="spellEnd"/>
      <w:r>
        <w:t xml:space="preserve">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6D313A9C" w14:textId="77777777" w:rsidR="00B351D1" w:rsidRDefault="00000000">
      <w:pPr>
        <w:pStyle w:val="Odstavecseseznamem"/>
        <w:numPr>
          <w:ilvl w:val="0"/>
          <w:numId w:val="4"/>
        </w:numPr>
        <w:tabs>
          <w:tab w:val="left" w:pos="1477"/>
        </w:tabs>
        <w:ind w:right="139"/>
        <w:jc w:val="both"/>
      </w:pPr>
      <w:proofErr w:type="spellStart"/>
      <w:r>
        <w:t>Zánik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vyplývajícího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pozdním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</w:t>
      </w:r>
      <w:r>
        <w:rPr>
          <w:spacing w:val="-17"/>
        </w:rPr>
        <w:t xml:space="preserve"> </w:t>
      </w:r>
      <w:proofErr w:type="spellStart"/>
      <w:r>
        <w:t>plněním</w:t>
      </w:r>
      <w:proofErr w:type="spellEnd"/>
      <w:r>
        <w:t>.</w:t>
      </w:r>
    </w:p>
    <w:p w14:paraId="14A26564" w14:textId="77777777" w:rsidR="00B351D1" w:rsidRDefault="00B351D1">
      <w:pPr>
        <w:pStyle w:val="Zkladntext"/>
        <w:spacing w:before="10"/>
        <w:rPr>
          <w:sz w:val="29"/>
        </w:rPr>
      </w:pPr>
    </w:p>
    <w:p w14:paraId="35186467" w14:textId="77777777" w:rsidR="00B351D1" w:rsidRDefault="00000000">
      <w:pPr>
        <w:pStyle w:val="Nadpis3"/>
        <w:ind w:left="3925"/>
      </w:pPr>
      <w:r>
        <w:t>XI.</w:t>
      </w:r>
    </w:p>
    <w:p w14:paraId="03D08A4E" w14:textId="77777777" w:rsidR="00B351D1" w:rsidRDefault="00000000">
      <w:pPr>
        <w:ind w:left="3929" w:right="2946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vůči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Bělorusku</w:t>
      </w:r>
      <w:proofErr w:type="spellEnd"/>
    </w:p>
    <w:p w14:paraId="72567F5D" w14:textId="77777777" w:rsidR="00B351D1" w:rsidRDefault="00000000">
      <w:pPr>
        <w:pStyle w:val="Odstavecseseznamem"/>
        <w:numPr>
          <w:ilvl w:val="0"/>
          <w:numId w:val="3"/>
        </w:numPr>
        <w:tabs>
          <w:tab w:val="left" w:pos="1544"/>
        </w:tabs>
        <w:spacing w:before="115"/>
        <w:ind w:right="135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nepřímo</w:t>
      </w:r>
      <w:proofErr w:type="spellEnd"/>
      <w:r>
        <w:t xml:space="preserve"> ani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 </w:t>
      </w:r>
      <w:proofErr w:type="spellStart"/>
      <w:r>
        <w:t>zpřístupněny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Nařízení</w:t>
      </w:r>
      <w:proofErr w:type="spellEnd"/>
      <w:r>
        <w:t xml:space="preserve"> Rady (EU) č. 208/2014 ze </w:t>
      </w:r>
      <w:proofErr w:type="spellStart"/>
      <w:r>
        <w:t>dne</w:t>
      </w:r>
      <w:proofErr w:type="spellEnd"/>
      <w:r>
        <w:t xml:space="preserve"> 5. 3. 2014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subjektům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Ukrajině</w:t>
      </w:r>
      <w:proofErr w:type="spellEnd"/>
      <w:r>
        <w:t xml:space="preserve"> a </w:t>
      </w:r>
      <w:proofErr w:type="spellStart"/>
      <w:r>
        <w:t>Nařízení</w:t>
      </w:r>
      <w:proofErr w:type="spellEnd"/>
      <w:r>
        <w:t xml:space="preserve"> Rady (ES) č. 765/2006 ze </w:t>
      </w:r>
      <w:proofErr w:type="spellStart"/>
      <w:r>
        <w:t>dne</w:t>
      </w:r>
      <w:proofErr w:type="spellEnd"/>
      <w:r>
        <w:t xml:space="preserve"> 18. 5. 2006 o </w:t>
      </w:r>
      <w:proofErr w:type="spellStart"/>
      <w:r>
        <w:t>omezujících</w:t>
      </w:r>
      <w:proofErr w:type="spellEnd"/>
      <w:r>
        <w:t xml:space="preserve">   </w:t>
      </w:r>
      <w:proofErr w:type="spellStart"/>
      <w:r>
        <w:t>opatřeních</w:t>
      </w:r>
      <w:proofErr w:type="spellEnd"/>
      <w:r>
        <w:t xml:space="preserve">   </w:t>
      </w:r>
      <w:proofErr w:type="spellStart"/>
      <w:r>
        <w:t>vůči</w:t>
      </w:r>
      <w:proofErr w:type="spellEnd"/>
      <w:r>
        <w:t xml:space="preserve">   </w:t>
      </w:r>
      <w:proofErr w:type="spellStart"/>
      <w:r>
        <w:t>prezidentu</w:t>
      </w:r>
      <w:proofErr w:type="spellEnd"/>
      <w:r>
        <w:t xml:space="preserve">   </w:t>
      </w:r>
      <w:proofErr w:type="spellStart"/>
      <w:r>
        <w:t>Lukašenkovi</w:t>
      </w:r>
      <w:proofErr w:type="spellEnd"/>
      <w:r>
        <w:t xml:space="preserve">   a   </w:t>
      </w:r>
      <w:proofErr w:type="spellStart"/>
      <w:r>
        <w:t>některým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t>představitelům</w:t>
      </w:r>
      <w:proofErr w:type="spellEnd"/>
    </w:p>
    <w:p w14:paraId="7B61195A" w14:textId="77777777" w:rsidR="00B351D1" w:rsidRDefault="00B351D1">
      <w:pPr>
        <w:jc w:val="both"/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57169A97" w14:textId="77777777" w:rsidR="00B351D1" w:rsidRDefault="00000000">
      <w:pPr>
        <w:pStyle w:val="Zkladntext"/>
        <w:spacing w:before="77"/>
        <w:ind w:left="1543" w:right="821"/>
      </w:pPr>
      <w:proofErr w:type="spellStart"/>
      <w:r>
        <w:lastRenderedPageBreak/>
        <w:t>Běloruska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sankčních</w:t>
      </w:r>
      <w:proofErr w:type="spellEnd"/>
      <w:r>
        <w:t xml:space="preserve"> </w:t>
      </w:r>
      <w:proofErr w:type="spellStart"/>
      <w:r>
        <w:t>seznamech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č. 1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>).</w:t>
      </w:r>
    </w:p>
    <w:p w14:paraId="1935674D" w14:textId="77777777" w:rsidR="00B351D1" w:rsidRDefault="00000000">
      <w:pPr>
        <w:pStyle w:val="Odstavecseseznamem"/>
        <w:numPr>
          <w:ilvl w:val="0"/>
          <w:numId w:val="3"/>
        </w:numPr>
        <w:tabs>
          <w:tab w:val="left" w:pos="1544"/>
        </w:tabs>
        <w:ind w:right="136"/>
        <w:jc w:val="both"/>
      </w:pPr>
      <w:r>
        <w:t xml:space="preserve">Bude-li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nařízení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nahrazeno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legislativou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rPr>
          <w:spacing w:val="-15"/>
        </w:rPr>
        <w:t xml:space="preserve"> </w:t>
      </w:r>
      <w:proofErr w:type="spellStart"/>
      <w:r>
        <w:t>obdobně</w:t>
      </w:r>
      <w:proofErr w:type="spellEnd"/>
      <w:r>
        <w:t>.</w:t>
      </w:r>
    </w:p>
    <w:p w14:paraId="30C8C3A6" w14:textId="77777777" w:rsidR="00B351D1" w:rsidRDefault="00000000">
      <w:pPr>
        <w:pStyle w:val="Odstavecseseznamem"/>
        <w:numPr>
          <w:ilvl w:val="0"/>
          <w:numId w:val="3"/>
        </w:numPr>
        <w:tabs>
          <w:tab w:val="left" w:pos="1544"/>
        </w:tabs>
        <w:spacing w:before="117"/>
        <w:ind w:right="130"/>
        <w:jc w:val="both"/>
      </w:pPr>
      <w:proofErr w:type="spellStart"/>
      <w:r>
        <w:t>Příkazník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 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bezodkladnou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13"/>
        </w:rPr>
        <w:t xml:space="preserve"> </w:t>
      </w:r>
      <w:proofErr w:type="spellStart"/>
      <w:r>
        <w:t>informací</w:t>
      </w:r>
      <w:proofErr w:type="spellEnd"/>
      <w:r>
        <w:t>.</w:t>
      </w:r>
    </w:p>
    <w:p w14:paraId="21068682" w14:textId="77777777" w:rsidR="00B351D1" w:rsidRDefault="00000000">
      <w:pPr>
        <w:pStyle w:val="Odstavecseseznamem"/>
        <w:numPr>
          <w:ilvl w:val="0"/>
          <w:numId w:val="3"/>
        </w:numPr>
        <w:tabs>
          <w:tab w:val="left" w:pos="1544"/>
        </w:tabs>
        <w:ind w:right="133"/>
        <w:jc w:val="both"/>
      </w:pPr>
      <w:r>
        <w:t xml:space="preserve">Dojde-li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</w:t>
      </w:r>
      <w:proofErr w:type="spellStart"/>
      <w:r>
        <w:t>odstoupení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,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důvěrnost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262DC7B" w14:textId="77777777" w:rsidR="00B351D1" w:rsidRDefault="00000000">
      <w:pPr>
        <w:pStyle w:val="Odstavecseseznamem"/>
        <w:numPr>
          <w:ilvl w:val="0"/>
          <w:numId w:val="3"/>
        </w:numPr>
        <w:tabs>
          <w:tab w:val="left" w:pos="1544"/>
        </w:tabs>
        <w:spacing w:before="118"/>
        <w:ind w:right="136"/>
        <w:jc w:val="both"/>
      </w:pPr>
      <w:r>
        <w:t xml:space="preserve">Dojde-li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 </w:t>
      </w:r>
      <w:proofErr w:type="spellStart"/>
      <w:r>
        <w:t>Kč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28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75B11773" w14:textId="77777777" w:rsidR="00B351D1" w:rsidRDefault="00B351D1">
      <w:pPr>
        <w:pStyle w:val="Zkladntext"/>
        <w:spacing w:before="8"/>
        <w:rPr>
          <w:sz w:val="25"/>
        </w:rPr>
      </w:pPr>
    </w:p>
    <w:p w14:paraId="25DD7C88" w14:textId="77777777" w:rsidR="00B351D1" w:rsidRDefault="00000000">
      <w:pPr>
        <w:pStyle w:val="Nadpis3"/>
        <w:ind w:left="3920"/>
      </w:pPr>
      <w:r>
        <w:t>XII.</w:t>
      </w:r>
    </w:p>
    <w:p w14:paraId="3CFF3AA8" w14:textId="77777777" w:rsidR="00B351D1" w:rsidRDefault="00000000">
      <w:pPr>
        <w:ind w:left="3929" w:right="2942"/>
        <w:jc w:val="center"/>
        <w:rPr>
          <w:b/>
        </w:rPr>
      </w:pPr>
      <w:proofErr w:type="spellStart"/>
      <w:r>
        <w:rPr>
          <w:b/>
        </w:rPr>
        <w:t>Zánik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267A234A" w14:textId="77777777" w:rsidR="00B351D1" w:rsidRDefault="00000000">
      <w:pPr>
        <w:pStyle w:val="Odstavecseseznamem"/>
        <w:numPr>
          <w:ilvl w:val="0"/>
          <w:numId w:val="2"/>
        </w:numPr>
        <w:tabs>
          <w:tab w:val="left" w:pos="1479"/>
        </w:tabs>
        <w:spacing w:before="115"/>
        <w:ind w:right="130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příkaz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§ 2443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se </w:t>
      </w:r>
      <w:proofErr w:type="spellStart"/>
      <w:r>
        <w:t>nepoužije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odvolání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6A882B5" w14:textId="77777777" w:rsidR="00B351D1" w:rsidRDefault="00000000">
      <w:pPr>
        <w:pStyle w:val="Odstavecseseznamem"/>
        <w:numPr>
          <w:ilvl w:val="0"/>
          <w:numId w:val="2"/>
        </w:numPr>
        <w:tabs>
          <w:tab w:val="left" w:pos="1477"/>
        </w:tabs>
        <w:spacing w:before="118"/>
        <w:ind w:left="1476" w:right="135" w:hanging="358"/>
        <w:jc w:val="both"/>
      </w:pPr>
      <w:proofErr w:type="spellStart"/>
      <w:r>
        <w:t>Příkazce</w:t>
      </w:r>
      <w:proofErr w:type="spellEnd"/>
      <w:r>
        <w:t xml:space="preserve">  je  </w:t>
      </w:r>
      <w:proofErr w:type="spellStart"/>
      <w:r>
        <w:t>oprávněn</w:t>
      </w:r>
      <w:proofErr w:type="spellEnd"/>
      <w:r>
        <w:t xml:space="preserve">  </w:t>
      </w:r>
      <w:proofErr w:type="spellStart"/>
      <w:r>
        <w:t>vypovědět</w:t>
      </w:r>
      <w:proofErr w:type="spellEnd"/>
      <w:r>
        <w:t xml:space="preserve">  </w:t>
      </w:r>
      <w:proofErr w:type="spellStart"/>
      <w:r>
        <w:t>tuto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 bez  </w:t>
      </w:r>
      <w:proofErr w:type="spellStart"/>
      <w:r>
        <w:t>výpovědní</w:t>
      </w:r>
      <w:proofErr w:type="spellEnd"/>
      <w:r>
        <w:t xml:space="preserve">  </w:t>
      </w:r>
      <w:proofErr w:type="spellStart"/>
      <w:r>
        <w:t>doby</w:t>
      </w:r>
      <w:proofErr w:type="spellEnd"/>
      <w:r>
        <w:t xml:space="preserve">,  a  to  </w:t>
      </w:r>
      <w:proofErr w:type="spellStart"/>
      <w:r>
        <w:t>zejména</w:t>
      </w:r>
      <w:proofErr w:type="spellEnd"/>
      <w:r>
        <w:t xml:space="preserve">  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:</w:t>
      </w:r>
    </w:p>
    <w:p w14:paraId="79AB35C3" w14:textId="77777777" w:rsidR="00B351D1" w:rsidRDefault="00000000">
      <w:pPr>
        <w:pStyle w:val="Odstavecseseznamem"/>
        <w:numPr>
          <w:ilvl w:val="1"/>
          <w:numId w:val="2"/>
        </w:numPr>
        <w:tabs>
          <w:tab w:val="left" w:pos="1832"/>
        </w:tabs>
        <w:spacing w:before="0"/>
        <w:ind w:right="128" w:hanging="355"/>
        <w:jc w:val="both"/>
      </w:pPr>
      <w:proofErr w:type="spellStart"/>
      <w:r>
        <w:t>bylo</w:t>
      </w:r>
      <w:proofErr w:type="spellEnd"/>
      <w:r>
        <w:t xml:space="preserve">-li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rozhodnuto</w:t>
      </w:r>
      <w:proofErr w:type="spellEnd"/>
      <w:r>
        <w:t xml:space="preserve"> o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je v </w:t>
      </w:r>
      <w:proofErr w:type="spellStart"/>
      <w:r>
        <w:t>úpadku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182/2006 Sb., o </w:t>
      </w:r>
      <w:proofErr w:type="spellStart"/>
      <w:r>
        <w:t>úpadku</w:t>
      </w:r>
      <w:proofErr w:type="spellEnd"/>
      <w:r>
        <w:t xml:space="preserve">  a </w:t>
      </w:r>
      <w:proofErr w:type="spellStart"/>
      <w:r>
        <w:t>způsobech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(</w:t>
      </w:r>
      <w:proofErr w:type="spellStart"/>
      <w:r>
        <w:t>insolvenční</w:t>
      </w:r>
      <w:proofErr w:type="spellEnd"/>
      <w:r>
        <w:t xml:space="preserve">  </w:t>
      </w:r>
      <w:proofErr w:type="spellStart"/>
      <w:r>
        <w:t>zákon</w:t>
      </w:r>
      <w:proofErr w:type="spellEnd"/>
      <w:r>
        <w:t xml:space="preserve">),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26"/>
        </w:rPr>
        <w:t xml:space="preserve"> </w:t>
      </w:r>
      <w:proofErr w:type="spellStart"/>
      <w:r>
        <w:t>rozhodnutí</w:t>
      </w:r>
      <w:proofErr w:type="spellEnd"/>
      <w:proofErr w:type="gramStart"/>
      <w:r>
        <w:t>);</w:t>
      </w:r>
      <w:proofErr w:type="gramEnd"/>
    </w:p>
    <w:p w14:paraId="383A7C24" w14:textId="77777777" w:rsidR="00B351D1" w:rsidRDefault="00000000">
      <w:pPr>
        <w:pStyle w:val="Odstavecseseznamem"/>
        <w:numPr>
          <w:ilvl w:val="1"/>
          <w:numId w:val="2"/>
        </w:numPr>
        <w:tabs>
          <w:tab w:val="left" w:pos="1832"/>
        </w:tabs>
        <w:spacing w:before="62"/>
        <w:ind w:hanging="355"/>
      </w:pPr>
      <w:proofErr w:type="spellStart"/>
      <w:r>
        <w:t>podá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-12"/>
        </w:rPr>
        <w:t xml:space="preserve"> </w:t>
      </w:r>
      <w:proofErr w:type="spellStart"/>
      <w:r>
        <w:t>návrh</w:t>
      </w:r>
      <w:proofErr w:type="spellEnd"/>
      <w:r>
        <w:t>.</w:t>
      </w:r>
    </w:p>
    <w:p w14:paraId="36B9461F" w14:textId="77777777" w:rsidR="00B351D1" w:rsidRDefault="00000000">
      <w:pPr>
        <w:pStyle w:val="Odstavecseseznamem"/>
        <w:numPr>
          <w:ilvl w:val="0"/>
          <w:numId w:val="2"/>
        </w:numPr>
        <w:tabs>
          <w:tab w:val="left" w:pos="1477"/>
        </w:tabs>
        <w:spacing w:before="115"/>
        <w:ind w:left="1476" w:right="132" w:hanging="358"/>
        <w:jc w:val="both"/>
      </w:pPr>
      <w:proofErr w:type="spellStart"/>
      <w:r>
        <w:t>Výpovědí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</w:t>
      </w:r>
      <w:proofErr w:type="spellStart"/>
      <w:r>
        <w:t>odvoláním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2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CC3F351" w14:textId="77777777" w:rsidR="00B351D1" w:rsidRDefault="00B351D1">
      <w:pPr>
        <w:pStyle w:val="Zkladntext"/>
        <w:spacing w:before="3"/>
        <w:rPr>
          <w:sz w:val="29"/>
        </w:rPr>
      </w:pPr>
    </w:p>
    <w:p w14:paraId="045A6563" w14:textId="77777777" w:rsidR="00B351D1" w:rsidRDefault="00000000">
      <w:pPr>
        <w:pStyle w:val="Nadpis3"/>
        <w:ind w:left="3925"/>
      </w:pPr>
      <w:r>
        <w:t>XIII.</w:t>
      </w:r>
    </w:p>
    <w:p w14:paraId="1AF03D4A" w14:textId="77777777" w:rsidR="00B351D1" w:rsidRDefault="00000000">
      <w:pPr>
        <w:spacing w:before="1"/>
        <w:ind w:left="3927" w:right="2946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0D6C0DD0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7"/>
        </w:tabs>
        <w:spacing w:before="128"/>
        <w:ind w:right="125"/>
        <w:jc w:val="both"/>
      </w:pPr>
      <w:proofErr w:type="spellStart"/>
      <w:r>
        <w:t>Změnit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,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prohlášeny</w:t>
      </w:r>
      <w:proofErr w:type="spellEnd"/>
      <w:r>
        <w:t xml:space="preserve"> za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0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055A9472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7"/>
        </w:tabs>
        <w:spacing w:before="118"/>
        <w:ind w:right="127"/>
        <w:jc w:val="both"/>
      </w:pPr>
      <w:r>
        <w:t xml:space="preserve">Tato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nabývá</w:t>
      </w:r>
      <w:proofErr w:type="spellEnd"/>
      <w:r>
        <w:t xml:space="preserve">  </w:t>
      </w:r>
      <w:proofErr w:type="spellStart"/>
      <w:r>
        <w:t>platnosti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jejího</w:t>
      </w:r>
      <w:proofErr w:type="spellEnd"/>
      <w:r>
        <w:t xml:space="preserve">  </w:t>
      </w:r>
      <w:proofErr w:type="spellStart"/>
      <w:r>
        <w:t>podpisu</w:t>
      </w:r>
      <w:proofErr w:type="spellEnd"/>
      <w:r>
        <w:t xml:space="preserve">  </w:t>
      </w:r>
      <w:proofErr w:type="spellStart"/>
      <w:r>
        <w:t>oběma</w:t>
      </w:r>
      <w:proofErr w:type="spellEnd"/>
      <w:r>
        <w:t xml:space="preserve">  </w:t>
      </w:r>
      <w:proofErr w:type="spellStart"/>
      <w:r>
        <w:t>smluvními</w:t>
      </w:r>
      <w:proofErr w:type="spellEnd"/>
      <w:r>
        <w:t xml:space="preserve">  </w:t>
      </w:r>
      <w:proofErr w:type="spellStart"/>
      <w:r>
        <w:t>stranami</w:t>
      </w:r>
      <w:proofErr w:type="spellEnd"/>
      <w:r>
        <w:t xml:space="preserve">    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zákon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“),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23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7EFD8F82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9"/>
        </w:tabs>
        <w:spacing w:before="118"/>
        <w:ind w:left="1478" w:right="131" w:hanging="360"/>
        <w:jc w:val="both"/>
      </w:pPr>
      <w:r>
        <w:t xml:space="preserve">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. 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a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6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607773F9" w14:textId="77777777" w:rsidR="00B351D1" w:rsidRDefault="00B351D1">
      <w:pPr>
        <w:jc w:val="both"/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61A8FA23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9"/>
        </w:tabs>
        <w:spacing w:before="77"/>
        <w:ind w:left="1478" w:right="133" w:hanging="360"/>
        <w:jc w:val="both"/>
      </w:pPr>
      <w:r>
        <w:lastRenderedPageBreak/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§ 2002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„</w:t>
      </w:r>
      <w:proofErr w:type="spellStart"/>
      <w:r>
        <w:t>nejpozději</w:t>
      </w:r>
      <w:proofErr w:type="spellEnd"/>
      <w:r>
        <w:t xml:space="preserve"> do 3</w:t>
      </w:r>
      <w:r>
        <w:rPr>
          <w:spacing w:val="-10"/>
        </w:rPr>
        <w:t xml:space="preserve"> </w:t>
      </w:r>
      <w:proofErr w:type="spellStart"/>
      <w:r>
        <w:t>týdnů</w:t>
      </w:r>
      <w:proofErr w:type="spellEnd"/>
      <w:r>
        <w:t>“.</w:t>
      </w:r>
    </w:p>
    <w:p w14:paraId="2A90F306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7"/>
        </w:tabs>
        <w:ind w:right="13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podepsáním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rPr>
          <w:spacing w:val="-20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15C7ECA6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7"/>
        </w:tabs>
        <w:spacing w:before="117"/>
        <w:ind w:right="12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 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 o  </w:t>
      </w:r>
      <w:proofErr w:type="spellStart"/>
      <w:r>
        <w:t>registru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,  </w:t>
      </w:r>
      <w:proofErr w:type="spellStart"/>
      <w:r>
        <w:t>provede</w:t>
      </w:r>
      <w:proofErr w:type="spellEnd"/>
      <w:r>
        <w:t xml:space="preserve">  </w:t>
      </w:r>
      <w:proofErr w:type="spellStart"/>
      <w:r>
        <w:t>uveřejnění</w:t>
      </w:r>
      <w:proofErr w:type="spellEnd"/>
      <w:r>
        <w:t xml:space="preserve">  v 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31CE4A03" w14:textId="77777777" w:rsidR="00B351D1" w:rsidRDefault="00B351D1">
      <w:pPr>
        <w:pStyle w:val="Zkladntext"/>
        <w:rPr>
          <w:sz w:val="26"/>
        </w:rPr>
      </w:pPr>
    </w:p>
    <w:p w14:paraId="51FA2749" w14:textId="77777777" w:rsidR="00B351D1" w:rsidRDefault="00000000">
      <w:pPr>
        <w:pStyle w:val="Odstavecseseznamem"/>
        <w:numPr>
          <w:ilvl w:val="0"/>
          <w:numId w:val="1"/>
        </w:numPr>
        <w:tabs>
          <w:tab w:val="left" w:pos="1477"/>
        </w:tabs>
        <w:spacing w:before="188"/>
        <w:ind w:right="130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k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.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rPr>
          <w:spacing w:val="-28"/>
        </w:rPr>
        <w:t xml:space="preserve"> </w:t>
      </w:r>
      <w:hyperlink r:id="rId8">
        <w:r>
          <w:rPr>
            <w:color w:val="0000FF"/>
            <w:u w:val="single" w:color="0000FF"/>
          </w:rPr>
          <w:t>www.zzsmsk.cz</w:t>
        </w:r>
      </w:hyperlink>
      <w:r>
        <w:t>.</w:t>
      </w:r>
    </w:p>
    <w:p w14:paraId="04C1FF54" w14:textId="77777777" w:rsidR="00B351D1" w:rsidRDefault="00B351D1">
      <w:pPr>
        <w:pStyle w:val="Zkladntext"/>
        <w:rPr>
          <w:sz w:val="20"/>
        </w:rPr>
      </w:pPr>
    </w:p>
    <w:p w14:paraId="216CEAE5" w14:textId="77777777" w:rsidR="00B351D1" w:rsidRDefault="00B351D1">
      <w:pPr>
        <w:pStyle w:val="Zkladntext"/>
        <w:rPr>
          <w:sz w:val="20"/>
        </w:rPr>
      </w:pPr>
    </w:p>
    <w:p w14:paraId="6A7C2190" w14:textId="77777777" w:rsidR="00B351D1" w:rsidRDefault="00B351D1">
      <w:pPr>
        <w:pStyle w:val="Zkladntext"/>
        <w:rPr>
          <w:sz w:val="20"/>
        </w:rPr>
      </w:pPr>
    </w:p>
    <w:p w14:paraId="3720915E" w14:textId="77777777" w:rsidR="00B351D1" w:rsidRDefault="00B351D1">
      <w:pPr>
        <w:pStyle w:val="Zkladntext"/>
        <w:rPr>
          <w:sz w:val="20"/>
        </w:rPr>
      </w:pPr>
    </w:p>
    <w:p w14:paraId="777586E1" w14:textId="77777777" w:rsidR="00B351D1" w:rsidRDefault="00B351D1">
      <w:pPr>
        <w:pStyle w:val="Zkladntext"/>
        <w:rPr>
          <w:sz w:val="20"/>
        </w:rPr>
      </w:pPr>
    </w:p>
    <w:p w14:paraId="72C46DBB" w14:textId="77777777" w:rsidR="00B351D1" w:rsidRDefault="00B351D1">
      <w:pPr>
        <w:pStyle w:val="Zkladntext"/>
        <w:rPr>
          <w:sz w:val="20"/>
        </w:rPr>
      </w:pPr>
    </w:p>
    <w:p w14:paraId="74B292D8" w14:textId="77777777" w:rsidR="00B351D1" w:rsidRDefault="00B351D1">
      <w:pPr>
        <w:pStyle w:val="Zkladntext"/>
        <w:rPr>
          <w:sz w:val="20"/>
        </w:rPr>
      </w:pPr>
    </w:p>
    <w:p w14:paraId="01B868AD" w14:textId="77777777" w:rsidR="00B351D1" w:rsidRDefault="00B351D1">
      <w:pPr>
        <w:pStyle w:val="Zkladntext"/>
        <w:rPr>
          <w:sz w:val="20"/>
        </w:rPr>
      </w:pPr>
    </w:p>
    <w:p w14:paraId="1A94603C" w14:textId="77777777" w:rsidR="00B351D1" w:rsidRDefault="00B351D1">
      <w:pPr>
        <w:pStyle w:val="Zkladntext"/>
        <w:rPr>
          <w:sz w:val="20"/>
        </w:rPr>
      </w:pPr>
    </w:p>
    <w:p w14:paraId="493C97CB" w14:textId="77777777" w:rsidR="00B351D1" w:rsidRDefault="00B351D1">
      <w:pPr>
        <w:pStyle w:val="Zkladntext"/>
        <w:rPr>
          <w:sz w:val="20"/>
        </w:rPr>
      </w:pPr>
    </w:p>
    <w:p w14:paraId="349827DB" w14:textId="77777777" w:rsidR="00B351D1" w:rsidRDefault="00B351D1">
      <w:pPr>
        <w:pStyle w:val="Zkladntext"/>
        <w:rPr>
          <w:sz w:val="20"/>
        </w:rPr>
      </w:pPr>
    </w:p>
    <w:p w14:paraId="4C3DBF9E" w14:textId="77777777" w:rsidR="00B351D1" w:rsidRDefault="00B351D1">
      <w:pPr>
        <w:pStyle w:val="Zkladntext"/>
        <w:rPr>
          <w:sz w:val="20"/>
        </w:rPr>
      </w:pPr>
    </w:p>
    <w:p w14:paraId="77ED000A" w14:textId="77777777" w:rsidR="00B351D1" w:rsidRDefault="00B351D1">
      <w:pPr>
        <w:pStyle w:val="Zkladntext"/>
        <w:rPr>
          <w:sz w:val="20"/>
        </w:rPr>
      </w:pPr>
    </w:p>
    <w:p w14:paraId="5A277232" w14:textId="77777777" w:rsidR="00B351D1" w:rsidRDefault="00B351D1">
      <w:pPr>
        <w:pStyle w:val="Zkladntext"/>
        <w:rPr>
          <w:sz w:val="20"/>
        </w:rPr>
      </w:pPr>
    </w:p>
    <w:p w14:paraId="3654DE07" w14:textId="77777777" w:rsidR="00B351D1" w:rsidRDefault="00B351D1">
      <w:pPr>
        <w:pStyle w:val="Zkladntext"/>
        <w:rPr>
          <w:sz w:val="20"/>
        </w:rPr>
      </w:pPr>
    </w:p>
    <w:p w14:paraId="70D681AA" w14:textId="77777777" w:rsidR="00B351D1" w:rsidRDefault="00B351D1">
      <w:pPr>
        <w:pStyle w:val="Zkladntext"/>
        <w:rPr>
          <w:sz w:val="20"/>
        </w:rPr>
      </w:pPr>
    </w:p>
    <w:p w14:paraId="30233E34" w14:textId="77777777" w:rsidR="00B351D1" w:rsidRDefault="00B351D1">
      <w:pPr>
        <w:pStyle w:val="Zkladntext"/>
        <w:rPr>
          <w:sz w:val="20"/>
        </w:rPr>
      </w:pPr>
    </w:p>
    <w:p w14:paraId="53162F4D" w14:textId="77777777" w:rsidR="00B351D1" w:rsidRDefault="00B351D1">
      <w:pPr>
        <w:pStyle w:val="Zkladntext"/>
        <w:rPr>
          <w:sz w:val="20"/>
        </w:rPr>
      </w:pPr>
    </w:p>
    <w:p w14:paraId="152171B8" w14:textId="77777777" w:rsidR="00B351D1" w:rsidRDefault="00B351D1">
      <w:pPr>
        <w:pStyle w:val="Zkladntext"/>
        <w:rPr>
          <w:sz w:val="20"/>
        </w:rPr>
      </w:pPr>
    </w:p>
    <w:p w14:paraId="3F146407" w14:textId="77777777" w:rsidR="00B351D1" w:rsidRDefault="00B351D1">
      <w:pPr>
        <w:pStyle w:val="Zkladntext"/>
        <w:rPr>
          <w:sz w:val="20"/>
        </w:rPr>
      </w:pPr>
    </w:p>
    <w:p w14:paraId="0C4E45A0" w14:textId="77777777" w:rsidR="00B351D1" w:rsidRDefault="00B351D1">
      <w:pPr>
        <w:pStyle w:val="Zkladntext"/>
        <w:rPr>
          <w:sz w:val="20"/>
        </w:rPr>
      </w:pPr>
    </w:p>
    <w:p w14:paraId="31D1BFE0" w14:textId="77777777" w:rsidR="00B351D1" w:rsidRDefault="00B351D1">
      <w:pPr>
        <w:pStyle w:val="Zkladntext"/>
        <w:rPr>
          <w:sz w:val="20"/>
        </w:rPr>
      </w:pPr>
    </w:p>
    <w:p w14:paraId="56BAC96B" w14:textId="77777777" w:rsidR="00B351D1" w:rsidRDefault="00B351D1">
      <w:pPr>
        <w:pStyle w:val="Zkladntext"/>
        <w:spacing w:before="8" w:after="1"/>
        <w:rPr>
          <w:sz w:val="18"/>
        </w:rPr>
      </w:pPr>
    </w:p>
    <w:tbl>
      <w:tblPr>
        <w:tblStyle w:val="TableNormal"/>
        <w:tblW w:w="0" w:type="auto"/>
        <w:tblInd w:w="1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2981"/>
      </w:tblGrid>
      <w:tr w:rsidR="00B351D1" w14:paraId="312F2DB3" w14:textId="77777777">
        <w:trPr>
          <w:trHeight w:hRule="exact" w:val="499"/>
        </w:trPr>
        <w:tc>
          <w:tcPr>
            <w:tcW w:w="4006" w:type="dxa"/>
          </w:tcPr>
          <w:p w14:paraId="56CDEDEE" w14:textId="77777777" w:rsidR="00B351D1" w:rsidRDefault="00000000">
            <w:pPr>
              <w:pStyle w:val="TableParagraph"/>
            </w:pPr>
            <w:r>
              <w:t xml:space="preserve">V </w:t>
            </w:r>
            <w:proofErr w:type="spellStart"/>
            <w:r>
              <w:t>Ostravě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>:</w:t>
            </w:r>
          </w:p>
        </w:tc>
        <w:tc>
          <w:tcPr>
            <w:tcW w:w="2981" w:type="dxa"/>
          </w:tcPr>
          <w:p w14:paraId="352D980E" w14:textId="77777777" w:rsidR="00B351D1" w:rsidRDefault="00000000">
            <w:pPr>
              <w:pStyle w:val="TableParagraph"/>
              <w:ind w:left="1319"/>
            </w:pPr>
            <w:r>
              <w:t xml:space="preserve">V </w:t>
            </w:r>
            <w:proofErr w:type="spellStart"/>
            <w:r>
              <w:t>Třinci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>:</w:t>
            </w:r>
          </w:p>
        </w:tc>
      </w:tr>
      <w:tr w:rsidR="00B351D1" w14:paraId="36F73DBC" w14:textId="77777777">
        <w:trPr>
          <w:trHeight w:hRule="exact" w:val="1099"/>
        </w:trPr>
        <w:tc>
          <w:tcPr>
            <w:tcW w:w="4006" w:type="dxa"/>
          </w:tcPr>
          <w:p w14:paraId="79F8F2FB" w14:textId="77777777" w:rsidR="00B351D1" w:rsidRDefault="00B351D1">
            <w:pPr>
              <w:pStyle w:val="TableParagraph"/>
              <w:spacing w:before="4"/>
              <w:ind w:left="0"/>
            </w:pPr>
          </w:p>
          <w:p w14:paraId="5E8E87E9" w14:textId="77777777" w:rsidR="00B351D1" w:rsidRDefault="00000000">
            <w:pPr>
              <w:pStyle w:val="TableParagraph"/>
              <w:spacing w:before="0"/>
            </w:pPr>
            <w:r>
              <w:t xml:space="preserve">za </w:t>
            </w:r>
            <w:proofErr w:type="spellStart"/>
            <w:r>
              <w:t>příkazce</w:t>
            </w:r>
            <w:proofErr w:type="spellEnd"/>
          </w:p>
          <w:p w14:paraId="1D00D1E2" w14:textId="77777777" w:rsidR="00B351D1" w:rsidRDefault="00000000">
            <w:pPr>
              <w:pStyle w:val="TableParagraph"/>
              <w:ind w:right="1299"/>
            </w:pPr>
            <w:proofErr w:type="spellStart"/>
            <w:r>
              <w:t>MUDr</w:t>
            </w:r>
            <w:proofErr w:type="spellEnd"/>
            <w:r>
              <w:t xml:space="preserve">. David Holeš, Ph.D. </w:t>
            </w:r>
            <w:proofErr w:type="spellStart"/>
            <w:r>
              <w:t>ředitel</w:t>
            </w:r>
            <w:proofErr w:type="spellEnd"/>
          </w:p>
        </w:tc>
        <w:tc>
          <w:tcPr>
            <w:tcW w:w="2981" w:type="dxa"/>
          </w:tcPr>
          <w:p w14:paraId="43809595" w14:textId="77777777" w:rsidR="00B351D1" w:rsidRDefault="00000000">
            <w:pPr>
              <w:pStyle w:val="TableParagraph"/>
              <w:spacing w:before="233" w:line="271" w:lineRule="auto"/>
              <w:ind w:left="1319" w:right="181"/>
            </w:pPr>
            <w:r>
              <w:t xml:space="preserve">za </w:t>
            </w:r>
            <w:proofErr w:type="spellStart"/>
            <w:r>
              <w:t>příkazníka</w:t>
            </w:r>
            <w:proofErr w:type="spellEnd"/>
            <w:r>
              <w:t xml:space="preserve"> Jan </w:t>
            </w:r>
            <w:proofErr w:type="spellStart"/>
            <w:r>
              <w:t>Hrycek</w:t>
            </w:r>
            <w:proofErr w:type="spellEnd"/>
            <w:r>
              <w:t xml:space="preserve"> Jan </w:t>
            </w:r>
            <w:proofErr w:type="spellStart"/>
            <w:r>
              <w:t>jednatel</w:t>
            </w:r>
            <w:proofErr w:type="spellEnd"/>
          </w:p>
        </w:tc>
      </w:tr>
    </w:tbl>
    <w:p w14:paraId="46082F83" w14:textId="77777777" w:rsidR="00B351D1" w:rsidRDefault="00B351D1">
      <w:pPr>
        <w:pStyle w:val="Zkladntext"/>
        <w:spacing w:before="2"/>
        <w:rPr>
          <w:sz w:val="6"/>
        </w:rPr>
      </w:pPr>
    </w:p>
    <w:p w14:paraId="431382BD" w14:textId="77777777" w:rsidR="00B351D1" w:rsidRDefault="00B351D1">
      <w:pPr>
        <w:rPr>
          <w:sz w:val="6"/>
        </w:rPr>
        <w:sectPr w:rsidR="00B351D1">
          <w:pgSz w:w="11920" w:h="16850"/>
          <w:pgMar w:top="1320" w:right="1280" w:bottom="900" w:left="300" w:header="0" w:footer="710" w:gutter="0"/>
          <w:cols w:space="708"/>
        </w:sectPr>
      </w:pPr>
    </w:p>
    <w:p w14:paraId="5E8B77CE" w14:textId="2722B5B5" w:rsidR="00B351D1" w:rsidRDefault="00000000">
      <w:pPr>
        <w:spacing w:before="106"/>
        <w:jc w:val="right"/>
        <w:rPr>
          <w:rFonts w:ascii="Calibri"/>
          <w:sz w:val="27"/>
        </w:rPr>
      </w:pPr>
      <w:r>
        <w:rPr>
          <w:rFonts w:ascii="Lucida Sans Unicode"/>
          <w:color w:val="1F1C1F"/>
          <w:w w:val="72"/>
          <w:sz w:val="2"/>
        </w:rPr>
        <w:t>-</w:t>
      </w:r>
      <w:r>
        <w:rPr>
          <w:rFonts w:ascii="Lucida Sans Unicode"/>
          <w:color w:val="1F1C1F"/>
          <w:w w:val="96"/>
          <w:sz w:val="2"/>
        </w:rPr>
        <w:t>-</w:t>
      </w:r>
      <w:r>
        <w:rPr>
          <w:rFonts w:ascii="Lucida Sans Unicode"/>
          <w:color w:val="1F1C1F"/>
          <w:w w:val="96"/>
          <w:position w:val="1"/>
          <w:sz w:val="2"/>
        </w:rPr>
        <w:t>--</w:t>
      </w:r>
      <w:r>
        <w:rPr>
          <w:rFonts w:ascii="Lucida Sans Unicode"/>
          <w:color w:val="1F1C1F"/>
          <w:spacing w:val="2"/>
          <w:w w:val="119"/>
          <w:position w:val="1"/>
          <w:sz w:val="2"/>
        </w:rPr>
        <w:t>-</w:t>
      </w:r>
      <w:r>
        <w:rPr>
          <w:rFonts w:ascii="Lucida Sans Unicode"/>
          <w:color w:val="1F1C1F"/>
          <w:w w:val="167"/>
          <w:position w:val="1"/>
          <w:sz w:val="2"/>
        </w:rPr>
        <w:t>-</w:t>
      </w:r>
      <w:r>
        <w:rPr>
          <w:rFonts w:ascii="Lucida Sans Unicode"/>
          <w:color w:val="1F1C1F"/>
          <w:spacing w:val="-1"/>
          <w:position w:val="1"/>
          <w:sz w:val="2"/>
        </w:rPr>
        <w:t xml:space="preserve"> </w:t>
      </w:r>
    </w:p>
    <w:p w14:paraId="1CABAC32" w14:textId="79A1B173" w:rsidR="00B351D1" w:rsidRDefault="00000000" w:rsidP="002D226D">
      <w:pPr>
        <w:spacing w:before="9"/>
        <w:ind w:left="1783" w:hanging="3"/>
        <w:rPr>
          <w:rFonts w:ascii="Lucida Sans Unicode"/>
          <w:sz w:val="2"/>
        </w:rPr>
      </w:pPr>
      <w:r>
        <w:rPr>
          <w:rFonts w:ascii="Century Gothic"/>
          <w:color w:val="1F1C1F"/>
          <w:w w:val="80"/>
          <w:sz w:val="2"/>
        </w:rPr>
        <w:t>''</w:t>
      </w:r>
      <w:r>
        <w:rPr>
          <w:rFonts w:ascii="Century Gothic"/>
          <w:color w:val="1F1C1F"/>
          <w:w w:val="80"/>
          <w:position w:val="1"/>
          <w:sz w:val="2"/>
        </w:rPr>
        <w:t>'</w:t>
      </w:r>
      <w:r>
        <w:rPr>
          <w:rFonts w:ascii="Lucida Sans Unicode"/>
          <w:color w:val="1F1C1F"/>
          <w:w w:val="80"/>
          <w:position w:val="1"/>
          <w:sz w:val="2"/>
        </w:rPr>
        <w:t>'</w:t>
      </w:r>
    </w:p>
    <w:sectPr w:rsidR="00B351D1" w:rsidSect="002D226D">
      <w:type w:val="continuous"/>
      <w:pgSz w:w="11920" w:h="16850"/>
      <w:pgMar w:top="1300" w:right="1280" w:bottom="280" w:left="300" w:header="708" w:footer="708" w:gutter="0"/>
      <w:cols w:num="4" w:space="708" w:equalWidth="0">
        <w:col w:w="2404" w:space="40"/>
        <w:col w:w="1741" w:space="942"/>
        <w:col w:w="2150" w:space="40"/>
        <w:col w:w="30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FF4E" w14:textId="77777777" w:rsidR="00951FC0" w:rsidRDefault="00951FC0">
      <w:r>
        <w:separator/>
      </w:r>
    </w:p>
  </w:endnote>
  <w:endnote w:type="continuationSeparator" w:id="0">
    <w:p w14:paraId="6510466F" w14:textId="77777777" w:rsidR="00951FC0" w:rsidRDefault="0095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09BC" w14:textId="77777777" w:rsidR="00B351D1" w:rsidRDefault="00000000">
    <w:pPr>
      <w:pStyle w:val="Zkladntext"/>
      <w:spacing w:line="14" w:lineRule="auto"/>
      <w:rPr>
        <w:sz w:val="20"/>
      </w:rPr>
    </w:pPr>
    <w:r>
      <w:pict w14:anchorId="5FFBBC04">
        <v:line id="_x0000_s1028" style="position:absolute;z-index:-10312;mso-position-horizontal-relative:page;mso-position-vertical-relative:page" from="69.5pt,793.9pt" to="526.05pt,793.9pt" strokeweight=".72pt">
          <w10:wrap anchorx="page" anchory="page"/>
        </v:line>
      </w:pict>
    </w:r>
    <w:r>
      <w:pict w14:anchorId="5768DF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7.7pt;margin-top:792.55pt;width:8.95pt;height:12.9pt;z-index:-10288;mso-position-horizontal-relative:page;mso-position-vertical-relative:page" filled="f" stroked="f">
          <v:textbox inset="0,0,0,0">
            <w:txbxContent>
              <w:p w14:paraId="3919575A" w14:textId="77777777" w:rsidR="00B351D1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D423B15">
        <v:shape id="_x0000_s1026" type="#_x0000_t202" style="position:absolute;margin-left:69.95pt;margin-top:793.65pt;width:317.55pt;height:12.9pt;z-index:-10264;mso-position-horizontal-relative:page;mso-position-vertical-relative:page" filled="f" stroked="f">
          <v:textbox inset="0,0,0,0">
            <w:txbxContent>
              <w:p w14:paraId="502F3F96" w14:textId="77777777" w:rsidR="00B351D1" w:rsidRDefault="00000000">
                <w:pPr>
                  <w:spacing w:before="20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Koordinátor</w:t>
                </w:r>
                <w:proofErr w:type="spellEnd"/>
                <w:r>
                  <w:rPr>
                    <w:sz w:val="18"/>
                  </w:rPr>
                  <w:t xml:space="preserve"> BOZP </w:t>
                </w:r>
                <w:proofErr w:type="spellStart"/>
                <w:r>
                  <w:rPr>
                    <w:sz w:val="18"/>
                  </w:rPr>
                  <w:t>při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realizaci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„ </w:t>
                </w:r>
                <w:proofErr w:type="spellStart"/>
                <w:r>
                  <w:rPr>
                    <w:sz w:val="18"/>
                  </w:rPr>
                  <w:t>Rekonstrukce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fasády</w:t>
                </w:r>
                <w:proofErr w:type="spellEnd"/>
                <w:r>
                  <w:rPr>
                    <w:sz w:val="18"/>
                  </w:rPr>
                  <w:t xml:space="preserve"> VS Frýdek-</w:t>
                </w:r>
                <w:proofErr w:type="spellStart"/>
                <w:r>
                  <w:rPr>
                    <w:sz w:val="18"/>
                  </w:rPr>
                  <w:t>Místek</w:t>
                </w:r>
                <w:proofErr w:type="spellEnd"/>
                <w:r>
                  <w:rPr>
                    <w:sz w:val="18"/>
                  </w:rPr>
                  <w:t xml:space="preserve"> “</w:t>
                </w:r>
              </w:p>
            </w:txbxContent>
          </v:textbox>
          <w10:wrap anchorx="page" anchory="page"/>
        </v:shape>
      </w:pict>
    </w:r>
    <w:r>
      <w:pict w14:anchorId="20E17F67">
        <v:shape id="_x0000_s1025" type="#_x0000_t202" style="position:absolute;margin-left:19.3pt;margin-top:816.9pt;width:119.15pt;height:11pt;z-index:-10240;mso-position-horizontal-relative:page;mso-position-vertical-relative:page" filled="f" stroked="f">
          <v:textbox inset="0,0,0,0">
            <w:txbxContent>
              <w:p w14:paraId="0EB49607" w14:textId="77777777" w:rsidR="00B351D1" w:rsidRDefault="00000000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proofErr w:type="spellStart"/>
                <w:r>
                  <w:rPr>
                    <w:rFonts w:ascii="Calibri" w:hAnsi="Calibri"/>
                    <w:sz w:val="18"/>
                  </w:rPr>
                  <w:t>Klasifikace</w:t>
                </w:r>
                <w:proofErr w:type="spellEnd"/>
                <w:r>
                  <w:rPr>
                    <w:rFonts w:ascii="Calibri" w:hAnsi="Calibri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8"/>
                  </w:rPr>
                  <w:t>informací</w:t>
                </w:r>
                <w:proofErr w:type="spellEnd"/>
                <w:r>
                  <w:rPr>
                    <w:rFonts w:ascii="Calibri" w:hAnsi="Calibri"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Calibri" w:hAnsi="Calibri"/>
                    <w:sz w:val="18"/>
                  </w:rPr>
                  <w:t>Neveřejné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4801" w14:textId="77777777" w:rsidR="00951FC0" w:rsidRDefault="00951FC0">
      <w:r>
        <w:separator/>
      </w:r>
    </w:p>
  </w:footnote>
  <w:footnote w:type="continuationSeparator" w:id="0">
    <w:p w14:paraId="55633C5C" w14:textId="77777777" w:rsidR="00951FC0" w:rsidRDefault="0095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443E"/>
    <w:multiLevelType w:val="hybridMultilevel"/>
    <w:tmpl w:val="8E5AA248"/>
    <w:lvl w:ilvl="0" w:tplc="49EA098A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371CA09A">
      <w:numFmt w:val="bullet"/>
      <w:lvlText w:val=""/>
      <w:lvlJc w:val="left"/>
      <w:pPr>
        <w:ind w:left="183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C62563A">
      <w:numFmt w:val="bullet"/>
      <w:lvlText w:val="•"/>
      <w:lvlJc w:val="left"/>
      <w:pPr>
        <w:ind w:left="2783" w:hanging="356"/>
      </w:pPr>
      <w:rPr>
        <w:rFonts w:hint="default"/>
      </w:rPr>
    </w:lvl>
    <w:lvl w:ilvl="3" w:tplc="76E24F86">
      <w:numFmt w:val="bullet"/>
      <w:lvlText w:val="•"/>
      <w:lvlJc w:val="left"/>
      <w:pPr>
        <w:ind w:left="3726" w:hanging="356"/>
      </w:pPr>
      <w:rPr>
        <w:rFonts w:hint="default"/>
      </w:rPr>
    </w:lvl>
    <w:lvl w:ilvl="4" w:tplc="16FC2A0A">
      <w:numFmt w:val="bullet"/>
      <w:lvlText w:val="•"/>
      <w:lvlJc w:val="left"/>
      <w:pPr>
        <w:ind w:left="4670" w:hanging="356"/>
      </w:pPr>
      <w:rPr>
        <w:rFonts w:hint="default"/>
      </w:rPr>
    </w:lvl>
    <w:lvl w:ilvl="5" w:tplc="04A8D93A">
      <w:numFmt w:val="bullet"/>
      <w:lvlText w:val="•"/>
      <w:lvlJc w:val="left"/>
      <w:pPr>
        <w:ind w:left="5613" w:hanging="356"/>
      </w:pPr>
      <w:rPr>
        <w:rFonts w:hint="default"/>
      </w:rPr>
    </w:lvl>
    <w:lvl w:ilvl="6" w:tplc="1D8E51E6">
      <w:numFmt w:val="bullet"/>
      <w:lvlText w:val="•"/>
      <w:lvlJc w:val="left"/>
      <w:pPr>
        <w:ind w:left="6557" w:hanging="356"/>
      </w:pPr>
      <w:rPr>
        <w:rFonts w:hint="default"/>
      </w:rPr>
    </w:lvl>
    <w:lvl w:ilvl="7" w:tplc="5298FCD4">
      <w:numFmt w:val="bullet"/>
      <w:lvlText w:val="•"/>
      <w:lvlJc w:val="left"/>
      <w:pPr>
        <w:ind w:left="7500" w:hanging="356"/>
      </w:pPr>
      <w:rPr>
        <w:rFonts w:hint="default"/>
      </w:rPr>
    </w:lvl>
    <w:lvl w:ilvl="8" w:tplc="F31AB64C">
      <w:numFmt w:val="bullet"/>
      <w:lvlText w:val="•"/>
      <w:lvlJc w:val="left"/>
      <w:pPr>
        <w:ind w:left="8444" w:hanging="356"/>
      </w:pPr>
      <w:rPr>
        <w:rFonts w:hint="default"/>
      </w:rPr>
    </w:lvl>
  </w:abstractNum>
  <w:abstractNum w:abstractNumId="1" w15:restartNumberingAfterBreak="0">
    <w:nsid w:val="11691B17"/>
    <w:multiLevelType w:val="hybridMultilevel"/>
    <w:tmpl w:val="022ED706"/>
    <w:lvl w:ilvl="0" w:tplc="834EE2C4">
      <w:start w:val="1"/>
      <w:numFmt w:val="decimal"/>
      <w:lvlText w:val="%1."/>
      <w:lvlJc w:val="left"/>
      <w:pPr>
        <w:ind w:left="496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3320C15A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427C134E">
      <w:numFmt w:val="bullet"/>
      <w:lvlText w:val="•"/>
      <w:lvlJc w:val="left"/>
      <w:pPr>
        <w:ind w:left="2270" w:hanging="360"/>
      </w:pPr>
      <w:rPr>
        <w:rFonts w:hint="default"/>
      </w:rPr>
    </w:lvl>
    <w:lvl w:ilvl="3" w:tplc="100E6C72"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BC467712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F38D944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C7EEAC24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5BC2AEF8">
      <w:numFmt w:val="bullet"/>
      <w:lvlText w:val="•"/>
      <w:lvlJc w:val="left"/>
      <w:pPr>
        <w:ind w:left="6695" w:hanging="360"/>
      </w:pPr>
      <w:rPr>
        <w:rFonts w:hint="default"/>
      </w:rPr>
    </w:lvl>
    <w:lvl w:ilvl="8" w:tplc="E1C2600E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1454126B"/>
    <w:multiLevelType w:val="hybridMultilevel"/>
    <w:tmpl w:val="88ACA9DA"/>
    <w:lvl w:ilvl="0" w:tplc="B31EF4CA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AB38163A">
      <w:numFmt w:val="bullet"/>
      <w:lvlText w:val="•"/>
      <w:lvlJc w:val="left"/>
      <w:pPr>
        <w:ind w:left="1780" w:hanging="358"/>
      </w:pPr>
      <w:rPr>
        <w:rFonts w:hint="default"/>
      </w:rPr>
    </w:lvl>
    <w:lvl w:ilvl="2" w:tplc="31D05298">
      <w:numFmt w:val="bullet"/>
      <w:lvlText w:val="•"/>
      <w:lvlJc w:val="left"/>
      <w:pPr>
        <w:ind w:left="1849" w:hanging="358"/>
      </w:pPr>
      <w:rPr>
        <w:rFonts w:hint="default"/>
      </w:rPr>
    </w:lvl>
    <w:lvl w:ilvl="3" w:tplc="0D8E57B4">
      <w:numFmt w:val="bullet"/>
      <w:lvlText w:val="•"/>
      <w:lvlJc w:val="left"/>
      <w:pPr>
        <w:ind w:left="1918" w:hanging="358"/>
      </w:pPr>
      <w:rPr>
        <w:rFonts w:hint="default"/>
      </w:rPr>
    </w:lvl>
    <w:lvl w:ilvl="4" w:tplc="1AD4A69A">
      <w:numFmt w:val="bullet"/>
      <w:lvlText w:val="•"/>
      <w:lvlJc w:val="left"/>
      <w:pPr>
        <w:ind w:left="1987" w:hanging="358"/>
      </w:pPr>
      <w:rPr>
        <w:rFonts w:hint="default"/>
      </w:rPr>
    </w:lvl>
    <w:lvl w:ilvl="5" w:tplc="0DCA74F8">
      <w:numFmt w:val="bullet"/>
      <w:lvlText w:val="•"/>
      <w:lvlJc w:val="left"/>
      <w:pPr>
        <w:ind w:left="2057" w:hanging="358"/>
      </w:pPr>
      <w:rPr>
        <w:rFonts w:hint="default"/>
      </w:rPr>
    </w:lvl>
    <w:lvl w:ilvl="6" w:tplc="D5A6BD9C">
      <w:numFmt w:val="bullet"/>
      <w:lvlText w:val="•"/>
      <w:lvlJc w:val="left"/>
      <w:pPr>
        <w:ind w:left="2126" w:hanging="358"/>
      </w:pPr>
      <w:rPr>
        <w:rFonts w:hint="default"/>
      </w:rPr>
    </w:lvl>
    <w:lvl w:ilvl="7" w:tplc="8738159A">
      <w:numFmt w:val="bullet"/>
      <w:lvlText w:val="•"/>
      <w:lvlJc w:val="left"/>
      <w:pPr>
        <w:ind w:left="2195" w:hanging="358"/>
      </w:pPr>
      <w:rPr>
        <w:rFonts w:hint="default"/>
      </w:rPr>
    </w:lvl>
    <w:lvl w:ilvl="8" w:tplc="1A0C9E04">
      <w:numFmt w:val="bullet"/>
      <w:lvlText w:val="•"/>
      <w:lvlJc w:val="left"/>
      <w:pPr>
        <w:ind w:left="2264" w:hanging="358"/>
      </w:pPr>
      <w:rPr>
        <w:rFonts w:hint="default"/>
      </w:rPr>
    </w:lvl>
  </w:abstractNum>
  <w:abstractNum w:abstractNumId="3" w15:restartNumberingAfterBreak="0">
    <w:nsid w:val="1E6D611E"/>
    <w:multiLevelType w:val="hybridMultilevel"/>
    <w:tmpl w:val="F712FDB8"/>
    <w:lvl w:ilvl="0" w:tplc="44CCD8F2">
      <w:start w:val="1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648EF5E0"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43C2C82C">
      <w:numFmt w:val="bullet"/>
      <w:lvlText w:val="•"/>
      <w:lvlJc w:val="left"/>
      <w:pPr>
        <w:ind w:left="2270" w:hanging="360"/>
      </w:pPr>
      <w:rPr>
        <w:rFonts w:hint="default"/>
      </w:rPr>
    </w:lvl>
    <w:lvl w:ilvl="3" w:tplc="F24AADAC"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0ADAC40A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6234BDDE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6EF88C18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0C0EB75E">
      <w:numFmt w:val="bullet"/>
      <w:lvlText w:val="•"/>
      <w:lvlJc w:val="left"/>
      <w:pPr>
        <w:ind w:left="6695" w:hanging="360"/>
      </w:pPr>
      <w:rPr>
        <w:rFonts w:hint="default"/>
      </w:rPr>
    </w:lvl>
    <w:lvl w:ilvl="8" w:tplc="1BB8E57E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4" w15:restartNumberingAfterBreak="0">
    <w:nsid w:val="2AC17B57"/>
    <w:multiLevelType w:val="hybridMultilevel"/>
    <w:tmpl w:val="2E3636FE"/>
    <w:lvl w:ilvl="0" w:tplc="23943FFA">
      <w:start w:val="1"/>
      <w:numFmt w:val="decimal"/>
      <w:lvlText w:val="%1."/>
      <w:lvlJc w:val="left"/>
      <w:pPr>
        <w:ind w:left="1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460B88E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7BEA710">
      <w:numFmt w:val="bullet"/>
      <w:lvlText w:val="•"/>
      <w:lvlJc w:val="left"/>
      <w:pPr>
        <w:ind w:left="2783" w:hanging="356"/>
      </w:pPr>
      <w:rPr>
        <w:rFonts w:hint="default"/>
      </w:rPr>
    </w:lvl>
    <w:lvl w:ilvl="3" w:tplc="86FA8F0E">
      <w:numFmt w:val="bullet"/>
      <w:lvlText w:val="•"/>
      <w:lvlJc w:val="left"/>
      <w:pPr>
        <w:ind w:left="3726" w:hanging="356"/>
      </w:pPr>
      <w:rPr>
        <w:rFonts w:hint="default"/>
      </w:rPr>
    </w:lvl>
    <w:lvl w:ilvl="4" w:tplc="911660AA">
      <w:numFmt w:val="bullet"/>
      <w:lvlText w:val="•"/>
      <w:lvlJc w:val="left"/>
      <w:pPr>
        <w:ind w:left="4670" w:hanging="356"/>
      </w:pPr>
      <w:rPr>
        <w:rFonts w:hint="default"/>
      </w:rPr>
    </w:lvl>
    <w:lvl w:ilvl="5" w:tplc="E9B09CFC">
      <w:numFmt w:val="bullet"/>
      <w:lvlText w:val="•"/>
      <w:lvlJc w:val="left"/>
      <w:pPr>
        <w:ind w:left="5613" w:hanging="356"/>
      </w:pPr>
      <w:rPr>
        <w:rFonts w:hint="default"/>
      </w:rPr>
    </w:lvl>
    <w:lvl w:ilvl="6" w:tplc="FF0AD920">
      <w:numFmt w:val="bullet"/>
      <w:lvlText w:val="•"/>
      <w:lvlJc w:val="left"/>
      <w:pPr>
        <w:ind w:left="6557" w:hanging="356"/>
      </w:pPr>
      <w:rPr>
        <w:rFonts w:hint="default"/>
      </w:rPr>
    </w:lvl>
    <w:lvl w:ilvl="7" w:tplc="1AB62414">
      <w:numFmt w:val="bullet"/>
      <w:lvlText w:val="•"/>
      <w:lvlJc w:val="left"/>
      <w:pPr>
        <w:ind w:left="7500" w:hanging="356"/>
      </w:pPr>
      <w:rPr>
        <w:rFonts w:hint="default"/>
      </w:rPr>
    </w:lvl>
    <w:lvl w:ilvl="8" w:tplc="5FA2545A">
      <w:numFmt w:val="bullet"/>
      <w:lvlText w:val="•"/>
      <w:lvlJc w:val="left"/>
      <w:pPr>
        <w:ind w:left="8444" w:hanging="356"/>
      </w:pPr>
      <w:rPr>
        <w:rFonts w:hint="default"/>
      </w:rPr>
    </w:lvl>
  </w:abstractNum>
  <w:abstractNum w:abstractNumId="5" w15:restartNumberingAfterBreak="0">
    <w:nsid w:val="2F883EC7"/>
    <w:multiLevelType w:val="hybridMultilevel"/>
    <w:tmpl w:val="444804D2"/>
    <w:lvl w:ilvl="0" w:tplc="35B25A9A">
      <w:start w:val="1"/>
      <w:numFmt w:val="decimal"/>
      <w:lvlText w:val="%1."/>
      <w:lvlJc w:val="left"/>
      <w:pPr>
        <w:ind w:left="1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E1E4BDA">
      <w:numFmt w:val="bullet"/>
      <w:lvlText w:val="•"/>
      <w:lvlJc w:val="left"/>
      <w:pPr>
        <w:ind w:left="2365" w:hanging="360"/>
      </w:pPr>
      <w:rPr>
        <w:rFonts w:hint="default"/>
      </w:rPr>
    </w:lvl>
    <w:lvl w:ilvl="2" w:tplc="4C443D3A">
      <w:numFmt w:val="bullet"/>
      <w:lvlText w:val="•"/>
      <w:lvlJc w:val="left"/>
      <w:pPr>
        <w:ind w:left="3250" w:hanging="360"/>
      </w:pPr>
      <w:rPr>
        <w:rFonts w:hint="default"/>
      </w:rPr>
    </w:lvl>
    <w:lvl w:ilvl="3" w:tplc="68284A8A">
      <w:numFmt w:val="bullet"/>
      <w:lvlText w:val="•"/>
      <w:lvlJc w:val="left"/>
      <w:pPr>
        <w:ind w:left="4135" w:hanging="360"/>
      </w:pPr>
      <w:rPr>
        <w:rFonts w:hint="default"/>
      </w:rPr>
    </w:lvl>
    <w:lvl w:ilvl="4" w:tplc="225EF60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E61AF070">
      <w:numFmt w:val="bullet"/>
      <w:lvlText w:val="•"/>
      <w:lvlJc w:val="left"/>
      <w:pPr>
        <w:ind w:left="5905" w:hanging="360"/>
      </w:pPr>
      <w:rPr>
        <w:rFonts w:hint="default"/>
      </w:rPr>
    </w:lvl>
    <w:lvl w:ilvl="6" w:tplc="A63CBB04">
      <w:numFmt w:val="bullet"/>
      <w:lvlText w:val="•"/>
      <w:lvlJc w:val="left"/>
      <w:pPr>
        <w:ind w:left="6790" w:hanging="360"/>
      </w:pPr>
      <w:rPr>
        <w:rFonts w:hint="default"/>
      </w:rPr>
    </w:lvl>
    <w:lvl w:ilvl="7" w:tplc="3836D59C">
      <w:numFmt w:val="bullet"/>
      <w:lvlText w:val="•"/>
      <w:lvlJc w:val="left"/>
      <w:pPr>
        <w:ind w:left="7675" w:hanging="360"/>
      </w:pPr>
      <w:rPr>
        <w:rFonts w:hint="default"/>
      </w:rPr>
    </w:lvl>
    <w:lvl w:ilvl="8" w:tplc="67E2CB1C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6" w15:restartNumberingAfterBreak="0">
    <w:nsid w:val="316E1603"/>
    <w:multiLevelType w:val="hybridMultilevel"/>
    <w:tmpl w:val="266EAA98"/>
    <w:lvl w:ilvl="0" w:tplc="32AAFC58">
      <w:start w:val="1"/>
      <w:numFmt w:val="decimal"/>
      <w:lvlText w:val="%1."/>
      <w:lvlJc w:val="left"/>
      <w:pPr>
        <w:ind w:left="1543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E228030">
      <w:numFmt w:val="bullet"/>
      <w:lvlText w:val="•"/>
      <w:lvlJc w:val="left"/>
      <w:pPr>
        <w:ind w:left="2419" w:hanging="425"/>
      </w:pPr>
      <w:rPr>
        <w:rFonts w:hint="default"/>
      </w:rPr>
    </w:lvl>
    <w:lvl w:ilvl="2" w:tplc="14BA8A78">
      <w:numFmt w:val="bullet"/>
      <w:lvlText w:val="•"/>
      <w:lvlJc w:val="left"/>
      <w:pPr>
        <w:ind w:left="3298" w:hanging="425"/>
      </w:pPr>
      <w:rPr>
        <w:rFonts w:hint="default"/>
      </w:rPr>
    </w:lvl>
    <w:lvl w:ilvl="3" w:tplc="9F1ECC56">
      <w:numFmt w:val="bullet"/>
      <w:lvlText w:val="•"/>
      <w:lvlJc w:val="left"/>
      <w:pPr>
        <w:ind w:left="4177" w:hanging="425"/>
      </w:pPr>
      <w:rPr>
        <w:rFonts w:hint="default"/>
      </w:rPr>
    </w:lvl>
    <w:lvl w:ilvl="4" w:tplc="9B84825E">
      <w:numFmt w:val="bullet"/>
      <w:lvlText w:val="•"/>
      <w:lvlJc w:val="left"/>
      <w:pPr>
        <w:ind w:left="5056" w:hanging="425"/>
      </w:pPr>
      <w:rPr>
        <w:rFonts w:hint="default"/>
      </w:rPr>
    </w:lvl>
    <w:lvl w:ilvl="5" w:tplc="D0CCA472">
      <w:numFmt w:val="bullet"/>
      <w:lvlText w:val="•"/>
      <w:lvlJc w:val="left"/>
      <w:pPr>
        <w:ind w:left="5935" w:hanging="425"/>
      </w:pPr>
      <w:rPr>
        <w:rFonts w:hint="default"/>
      </w:rPr>
    </w:lvl>
    <w:lvl w:ilvl="6" w:tplc="4534638A">
      <w:numFmt w:val="bullet"/>
      <w:lvlText w:val="•"/>
      <w:lvlJc w:val="left"/>
      <w:pPr>
        <w:ind w:left="6814" w:hanging="425"/>
      </w:pPr>
      <w:rPr>
        <w:rFonts w:hint="default"/>
      </w:rPr>
    </w:lvl>
    <w:lvl w:ilvl="7" w:tplc="1C50A8CA">
      <w:numFmt w:val="bullet"/>
      <w:lvlText w:val="•"/>
      <w:lvlJc w:val="left"/>
      <w:pPr>
        <w:ind w:left="7693" w:hanging="425"/>
      </w:pPr>
      <w:rPr>
        <w:rFonts w:hint="default"/>
      </w:rPr>
    </w:lvl>
    <w:lvl w:ilvl="8" w:tplc="C02258C2">
      <w:numFmt w:val="bullet"/>
      <w:lvlText w:val="•"/>
      <w:lvlJc w:val="left"/>
      <w:pPr>
        <w:ind w:left="8572" w:hanging="425"/>
      </w:pPr>
      <w:rPr>
        <w:rFonts w:hint="default"/>
      </w:rPr>
    </w:lvl>
  </w:abstractNum>
  <w:abstractNum w:abstractNumId="7" w15:restartNumberingAfterBreak="0">
    <w:nsid w:val="45145B3E"/>
    <w:multiLevelType w:val="hybridMultilevel"/>
    <w:tmpl w:val="5B100FB2"/>
    <w:lvl w:ilvl="0" w:tplc="8DFEDFE8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34257E2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E258E140">
      <w:numFmt w:val="bullet"/>
      <w:lvlText w:val="•"/>
      <w:lvlJc w:val="left"/>
      <w:pPr>
        <w:ind w:left="2022" w:hanging="356"/>
      </w:pPr>
      <w:rPr>
        <w:rFonts w:hint="default"/>
      </w:rPr>
    </w:lvl>
    <w:lvl w:ilvl="3" w:tplc="E55C8984">
      <w:numFmt w:val="bullet"/>
      <w:lvlText w:val="•"/>
      <w:lvlJc w:val="left"/>
      <w:pPr>
        <w:ind w:left="2205" w:hanging="356"/>
      </w:pPr>
      <w:rPr>
        <w:rFonts w:hint="default"/>
      </w:rPr>
    </w:lvl>
    <w:lvl w:ilvl="4" w:tplc="2250D2C8">
      <w:numFmt w:val="bullet"/>
      <w:lvlText w:val="•"/>
      <w:lvlJc w:val="left"/>
      <w:pPr>
        <w:ind w:left="2387" w:hanging="356"/>
      </w:pPr>
      <w:rPr>
        <w:rFonts w:hint="default"/>
      </w:rPr>
    </w:lvl>
    <w:lvl w:ilvl="5" w:tplc="FDEAAE8A">
      <w:numFmt w:val="bullet"/>
      <w:lvlText w:val="•"/>
      <w:lvlJc w:val="left"/>
      <w:pPr>
        <w:ind w:left="2570" w:hanging="356"/>
      </w:pPr>
      <w:rPr>
        <w:rFonts w:hint="default"/>
      </w:rPr>
    </w:lvl>
    <w:lvl w:ilvl="6" w:tplc="85FC737C">
      <w:numFmt w:val="bullet"/>
      <w:lvlText w:val="•"/>
      <w:lvlJc w:val="left"/>
      <w:pPr>
        <w:ind w:left="2753" w:hanging="356"/>
      </w:pPr>
      <w:rPr>
        <w:rFonts w:hint="default"/>
      </w:rPr>
    </w:lvl>
    <w:lvl w:ilvl="7" w:tplc="CCF8D36C">
      <w:numFmt w:val="bullet"/>
      <w:lvlText w:val="•"/>
      <w:lvlJc w:val="left"/>
      <w:pPr>
        <w:ind w:left="2935" w:hanging="356"/>
      </w:pPr>
      <w:rPr>
        <w:rFonts w:hint="default"/>
      </w:rPr>
    </w:lvl>
    <w:lvl w:ilvl="8" w:tplc="76588676">
      <w:numFmt w:val="bullet"/>
      <w:lvlText w:val="•"/>
      <w:lvlJc w:val="left"/>
      <w:pPr>
        <w:ind w:left="3118" w:hanging="356"/>
      </w:pPr>
      <w:rPr>
        <w:rFonts w:hint="default"/>
      </w:rPr>
    </w:lvl>
  </w:abstractNum>
  <w:abstractNum w:abstractNumId="8" w15:restartNumberingAfterBreak="0">
    <w:nsid w:val="48356AAF"/>
    <w:multiLevelType w:val="hybridMultilevel"/>
    <w:tmpl w:val="1A2083AC"/>
    <w:lvl w:ilvl="0" w:tplc="BC80152C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AD729F0C">
      <w:numFmt w:val="bullet"/>
      <w:lvlText w:val="•"/>
      <w:lvlJc w:val="left"/>
      <w:pPr>
        <w:ind w:left="2365" w:hanging="358"/>
      </w:pPr>
      <w:rPr>
        <w:rFonts w:hint="default"/>
      </w:rPr>
    </w:lvl>
    <w:lvl w:ilvl="2" w:tplc="226C0350">
      <w:numFmt w:val="bullet"/>
      <w:lvlText w:val="•"/>
      <w:lvlJc w:val="left"/>
      <w:pPr>
        <w:ind w:left="3250" w:hanging="358"/>
      </w:pPr>
      <w:rPr>
        <w:rFonts w:hint="default"/>
      </w:rPr>
    </w:lvl>
    <w:lvl w:ilvl="3" w:tplc="6DDE3DE6">
      <w:numFmt w:val="bullet"/>
      <w:lvlText w:val="•"/>
      <w:lvlJc w:val="left"/>
      <w:pPr>
        <w:ind w:left="4135" w:hanging="358"/>
      </w:pPr>
      <w:rPr>
        <w:rFonts w:hint="default"/>
      </w:rPr>
    </w:lvl>
    <w:lvl w:ilvl="4" w:tplc="05EC7610">
      <w:numFmt w:val="bullet"/>
      <w:lvlText w:val="•"/>
      <w:lvlJc w:val="left"/>
      <w:pPr>
        <w:ind w:left="5020" w:hanging="358"/>
      </w:pPr>
      <w:rPr>
        <w:rFonts w:hint="default"/>
      </w:rPr>
    </w:lvl>
    <w:lvl w:ilvl="5" w:tplc="DFD69796">
      <w:numFmt w:val="bullet"/>
      <w:lvlText w:val="•"/>
      <w:lvlJc w:val="left"/>
      <w:pPr>
        <w:ind w:left="5905" w:hanging="358"/>
      </w:pPr>
      <w:rPr>
        <w:rFonts w:hint="default"/>
      </w:rPr>
    </w:lvl>
    <w:lvl w:ilvl="6" w:tplc="C6625724">
      <w:numFmt w:val="bullet"/>
      <w:lvlText w:val="•"/>
      <w:lvlJc w:val="left"/>
      <w:pPr>
        <w:ind w:left="6790" w:hanging="358"/>
      </w:pPr>
      <w:rPr>
        <w:rFonts w:hint="default"/>
      </w:rPr>
    </w:lvl>
    <w:lvl w:ilvl="7" w:tplc="5FB40B5E">
      <w:numFmt w:val="bullet"/>
      <w:lvlText w:val="•"/>
      <w:lvlJc w:val="left"/>
      <w:pPr>
        <w:ind w:left="7675" w:hanging="358"/>
      </w:pPr>
      <w:rPr>
        <w:rFonts w:hint="default"/>
      </w:rPr>
    </w:lvl>
    <w:lvl w:ilvl="8" w:tplc="80D4BD14">
      <w:numFmt w:val="bullet"/>
      <w:lvlText w:val="•"/>
      <w:lvlJc w:val="left"/>
      <w:pPr>
        <w:ind w:left="8560" w:hanging="358"/>
      </w:pPr>
      <w:rPr>
        <w:rFonts w:hint="default"/>
      </w:rPr>
    </w:lvl>
  </w:abstractNum>
  <w:abstractNum w:abstractNumId="9" w15:restartNumberingAfterBreak="0">
    <w:nsid w:val="506B6E65"/>
    <w:multiLevelType w:val="hybridMultilevel"/>
    <w:tmpl w:val="B1906F72"/>
    <w:lvl w:ilvl="0" w:tplc="C4800B26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03E3F46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A284264">
      <w:numFmt w:val="bullet"/>
      <w:lvlText w:val="•"/>
      <w:lvlJc w:val="left"/>
      <w:pPr>
        <w:ind w:left="2783" w:hanging="356"/>
      </w:pPr>
      <w:rPr>
        <w:rFonts w:hint="default"/>
      </w:rPr>
    </w:lvl>
    <w:lvl w:ilvl="3" w:tplc="55DEAD5C">
      <w:numFmt w:val="bullet"/>
      <w:lvlText w:val="•"/>
      <w:lvlJc w:val="left"/>
      <w:pPr>
        <w:ind w:left="3726" w:hanging="356"/>
      </w:pPr>
      <w:rPr>
        <w:rFonts w:hint="default"/>
      </w:rPr>
    </w:lvl>
    <w:lvl w:ilvl="4" w:tplc="2CBED8DC">
      <w:numFmt w:val="bullet"/>
      <w:lvlText w:val="•"/>
      <w:lvlJc w:val="left"/>
      <w:pPr>
        <w:ind w:left="4670" w:hanging="356"/>
      </w:pPr>
      <w:rPr>
        <w:rFonts w:hint="default"/>
      </w:rPr>
    </w:lvl>
    <w:lvl w:ilvl="5" w:tplc="FAC022A4">
      <w:numFmt w:val="bullet"/>
      <w:lvlText w:val="•"/>
      <w:lvlJc w:val="left"/>
      <w:pPr>
        <w:ind w:left="5613" w:hanging="356"/>
      </w:pPr>
      <w:rPr>
        <w:rFonts w:hint="default"/>
      </w:rPr>
    </w:lvl>
    <w:lvl w:ilvl="6" w:tplc="6004FE76">
      <w:numFmt w:val="bullet"/>
      <w:lvlText w:val="•"/>
      <w:lvlJc w:val="left"/>
      <w:pPr>
        <w:ind w:left="6557" w:hanging="356"/>
      </w:pPr>
      <w:rPr>
        <w:rFonts w:hint="default"/>
      </w:rPr>
    </w:lvl>
    <w:lvl w:ilvl="7" w:tplc="9C329136">
      <w:numFmt w:val="bullet"/>
      <w:lvlText w:val="•"/>
      <w:lvlJc w:val="left"/>
      <w:pPr>
        <w:ind w:left="7500" w:hanging="356"/>
      </w:pPr>
      <w:rPr>
        <w:rFonts w:hint="default"/>
      </w:rPr>
    </w:lvl>
    <w:lvl w:ilvl="8" w:tplc="40AEAA2C">
      <w:numFmt w:val="bullet"/>
      <w:lvlText w:val="•"/>
      <w:lvlJc w:val="left"/>
      <w:pPr>
        <w:ind w:left="8444" w:hanging="356"/>
      </w:pPr>
      <w:rPr>
        <w:rFonts w:hint="default"/>
      </w:rPr>
    </w:lvl>
  </w:abstractNum>
  <w:abstractNum w:abstractNumId="10" w15:restartNumberingAfterBreak="0">
    <w:nsid w:val="563B695C"/>
    <w:multiLevelType w:val="hybridMultilevel"/>
    <w:tmpl w:val="8A381794"/>
    <w:lvl w:ilvl="0" w:tplc="CBB2F54A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D61ECDDE">
      <w:numFmt w:val="bullet"/>
      <w:lvlText w:val="•"/>
      <w:lvlJc w:val="left"/>
      <w:pPr>
        <w:ind w:left="2365" w:hanging="358"/>
      </w:pPr>
      <w:rPr>
        <w:rFonts w:hint="default"/>
      </w:rPr>
    </w:lvl>
    <w:lvl w:ilvl="2" w:tplc="3E92E086">
      <w:numFmt w:val="bullet"/>
      <w:lvlText w:val="•"/>
      <w:lvlJc w:val="left"/>
      <w:pPr>
        <w:ind w:left="3250" w:hanging="358"/>
      </w:pPr>
      <w:rPr>
        <w:rFonts w:hint="default"/>
      </w:rPr>
    </w:lvl>
    <w:lvl w:ilvl="3" w:tplc="30408C0A">
      <w:numFmt w:val="bullet"/>
      <w:lvlText w:val="•"/>
      <w:lvlJc w:val="left"/>
      <w:pPr>
        <w:ind w:left="4135" w:hanging="358"/>
      </w:pPr>
      <w:rPr>
        <w:rFonts w:hint="default"/>
      </w:rPr>
    </w:lvl>
    <w:lvl w:ilvl="4" w:tplc="ECF28956">
      <w:numFmt w:val="bullet"/>
      <w:lvlText w:val="•"/>
      <w:lvlJc w:val="left"/>
      <w:pPr>
        <w:ind w:left="5020" w:hanging="358"/>
      </w:pPr>
      <w:rPr>
        <w:rFonts w:hint="default"/>
      </w:rPr>
    </w:lvl>
    <w:lvl w:ilvl="5" w:tplc="342007BE">
      <w:numFmt w:val="bullet"/>
      <w:lvlText w:val="•"/>
      <w:lvlJc w:val="left"/>
      <w:pPr>
        <w:ind w:left="5905" w:hanging="358"/>
      </w:pPr>
      <w:rPr>
        <w:rFonts w:hint="default"/>
      </w:rPr>
    </w:lvl>
    <w:lvl w:ilvl="6" w:tplc="5A468E44">
      <w:numFmt w:val="bullet"/>
      <w:lvlText w:val="•"/>
      <w:lvlJc w:val="left"/>
      <w:pPr>
        <w:ind w:left="6790" w:hanging="358"/>
      </w:pPr>
      <w:rPr>
        <w:rFonts w:hint="default"/>
      </w:rPr>
    </w:lvl>
    <w:lvl w:ilvl="7" w:tplc="47A8781E">
      <w:numFmt w:val="bullet"/>
      <w:lvlText w:val="•"/>
      <w:lvlJc w:val="left"/>
      <w:pPr>
        <w:ind w:left="7675" w:hanging="358"/>
      </w:pPr>
      <w:rPr>
        <w:rFonts w:hint="default"/>
      </w:rPr>
    </w:lvl>
    <w:lvl w:ilvl="8" w:tplc="81BA5C3C">
      <w:numFmt w:val="bullet"/>
      <w:lvlText w:val="•"/>
      <w:lvlJc w:val="left"/>
      <w:pPr>
        <w:ind w:left="8560" w:hanging="358"/>
      </w:pPr>
      <w:rPr>
        <w:rFonts w:hint="default"/>
      </w:rPr>
    </w:lvl>
  </w:abstractNum>
  <w:abstractNum w:abstractNumId="11" w15:restartNumberingAfterBreak="0">
    <w:nsid w:val="632304CE"/>
    <w:multiLevelType w:val="hybridMultilevel"/>
    <w:tmpl w:val="FDB6EC98"/>
    <w:lvl w:ilvl="0" w:tplc="339692EC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C562038">
      <w:numFmt w:val="bullet"/>
      <w:lvlText w:val=""/>
      <w:lvlJc w:val="left"/>
      <w:pPr>
        <w:ind w:left="1831" w:hanging="356"/>
      </w:pPr>
      <w:rPr>
        <w:rFonts w:ascii="Symbol" w:eastAsia="Symbol" w:hAnsi="Symbol" w:cs="Symbol" w:hint="default"/>
        <w:w w:val="97"/>
        <w:sz w:val="20"/>
        <w:szCs w:val="20"/>
      </w:rPr>
    </w:lvl>
    <w:lvl w:ilvl="2" w:tplc="7A720E36">
      <w:numFmt w:val="bullet"/>
      <w:lvlText w:val="•"/>
      <w:lvlJc w:val="left"/>
      <w:pPr>
        <w:ind w:left="2783" w:hanging="356"/>
      </w:pPr>
      <w:rPr>
        <w:rFonts w:hint="default"/>
      </w:rPr>
    </w:lvl>
    <w:lvl w:ilvl="3" w:tplc="AE709A66">
      <w:numFmt w:val="bullet"/>
      <w:lvlText w:val="•"/>
      <w:lvlJc w:val="left"/>
      <w:pPr>
        <w:ind w:left="3726" w:hanging="356"/>
      </w:pPr>
      <w:rPr>
        <w:rFonts w:hint="default"/>
      </w:rPr>
    </w:lvl>
    <w:lvl w:ilvl="4" w:tplc="B6CC4FC8">
      <w:numFmt w:val="bullet"/>
      <w:lvlText w:val="•"/>
      <w:lvlJc w:val="left"/>
      <w:pPr>
        <w:ind w:left="4670" w:hanging="356"/>
      </w:pPr>
      <w:rPr>
        <w:rFonts w:hint="default"/>
      </w:rPr>
    </w:lvl>
    <w:lvl w:ilvl="5" w:tplc="057CDA3C">
      <w:numFmt w:val="bullet"/>
      <w:lvlText w:val="•"/>
      <w:lvlJc w:val="left"/>
      <w:pPr>
        <w:ind w:left="5613" w:hanging="356"/>
      </w:pPr>
      <w:rPr>
        <w:rFonts w:hint="default"/>
      </w:rPr>
    </w:lvl>
    <w:lvl w:ilvl="6" w:tplc="EB58250C">
      <w:numFmt w:val="bullet"/>
      <w:lvlText w:val="•"/>
      <w:lvlJc w:val="left"/>
      <w:pPr>
        <w:ind w:left="6557" w:hanging="356"/>
      </w:pPr>
      <w:rPr>
        <w:rFonts w:hint="default"/>
      </w:rPr>
    </w:lvl>
    <w:lvl w:ilvl="7" w:tplc="C55CFD52">
      <w:numFmt w:val="bullet"/>
      <w:lvlText w:val="•"/>
      <w:lvlJc w:val="left"/>
      <w:pPr>
        <w:ind w:left="7500" w:hanging="356"/>
      </w:pPr>
      <w:rPr>
        <w:rFonts w:hint="default"/>
      </w:rPr>
    </w:lvl>
    <w:lvl w:ilvl="8" w:tplc="E04A13DE">
      <w:numFmt w:val="bullet"/>
      <w:lvlText w:val="•"/>
      <w:lvlJc w:val="left"/>
      <w:pPr>
        <w:ind w:left="8444" w:hanging="356"/>
      </w:pPr>
      <w:rPr>
        <w:rFonts w:hint="default"/>
      </w:rPr>
    </w:lvl>
  </w:abstractNum>
  <w:abstractNum w:abstractNumId="12" w15:restartNumberingAfterBreak="0">
    <w:nsid w:val="67711C38"/>
    <w:multiLevelType w:val="hybridMultilevel"/>
    <w:tmpl w:val="6CBE1B38"/>
    <w:lvl w:ilvl="0" w:tplc="7B66963C">
      <w:start w:val="1"/>
      <w:numFmt w:val="lowerLetter"/>
      <w:lvlText w:val="%1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FEE4DFC">
      <w:numFmt w:val="bullet"/>
      <w:lvlText w:val=""/>
      <w:lvlJc w:val="left"/>
      <w:pPr>
        <w:ind w:left="2395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EA232D2">
      <w:numFmt w:val="bullet"/>
      <w:lvlText w:val="•"/>
      <w:lvlJc w:val="left"/>
      <w:pPr>
        <w:ind w:left="3281" w:hanging="425"/>
      </w:pPr>
      <w:rPr>
        <w:rFonts w:hint="default"/>
      </w:rPr>
    </w:lvl>
    <w:lvl w:ilvl="3" w:tplc="FF2CCC88">
      <w:numFmt w:val="bullet"/>
      <w:lvlText w:val="•"/>
      <w:lvlJc w:val="left"/>
      <w:pPr>
        <w:ind w:left="4162" w:hanging="425"/>
      </w:pPr>
      <w:rPr>
        <w:rFonts w:hint="default"/>
      </w:rPr>
    </w:lvl>
    <w:lvl w:ilvl="4" w:tplc="23E44C72">
      <w:numFmt w:val="bullet"/>
      <w:lvlText w:val="•"/>
      <w:lvlJc w:val="left"/>
      <w:pPr>
        <w:ind w:left="5043" w:hanging="425"/>
      </w:pPr>
      <w:rPr>
        <w:rFonts w:hint="default"/>
      </w:rPr>
    </w:lvl>
    <w:lvl w:ilvl="5" w:tplc="0D04C260">
      <w:numFmt w:val="bullet"/>
      <w:lvlText w:val="•"/>
      <w:lvlJc w:val="left"/>
      <w:pPr>
        <w:ind w:left="5924" w:hanging="425"/>
      </w:pPr>
      <w:rPr>
        <w:rFonts w:hint="default"/>
      </w:rPr>
    </w:lvl>
    <w:lvl w:ilvl="6" w:tplc="4F2A8456">
      <w:numFmt w:val="bullet"/>
      <w:lvlText w:val="•"/>
      <w:lvlJc w:val="left"/>
      <w:pPr>
        <w:ind w:left="6806" w:hanging="425"/>
      </w:pPr>
      <w:rPr>
        <w:rFonts w:hint="default"/>
      </w:rPr>
    </w:lvl>
    <w:lvl w:ilvl="7" w:tplc="468E338E">
      <w:numFmt w:val="bullet"/>
      <w:lvlText w:val="•"/>
      <w:lvlJc w:val="left"/>
      <w:pPr>
        <w:ind w:left="7687" w:hanging="425"/>
      </w:pPr>
      <w:rPr>
        <w:rFonts w:hint="default"/>
      </w:rPr>
    </w:lvl>
    <w:lvl w:ilvl="8" w:tplc="1A5A76D8">
      <w:numFmt w:val="bullet"/>
      <w:lvlText w:val="•"/>
      <w:lvlJc w:val="left"/>
      <w:pPr>
        <w:ind w:left="8568" w:hanging="425"/>
      </w:pPr>
      <w:rPr>
        <w:rFonts w:hint="default"/>
      </w:rPr>
    </w:lvl>
  </w:abstractNum>
  <w:abstractNum w:abstractNumId="13" w15:restartNumberingAfterBreak="0">
    <w:nsid w:val="7B803421"/>
    <w:multiLevelType w:val="hybridMultilevel"/>
    <w:tmpl w:val="3B7A2E62"/>
    <w:lvl w:ilvl="0" w:tplc="C8BC8320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634FD66">
      <w:numFmt w:val="bullet"/>
      <w:lvlText w:val="•"/>
      <w:lvlJc w:val="left"/>
      <w:pPr>
        <w:ind w:left="2365" w:hanging="358"/>
      </w:pPr>
      <w:rPr>
        <w:rFonts w:hint="default"/>
      </w:rPr>
    </w:lvl>
    <w:lvl w:ilvl="2" w:tplc="FC7CD4A4">
      <w:numFmt w:val="bullet"/>
      <w:lvlText w:val="•"/>
      <w:lvlJc w:val="left"/>
      <w:pPr>
        <w:ind w:left="3250" w:hanging="358"/>
      </w:pPr>
      <w:rPr>
        <w:rFonts w:hint="default"/>
      </w:rPr>
    </w:lvl>
    <w:lvl w:ilvl="3" w:tplc="1DB29DA8">
      <w:numFmt w:val="bullet"/>
      <w:lvlText w:val="•"/>
      <w:lvlJc w:val="left"/>
      <w:pPr>
        <w:ind w:left="4135" w:hanging="358"/>
      </w:pPr>
      <w:rPr>
        <w:rFonts w:hint="default"/>
      </w:rPr>
    </w:lvl>
    <w:lvl w:ilvl="4" w:tplc="AD10ED6E">
      <w:numFmt w:val="bullet"/>
      <w:lvlText w:val="•"/>
      <w:lvlJc w:val="left"/>
      <w:pPr>
        <w:ind w:left="5020" w:hanging="358"/>
      </w:pPr>
      <w:rPr>
        <w:rFonts w:hint="default"/>
      </w:rPr>
    </w:lvl>
    <w:lvl w:ilvl="5" w:tplc="5D2E09F2">
      <w:numFmt w:val="bullet"/>
      <w:lvlText w:val="•"/>
      <w:lvlJc w:val="left"/>
      <w:pPr>
        <w:ind w:left="5905" w:hanging="358"/>
      </w:pPr>
      <w:rPr>
        <w:rFonts w:hint="default"/>
      </w:rPr>
    </w:lvl>
    <w:lvl w:ilvl="6" w:tplc="090A16B2">
      <w:numFmt w:val="bullet"/>
      <w:lvlText w:val="•"/>
      <w:lvlJc w:val="left"/>
      <w:pPr>
        <w:ind w:left="6790" w:hanging="358"/>
      </w:pPr>
      <w:rPr>
        <w:rFonts w:hint="default"/>
      </w:rPr>
    </w:lvl>
    <w:lvl w:ilvl="7" w:tplc="1E62FCC0">
      <w:numFmt w:val="bullet"/>
      <w:lvlText w:val="•"/>
      <w:lvlJc w:val="left"/>
      <w:pPr>
        <w:ind w:left="7675" w:hanging="358"/>
      </w:pPr>
      <w:rPr>
        <w:rFonts w:hint="default"/>
      </w:rPr>
    </w:lvl>
    <w:lvl w:ilvl="8" w:tplc="1E2AAEEC">
      <w:numFmt w:val="bullet"/>
      <w:lvlText w:val="•"/>
      <w:lvlJc w:val="left"/>
      <w:pPr>
        <w:ind w:left="8560" w:hanging="358"/>
      </w:pPr>
      <w:rPr>
        <w:rFonts w:hint="default"/>
      </w:rPr>
    </w:lvl>
  </w:abstractNum>
  <w:num w:numId="1" w16cid:durableId="56785801">
    <w:abstractNumId w:val="2"/>
  </w:num>
  <w:num w:numId="2" w16cid:durableId="1066688976">
    <w:abstractNumId w:val="4"/>
  </w:num>
  <w:num w:numId="3" w16cid:durableId="655720219">
    <w:abstractNumId w:val="6"/>
  </w:num>
  <w:num w:numId="4" w16cid:durableId="950471412">
    <w:abstractNumId w:val="10"/>
  </w:num>
  <w:num w:numId="5" w16cid:durableId="1602103137">
    <w:abstractNumId w:val="13"/>
  </w:num>
  <w:num w:numId="6" w16cid:durableId="1119689140">
    <w:abstractNumId w:val="7"/>
  </w:num>
  <w:num w:numId="7" w16cid:durableId="967856809">
    <w:abstractNumId w:val="8"/>
  </w:num>
  <w:num w:numId="8" w16cid:durableId="169225044">
    <w:abstractNumId w:val="9"/>
  </w:num>
  <w:num w:numId="9" w16cid:durableId="306011064">
    <w:abstractNumId w:val="5"/>
  </w:num>
  <w:num w:numId="10" w16cid:durableId="1510213703">
    <w:abstractNumId w:val="0"/>
  </w:num>
  <w:num w:numId="11" w16cid:durableId="2071033080">
    <w:abstractNumId w:val="12"/>
  </w:num>
  <w:num w:numId="12" w16cid:durableId="110436227">
    <w:abstractNumId w:val="11"/>
  </w:num>
  <w:num w:numId="13" w16cid:durableId="2057004478">
    <w:abstractNumId w:val="1"/>
  </w:num>
  <w:num w:numId="14" w16cid:durableId="90021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1D1"/>
    <w:rsid w:val="002D226D"/>
    <w:rsid w:val="00951FC0"/>
    <w:rsid w:val="00B351D1"/>
    <w:rsid w:val="00C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CE41191"/>
  <w15:docId w15:val="{46CD5425-5BA0-4724-A434-28FBFD9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jc w:val="right"/>
      <w:outlineLvl w:val="1"/>
    </w:pPr>
    <w:rPr>
      <w:rFonts w:ascii="Calibri" w:eastAsia="Calibri" w:hAnsi="Calibri" w:cs="Calibri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3078" w:right="2946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476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3446</Words>
  <Characters>20337</Characters>
  <Application>Microsoft Office Word</Application>
  <DocSecurity>0</DocSecurity>
  <Lines>169</Lines>
  <Paragraphs>47</Paragraphs>
  <ScaleCrop>false</ScaleCrop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zavesicky</dc:creator>
  <cp:lastModifiedBy>Jan Motyka</cp:lastModifiedBy>
  <cp:revision>2</cp:revision>
  <dcterms:created xsi:type="dcterms:W3CDTF">2025-05-12T13:03:00Z</dcterms:created>
  <dcterms:modified xsi:type="dcterms:W3CDTF">2025-05-12T11:08:00Z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</Properties>
</file>