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40C625FF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</w:t>
      </w:r>
      <w:r w:rsidR="0040361A">
        <w:rPr>
          <w:b/>
          <w:color w:val="000000"/>
          <w:sz w:val="24"/>
          <w:szCs w:val="24"/>
        </w:rPr>
        <w:t>,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409BCB7" w:rsidR="008F53B8" w:rsidRPr="008F53B8" w:rsidRDefault="00BE71B3" w:rsidP="008F53B8">
            <w:pPr>
              <w:pStyle w:val="Zkladntext"/>
              <w:rPr>
                <w:highlight w:val="green"/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37A1B459" w:rsidR="00FB5329" w:rsidRPr="00DC542A" w:rsidRDefault="00BE71B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E6D8" w14:textId="51909DFC" w:rsidR="00AE52AE" w:rsidRPr="00715ACD" w:rsidRDefault="00BE71B3" w:rsidP="00AE52AE">
            <w:pPr>
              <w:pStyle w:val="Zkladntext"/>
              <w:rPr>
                <w:rFonts w:ascii="Arial" w:hAnsi="Arial" w:cs="Arial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04AB3876" w:rsidR="00FB5329" w:rsidRPr="00DC542A" w:rsidRDefault="00BE71B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5DF57257" w:rsidR="008136D3" w:rsidRPr="008136D3" w:rsidRDefault="00B061E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61E7">
              <w:rPr>
                <w:color w:val="000000" w:themeColor="text1"/>
              </w:rPr>
              <w:t xml:space="preserve">TMK </w:t>
            </w:r>
            <w:proofErr w:type="spellStart"/>
            <w:r w:rsidRPr="00B061E7">
              <w:rPr>
                <w:color w:val="000000" w:themeColor="text1"/>
              </w:rPr>
              <w:t>system</w:t>
            </w:r>
            <w:proofErr w:type="spellEnd"/>
            <w:r w:rsidRPr="00B061E7">
              <w:rPr>
                <w:color w:val="000000" w:themeColor="text1"/>
              </w:rPr>
              <w:t>, s.r.o.</w:t>
            </w:r>
          </w:p>
        </w:tc>
      </w:tr>
      <w:tr w:rsidR="00AE52AE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3A1967FD" w:rsidR="00AE52AE" w:rsidRPr="008136D3" w:rsidRDefault="00B061E7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61E7">
              <w:rPr>
                <w:color w:val="000000" w:themeColor="text1"/>
              </w:rPr>
              <w:t>Husova 863, Kostelec nad Labem, 27713</w:t>
            </w:r>
          </w:p>
        </w:tc>
      </w:tr>
      <w:tr w:rsidR="00AE52AE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623DB504" w:rsidR="00AE52AE" w:rsidRPr="008136D3" w:rsidRDefault="00B061E7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61E7">
              <w:rPr>
                <w:color w:val="000000" w:themeColor="text1"/>
              </w:rPr>
              <w:t>41192567</w:t>
            </w:r>
          </w:p>
        </w:tc>
      </w:tr>
      <w:tr w:rsidR="00AE52AE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24C098E2" w:rsidR="00AE52AE" w:rsidRPr="008136D3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B159A">
              <w:rPr>
                <w:color w:val="000000" w:themeColor="text1"/>
              </w:rPr>
              <w:t>CZ</w:t>
            </w:r>
            <w:r w:rsidR="00715ACD">
              <w:t xml:space="preserve"> </w:t>
            </w:r>
            <w:r w:rsidR="00B061E7" w:rsidRPr="00B061E7">
              <w:rPr>
                <w:color w:val="000000" w:themeColor="text1"/>
              </w:rPr>
              <w:t>41192567</w:t>
            </w:r>
          </w:p>
        </w:tc>
      </w:tr>
      <w:tr w:rsidR="00AE52AE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7B448E5A" w:rsidR="00AE52AE" w:rsidRPr="008136D3" w:rsidRDefault="00BE71B3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E52AE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1009963F" w:rsidR="00AE52AE" w:rsidRPr="008136D3" w:rsidRDefault="00B061E7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61E7">
              <w:rPr>
                <w:color w:val="000000" w:themeColor="text1"/>
              </w:rPr>
              <w:t xml:space="preserve">Tomášem </w:t>
            </w:r>
            <w:proofErr w:type="spellStart"/>
            <w:r w:rsidRPr="00B061E7">
              <w:rPr>
                <w:color w:val="000000" w:themeColor="text1"/>
              </w:rPr>
              <w:t>Zdychyncem</w:t>
            </w:r>
            <w:proofErr w:type="spellEnd"/>
            <w:r w:rsidRPr="00B061E7">
              <w:rPr>
                <w:color w:val="000000" w:themeColor="text1"/>
              </w:rPr>
              <w:t>, jednatelem</w:t>
            </w:r>
          </w:p>
        </w:tc>
      </w:tr>
      <w:tr w:rsidR="00AE52AE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04E5AFC8" w:rsidR="00AE52AE" w:rsidRPr="008136D3" w:rsidRDefault="00BE71B3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E52AE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33F1A253" w:rsidR="00AE52AE" w:rsidRPr="008136D3" w:rsidRDefault="00BE71B3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AE52AE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471B80B3" w14:textId="77777777" w:rsidR="00AE52AE" w:rsidRPr="00E37BC4" w:rsidRDefault="00AE52AE" w:rsidP="00AE52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5252AEC" w14:textId="78896696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8D620C">
        <w:t>XXX</w:t>
      </w:r>
      <w:r w:rsidRPr="00EB159A">
        <w:t>.</w:t>
      </w:r>
    </w:p>
    <w:p w14:paraId="7DEC55AE" w14:textId="57E20FEF" w:rsidR="00AE52AE" w:rsidRPr="00D3358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Pr="00EB159A">
        <w:tab/>
      </w:r>
      <w:r w:rsidR="008D620C">
        <w:t>XXX</w:t>
      </w:r>
    </w:p>
    <w:p w14:paraId="6E9FEC05" w14:textId="716BA4D2" w:rsidR="00AE52AE" w:rsidRPr="00E37BC4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8D620C">
        <w:rPr>
          <w:color w:val="000000" w:themeColor="text1"/>
        </w:rPr>
        <w:t>XXX</w:t>
      </w:r>
    </w:p>
    <w:p w14:paraId="082E66BE" w14:textId="77777777" w:rsidR="00AE52AE" w:rsidRPr="003017D0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7728424A" w14:textId="4CEA904E" w:rsidR="00AE52AE" w:rsidRPr="00BB7E42" w:rsidRDefault="008375D7" w:rsidP="00AE52AE">
      <w:pPr>
        <w:pStyle w:val="Nadpis2"/>
        <w:numPr>
          <w:ilvl w:val="1"/>
          <w:numId w:val="10"/>
        </w:numPr>
        <w:ind w:left="709"/>
      </w:pPr>
      <w:r w:rsidRPr="008375D7">
        <w:t>Poradenství v oblasti 3D tisku, materiálu, optimalizace konstrukce modelu, vlastnosti výrobků</w:t>
      </w:r>
    </w:p>
    <w:p w14:paraId="52511F20" w14:textId="2CD76C40" w:rsidR="00B061E7" w:rsidRPr="00B061E7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8D620C">
        <w:t>XXX</w:t>
      </w:r>
    </w:p>
    <w:p w14:paraId="313129EC" w14:textId="3FE47B05" w:rsidR="00B061E7" w:rsidRDefault="00AE52AE" w:rsidP="00B061E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B061E7">
        <w:t xml:space="preserve">Výstup: </w:t>
      </w:r>
      <w:r w:rsidRPr="00B061E7">
        <w:tab/>
      </w:r>
      <w:r w:rsidRPr="00B061E7">
        <w:tab/>
      </w:r>
      <w:r w:rsidR="008D620C">
        <w:t>XXX</w:t>
      </w:r>
      <w:r w:rsidR="00B061E7">
        <w:t>“</w:t>
      </w:r>
      <w:r w:rsidR="00B061E7" w:rsidRPr="00D3358C">
        <w:t xml:space="preserve"> </w:t>
      </w:r>
    </w:p>
    <w:p w14:paraId="2630B4EE" w14:textId="0D988F70" w:rsidR="00AE52AE" w:rsidRDefault="00AE52AE" w:rsidP="00B061E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>Časová kapacita:</w:t>
      </w:r>
      <w:r w:rsidRPr="00D3358C">
        <w:tab/>
      </w:r>
      <w:r w:rsidR="008D620C">
        <w:rPr>
          <w:color w:val="000000" w:themeColor="text1"/>
        </w:rPr>
        <w:t>XXX</w:t>
      </w:r>
      <w:r w:rsidRPr="00E37BC4">
        <w:t>.</w:t>
      </w:r>
    </w:p>
    <w:p w14:paraId="345CCA6D" w14:textId="77777777" w:rsidR="00A03455" w:rsidRPr="00A03455" w:rsidRDefault="00A03455" w:rsidP="00A03455">
      <w:pPr>
        <w:pStyle w:val="Zkladntext"/>
        <w:rPr>
          <w:lang w:val="cs-CZ" w:eastAsia="cs-CZ"/>
        </w:rPr>
      </w:pPr>
    </w:p>
    <w:p w14:paraId="34BEDFBE" w14:textId="733505A5" w:rsidR="00A03455" w:rsidRDefault="00A03455" w:rsidP="00A03455">
      <w:pPr>
        <w:pBdr>
          <w:top w:val="nil"/>
          <w:left w:val="nil"/>
          <w:bottom w:val="nil"/>
          <w:right w:val="nil"/>
          <w:between w:val="nil"/>
        </w:pBdr>
      </w:pPr>
    </w:p>
    <w:p w14:paraId="3599E35B" w14:textId="77777777" w:rsidR="00AE52AE" w:rsidRDefault="00AE52AE" w:rsidP="00AE52AE">
      <w:pPr>
        <w:pStyle w:val="Zkladntext"/>
        <w:rPr>
          <w:lang w:val="cs-CZ" w:eastAsia="cs-CZ"/>
        </w:rPr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AE52AE" w:rsidRPr="00E37BC4" w14:paraId="2A1B55D2" w14:textId="77777777" w:rsidTr="00DD3B49">
        <w:tc>
          <w:tcPr>
            <w:tcW w:w="2188" w:type="dxa"/>
          </w:tcPr>
          <w:p w14:paraId="2C2167EF" w14:textId="1CC68F18" w:rsidR="00AE52AE" w:rsidRPr="00E37BC4" w:rsidRDefault="00AE52AE" w:rsidP="00AE52AE">
            <w:r w:rsidRPr="00E37BC4">
              <w:t xml:space="preserve">Ad. 2.1. </w:t>
            </w:r>
            <w:r w:rsidRPr="004817EC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189CFD3D" w14:textId="05223898" w:rsidR="00AE52AE" w:rsidRPr="003017D0" w:rsidRDefault="00B061E7" w:rsidP="00AE52AE">
            <w:pPr>
              <w:jc w:val="center"/>
            </w:pPr>
            <w:r>
              <w:t>70</w:t>
            </w:r>
            <w:r w:rsidR="00AE52AE" w:rsidRPr="00E37BC4">
              <w:t xml:space="preserve"> hod.</w:t>
            </w:r>
          </w:p>
        </w:tc>
        <w:tc>
          <w:tcPr>
            <w:tcW w:w="2173" w:type="dxa"/>
          </w:tcPr>
          <w:p w14:paraId="59ABD697" w14:textId="0CE05C33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305438FF" w14:textId="2D9AA559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 xml:space="preserve"> </w:t>
            </w:r>
            <w:r w:rsidR="00B061E7">
              <w:rPr>
                <w:color w:val="000000" w:themeColor="text1"/>
              </w:rPr>
              <w:t>6 363,70</w:t>
            </w:r>
            <w:r>
              <w:rPr>
                <w:color w:val="000000" w:themeColor="text1"/>
              </w:rPr>
              <w:t xml:space="preserve"> EUR</w:t>
            </w:r>
          </w:p>
        </w:tc>
      </w:tr>
      <w:tr w:rsidR="00AE52AE" w:rsidRPr="00E37BC4" w14:paraId="0AEA3240" w14:textId="77777777" w:rsidTr="00DD3B49">
        <w:tc>
          <w:tcPr>
            <w:tcW w:w="2188" w:type="dxa"/>
          </w:tcPr>
          <w:p w14:paraId="75B82231" w14:textId="120B7C15" w:rsidR="00AE52AE" w:rsidRPr="00BB7E42" w:rsidRDefault="00AE52AE" w:rsidP="00AE52AE">
            <w:r w:rsidRPr="00BB7E42">
              <w:t xml:space="preserve">Ad 2.2. </w:t>
            </w:r>
            <w:r w:rsidR="008375D7" w:rsidRPr="008375D7">
              <w:rPr>
                <w:color w:val="000000" w:themeColor="text1"/>
              </w:rPr>
              <w:t>Poradenství v oblasti 3D tisku, materiálů, optimalizace konstrukce modelu, vlastností výrobků</w:t>
            </w:r>
          </w:p>
        </w:tc>
        <w:tc>
          <w:tcPr>
            <w:tcW w:w="2172" w:type="dxa"/>
          </w:tcPr>
          <w:p w14:paraId="3404A7E4" w14:textId="3E2FD593" w:rsidR="00AE52AE" w:rsidRPr="00BB7E42" w:rsidRDefault="00B061E7" w:rsidP="00AE52AE">
            <w:pPr>
              <w:jc w:val="center"/>
            </w:pPr>
            <w:r>
              <w:t>70</w:t>
            </w:r>
            <w:r w:rsidR="00AE52AE" w:rsidRPr="00BB7E42">
              <w:t xml:space="preserve"> hod.</w:t>
            </w:r>
          </w:p>
        </w:tc>
        <w:tc>
          <w:tcPr>
            <w:tcW w:w="2173" w:type="dxa"/>
          </w:tcPr>
          <w:p w14:paraId="31A9937F" w14:textId="78166E4C" w:rsidR="00AE52AE" w:rsidRPr="00BB7E42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518C356B" w14:textId="0C04FDD3" w:rsidR="00AE52AE" w:rsidRPr="00BB7E42" w:rsidRDefault="00B061E7" w:rsidP="00AE52AE">
            <w:pPr>
              <w:jc w:val="center"/>
            </w:pPr>
            <w:r>
              <w:rPr>
                <w:color w:val="000000" w:themeColor="text1"/>
              </w:rPr>
              <w:t>6 363,70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  <w:tr w:rsidR="00AE52AE" w:rsidRPr="00E37BC4" w14:paraId="3189F27C" w14:textId="77777777" w:rsidTr="00DD3B49">
        <w:tc>
          <w:tcPr>
            <w:tcW w:w="2188" w:type="dxa"/>
          </w:tcPr>
          <w:p w14:paraId="26D12A49" w14:textId="2F4AFF3E" w:rsidR="00AE52AE" w:rsidRPr="00BB7E42" w:rsidRDefault="00AE52AE" w:rsidP="00AE52AE"/>
        </w:tc>
        <w:tc>
          <w:tcPr>
            <w:tcW w:w="2172" w:type="dxa"/>
          </w:tcPr>
          <w:p w14:paraId="415003E4" w14:textId="5573F632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35B225B5" w14:textId="6156AE92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14:paraId="0E5D6F77" w14:textId="54266DFF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</w:tr>
      <w:tr w:rsidR="00AE52AE" w:rsidRPr="00E37BC4" w14:paraId="5A0CBBF2" w14:textId="77777777" w:rsidTr="00DD3B49">
        <w:tc>
          <w:tcPr>
            <w:tcW w:w="2188" w:type="dxa"/>
          </w:tcPr>
          <w:p w14:paraId="3ACABB34" w14:textId="57B8CEBA" w:rsidR="00AE52AE" w:rsidRPr="00BB7E42" w:rsidRDefault="00AE52AE" w:rsidP="00AE52AE"/>
        </w:tc>
        <w:tc>
          <w:tcPr>
            <w:tcW w:w="2172" w:type="dxa"/>
          </w:tcPr>
          <w:p w14:paraId="0E7C9BC0" w14:textId="02C842D6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5D6FD0C4" w14:textId="19022814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14:paraId="25A8DC00" w14:textId="2A4AF768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</w:tr>
      <w:tr w:rsidR="00AE52AE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AE52AE" w:rsidRPr="00E37BC4" w:rsidRDefault="00AE52AE" w:rsidP="00AE52AE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7" w:type="dxa"/>
          </w:tcPr>
          <w:p w14:paraId="4FE52333" w14:textId="14176476" w:rsidR="00AE52AE" w:rsidRPr="00BB7E42" w:rsidRDefault="00B061E7" w:rsidP="00AE52AE">
            <w:pPr>
              <w:jc w:val="center"/>
            </w:pPr>
            <w:r>
              <w:rPr>
                <w:color w:val="000000" w:themeColor="text1"/>
              </w:rPr>
              <w:t>12 727,75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AE52AE" w:rsidRPr="00E37BC4" w14:paraId="34C7CF4B" w14:textId="77777777" w:rsidTr="00DD3B49">
        <w:tc>
          <w:tcPr>
            <w:tcW w:w="2187" w:type="dxa"/>
          </w:tcPr>
          <w:p w14:paraId="3975E8E5" w14:textId="0E7978A0" w:rsidR="00AE52AE" w:rsidRPr="00E37BC4" w:rsidRDefault="00AE52AE" w:rsidP="00AE52AE">
            <w:r w:rsidRPr="00E37BC4">
              <w:t xml:space="preserve">Ad. 2.1. </w:t>
            </w:r>
            <w:r w:rsidRPr="004817EC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7B7474C0" w14:textId="2B67EA4D" w:rsidR="00AE52AE" w:rsidRPr="003017D0" w:rsidRDefault="00B061E7" w:rsidP="00AE52AE">
            <w:pPr>
              <w:jc w:val="center"/>
            </w:pPr>
            <w:r>
              <w:t>70</w:t>
            </w:r>
            <w:r w:rsidR="00AE52AE" w:rsidRPr="00E37BC4">
              <w:t xml:space="preserve"> hod.</w:t>
            </w:r>
          </w:p>
        </w:tc>
        <w:tc>
          <w:tcPr>
            <w:tcW w:w="2173" w:type="dxa"/>
          </w:tcPr>
          <w:p w14:paraId="3DAFE89B" w14:textId="1282D0FA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0,- EUR</w:t>
            </w:r>
          </w:p>
        </w:tc>
        <w:tc>
          <w:tcPr>
            <w:tcW w:w="2168" w:type="dxa"/>
          </w:tcPr>
          <w:p w14:paraId="207B49B8" w14:textId="3B5FA0F2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0,- EUR</w:t>
            </w:r>
          </w:p>
        </w:tc>
      </w:tr>
      <w:tr w:rsidR="00AE52AE" w:rsidRPr="00E37BC4" w14:paraId="748B41F5" w14:textId="77777777" w:rsidTr="00DD3B49">
        <w:tc>
          <w:tcPr>
            <w:tcW w:w="2187" w:type="dxa"/>
          </w:tcPr>
          <w:p w14:paraId="7068339B" w14:textId="3476CC16" w:rsidR="00AE52AE" w:rsidRPr="00BB7E42" w:rsidRDefault="00AE52AE" w:rsidP="00AE52AE">
            <w:r w:rsidRPr="00BB7E42">
              <w:t xml:space="preserve">Ad 2.2. </w:t>
            </w:r>
            <w:r w:rsidR="008375D7" w:rsidRPr="008375D7">
              <w:rPr>
                <w:color w:val="000000" w:themeColor="text1"/>
              </w:rPr>
              <w:t>Poradenství v oblasti 3D tisku, materiálů, optimalizace konstrukce modelu, vlastností výrobků</w:t>
            </w:r>
          </w:p>
        </w:tc>
        <w:tc>
          <w:tcPr>
            <w:tcW w:w="2172" w:type="dxa"/>
          </w:tcPr>
          <w:p w14:paraId="6890A676" w14:textId="24D3F140" w:rsidR="00AE52AE" w:rsidRPr="00BB7E42" w:rsidRDefault="00404057" w:rsidP="00AE52AE">
            <w:pPr>
              <w:jc w:val="center"/>
            </w:pPr>
            <w:r>
              <w:rPr>
                <w:color w:val="000000" w:themeColor="text1"/>
              </w:rPr>
              <w:t>70</w:t>
            </w:r>
            <w:r w:rsidR="008375D7">
              <w:rPr>
                <w:color w:val="000000" w:themeColor="text1"/>
              </w:rPr>
              <w:t xml:space="preserve"> </w:t>
            </w:r>
            <w:r w:rsidR="00AE52AE" w:rsidRPr="00BB7E42">
              <w:t>hod.</w:t>
            </w:r>
          </w:p>
        </w:tc>
        <w:tc>
          <w:tcPr>
            <w:tcW w:w="2173" w:type="dxa"/>
          </w:tcPr>
          <w:p w14:paraId="104EDEF4" w14:textId="44861934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8375D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,- EUR</w:t>
            </w:r>
          </w:p>
        </w:tc>
        <w:tc>
          <w:tcPr>
            <w:tcW w:w="2168" w:type="dxa"/>
          </w:tcPr>
          <w:p w14:paraId="3CCBE133" w14:textId="6FA5FABE" w:rsidR="00AE52AE" w:rsidRPr="00E37BC4" w:rsidRDefault="008375D7" w:rsidP="00AE52AE">
            <w:pPr>
              <w:jc w:val="center"/>
            </w:pPr>
            <w:r>
              <w:rPr>
                <w:color w:val="000000" w:themeColor="text1"/>
              </w:rPr>
              <w:t xml:space="preserve">1 </w:t>
            </w:r>
            <w:r w:rsidR="00404057">
              <w:rPr>
                <w:color w:val="000000" w:themeColor="text1"/>
              </w:rPr>
              <w:t>260</w:t>
            </w:r>
            <w:r w:rsidR="00AE52AE">
              <w:rPr>
                <w:color w:val="000000" w:themeColor="text1"/>
              </w:rPr>
              <w:t>,- EUR</w:t>
            </w:r>
          </w:p>
        </w:tc>
      </w:tr>
      <w:tr w:rsidR="00A03455" w:rsidRPr="00E37BC4" w14:paraId="6F6C9B8E" w14:textId="77777777" w:rsidTr="00DD3B49">
        <w:tc>
          <w:tcPr>
            <w:tcW w:w="2187" w:type="dxa"/>
          </w:tcPr>
          <w:p w14:paraId="333D72FE" w14:textId="0AECF035" w:rsidR="00A03455" w:rsidRPr="00BB7E42" w:rsidRDefault="00A03455" w:rsidP="00A03455"/>
        </w:tc>
        <w:tc>
          <w:tcPr>
            <w:tcW w:w="2172" w:type="dxa"/>
          </w:tcPr>
          <w:p w14:paraId="577143A1" w14:textId="042FCE32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2F3C4AA9" w14:textId="204B4F59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370900B3" w14:textId="6075BFC8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</w:tr>
      <w:tr w:rsidR="00A03455" w:rsidRPr="00E37BC4" w14:paraId="0E96B82E" w14:textId="77777777" w:rsidTr="00DD3B49">
        <w:tc>
          <w:tcPr>
            <w:tcW w:w="2187" w:type="dxa"/>
          </w:tcPr>
          <w:p w14:paraId="5FD4F757" w14:textId="3DE252BD" w:rsidR="00A03455" w:rsidRPr="00BB7E42" w:rsidRDefault="00A03455" w:rsidP="00A03455"/>
        </w:tc>
        <w:tc>
          <w:tcPr>
            <w:tcW w:w="2172" w:type="dxa"/>
          </w:tcPr>
          <w:p w14:paraId="0821BD9E" w14:textId="6FC0434A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1174174A" w14:textId="12C0210A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2DAE30E6" w14:textId="3EC7D195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</w:tr>
      <w:tr w:rsidR="00A03455" w:rsidRPr="00E37BC4" w14:paraId="3A74612A" w14:textId="77777777" w:rsidTr="00DD3B49">
        <w:tc>
          <w:tcPr>
            <w:tcW w:w="6532" w:type="dxa"/>
            <w:gridSpan w:val="3"/>
          </w:tcPr>
          <w:p w14:paraId="0F18DFC0" w14:textId="64DEFF63" w:rsidR="00A03455" w:rsidRPr="00E37BC4" w:rsidRDefault="00A03455" w:rsidP="00A03455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484C8418" w14:textId="48C5AEF8" w:rsidR="00A03455" w:rsidRPr="00BB7E42" w:rsidRDefault="00A03455" w:rsidP="00A03455">
            <w:pPr>
              <w:jc w:val="center"/>
            </w:pPr>
            <w:r>
              <w:rPr>
                <w:color w:val="000000" w:themeColor="text1"/>
              </w:rPr>
              <w:t xml:space="preserve">1 </w:t>
            </w:r>
            <w:r w:rsidR="00404057">
              <w:rPr>
                <w:color w:val="000000" w:themeColor="text1"/>
              </w:rPr>
              <w:t>260</w:t>
            </w:r>
            <w:r>
              <w:rPr>
                <w:color w:val="000000" w:themeColor="text1"/>
              </w:rPr>
              <w:t>,- EUR</w:t>
            </w:r>
          </w:p>
        </w:tc>
      </w:tr>
    </w:tbl>
    <w:p w14:paraId="3C8A124D" w14:textId="77777777" w:rsidR="001B1E6B" w:rsidRPr="001B1E6B" w:rsidRDefault="001B1E6B" w:rsidP="001B1E6B"/>
    <w:p w14:paraId="5BA9B36A" w14:textId="1319F02D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8375D7">
        <w:rPr>
          <w:color w:val="000000" w:themeColor="text1"/>
        </w:rPr>
        <w:t xml:space="preserve">1 </w:t>
      </w:r>
      <w:r w:rsidR="00404057">
        <w:rPr>
          <w:color w:val="000000" w:themeColor="text1"/>
        </w:rPr>
        <w:t>260</w:t>
      </w:r>
      <w:r w:rsidR="00AE52AE">
        <w:rPr>
          <w:color w:val="000000" w:themeColor="text1"/>
        </w:rPr>
        <w:t>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404057">
        <w:rPr>
          <w:color w:val="000000" w:themeColor="text1"/>
        </w:rPr>
        <w:t>2 672,75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AE52AE" w:rsidRPr="002A64EF" w14:paraId="4C8E50A0" w14:textId="77777777" w:rsidTr="00EB6CA2">
        <w:tc>
          <w:tcPr>
            <w:tcW w:w="2185" w:type="dxa"/>
            <w:vAlign w:val="center"/>
          </w:tcPr>
          <w:p w14:paraId="3B183345" w14:textId="40AFB99B" w:rsidR="00AE52AE" w:rsidRPr="00E96F7D" w:rsidRDefault="00404057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12 727,40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1C347EA3" w:rsidR="00AE52AE" w:rsidRPr="00E96F7D" w:rsidRDefault="008375D7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 xml:space="preserve">1 </w:t>
            </w:r>
            <w:r w:rsidR="00404057">
              <w:rPr>
                <w:color w:val="000000" w:themeColor="text1"/>
              </w:rPr>
              <w:t>260</w:t>
            </w:r>
            <w:r w:rsidR="00AE52AE">
              <w:rPr>
                <w:color w:val="000000" w:themeColor="text1"/>
              </w:rPr>
              <w:t>,- EUR</w:t>
            </w:r>
          </w:p>
        </w:tc>
        <w:tc>
          <w:tcPr>
            <w:tcW w:w="2173" w:type="dxa"/>
          </w:tcPr>
          <w:p w14:paraId="30B43B60" w14:textId="66867C79" w:rsidR="00AE52AE" w:rsidRPr="00E96F7D" w:rsidRDefault="00404057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11 467,40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5455DF40" w:rsidR="00AE52AE" w:rsidRPr="00E96F7D" w:rsidRDefault="00404057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5 733,70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7A7A897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AE52AE">
        <w:rPr>
          <w:color w:val="000000" w:themeColor="text1"/>
        </w:rPr>
        <w:t>1.</w:t>
      </w:r>
      <w:r w:rsidR="00A03455">
        <w:rPr>
          <w:color w:val="000000" w:themeColor="text1"/>
        </w:rPr>
        <w:t>5</w:t>
      </w:r>
      <w:r w:rsidR="00AE52AE">
        <w:rPr>
          <w:color w:val="000000" w:themeColor="text1"/>
        </w:rPr>
        <w:t>.2025</w:t>
      </w:r>
      <w:r w:rsidRPr="00401139">
        <w:rPr>
          <w:color w:val="000000" w:themeColor="text1"/>
        </w:rPr>
        <w:t xml:space="preserve">     do  </w:t>
      </w:r>
      <w:r w:rsidR="008375D7">
        <w:rPr>
          <w:color w:val="000000" w:themeColor="text1"/>
        </w:rPr>
        <w:t>3</w:t>
      </w:r>
      <w:r w:rsidR="00404057">
        <w:rPr>
          <w:color w:val="000000" w:themeColor="text1"/>
        </w:rPr>
        <w:t>0.6</w:t>
      </w:r>
      <w:r w:rsidR="008375D7">
        <w:rPr>
          <w:color w:val="000000" w:themeColor="text1"/>
        </w:rPr>
        <w:t>.2025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689B6DDF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404057" w:rsidRPr="00404057">
        <w:rPr>
          <w:color w:val="000000" w:themeColor="text1"/>
        </w:rPr>
        <w:t>Husova 863, Kostelec nad Labem, 27713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5CF30C40" w14:textId="6884488F" w:rsidR="0074795E" w:rsidRPr="00C84C17" w:rsidRDefault="008B5C4F" w:rsidP="0074795E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74795E">
        <w:rPr>
          <w:color w:val="000000" w:themeColor="text1"/>
        </w:rPr>
        <w:t>poskytnout potřebná data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F9804B7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0C5817AF" w:rsidR="006B7781" w:rsidRDefault="006B7781" w:rsidP="00CB74F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3E1D929B" w14:textId="50AFF7C2" w:rsidR="00B142D5" w:rsidRPr="00BE71B3" w:rsidRDefault="008B5C4F" w:rsidP="007648C6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hanging="709"/>
        <w:rPr>
          <w:lang w:val="cs-CZ"/>
        </w:rPr>
      </w:pPr>
      <w:r w:rsidRPr="00BE71B3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3D946F0C" w:rsidR="008B5C4F" w:rsidRPr="00503DFE" w:rsidRDefault="00BA20B0" w:rsidP="00BA20B0">
            <w:pPr>
              <w:spacing w:after="60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 </w:t>
            </w:r>
            <w:r w:rsidRPr="00E37BC4">
              <w:rPr>
                <w:sz w:val="24"/>
                <w:szCs w:val="24"/>
              </w:rPr>
              <w:t>Liberci</w:t>
            </w:r>
            <w:r>
              <w:rPr>
                <w:sz w:val="24"/>
                <w:szCs w:val="24"/>
              </w:rPr>
              <w:t xml:space="preserve"> d</w:t>
            </w:r>
            <w:r w:rsidRPr="00503DFE">
              <w:rPr>
                <w:sz w:val="24"/>
                <w:szCs w:val="24"/>
              </w:rPr>
              <w:t xml:space="preserve">ne </w:t>
            </w:r>
            <w:r>
              <w:rPr>
                <w:sz w:val="24"/>
                <w:szCs w:val="24"/>
              </w:rPr>
              <w:t>6.5.2025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7D6EC34E" w14:textId="2E505E14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2288763E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404057" w:rsidRPr="00404057">
              <w:rPr>
                <w:sz w:val="24"/>
                <w:szCs w:val="24"/>
              </w:rPr>
              <w:t xml:space="preserve">Tomáš </w:t>
            </w:r>
            <w:proofErr w:type="spellStart"/>
            <w:r w:rsidR="00404057" w:rsidRPr="00404057">
              <w:rPr>
                <w:sz w:val="24"/>
                <w:szCs w:val="24"/>
              </w:rPr>
              <w:t>Zdychynec</w:t>
            </w:r>
            <w:proofErr w:type="spellEnd"/>
          </w:p>
          <w:p w14:paraId="487D8459" w14:textId="34C8BCEA" w:rsidR="008B5C4F" w:rsidRPr="00503DFE" w:rsidRDefault="008B5C4F" w:rsidP="0074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20B0">
              <w:rPr>
                <w:sz w:val="24"/>
                <w:szCs w:val="24"/>
              </w:rPr>
              <w:t>Funkce jednatel</w:t>
            </w:r>
          </w:p>
          <w:p w14:paraId="124B1BA2" w14:textId="1404247E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387636">
              <w:rPr>
                <w:sz w:val="24"/>
                <w:szCs w:val="24"/>
              </w:rPr>
              <w:t> </w:t>
            </w:r>
            <w:r w:rsidR="00404057" w:rsidRPr="00404057">
              <w:rPr>
                <w:sz w:val="24"/>
                <w:szCs w:val="24"/>
              </w:rPr>
              <w:t xml:space="preserve">Kostelci nad Labem </w:t>
            </w:r>
            <w:r w:rsidRPr="00503DFE">
              <w:rPr>
                <w:sz w:val="24"/>
                <w:szCs w:val="24"/>
              </w:rPr>
              <w:t xml:space="preserve">dne </w:t>
            </w:r>
            <w:r w:rsidR="008D620C">
              <w:rPr>
                <w:sz w:val="24"/>
                <w:szCs w:val="24"/>
              </w:rPr>
              <w:t>29.4.2025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9AEE74" w14:textId="176C6C35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3C53" w14:textId="77777777" w:rsidR="00030B76" w:rsidRDefault="00030B76" w:rsidP="00DC542A">
      <w:pPr>
        <w:spacing w:line="240" w:lineRule="auto"/>
      </w:pPr>
      <w:r>
        <w:separator/>
      </w:r>
    </w:p>
  </w:endnote>
  <w:endnote w:type="continuationSeparator" w:id="0">
    <w:p w14:paraId="5FC80AE4" w14:textId="77777777" w:rsidR="00030B76" w:rsidRDefault="00030B76" w:rsidP="00DC542A">
      <w:pPr>
        <w:spacing w:line="240" w:lineRule="auto"/>
      </w:pPr>
      <w:r>
        <w:continuationSeparator/>
      </w:r>
    </w:p>
  </w:endnote>
  <w:endnote w:type="continuationNotice" w:id="1">
    <w:p w14:paraId="526C7B74" w14:textId="77777777" w:rsidR="00030B76" w:rsidRDefault="00030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A413" w14:textId="77777777" w:rsidR="00030B76" w:rsidRDefault="00030B76" w:rsidP="00DC542A">
      <w:pPr>
        <w:spacing w:line="240" w:lineRule="auto"/>
      </w:pPr>
      <w:r>
        <w:separator/>
      </w:r>
    </w:p>
  </w:footnote>
  <w:footnote w:type="continuationSeparator" w:id="0">
    <w:p w14:paraId="215C6E48" w14:textId="77777777" w:rsidR="00030B76" w:rsidRDefault="00030B76" w:rsidP="00DC542A">
      <w:pPr>
        <w:spacing w:line="240" w:lineRule="auto"/>
      </w:pPr>
      <w:r>
        <w:continuationSeparator/>
      </w:r>
    </w:p>
  </w:footnote>
  <w:footnote w:type="continuationNotice" w:id="1">
    <w:p w14:paraId="71B5EBFE" w14:textId="77777777" w:rsidR="00030B76" w:rsidRDefault="00030B76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26E7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636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361A"/>
    <w:rsid w:val="0040400F"/>
    <w:rsid w:val="00404057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4AC6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ACD"/>
    <w:rsid w:val="00715F37"/>
    <w:rsid w:val="00727A51"/>
    <w:rsid w:val="00740837"/>
    <w:rsid w:val="00742F10"/>
    <w:rsid w:val="00745929"/>
    <w:rsid w:val="00746F86"/>
    <w:rsid w:val="0074795E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3065B"/>
    <w:rsid w:val="008375D7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D620C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3455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2214"/>
    <w:rsid w:val="00A97155"/>
    <w:rsid w:val="00AB2A77"/>
    <w:rsid w:val="00AB47BF"/>
    <w:rsid w:val="00AC301A"/>
    <w:rsid w:val="00AC4584"/>
    <w:rsid w:val="00AE320C"/>
    <w:rsid w:val="00AE43DB"/>
    <w:rsid w:val="00AE4F93"/>
    <w:rsid w:val="00AE52AE"/>
    <w:rsid w:val="00AF0C01"/>
    <w:rsid w:val="00AF120D"/>
    <w:rsid w:val="00AF1832"/>
    <w:rsid w:val="00AF533A"/>
    <w:rsid w:val="00AF7C87"/>
    <w:rsid w:val="00B00E85"/>
    <w:rsid w:val="00B02882"/>
    <w:rsid w:val="00B061E7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20B0"/>
    <w:rsid w:val="00BA463A"/>
    <w:rsid w:val="00BB1110"/>
    <w:rsid w:val="00BB4F0E"/>
    <w:rsid w:val="00BB5CF2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BE71B3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CB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e0fb9b0-b993-473a-b020-0e26f7bcde7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19F27-53C5-4F19-BDD1-5D5D4B19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63864-92DB-4809-B637-52EDDB15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2455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3</cp:revision>
  <cp:lastPrinted>2025-05-12T08:15:00Z</cp:lastPrinted>
  <dcterms:created xsi:type="dcterms:W3CDTF">2025-05-12T08:13:00Z</dcterms:created>
  <dcterms:modified xsi:type="dcterms:W3CDTF">2025-05-12T08:15:00Z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