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CAD2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14:paraId="3B04D339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NEMOCNICE 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432811FD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73470068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678 31   Blansko</w:t>
      </w:r>
    </w:p>
    <w:p w14:paraId="05E78C66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F01C6DA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Banka:   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14:paraId="2236499A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17B25976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301EC668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678 31  Blansko</w:t>
      </w:r>
    </w:p>
    <w:p w14:paraId="27AE42A6" w14:textId="5F71FDD2" w:rsidR="00F23D58" w:rsidRPr="005D42EB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IČO:00386634  DIČ:CZ00386634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r w:rsidR="00D0540B">
        <w:rPr>
          <w:rFonts w:ascii="Arial" w:hAnsi="Arial" w:cs="Arial"/>
          <w:sz w:val="18"/>
          <w:szCs w:val="18"/>
        </w:rPr>
        <w:t>xxxxxxxxxxxxxxxxx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</w:t>
      </w:r>
    </w:p>
    <w:p w14:paraId="633F9CFD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A768914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BK25-163-EVIS</w:t>
      </w:r>
    </w:p>
    <w:p w14:paraId="50757EB6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8AD9AB" w14:textId="77777777" w:rsidR="00F23D58" w:rsidRDefault="00F23D5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BK25-163-EVIS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LINET  spol. s r.o.</w:t>
      </w:r>
    </w:p>
    <w:p w14:paraId="57CD4EE2" w14:textId="2DD9E56E" w:rsidR="00F23D58" w:rsidRDefault="00F23D5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D0540B">
        <w:rPr>
          <w:rFonts w:ascii="Arial" w:hAnsi="Arial" w:cs="Arial"/>
          <w:sz w:val="20"/>
          <w:szCs w:val="20"/>
        </w:rPr>
        <w:t>xxxxxxxxxxxxxxxxxxxx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Želevčice 5</w:t>
      </w:r>
    </w:p>
    <w:p w14:paraId="7A58252A" w14:textId="063AC2C2" w:rsidR="00F23D58" w:rsidRDefault="00F23D5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 w:rsidR="00D0540B">
        <w:rPr>
          <w:rFonts w:ascii="Arial" w:hAnsi="Arial" w:cs="Arial"/>
          <w:sz w:val="20"/>
          <w:szCs w:val="20"/>
        </w:rPr>
        <w:t>xxxxxxxxxxxxxxxxxxxx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274 01  Slaný</w:t>
      </w:r>
    </w:p>
    <w:p w14:paraId="2296C022" w14:textId="77777777" w:rsidR="00F23D58" w:rsidRDefault="00F23D5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 w:rsidR="005D42E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IČO:00507814   DIČ:CZ00507814</w:t>
      </w:r>
    </w:p>
    <w:p w14:paraId="0C55A635" w14:textId="7A230D2C" w:rsidR="00F23D58" w:rsidRDefault="00F23D58" w:rsidP="005D42EB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D0540B">
        <w:rPr>
          <w:rFonts w:ascii="Arial" w:hAnsi="Arial" w:cs="Arial"/>
          <w:sz w:val="20"/>
          <w:szCs w:val="20"/>
        </w:rPr>
        <w:t>xxxxxxxxxxxxxxxxxxxxx</w:t>
      </w:r>
      <w:r>
        <w:rPr>
          <w:rFonts w:ascii="Arial" w:hAnsi="Arial" w:cs="Arial"/>
          <w:sz w:val="18"/>
          <w:szCs w:val="18"/>
        </w:rPr>
        <w:tab/>
      </w:r>
    </w:p>
    <w:p w14:paraId="4CD5E82A" w14:textId="77777777" w:rsidR="00F23D58" w:rsidRDefault="00F23D58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16.04.2025</w:t>
      </w:r>
    </w:p>
    <w:p w14:paraId="453873D7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4"/>
          <w:szCs w:val="24"/>
        </w:rPr>
        <w:t>Objednáváme u vás</w:t>
      </w:r>
      <w:r w:rsidR="005D42EB">
        <w:rPr>
          <w:rFonts w:ascii="Arial" w:hAnsi="Arial" w:cs="Arial"/>
          <w:b/>
          <w:bCs/>
          <w:sz w:val="24"/>
          <w:szCs w:val="24"/>
        </w:rPr>
        <w:t xml:space="preserve"> na základě nabídky  </w:t>
      </w:r>
      <w:r w:rsidR="005D42EB" w:rsidRPr="005D42EB">
        <w:rPr>
          <w:rFonts w:ascii="Arial" w:hAnsi="Arial" w:cs="Arial"/>
          <w:b/>
          <w:bCs/>
          <w:sz w:val="36"/>
          <w:szCs w:val="36"/>
        </w:rPr>
        <w:t>10005380</w:t>
      </w:r>
      <w:r w:rsidR="005D42EB">
        <w:rPr>
          <w:rFonts w:ascii="Arial" w:hAnsi="Arial" w:cs="Arial"/>
          <w:b/>
          <w:bCs/>
          <w:sz w:val="24"/>
          <w:szCs w:val="24"/>
        </w:rPr>
        <w:t xml:space="preserve">  dodání</w:t>
      </w:r>
    </w:p>
    <w:p w14:paraId="21C0DE1E" w14:textId="77777777" w:rsidR="005D42EB" w:rsidRDefault="005D42EB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15E4A9" w14:textId="77777777" w:rsidR="00F23D58" w:rsidRDefault="005D42EB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1ES210-211   1 ks   Stretcher Sprint 200 s váhami – specifikace dle nabídky</w:t>
      </w:r>
    </w:p>
    <w:p w14:paraId="05F21757" w14:textId="77777777" w:rsidR="005D42EB" w:rsidRDefault="005D42EB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1ES200-4</w:t>
      </w:r>
      <w:r w:rsidR="004700F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6   2 ks   Stretcher Sprint 200  bez vah – specifikace dle nabídky</w:t>
      </w:r>
    </w:p>
    <w:p w14:paraId="33762678" w14:textId="77777777" w:rsidR="00F23D58" w:rsidRDefault="00F23D5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AE9678" w14:textId="77777777" w:rsidR="00F23D58" w:rsidRDefault="005D42E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Prosíme o český návod použití a prohlášení shody.</w:t>
      </w:r>
    </w:p>
    <w:p w14:paraId="02CF6160" w14:textId="77777777" w:rsidR="005D42EB" w:rsidRPr="005D42EB" w:rsidRDefault="005D42EB" w:rsidP="005D42EB">
      <w:pPr>
        <w:jc w:val="both"/>
        <w:rPr>
          <w:b/>
          <w:bCs/>
          <w:i/>
          <w:iCs/>
        </w:rPr>
      </w:pPr>
      <w:r w:rsidRPr="005D42EB">
        <w:rPr>
          <w:b/>
          <w:bCs/>
          <w:i/>
          <w:iCs/>
        </w:rPr>
        <w:t xml:space="preserve">Vzhledem k ceně objednávky prosím o písemnou akceptaci naší objednávky v upravitelném  formátu - </w:t>
      </w:r>
      <w:r w:rsidRPr="005D42EB">
        <w:rPr>
          <w:b/>
          <w:bCs/>
          <w:i/>
          <w:iCs/>
          <w:u w:val="single"/>
        </w:rPr>
        <w:t>nejlépe .doc(x) - pro potřeby zveřejnění v registru smluv</w:t>
      </w:r>
      <w:r w:rsidRPr="005D42EB">
        <w:rPr>
          <w:b/>
          <w:bCs/>
          <w:i/>
          <w:iCs/>
        </w:rPr>
        <w:t xml:space="preserve">  </w:t>
      </w:r>
    </w:p>
    <w:p w14:paraId="68D742F0" w14:textId="77777777" w:rsidR="005D42EB" w:rsidRDefault="005D42E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2FF1B2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Předpokládaná cena celkem:    </w:t>
      </w:r>
      <w:r w:rsidR="005D42EB">
        <w:rPr>
          <w:rFonts w:ascii="Arial" w:hAnsi="Arial" w:cs="Arial"/>
          <w:b/>
          <w:bCs/>
        </w:rPr>
        <w:t>445411,40  Kč bez DPH,   538 947,79 Kč vč. DPH</w:t>
      </w:r>
    </w:p>
    <w:p w14:paraId="3B57F17C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Zřizovací listina Nemocnice Blansko ze dne 10.2.1994</w:t>
      </w:r>
    </w:p>
    <w:p w14:paraId="37D80840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(aktualizované znění ze dne 13.9.2004)</w:t>
      </w:r>
    </w:p>
    <w:p w14:paraId="75C14FCC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Organizace  zapsána v OR u KS Brno, oddíl Pr, vložka 1603</w:t>
      </w:r>
    </w:p>
    <w:p w14:paraId="141F2911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7730A5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14:paraId="1991D7A6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B0ACD81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Předpokládané datum dodávky zboží</w:t>
      </w:r>
      <w:r>
        <w:rPr>
          <w:rFonts w:ascii="Arial" w:hAnsi="Arial" w:cs="Arial"/>
          <w:b/>
          <w:bCs/>
        </w:rPr>
        <w:tab/>
      </w:r>
      <w:r w:rsidR="005D42EB">
        <w:rPr>
          <w:rFonts w:ascii="Arial" w:hAnsi="Arial" w:cs="Arial"/>
          <w:b/>
          <w:bCs/>
        </w:rPr>
        <w:tab/>
      </w:r>
      <w:r w:rsidR="005D42E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do: </w:t>
      </w:r>
      <w:r w:rsidR="005D42EB">
        <w:rPr>
          <w:rFonts w:ascii="Arial" w:hAnsi="Arial" w:cs="Arial"/>
          <w:b/>
          <w:bCs/>
        </w:rPr>
        <w:t xml:space="preserve">  6.6.2025</w:t>
      </w:r>
    </w:p>
    <w:p w14:paraId="387A8B4E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úhrady:                  převod.přík.</w:t>
      </w:r>
    </w:p>
    <w:p w14:paraId="503F0714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CFF58A5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14:paraId="0AF86545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14:paraId="7651CBCC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B04591B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0DB2E5C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14:paraId="638E592F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dodavatel                                                                    odběratel</w:t>
      </w:r>
    </w:p>
    <w:p w14:paraId="67005124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1235AF97" w14:textId="77777777" w:rsidR="00F23D58" w:rsidRDefault="00F23D5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309E01B5" w14:textId="77777777" w:rsidR="00F23D58" w:rsidRDefault="00F23D5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F23D58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89C4" w14:textId="77777777" w:rsidR="00F23D58" w:rsidRDefault="00F23D58">
      <w:pPr>
        <w:spacing w:after="0" w:line="240" w:lineRule="auto"/>
      </w:pPr>
      <w:r>
        <w:separator/>
      </w:r>
    </w:p>
  </w:endnote>
  <w:endnote w:type="continuationSeparator" w:id="0">
    <w:p w14:paraId="0E552750" w14:textId="77777777" w:rsidR="00F23D58" w:rsidRDefault="00F2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886" w14:textId="77777777" w:rsidR="00F23D58" w:rsidRDefault="00F23D58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4C07" w14:textId="77777777" w:rsidR="00F23D58" w:rsidRDefault="00F23D58">
      <w:pPr>
        <w:spacing w:after="0" w:line="240" w:lineRule="auto"/>
      </w:pPr>
      <w:r>
        <w:separator/>
      </w:r>
    </w:p>
  </w:footnote>
  <w:footnote w:type="continuationSeparator" w:id="0">
    <w:p w14:paraId="55FA6FA2" w14:textId="77777777" w:rsidR="00F23D58" w:rsidRDefault="00F23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B"/>
    <w:rsid w:val="004700FC"/>
    <w:rsid w:val="005D42EB"/>
    <w:rsid w:val="005F57C6"/>
    <w:rsid w:val="00A51D86"/>
    <w:rsid w:val="00BF10EA"/>
    <w:rsid w:val="00D0540B"/>
    <w:rsid w:val="00F23D58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F887A"/>
  <w14:defaultImageDpi w14:val="0"/>
  <w15:docId w15:val="{67A78C41-ACBC-493D-B416-8C30D034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Bohuslav</dc:creator>
  <cp:keywords/>
  <dc:description/>
  <cp:lastModifiedBy>Straka Antonín</cp:lastModifiedBy>
  <cp:revision>3</cp:revision>
  <dcterms:created xsi:type="dcterms:W3CDTF">2025-04-24T09:05:00Z</dcterms:created>
  <dcterms:modified xsi:type="dcterms:W3CDTF">2025-04-24T09:06:00Z</dcterms:modified>
</cp:coreProperties>
</file>