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4933" w:right="0" w:firstLine="0"/>
      </w:pPr>
      <w:r/>
      <w:r>
        <w:rPr baseline="0" dirty="0"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SMLOUVA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632"/>
          <w:tab w:val="left" w:pos="5999"/>
          <w:tab w:val="left" w:pos="6754"/>
        </w:tabs>
        <w:spacing w:before="0" w:after="0" w:line="285" w:lineRule="exact"/>
        <w:ind w:left="3258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2603500</wp:posOffset>
            </wp:positionH>
            <wp:positionV relativeFrom="line">
              <wp:posOffset>16357</wp:posOffset>
            </wp:positionV>
            <wp:extent cx="685800" cy="1651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8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3378200</wp:posOffset>
            </wp:positionH>
            <wp:positionV relativeFrom="line">
              <wp:posOffset>16357</wp:posOffset>
            </wp:positionV>
            <wp:extent cx="774700" cy="1651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4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4241800</wp:posOffset>
            </wp:positionH>
            <wp:positionV relativeFrom="line">
              <wp:posOffset>16357</wp:posOffset>
            </wp:positionV>
            <wp:extent cx="393700" cy="1651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4724400</wp:posOffset>
            </wp:positionH>
            <wp:positionV relativeFrom="line">
              <wp:posOffset>16357</wp:posOffset>
            </wp:positionV>
            <wp:extent cx="457200" cy="1651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O D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P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P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3361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software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–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počítačový program WINKLASIK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898" w:right="8076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APLEX, spol. s r.o.,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89" behindDoc="0" locked="0" layoutInCell="1" allowOverlap="1">
            <wp:simplePos x="0" y="0"/>
            <wp:positionH relativeFrom="page">
              <wp:posOffset>1543558</wp:posOffset>
            </wp:positionH>
            <wp:positionV relativeFrom="line">
              <wp:posOffset>53437</wp:posOffset>
            </wp:positionV>
            <wp:extent cx="2624162" cy="144049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24162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se sídlem: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zastoupena: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941"/>
        </w:tabs>
        <w:spacing w:before="189" w:after="0" w:line="271" w:lineRule="exact"/>
        <w:ind w:left="-80" w:right="40" w:firstLine="0"/>
        <w:jc w:val="right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1607566</wp:posOffset>
            </wp:positionH>
            <wp:positionV relativeFrom="line">
              <wp:posOffset>177145</wp:posOffset>
            </wp:positionV>
            <wp:extent cx="377427" cy="144049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7427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2095500</wp:posOffset>
            </wp:positionH>
            <wp:positionV relativeFrom="line">
              <wp:posOffset>176135</wp:posOffset>
            </wp:positionV>
            <wp:extent cx="584200" cy="1524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2755900</wp:posOffset>
            </wp:positionH>
            <wp:positionV relativeFrom="line">
              <wp:posOffset>176135</wp:posOffset>
            </wp:positionV>
            <wp:extent cx="660400" cy="15240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0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	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 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2045" w:space="615"/>
            <w:col w:w="1249" w:space="939"/>
            <w:col w:w="2181" w:space="0"/>
          </w:cols>
          <w:docGrid w:linePitch="360"/>
        </w:sectPr>
        <w:spacing w:before="189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, jednatelem společnosti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2"/>
          <w:tab w:val="left" w:pos="1862"/>
          <w:tab w:val="left" w:pos="2918"/>
          <w:tab w:val="left" w:pos="4188"/>
        </w:tabs>
        <w:spacing w:before="187" w:after="0" w:line="271" w:lineRule="exact"/>
        <w:ind w:left="898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132703</wp:posOffset>
            </wp:positionV>
            <wp:extent cx="228600" cy="16510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1270000</wp:posOffset>
            </wp:positionH>
            <wp:positionV relativeFrom="line">
              <wp:posOffset>132703</wp:posOffset>
            </wp:positionV>
            <wp:extent cx="266700" cy="16510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1607566</wp:posOffset>
            </wp:positionH>
            <wp:positionV relativeFrom="line">
              <wp:posOffset>145397</wp:posOffset>
            </wp:positionV>
            <wp:extent cx="589048" cy="144049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9048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2241042</wp:posOffset>
            </wp:positionH>
            <wp:positionV relativeFrom="line">
              <wp:posOffset>145397</wp:posOffset>
            </wp:positionV>
            <wp:extent cx="759813" cy="144049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9813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D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87"/>
          <w:tab w:val="left" w:pos="4829"/>
          <w:tab w:val="left" w:pos="5585"/>
        </w:tabs>
        <w:spacing w:before="0" w:after="0" w:line="230" w:lineRule="exact"/>
        <w:ind w:left="898" w:right="3409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3200400</wp:posOffset>
            </wp:positionH>
            <wp:positionV relativeFrom="line">
              <wp:posOffset>24500</wp:posOffset>
            </wp:positionV>
            <wp:extent cx="215900" cy="152400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3517900</wp:posOffset>
            </wp:positionH>
            <wp:positionV relativeFrom="line">
              <wp:posOffset>24500</wp:posOffset>
            </wp:positionV>
            <wp:extent cx="381000" cy="15240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Firma zapsána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obchodním rejstříku u K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	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, oddíl C, vložka 562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93" behindDoc="0" locked="0" layoutInCell="1" allowOverlap="1">
            <wp:simplePos x="0" y="0"/>
            <wp:positionH relativeFrom="page">
              <wp:posOffset>1607566</wp:posOffset>
            </wp:positionH>
            <wp:positionV relativeFrom="line">
              <wp:posOffset>6332</wp:posOffset>
            </wp:positionV>
            <wp:extent cx="1231601" cy="14404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601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Číslo účtu: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Komerční banka a.s.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85" w:lineRule="exact"/>
        <w:ind w:left="898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(dále jen poskytovatel)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91" w:lineRule="exact"/>
        <w:ind w:left="538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72"/>
          <w:tab w:val="left" w:pos="4005"/>
          <w:tab w:val="left" w:pos="6267"/>
        </w:tabs>
        <w:spacing w:before="0" w:after="0" w:line="240" w:lineRule="exact"/>
        <w:ind w:left="898" w:right="3022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1892300</wp:posOffset>
            </wp:positionH>
            <wp:positionV relativeFrom="line">
              <wp:posOffset>32367</wp:posOffset>
            </wp:positionV>
            <wp:extent cx="406400" cy="15240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2387600</wp:posOffset>
            </wp:positionH>
            <wp:positionV relativeFrom="line">
              <wp:posOffset>32367</wp:posOffset>
            </wp:positionV>
            <wp:extent cx="508000" cy="15240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0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Základní škola O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V	</w:t>
      </w:r>
      <w:r>
        <w:rPr baseline="0" dirty="0"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, Šalounova 56, příspěvková organizace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94" behindDoc="0" locked="0" layoutInCell="1" allowOverlap="1">
            <wp:simplePos x="0" y="0"/>
            <wp:positionH relativeFrom="page">
              <wp:posOffset>1558797</wp:posOffset>
            </wp:positionH>
            <wp:positionV relativeFrom="line">
              <wp:posOffset>8359</wp:posOffset>
            </wp:positionV>
            <wp:extent cx="2763443" cy="144049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63443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Se sídlem: 		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4"/>
        </w:tabs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4"/>
          <w:tab w:val="left" w:pos="3438"/>
          <w:tab w:val="left" w:pos="4117"/>
          <w:tab w:val="left" w:pos="4661"/>
        </w:tabs>
        <w:spacing w:before="0" w:after="0" w:line="271" w:lineRule="exact"/>
        <w:ind w:left="898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1607566</wp:posOffset>
            </wp:positionH>
            <wp:positionV relativeFrom="line">
              <wp:posOffset>26653</wp:posOffset>
            </wp:positionV>
            <wp:extent cx="278383" cy="144049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8383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1955800</wp:posOffset>
            </wp:positionH>
            <wp:positionV relativeFrom="line">
              <wp:posOffset>25388</wp:posOffset>
            </wp:positionV>
            <wp:extent cx="584200" cy="15240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2616200</wp:posOffset>
            </wp:positionH>
            <wp:positionV relativeFrom="line">
              <wp:posOffset>25388</wp:posOffset>
            </wp:positionV>
            <wp:extent cx="342900" cy="15240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3002775</wp:posOffset>
            </wp:positionH>
            <wp:positionV relativeFrom="line">
              <wp:posOffset>26653</wp:posOffset>
            </wp:positionV>
            <wp:extent cx="300140" cy="144049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140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zastoupena: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DBA,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ředitel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2"/>
          <w:tab w:val="left" w:pos="1862"/>
          <w:tab w:val="left" w:pos="2918"/>
        </w:tabs>
        <w:spacing w:before="187" w:after="0" w:line="271" w:lineRule="exact"/>
        <w:ind w:left="898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145145</wp:posOffset>
            </wp:positionV>
            <wp:extent cx="228600" cy="152400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1270000</wp:posOffset>
            </wp:positionH>
            <wp:positionV relativeFrom="line">
              <wp:posOffset>145145</wp:posOffset>
            </wp:positionV>
            <wp:extent cx="266700" cy="152400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1607566</wp:posOffset>
            </wp:positionH>
            <wp:positionV relativeFrom="line">
              <wp:posOffset>145393</wp:posOffset>
            </wp:positionV>
            <wp:extent cx="589048" cy="14404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9048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D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----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Registrace: Krajský soud Ostrava, odd. Pr, vložka č.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502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53"/>
          <w:tab w:val="left" w:pos="4097"/>
          <w:tab w:val="left" w:pos="4941"/>
        </w:tabs>
        <w:spacing w:before="0" w:after="0" w:line="230" w:lineRule="exact"/>
        <w:ind w:left="898" w:right="3472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2565400</wp:posOffset>
            </wp:positionH>
            <wp:positionV relativeFrom="line">
              <wp:posOffset>30339</wp:posOffset>
            </wp:positionV>
            <wp:extent cx="381000" cy="152400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3086100</wp:posOffset>
            </wp:positionH>
            <wp:positionV relativeFrom="line">
              <wp:posOffset>30339</wp:posOffset>
            </wp:positionV>
            <wp:extent cx="406400" cy="152400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Zřizovatel: Statutární město O	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M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obvod Ostrava –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Vítkovice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98" behindDoc="0" locked="0" layoutInCell="1" allowOverlap="1">
            <wp:simplePos x="0" y="0"/>
            <wp:positionH relativeFrom="page">
              <wp:posOffset>1522222</wp:posOffset>
            </wp:positionH>
            <wp:positionV relativeFrom="line">
              <wp:posOffset>6331</wp:posOffset>
            </wp:positionV>
            <wp:extent cx="1233252" cy="14404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3252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Číslo účtu: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Komerční banka a.s.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4" w:after="0" w:line="285" w:lineRule="exact"/>
        <w:ind w:left="898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(dále jen nabyvatel)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4861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uzavírají tuto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9"/>
          <w:tab w:val="left" w:pos="6524"/>
          <w:tab w:val="left" w:pos="7279"/>
        </w:tabs>
        <w:spacing w:before="60" w:after="0" w:line="285" w:lineRule="exact"/>
        <w:ind w:left="2727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2933700</wp:posOffset>
            </wp:positionH>
            <wp:positionV relativeFrom="line">
              <wp:posOffset>99292</wp:posOffset>
            </wp:positionV>
            <wp:extent cx="685800" cy="152400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8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3708400</wp:posOffset>
            </wp:positionH>
            <wp:positionV relativeFrom="line">
              <wp:posOffset>99292</wp:posOffset>
            </wp:positionV>
            <wp:extent cx="787400" cy="15240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4572000</wp:posOffset>
            </wp:positionH>
            <wp:positionV relativeFrom="line">
              <wp:posOffset>99292</wp:posOffset>
            </wp:positionV>
            <wp:extent cx="393700" cy="15240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7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5054600</wp:posOffset>
            </wp:positionH>
            <wp:positionV relativeFrom="line">
              <wp:posOffset>99292</wp:posOffset>
            </wp:positionV>
            <wp:extent cx="457200" cy="152400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SMLOUVU O D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P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P	</w:t>
      </w:r>
      <w:r>
        <w:rPr baseline="0" dirty="0">
          <w:rFonts w:ascii="Arial" w:hAnsi="Arial" w:cs="Arial"/>
          <w:b/>
          <w:bCs/>
          <w:color w:val="000000"/>
          <w:spacing w:val="-11"/>
          <w:sz w:val="20"/>
          <w:szCs w:val="20"/>
          <w:lang w:val="cs-CZ"/>
        </w:rPr>
        <w:t> 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docGrid w:linePitch="360"/>
        </w:sectPr>
        <w:spacing w:before="0" w:after="0" w:line="191" w:lineRule="exact"/>
        <w:ind w:left="8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1260633</wp:posOffset>
            </wp:positionH>
            <wp:positionV relativeFrom="line">
              <wp:posOffset>-58014</wp:posOffset>
            </wp:positionV>
            <wp:extent cx="2073023" cy="43301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60633" y="-58014"/>
                      <a:ext cx="1958723" cy="3187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Poskytovatel je oprávněn od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listu vydaného Magistrátem města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3494480</wp:posOffset>
            </wp:positionH>
            <wp:positionV relativeFrom="line">
              <wp:posOffset>-58014</wp:posOffset>
            </wp:positionV>
            <wp:extent cx="3274559" cy="286708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94480" y="-58014"/>
                      <a:ext cx="3160259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 poskytovat vlastní software na základě živnostenského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2904617</wp:posOffset>
            </wp:positionH>
            <wp:positionV relativeFrom="line">
              <wp:posOffset>-31362</wp:posOffset>
            </wp:positionV>
            <wp:extent cx="603088" cy="144049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088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65" w:right="0" w:firstLine="0"/>
      </w:pP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Poskytovatel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postupuje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2997"/>
        </w:tabs>
        <w:spacing w:before="0" w:after="0" w:line="271" w:lineRule="exact"/>
        <w:ind w:left="808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3926547</wp:posOffset>
            </wp:positionH>
            <wp:positionV relativeFrom="line">
              <wp:posOffset>26654</wp:posOffset>
            </wp:positionV>
            <wp:extent cx="659124" cy="144049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124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Ostravy dne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 číslem N00300.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2655" w:space="100"/>
            <w:col w:w="905" w:space="98"/>
            <w:col w:w="6260" w:space="0"/>
          </w:cols>
          <w:docGrid w:linePitch="360"/>
        </w:sectPr>
        <w:spacing w:before="16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smlouvou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nabyvateli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užívání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počítačového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programu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191" w:lineRule="exact"/>
        <w:ind w:left="146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(software)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WINKLASIK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 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3761" w:space="514"/>
            <w:col w:w="1194" w:space="0"/>
          </w:cols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39" w:after="0" w:line="191" w:lineRule="exact"/>
        <w:ind w:left="1465" w:right="0" w:firstLine="0"/>
      </w:pP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na jednom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2298805</wp:posOffset>
            </wp:positionH>
            <wp:positionV relativeFrom="line">
              <wp:posOffset>30480</wp:posOffset>
            </wp:positionV>
            <wp:extent cx="847465" cy="28670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98805" y="30480"/>
                      <a:ext cx="733165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i (uzlu)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  <w:lang w:val="cs-CZ"/>
                          </w:rPr>
                          <w:t>na do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počítač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2728574</wp:posOffset>
            </wp:positionH>
            <wp:positionV relativeFrom="line">
              <wp:posOffset>-115823</wp:posOffset>
            </wp:positionV>
            <wp:extent cx="4044359" cy="28670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28574" y="-115823"/>
                      <a:ext cx="3930059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základní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balík programů pro vedení účetnictví 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20"/>
                            <w:sz w:val="20"/>
                            <w:szCs w:val="20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"/>
                            <w:sz w:val="20"/>
                            <w:szCs w:val="20"/>
                            <w:lang w:val="cs-CZ"/>
                          </w:rPr>
                          <w:t>ekonomické agendy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bu určitou od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5" w:space="0" w:equalWidth="0">
            <w:col w:w="2456" w:space="17"/>
            <w:col w:w="666" w:space="1136"/>
            <w:col w:w="1194" w:space="392"/>
            <w:col w:w="286" w:space="175"/>
            <w:col w:w="3093" w:space="0"/>
          </w:cols>
          <w:docGrid w:linePitch="360"/>
        </w:sectPr>
        <w:spacing w:before="39" w:after="0" w:line="191" w:lineRule="exact"/>
        <w:ind w:left="-80" w:right="2873" w:firstLine="0"/>
        <w:jc w:val="right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3789375</wp:posOffset>
            </wp:positionH>
            <wp:positionV relativeFrom="line">
              <wp:posOffset>-6600</wp:posOffset>
            </wp:positionV>
            <wp:extent cx="520590" cy="144049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590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4496066</wp:posOffset>
            </wp:positionH>
            <wp:positionV relativeFrom="line">
              <wp:posOffset>-6600</wp:posOffset>
            </wp:positionV>
            <wp:extent cx="661247" cy="144049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1247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0" layoutInCell="1" allowOverlap="1">
            <wp:simplePos x="0" y="0"/>
            <wp:positionH relativeFrom="page">
              <wp:posOffset>5144363</wp:posOffset>
            </wp:positionH>
            <wp:positionV relativeFrom="line">
              <wp:posOffset>4445</wp:posOffset>
            </wp:positionV>
            <wp:extent cx="186041" cy="23560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44363" y="4445"/>
                      <a:ext cx="71741" cy="121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.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1690" w:right="40" w:firstLine="0"/>
        <w:jc w:val="right"/>
      </w:pPr>
      <w:r/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Moduly programu: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0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2781300</wp:posOffset>
            </wp:positionH>
            <wp:positionV relativeFrom="line">
              <wp:posOffset>-39107</wp:posOffset>
            </wp:positionV>
            <wp:extent cx="571500" cy="15240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1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383" w:right="473" w:firstLine="0"/>
        <w:jc w:val="right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3467100</wp:posOffset>
            </wp:positionH>
            <wp:positionV relativeFrom="line">
              <wp:posOffset>49387</wp:posOffset>
            </wp:positionV>
            <wp:extent cx="596900" cy="152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6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, 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4178300</wp:posOffset>
            </wp:positionH>
            <wp:positionV relativeFrom="line">
              <wp:posOffset>49387</wp:posOffset>
            </wp:positionV>
            <wp:extent cx="482600" cy="152400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 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0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4775200</wp:posOffset>
            </wp:positionH>
            <wp:positionV relativeFrom="line">
              <wp:posOffset>-39107</wp:posOffset>
            </wp:positionV>
            <wp:extent cx="317500" cy="15240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7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, 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6" w:space="0" w:equalWidth="0">
            <w:col w:w="3420" w:space="333"/>
            <w:col w:w="194" w:space="327"/>
            <w:col w:w="1194" w:space="392"/>
            <w:col w:w="286" w:space="659"/>
            <w:col w:w="286" w:space="393"/>
            <w:col w:w="1929" w:space="0"/>
          </w:cols>
          <w:docGrid w:linePitch="360"/>
        </w:sectPr>
        <w:tabs>
          <w:tab w:val="left" w:pos="988"/>
          <w:tab w:val="left" w:pos="1834"/>
        </w:tabs>
        <w:spacing w:before="0" w:after="0" w:line="271" w:lineRule="exact"/>
        <w:ind w:left="0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5219700</wp:posOffset>
            </wp:positionH>
            <wp:positionV relativeFrom="line">
              <wp:posOffset>49387</wp:posOffset>
            </wp:positionV>
            <wp:extent cx="495300" cy="15240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5842000</wp:posOffset>
            </wp:positionH>
            <wp:positionV relativeFrom="line">
              <wp:posOffset>49387</wp:posOffset>
            </wp:positionV>
            <wp:extent cx="419100" cy="15240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S	</w:t>
      </w:r>
      <w:r>
        <w:rPr baseline="0" dirty="0">
          <w:rFonts w:ascii="Arial" w:hAnsi="Arial" w:cs="Arial"/>
          <w:color w:val="000000"/>
          <w:spacing w:val="-2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docGrid w:linePitch="360"/>
        </w:sectPr>
        <w:tabs>
          <w:tab w:val="left" w:pos="7011"/>
          <w:tab w:val="left" w:pos="7066"/>
        </w:tabs>
        <w:spacing w:before="186" w:after="0" w:line="230" w:lineRule="exact"/>
        <w:ind w:left="1485" w:right="1026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4177665</wp:posOffset>
            </wp:positionH>
            <wp:positionV relativeFrom="line">
              <wp:posOffset>124435</wp:posOffset>
            </wp:positionV>
            <wp:extent cx="603802" cy="144049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802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práva užívání na uvedené období činí celkem	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 daně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přidané hodnoty.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br w:type="textWrapping" w:clear="all"/>
      </w:r>
      <w:r>
        <w:drawing>
          <wp:anchor simplePos="0" relativeHeight="251658404" behindDoc="0" locked="0" layoutInCell="1" allowOverlap="1">
            <wp:simplePos x="0" y="0"/>
            <wp:positionH relativeFrom="page">
              <wp:posOffset>4174985</wp:posOffset>
            </wp:positionH>
            <wp:positionV relativeFrom="line">
              <wp:posOffset>6321</wp:posOffset>
            </wp:positionV>
            <wp:extent cx="571436" cy="144049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1436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práva užívání na uvedené období činí celkem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včetně daně z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přidané hodnoty.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0" w:right="-33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užívat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pronajatý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software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rozsahu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licenčních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servisních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dodržení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autorských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poskytovatele.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uvedený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předmět smlouvy dále postoupit.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0" w:right="-35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aktualizaci,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rozvoj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údržbu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pronajatých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programů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změnou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obecně platných předpisů a metodik. Aktualizace bude provedena nejpozději do doby účinnosti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změny právního předpisu.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Poskytovatel dále zabezpečí následující inženýrské služby: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11"/>
        </w:tabs>
        <w:spacing w:before="199" w:after="0" w:line="230" w:lineRule="exact"/>
        <w:ind w:left="0" w:right="-4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Instalace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náběh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programu,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trvalý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dohled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zpracováním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termínech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nahlášených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dnů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69" behindDoc="0" locked="0" layoutInCell="1" allowOverlap="1">
            <wp:simplePos x="0" y="0"/>
            <wp:positionH relativeFrom="page">
              <wp:posOffset>2299842</wp:posOffset>
            </wp:positionH>
            <wp:positionV relativeFrom="line">
              <wp:posOffset>6320</wp:posOffset>
            </wp:positionV>
            <wp:extent cx="596138" cy="144049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6138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dopředu za úplatu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vč. DPH/hod plus cestovní náhrady.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30" w:lineRule="exact"/>
        <w:ind w:left="827" w:right="40" w:hanging="907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Odstranění závažné poruchy systému a to neprodleně, nejpozději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však do 24 hodin, za úplatu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1247952</wp:posOffset>
            </wp:positionH>
            <wp:positionV relativeFrom="line">
              <wp:posOffset>31086</wp:posOffset>
            </wp:positionV>
            <wp:extent cx="600659" cy="144049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0659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vč. DPH/hod plus cestovní náhrady. To se netýká závad podle odst. 4 a 5 záručních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135" w:space="349"/>
            <w:col w:w="8541" w:space="0"/>
          </w:cols>
          <w:docGrid w:linePitch="360"/>
        </w:sectPr>
        <w:spacing w:before="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servisních podmínek.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271" w:lineRule="exact"/>
        <w:ind w:left="146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Programování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specifických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úloh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objednávky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nabyvatele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úplatu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91" w:lineRule="exact"/>
        <w:ind w:left="1465" w:right="0" w:firstLine="0"/>
      </w:pP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DPH/hod.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8763" w:space="974"/>
            <w:col w:w="296" w:space="0"/>
          </w:cols>
          <w:docGrid w:linePitch="360"/>
        </w:sectPr>
        <w:spacing w:before="197" w:after="0" w:line="271" w:lineRule="exact"/>
        <w:ind w:left="-80" w:right="40" w:firstLine="0"/>
        <w:jc w:val="right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5918453</wp:posOffset>
            </wp:positionH>
            <wp:positionV relativeFrom="line">
              <wp:posOffset>182213</wp:posOffset>
            </wp:positionV>
            <wp:extent cx="524509" cy="144049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4509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vč.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954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4)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9" w:after="0" w:line="230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provedené služby specifikované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předcházejících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odstavcích bodu 3) poskytovatel vystaví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nabyvateli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souhrnnou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fakturu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uvedením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jednotlivých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datem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uskutečnění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zdanitelného plnění k poslednímu dni kalendářního měsíce, ve kterém byly služby provedeny.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190" w:space="294"/>
            <w:col w:w="8540" w:space="0"/>
          </w:cols>
          <w:docGrid w:linePitch="360"/>
        </w:sectPr>
        <w:spacing w:before="196" w:after="0" w:line="271" w:lineRule="exact"/>
        <w:ind w:left="774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1260649</wp:posOffset>
            </wp:positionH>
            <wp:positionV relativeFrom="line">
              <wp:posOffset>154940</wp:posOffset>
            </wp:positionV>
            <wp:extent cx="712985" cy="286708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60649" y="154940"/>
                      <a:ext cx="598685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Nabyvatel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1906388</wp:posOffset>
            </wp:positionH>
            <wp:positionV relativeFrom="line">
              <wp:posOffset>154940</wp:posOffset>
            </wp:positionV>
            <wp:extent cx="284809" cy="286708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06388" y="154940"/>
                      <a:ext cx="170509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se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2123949</wp:posOffset>
            </wp:positionH>
            <wp:positionV relativeFrom="line">
              <wp:posOffset>154940</wp:posOffset>
            </wp:positionV>
            <wp:extent cx="650492" cy="286708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23949" y="154940"/>
                      <a:ext cx="536192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zavazuje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2706942</wp:posOffset>
            </wp:positionH>
            <wp:positionV relativeFrom="line">
              <wp:posOffset>154940</wp:posOffset>
            </wp:positionV>
            <wp:extent cx="552842" cy="28670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6942" y="154940"/>
                      <a:ext cx="438542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zaplatit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3192537</wp:posOffset>
            </wp:positionH>
            <wp:positionV relativeFrom="line">
              <wp:posOffset>154940</wp:posOffset>
            </wp:positionV>
            <wp:extent cx="283671" cy="286708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92537" y="154940"/>
                      <a:ext cx="169371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3410226</wp:posOffset>
            </wp:positionH>
            <wp:positionV relativeFrom="line">
              <wp:posOffset>154940</wp:posOffset>
            </wp:positionV>
            <wp:extent cx="466581" cy="286708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10226" y="154940"/>
                      <a:ext cx="352281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právo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3810826</wp:posOffset>
            </wp:positionH>
            <wp:positionV relativeFrom="line">
              <wp:posOffset>154940</wp:posOffset>
            </wp:positionV>
            <wp:extent cx="558918" cy="286708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10826" y="154940"/>
                      <a:ext cx="444618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užívání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4304015</wp:posOffset>
            </wp:positionH>
            <wp:positionV relativeFrom="line">
              <wp:posOffset>154940</wp:posOffset>
            </wp:positionV>
            <wp:extent cx="691988" cy="286708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04015" y="154940"/>
                      <a:ext cx="577688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programu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4928503</wp:posOffset>
            </wp:positionH>
            <wp:positionV relativeFrom="line">
              <wp:posOffset>154940</wp:posOffset>
            </wp:positionV>
            <wp:extent cx="517680" cy="286708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28503" y="154940"/>
                      <a:ext cx="403380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částku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5378937</wp:posOffset>
            </wp:positionH>
            <wp:positionV relativeFrom="line">
              <wp:posOffset>154940</wp:posOffset>
            </wp:positionV>
            <wp:extent cx="318708" cy="286708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78937" y="154940"/>
                      <a:ext cx="204408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dle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5631663</wp:posOffset>
            </wp:positionH>
            <wp:positionV relativeFrom="line">
              <wp:posOffset>154940</wp:posOffset>
            </wp:positionV>
            <wp:extent cx="431416" cy="28670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1663" y="154940"/>
                      <a:ext cx="317116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bodu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5995580</wp:posOffset>
            </wp:positionH>
            <wp:positionV relativeFrom="line">
              <wp:posOffset>154940</wp:posOffset>
            </wp:positionV>
            <wp:extent cx="261916" cy="286708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5580" y="154940"/>
                      <a:ext cx="147616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1)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účet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65" w:right="-40" w:firstLine="1353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6047300</wp:posOffset>
            </wp:positionH>
            <wp:positionV relativeFrom="line">
              <wp:posOffset>4445</wp:posOffset>
            </wp:positionV>
            <wp:extent cx="283800" cy="286708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47300" y="4445"/>
                      <a:ext cx="169500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7"/>
                            <w:sz w:val="20"/>
                            <w:szCs w:val="20"/>
                            <w:lang w:val="cs-CZ"/>
                          </w:rPr>
                          <w:t>vat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1260649</wp:posOffset>
            </wp:positionH>
            <wp:positionV relativeFrom="line">
              <wp:posOffset>42139</wp:posOffset>
            </wp:positionV>
            <wp:extent cx="924728" cy="23560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60649" y="42139"/>
                      <a:ext cx="810428" cy="121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poskytovatele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data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splatnosti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doručené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faktuře.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fakturo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instalace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počítačových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programů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vykonání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9043" w:space="1"/>
            <w:col w:w="987" w:space="0"/>
          </w:cols>
          <w:docGrid w:linePitch="360"/>
        </w:sectPr>
        <w:spacing w:before="249" w:after="0" w:line="191" w:lineRule="exact"/>
        <w:ind w:left="1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6216801</wp:posOffset>
            </wp:positionH>
            <wp:positionV relativeFrom="line">
              <wp:posOffset>-46202</wp:posOffset>
            </wp:positionV>
            <wp:extent cx="557145" cy="286708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16801" y="-46202"/>
                      <a:ext cx="442845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10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  <w:lang w:val="cs-CZ"/>
                          </w:rPr>
                          <w:t>vzniká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jsou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271" w:lineRule="exact"/>
        <w:ind w:left="146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1260646</wp:posOffset>
            </wp:positionH>
            <wp:positionV relativeFrom="line">
              <wp:posOffset>3558</wp:posOffset>
            </wp:positionV>
            <wp:extent cx="4863319" cy="286708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60646" y="3558"/>
                      <a:ext cx="4749019" cy="172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uvedeny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3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včetně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4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daně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2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4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přidané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4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hodnoty.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4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Při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3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prodlení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2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s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3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placením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3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za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12"/>
                            <w:sz w:val="20"/>
                            <w:szCs w:val="20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cs-CZ"/>
                          </w:rPr>
                          <w:t>právo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poskytovatel oprávněn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5484" w:right="0" w:firstLine="0"/>
      </w:pPr>
      <w:r/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užívání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od smlouvy odstoupit.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3523" w:space="16"/>
            <w:col w:w="6187" w:space="96"/>
            <w:col w:w="198" w:space="0"/>
          </w:cols>
          <w:docGrid w:linePitch="360"/>
        </w:sectPr>
        <w:spacing w:before="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191" w:lineRule="exact"/>
        <w:ind w:left="974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6)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7)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6" w:after="0" w:line="230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může smlouvu vypovědět ihned, jestliže nabyvatel poruší licenční podmínky 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autorská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Zaplacená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částka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užívání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případě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nevrací.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může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smlouvu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vypovědět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ihned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důvodu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podstatného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porušení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nesplnění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závazků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bodů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1),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2)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3).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případě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má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 na vrácení poměrné části zaplacené částky za právo užívaní. Jinak může poskytovatel 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vypovědět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udání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důvodů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výpovědní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lhůtou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měsíc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Výpověď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účinná jejím doručením druhé straně.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74"/>
        </w:tabs>
        <w:spacing w:before="197" w:after="0" w:line="230" w:lineRule="exact"/>
        <w:ind w:left="0" w:right="-37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 ukončení doby užívání programu specifikované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bodě 1) této smlouvy umožní poskytovatel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3523615</wp:posOffset>
            </wp:positionH>
            <wp:positionV relativeFrom="line">
              <wp:posOffset>6311</wp:posOffset>
            </wp:positionV>
            <wp:extent cx="743339" cy="14404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3339" cy="1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nabyvateli používat počítačový program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 bez časového omezení, avšak pouze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zpracování dat z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účetního období, které je shodné 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dobou užívání programu.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190" w:space="294"/>
            <w:col w:w="8543" w:space="0"/>
          </w:cols>
          <w:docGrid w:linePitch="360"/>
        </w:sectPr>
        <w:spacing w:before="200" w:after="0" w:line="229" w:lineRule="exact"/>
        <w:ind w:left="0" w:right="-31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zavazuje,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žádost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danou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nejpozději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před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skončením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doby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 v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bodě 1), s ním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uzavře smlouvu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 prodloužení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práva užívání,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poskytování záruky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servisních služeb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to za stejných podmínek, za jakých bude právo užívání, záruku a servisní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 poskytovat ostatním svým obchodním partnerům.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4"/>
        </w:tabs>
        <w:spacing w:before="199" w:after="0" w:line="271" w:lineRule="exact"/>
        <w:ind w:left="89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8)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vyhotovena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dvou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originálech.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obdrží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jednom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docGrid w:linePitch="360"/>
        </w:sectPr>
        <w:spacing w:before="0" w:after="0" w:line="271" w:lineRule="exact"/>
        <w:ind w:left="146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vyhotovení.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9)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10)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11)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898" w:right="0" w:firstLine="0"/>
      </w:pPr>
      <w:r/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12)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8" w:after="0" w:line="230" w:lineRule="exact"/>
        <w:ind w:left="0" w:right="-36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tím,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právního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nástupce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nabyvatele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přechází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veškerá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 spojená s užíváním uvedeného software.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Smlouvu lze měnit nebo doplňovat pouze písemnými dodatky.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ostatních vztazích platí ustanovení Občanského zákoníku</w:t>
      </w:r>
      <w:r>
        <w:rPr baseline="0" dirty="0">
          <w:rFonts w:ascii="Arial" w:hAnsi="Arial" w:cs="Arial"/>
          <w:color w:val="000000"/>
          <w:spacing w:val="-2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245" w:space="239"/>
            <w:col w:w="8541" w:space="0"/>
          </w:cols>
          <w:docGrid w:linePitch="360"/>
        </w:sectPr>
        <w:spacing w:before="199" w:after="0" w:line="230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výslovně souhlasí se zveřejněním celého textu této smlouvy, včetně případných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příloh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dodatků,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stránkách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určených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zveřejňování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tj.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Registru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smluv,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1465" w:right="838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informačním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systémem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zřízeným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č.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Správcem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provozovatelem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Informačního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systému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Ministerstvo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vnitra.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stránky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trvale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veřejně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přístupné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obsahují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stranách,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předmětu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číselném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označení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datu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podpisu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prohlašují,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skutečnosti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smlouvě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nepovažují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tajemství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smyslu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příslušných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právních předpisů a udělují souhlas 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 užití a zveřejnění bez stanovení dalších podmínek.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05" w:right="6597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Ostravě,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11. ledna 2024.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1358900</wp:posOffset>
            </wp:positionH>
            <wp:positionV relativeFrom="paragraph">
              <wp:posOffset>-41782</wp:posOffset>
            </wp:positionV>
            <wp:extent cx="1778000" cy="1079500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80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1370964</wp:posOffset>
            </wp:positionH>
            <wp:positionV relativeFrom="paragraph">
              <wp:posOffset>-40513</wp:posOffset>
            </wp:positionV>
            <wp:extent cx="1762125" cy="107632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4406900</wp:posOffset>
            </wp:positionH>
            <wp:positionV relativeFrom="paragraph">
              <wp:posOffset>-29082</wp:posOffset>
            </wp:positionV>
            <wp:extent cx="1854200" cy="901700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42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1397</wp:posOffset>
            </wp:positionV>
            <wp:extent cx="762000" cy="698500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620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2"/>
          <w:tab w:val="left" w:pos="6117"/>
          <w:tab w:val="left" w:pos="9229"/>
        </w:tabs>
        <w:spacing w:before="0" w:after="0" w:line="191" w:lineRule="exact"/>
        <w:ind w:left="1503" w:right="1263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_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___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__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___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40"/>
          <w:pgMar w:top="343" w:right="500" w:bottom="275" w:left="500" w:header="708" w:footer="708" w:gutter="0"/>
          <w:docGrid w:linePitch="360"/>
        </w:sectPr>
        <w:tabs>
          <w:tab w:val="left" w:pos="7466"/>
        </w:tabs>
        <w:spacing w:before="0" w:after="0" w:line="191" w:lineRule="exact"/>
        <w:ind w:left="2470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poskytovatel	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nabyvatel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6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2025-05-11T05:16:03Z</dcterms:created>
  <dcterms:modified xsi:type="dcterms:W3CDTF">2025-05-11T05:16:03Z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