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0"/>
      </w:pPr>
      <w:r>
        <w:pict>
          <v:line strokeweight="0.35pt" strokecolor="#505151" from="31.5pt,318.9pt" to="492.55pt,318.9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413"/>
        <w:gridCol w:w="6467"/>
      </w:tblGrid>
      <w:tr>
        <w:trPr>
          <w:trHeight w:val="89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13" w:type="auto"/>
            <w:textDirection w:val="lrTb"/>
            <w:vAlign w:val="top"/>
          </w:tcPr>
          <w:p>
            <w:pPr>
              <w:ind w:right="0" w:left="0"/>
              <w:spacing w:before="13" w:after="0" w:line="240" w:lineRule="auto"/>
              <w:jc w:val="left"/>
            </w:pPr>
            <w:r>
              <w:drawing>
                <wp:inline>
                  <wp:extent cx="2112010" cy="56261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9880" w:type="auto"/>
            <w:textDirection w:val="lrTb"/>
            <w:vAlign w:val="bottom"/>
            <w:vMerge w:val="restart"/>
          </w:tcPr>
          <w:p>
            <w:pPr>
              <w:ind w:right="720" w:left="3996" w:firstLine="0"/>
              <w:spacing w:before="360" w:after="0" w:line="268" w:lineRule="auto"/>
              <w:jc w:val="left"/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ZVANOVEC a.s. </w:t>
            </w:r>
            <w:r>
              <w:rPr>
                <w:color w:val="#000000"/>
                <w:sz w:val="21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Rudolfovska tr. 597</w:t>
            </w:r>
          </w:p>
          <w:p>
            <w:pPr>
              <w:ind w:right="144" w:left="3996" w:firstLine="0"/>
              <w:spacing w:before="0" w:after="0" w:line="240" w:lineRule="auto"/>
              <w:jc w:val="left"/>
              <w:rPr>
                <w:color w:val="#000000"/>
                <w:sz w:val="21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370 01 Ceske Budejovice Tel: 387 221 549</w:t>
            </w:r>
          </w:p>
        </w:tc>
      </w:tr>
      <w:tr>
        <w:trPr>
          <w:trHeight w:val="52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13" w:type="auto"/>
            <w:textDirection w:val="lrTb"/>
            <w:vAlign w:val="center"/>
          </w:tcPr>
          <w:p>
            <w:pPr>
              <w:ind w:right="4" w:left="0" w:firstLine="0"/>
              <w:spacing w:before="0" w:after="0" w:line="240" w:lineRule="auto"/>
              <w:jc w:val="right"/>
              <w:rPr>
                <w:color w:val="#B25A6A"/>
                <w:sz w:val="72"/>
                <w:lang w:val="en-US"/>
                <w:spacing w:val="-74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B25A6A"/>
                <w:sz w:val="72"/>
                <w:lang w:val="en-US"/>
                <w:spacing w:val="-74"/>
                <w:w w:val="105"/>
                <w:strike w:val="false"/>
                <w:vertAlign w:val="baseline"/>
                <w:rFonts w:ascii="Times New Roman" w:hAnsi="Times New Roman"/>
              </w:rPr>
              <w:t xml:space="preserve">sw</w:t>
            </w:r>
            <w:r>
              <w:rPr>
                <w:color w:val="#B25A6A"/>
                <w:sz w:val="58"/>
                <w:lang w:val="en-US"/>
                <w:spacing w:val="-74"/>
                <w:w w:val="120"/>
                <w:strike w:val="false"/>
                <w:vertAlign w:val="baseline"/>
                <w:rFonts w:ascii="Times New Roman" w:hAnsi="Times New Roman"/>
              </w:rPr>
              <w:t xml:space="preserve">akk9V,4,5</w:t>
            </w:r>
          </w:p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9880" w:type="auto"/>
            <w:textDirection w:val="lrTb"/>
            <w:vAlign w:val="bottom"/>
            <w:vMerge w:val="continue"/>
          </w:tcPr>
          <w:p/>
        </w:tc>
      </w:tr>
    </w:tbl>
    <w:p>
      <w:pPr>
        <w:spacing w:before="0" w:after="232" w:line="20" w:lineRule="exact"/>
      </w:pPr>
    </w:p>
    <w:p>
      <w:pPr>
        <w:ind w:right="0" w:left="720" w:firstLine="0"/>
        <w:spacing w:before="0" w:after="0" w:line="196" w:lineRule="auto"/>
        <w:jc w:val="left"/>
        <w:pBdr>
          <w:top w:sz="4" w:space="0" w:color="#464647" w:val="single"/>
        </w:pBdr>
        <w:rPr>
          <w:b w:val="true"/>
          <w:color w:val="#000000"/>
          <w:sz w:val="40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40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Zmenovy list </w:t>
      </w:r>
      <w:r>
        <w:rPr>
          <w:b w:val="true"/>
          <w:color w:val="#000000"/>
          <w:sz w:val="55"/>
          <w:lang w:val="en-US"/>
          <w:spacing w:val="0"/>
          <w:w w:val="75"/>
          <w:strike w:val="false"/>
          <w:vertAlign w:val="baseline"/>
          <w:rFonts w:ascii="Arial" w:hAnsi="Arial"/>
        </w:rPr>
        <w:t xml:space="preserve">a. </w:t>
      </w:r>
      <w:r>
        <w:rPr>
          <w:b w:val="true"/>
          <w:color w:val="#000000"/>
          <w:sz w:val="40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03</w:t>
      </w:r>
    </w:p>
    <w:p>
      <w:pPr>
        <w:ind w:right="0" w:left="720" w:firstLine="0"/>
        <w:spacing w:before="288" w:after="0" w:line="268" w:lineRule="auto"/>
        <w:jc w:val="left"/>
        <w:tabs>
          <w:tab w:val="right" w:leader="none" w:pos="8320"/>
        </w:tabs>
        <w:rPr>
          <w:color w:val="#000000"/>
          <w:sz w:val="24"/>
          <w:lang w:val="en-US"/>
          <w:spacing w:val="-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en-US"/>
          <w:spacing w:val="-12"/>
          <w:w w:val="100"/>
          <w:strike w:val="false"/>
          <w:vertAlign w:val="baseline"/>
          <w:rFonts w:ascii="Arial" w:hAnsi="Arial"/>
        </w:rPr>
        <w:t xml:space="preserve">Projekt:	</w:t>
      </w:r>
      <w:r>
        <w:rPr>
          <w:b w:val="true"/>
          <w:color w:val="#000000"/>
          <w:sz w:val="22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Trhove Sviny suchy poldr protipovodriova opatfeni na</w:t>
      </w:r>
    </w:p>
    <w:p>
      <w:pPr>
        <w:ind w:right="0" w:left="720" w:firstLine="0"/>
        <w:spacing w:before="0" w:after="0" w:line="240" w:lineRule="auto"/>
        <w:jc w:val="left"/>
        <w:rPr>
          <w:b w:val="true"/>
          <w:color w:val="#000000"/>
          <w:sz w:val="22"/>
          <w:lang w:val="en-US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Svinenskem potoce</w:t>
      </w:r>
    </w:p>
    <w:p>
      <w:pPr>
        <w:ind w:right="0" w:left="720" w:firstLine="0"/>
        <w:spacing w:before="144" w:after="0" w:line="240" w:lineRule="auto"/>
        <w:jc w:val="left"/>
        <w:tabs>
          <w:tab w:val="right" w:leader="none" w:pos="3586"/>
        </w:tabs>
        <w:rPr>
          <w:color w:val="#000000"/>
          <w:sz w:val="24"/>
          <w:lang w:val="en-US"/>
          <w:spacing w:val="-1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en-US"/>
          <w:spacing w:val="-18"/>
          <w:w w:val="100"/>
          <w:strike w:val="false"/>
          <w:vertAlign w:val="baseline"/>
          <w:rFonts w:ascii="Arial" w:hAnsi="Arial"/>
        </w:rPr>
        <w:t xml:space="preserve">Oast:	</w:t>
      </w:r>
      <w:r>
        <w:rPr>
          <w:b w:val="true"/>
          <w:color w:val="#000000"/>
          <w:sz w:val="2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SO 02 — Poldr</w:t>
      </w:r>
    </w:p>
    <w:p>
      <w:pPr>
        <w:ind w:right="0" w:left="720" w:firstLine="0"/>
        <w:spacing w:before="144" w:after="0" w:line="211" w:lineRule="auto"/>
        <w:jc w:val="left"/>
        <w:tabs>
          <w:tab w:val="right" w:leader="none" w:pos="4648"/>
        </w:tabs>
        <w:rPr>
          <w:color w:val="#000000"/>
          <w:sz w:val="24"/>
          <w:lang w:val="en-US"/>
          <w:spacing w:val="-1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en-US"/>
          <w:spacing w:val="-16"/>
          <w:w w:val="100"/>
          <w:strike w:val="false"/>
          <w:vertAlign w:val="baseline"/>
          <w:rFonts w:ascii="Arial" w:hAnsi="Arial"/>
        </w:rPr>
        <w:t xml:space="preserve">Nazev:	</w:t>
      </w:r>
      <w:r>
        <w:rPr>
          <w:b w:val="true"/>
          <w:color w:val="#000000"/>
          <w:sz w:val="22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Vodorovne konstrukce</w:t>
      </w:r>
    </w:p>
    <w:p>
      <w:pPr>
        <w:ind w:right="0" w:left="720" w:firstLine="0"/>
        <w:spacing w:before="144" w:after="0" w:line="240" w:lineRule="auto"/>
        <w:jc w:val="left"/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Arial" w:hAnsi="Arial"/>
        </w:rPr>
        <w:t xml:space="preserve">Predklada: </w:t>
      </w:r>
      <w:r>
        <w:rPr>
          <w:b w:val="true"/>
          <w:color w:val="#000000"/>
          <w:sz w:val="22"/>
          <w:lang w:val="en-US"/>
          <w:spacing w:val="10"/>
          <w:w w:val="100"/>
          <w:strike w:val="false"/>
          <w:vertAlign w:val="baseline"/>
          <w:rFonts w:ascii="Tahoma" w:hAnsi="Tahoma"/>
        </w:rPr>
        <w:t xml:space="preserve">ZVANOVEC a.s.</w:t>
      </w:r>
    </w:p>
    <w:p>
      <w:pPr>
        <w:ind w:right="0" w:left="720" w:firstLine="0"/>
        <w:spacing w:before="108" w:after="36" w:line="240" w:lineRule="auto"/>
        <w:jc w:val="left"/>
        <w:tabs>
          <w:tab w:val="right" w:leader="none" w:pos="4298"/>
        </w:tabs>
        <w:rPr>
          <w:color w:val="#000000"/>
          <w:sz w:val="24"/>
          <w:lang w:val="en-US"/>
          <w:spacing w:val="-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en-US"/>
          <w:spacing w:val="-14"/>
          <w:w w:val="100"/>
          <w:strike w:val="false"/>
          <w:vertAlign w:val="baseline"/>
          <w:rFonts w:ascii="Arial" w:hAnsi="Arial"/>
        </w:rPr>
        <w:t xml:space="preserve">Investor:	</w:t>
      </w:r>
      <w:r>
        <w:rPr>
          <w:b w:val="true"/>
          <w:color w:val="#000000"/>
          <w:sz w:val="22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Mesto Trhove Sviny</w:t>
      </w:r>
    </w:p>
    <w:p>
      <w:pPr>
        <w:spacing w:before="0" w:after="0" w:line="0"/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94pt;height:93.75pt;z-index:-1000;margin-left:51.3pt;margin-top:255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62.65pt;height:192.7pt;z-index:-999;margin-left:31.35pt;margin-top:339.45pt;mso-wrap-distance-left:31.35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379.25pt;height:28.8pt;z-index:-998;margin-left:113.6pt;margin-top:42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4" w:space="0" w:color="#494A4A" w:val="single"/>
                      <w:left w:sz="4" w:space="0" w:color="#666668" w:val="single"/>
                      <w:bottom w:sz="4" w:space="0" w:color="#4B4B4B" w:val="single"/>
                      <w:right w:sz="4" w:space="0" w:color="#808083" w:val="single"/>
                    </w:pBdr>
                  </w:pP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94pt;height:93.75pt;z-index:-997;margin-left:51.3pt;margin-top:255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62.65pt;height:192.7pt;z-index:-996;margin-left:31.35pt;margin-top:339.45pt;mso-wrap-distance-left:31.35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379.25pt;height:28.8pt;z-index:-995;margin-left:113.6pt;margin-top:42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4" w:space="0" w:color="#494A4A" w:val="single"/>
                      <w:left w:sz="4" w:space="0" w:color="#666668" w:val="single"/>
                      <w:bottom w:sz="4" w:space="0" w:color="#4B4B4B" w:val="single"/>
                      <w:right w:sz="4" w:space="0" w:color="#808083" w:val="single"/>
                    </w:pBdr>
                  </w:pP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yle="position:absolute;width:149.4pt;height:16.2pt;z-index:-994;margin-left:164.9pt;margin-top:272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72" w:after="36" w:line="240" w:lineRule="auto"/>
                    <w:jc w:val="left"/>
                    <w:framePr w:hAnchor="page" w:vAnchor="page" w:x="3298" w:y="5455" w:w="2988" w:h="324" w:hSpace="0" w:vSpace="0" w:wrap="3"/>
                    <w:pBdr>
                      <w:top w:sz="2" w:space="0" w:color="#505150" w:val="single"/>
                      <w:left w:sz="2" w:space="0" w:color="#565757" w:val="single"/>
                      <w:bottom w:sz="2" w:space="0" w:color="#4E4E4F" w:val="single"/>
                      <w:right w:sz="2" w:space="0" w:color="#434244" w:val="single"/>
                    </w:pBdr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Cerven 2017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yle="position:absolute;width:145.8pt;height:15.45pt;z-index:-993;margin-left:398.35pt;margin-top:272.75pt;mso-wrap-distance-bottom:0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72" w:line="240" w:lineRule="auto"/>
                    <w:jc w:val="left"/>
                    <w:framePr w:hAnchor="page" w:vAnchor="page" w:x="7967" w:y="5455" w:w="2916" w:h="309" w:hSpace="0" w:vSpace="0" w:wrap="3"/>
                    <w:pBdr>
                      <w:top w:sz="4" w:space="0" w:color="#555555" w:val="single"/>
                      <w:left w:sz="4" w:space="0" w:color="#5A5A5A" w:val="single"/>
                      <w:bottom w:sz="4" w:space="0" w:color="#4E4E4F" w:val="single"/>
                      <w:right w:sz="4" w:space="0" w:color="#828283" w:val="single"/>
                    </w:pBdr>
                    <w:rPr>
                      <w:color w:val="#000000"/>
                      <w:sz w:val="19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West° </w:t>
                  </w:r>
                  <w:r>
                    <w:rPr>
                      <w:color w:val="#000000"/>
                      <w:sz w:val="18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Trhove Sviny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107.8pt;height:10.8pt;z-index:-992;margin-left:51.3pt;margin-top:277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page" w:vAnchor="page" w:x="1026" w:y="5558" w:w="2156" w:h="216" w:hSpace="0" w:vSpace="0" w:wrap="3"/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Datum vystaveni: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70.05pt;height:10.45pt;z-index:-991;margin-left:322.55pt;margin-top:277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6451" w:y="5543" w:w="1401" w:h="209" w:hSpace="0" w:vSpace="0" w:wrap="3"/>
                    <w:rPr>
                      <w:color w:val="#000000"/>
                      <w:sz w:val="18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Po2adovano kym: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08pt;height:59.75pt;z-index:-990;margin-left:51.3pt;margin-top:288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0" w:after="540" w:line="240" w:lineRule="auto"/>
                    <w:jc w:val="right"/>
                    <w:framePr w:hAnchor="page" w:vAnchor="page" w:x="1026" w:y="5779" w:w="2160" w:h="1195" w:hSpace="0" w:vSpace="0" w:wrap="3"/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Podklady: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461.85pt;height:191.7pt;z-index:-989;margin-left:31.35pt;margin-top:339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5865495" cy="2434590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65495" cy="2434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color="#FFFFFF" stroked="f" style="position:absolute;width:28.8pt;height:8.65pt;z-index:-988;margin-left:38pt;margin-top:484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1" w:lineRule="auto"/>
                    <w:jc w:val="left"/>
                    <w:shd w:val="solid" w:color="#FFFFFF" w:fill="#FFFFFF"/>
                    <w:framePr w:hAnchor="text" w:vAnchor="text" w:x="760" w:y="9680" w:w="576" w:h="173" w:hSpace="0" w:vSpace="0" w:wrap="3"/>
                    <w:rPr>
                      <w:color w:val="#000000"/>
                      <w:sz w:val="18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Prilohy: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color="#FFFFFF" stroked="f" style="position:absolute;width:92.15pt;height:8.45pt;z-index:-987;margin-left:110.9pt;margin-top:483.6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left"/>
                    <w:shd w:val="solid" w:color="#FFFFFF" w:fill="#FFFFFF"/>
                    <w:framePr w:hAnchor="text" w:vAnchor="text" w:x="2218" w:y="9673" w:w="1843" w:h="169" w:hSpace="0" w:vSpace="0" w:wrap="3"/>
                    <w:rPr>
                      <w:color w:val="#000000"/>
                      <w:sz w:val="18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Rozpoeet — 3x 1 strana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FFFFF" stroked="f" style="position:absolute;width:6.1pt;height:7.4pt;z-index:-986;margin-left:88.2pt;margin-top:516.7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0" w:lineRule="exact"/>
                    <w:jc w:val="left"/>
                    <w:shd w:val="solid" w:color="#FFFFFF" w:fill="#FFFFFF"/>
                    <w:framePr w:hAnchor="text" w:vAnchor="text" w:x="1764" w:y="10335" w:w="122" w:h="148" w:hSpace="0" w:vSpace="0" w:wrap="3"/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X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color="#FFFFFF" stroked="f" style="position:absolute;width:6.3pt;height:7.4pt;z-index:-985;margin-left:191.15pt;margin-top:516.2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0" w:lineRule="exact"/>
                    <w:jc w:val="left"/>
                    <w:shd w:val="solid" w:color="#FFFFFF" w:fill="#FFFFFF"/>
                    <w:framePr w:hAnchor="text" w:vAnchor="text" w:x="3823" w:y="10324" w:w="126" w:h="148" w:hSpace="0" w:vSpace="0" w:wrap="3"/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X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color="#FFFFFF" stroked="f" style="position:absolute;width:21.8pt;height:6.3pt;z-index:-984;margin-left:205.9pt;margin-top:515.6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9" w:lineRule="exact"/>
                    <w:jc w:val="left"/>
                    <w:shd w:val="solid" w:color="#FFFFFF" w:fill="#FFFFFF"/>
                    <w:framePr w:hAnchor="text" w:vAnchor="text" w:x="4118" w:y="10313" w:w="436" w:h="126" w:hSpace="0" w:vSpace="0" w:wrap="3"/>
                    <w:rPr>
                      <w:color w:val="#000000"/>
                      <w:sz w:val="15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OBJ L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color="#FFFFFF" stroked="f" style="position:absolute;width:36.15pt;height:5.95pt;z-index:-983;margin-left:38pt;margin-top:506.8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center"/>
                    <w:shd w:val="solid" w:color="#FFFFFF" w:fill="#FFFFFF"/>
                    <w:framePr w:hAnchor="text" w:vAnchor="text" w:x="760" w:y="10137" w:w="723" w:h="119" w:hSpace="0" w:vSpace="0" w:wrap="3"/>
                    <w:rPr>
                      <w:color w:val="#000000"/>
                      <w:sz w:val="15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Distribuce:
</w:t>
                    <w:br/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color="#FFFFFF" stroked="f" style="position:absolute;width:10.8pt;height:9.35pt;z-index:-982;margin-left:50.05pt;margin-top:512.8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center"/>
                    <w:shd w:val="solid" w:color="#FFFFFF" w:fill="#FFFFFF"/>
                    <w:framePr w:hAnchor="text" w:vAnchor="text" w:x="1001" w:y="10256" w:w="216" w:h="187" w:hSpace="0" w:vSpace="0" w:wrap="3"/>
                    <w:rPr>
                      <w:color w:val="#000000"/>
                      <w:sz w:val="15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GD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color="#FFFFFF" stroked="f" style="position:absolute;width:62.85pt;height:6.1pt;z-index:-981;margin-left:99.7pt;margin-top:516.0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5" w:lineRule="exact"/>
                    <w:jc w:val="left"/>
                    <w:shd w:val="solid" w:color="#FFFFFF" w:fill="#FFFFFF"/>
                    <w:framePr w:hAnchor="text" w:vAnchor="text" w:x="1994" w:y="10321" w:w="1257" w:h="122" w:hSpace="0" w:vSpace="0" w:wrap="3"/>
                    <w:tabs>
                      <w:tab w:val="right" w:leader="none" w:pos="1253"/>
                    </w:tabs>
                    <w:rPr>
                      <w:color w:val="#000000"/>
                      <w:sz w:val="15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TD1	</w:t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GP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color="#FFFFFF" stroked="f" style="position:absolute;width:45.55pt;height:19.25pt;z-index:-980;margin-left:37.8pt;margin-top:343.2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1" w:lineRule="exact"/>
                    <w:jc w:val="left"/>
                    <w:shd w:val="solid" w:color="#FFFFFF" w:fill="#FFFFFF"/>
                    <w:framePr w:hAnchor="text" w:vAnchor="text" w:x="756" w:y="6865" w:w="911" w:h="385" w:hSpace="0" w:vSpace="0" w:wrap="3"/>
                    <w:rPr>
                      <w:color w:val="#000000"/>
                      <w:sz w:val="19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Predklada:</w:t>
                  </w:r>
                </w:p>
                <w:p>
                  <w:pPr>
                    <w:ind w:right="0" w:left="0" w:firstLine="0"/>
                    <w:spacing w:before="36" w:after="0" w:line="187" w:lineRule="exact"/>
                    <w:jc w:val="left"/>
                    <w:shd w:val="solid" w:color="#FFFFFF" w:fill="#FFFFFF"/>
                    <w:framePr w:hAnchor="text" w:vAnchor="text" w:x="756" w:y="6865" w:w="911" w:h="385" w:hSpace="0" w:vSpace="0" w:wrap="3"/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(GD)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color="#FFFFFF" stroked="f" style="position:absolute;width:138.45pt;height:9.2pt;z-index:-979;margin-left:112.85pt;margin-top:342.8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4" w:lineRule="auto"/>
                    <w:jc w:val="left"/>
                    <w:shd w:val="solid" w:color="#FFFFFF" w:fill="#FFFFFF"/>
                    <w:framePr w:hAnchor="text" w:vAnchor="text" w:x="2257" w:y="6857" w:w="2769" w:h="184" w:hSpace="0" w:vSpace="0" w:wrap="3"/>
                    <w:tabs>
                      <w:tab w:val="right" w:leader="none" w:pos="2765"/>
                    </w:tabs>
                    <w:rPr>
                      <w:color w:val="#000000"/>
                      <w:sz w:val="19"/>
                      <w:lang w:val="en-US"/>
                      <w:spacing w:val="19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19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Jaroslav Jedlioka </w:t>
                  </w:r>
                  <w:r>
                    <w:rPr>
                      <w:color w:val="#000000"/>
                      <w:sz w:val="19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Verdana" w:hAnsi="Verdana"/>
                    </w:rPr>
                    <w:tab/>
                  </w:r>
                  <w:r>
                    <w:rPr>
                      <w:color w:val="#000000"/>
                      <w:sz w:val="19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Podpis: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FFFFF" stroked="f" style="position:absolute;width:93.25pt;height:7.75pt;z-index:-978;margin-left:113.4pt;margin-top:354.7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7" w:lineRule="exact"/>
                    <w:jc w:val="left"/>
                    <w:shd w:val="solid" w:color="#FFFFFF" w:fill="#FFFFFF"/>
                    <w:framePr w:hAnchor="text" w:vAnchor="text" w:x="2268" w:y="7095" w:w="1865" w:h="155" w:hSpace="0" w:vSpace="0" w:wrap="3"/>
                    <w:rPr>
                      <w:color w:val="#000000"/>
                      <w:sz w:val="19"/>
                      <w:lang w:val="en-US"/>
                      <w:spacing w:val="-9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9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Hlavni stavb vedouci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color="#FFFFFF" stroked="f" style="position:absolute;width:30.45pt;height:7.55pt;z-index:-977;margin-left:354.05pt;margin-top:342.3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3" w:lineRule="exact"/>
                    <w:jc w:val="left"/>
                    <w:shd w:val="solid" w:color="#FFFFFF" w:fill="#FFFFFF"/>
                    <w:framePr w:hAnchor="text" w:vAnchor="text" w:x="7081" w:y="6847" w:w="609" w:h="151" w:hSpace="0" w:vSpace="0" w:wrap="3"/>
                    <w:rPr>
                      <w:color w:val="#000000"/>
                      <w:sz w:val="19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Datum: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color="#FFFFFF" stroked="f" style="position:absolute;width:57.45pt;height:7.55pt;z-index:-976;margin-left:255.05pt;margin-top:366.1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3" w:lineRule="auto"/>
                    <w:jc w:val="left"/>
                    <w:shd w:val="solid" w:color="#FFFFFF" w:fill="#FFFFFF"/>
                    <w:framePr w:hAnchor="text" w:vAnchor="text" w:x="5101" w:y="7322" w:w="1149" w:h="151" w:hSpace="0" w:vSpace="0" w:wrap="3"/>
                    <w:rPr>
                      <w:b w:val="true"/>
                      <w:i w:val="true"/>
                      <w:color w:val="#137AE7"/>
                      <w:sz w:val="14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b w:val="true"/>
                      <w:i w:val="true"/>
                      <w:color w:val="#137AE7"/>
                      <w:sz w:val="14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STAVEBISit PO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color="#FFFFFF" stroked="f" style="position:absolute;width:206.3pt;height:19.6pt;z-index:-975;margin-left:37.8pt;margin-top:378.3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FFFFFF" w:fill="#FFFFFF"/>
                    <w:framePr w:hAnchor="text" w:vAnchor="text" w:x="756" w:y="7567" w:w="4126" w:h="392" w:hSpace="0" w:vSpace="0" w:wrap="3"/>
                    <w:tabs>
                      <w:tab w:val="left" w:leader="none" w:pos="1512"/>
                      <w:tab w:val="right" w:leader="none" w:pos="4122"/>
                    </w:tabs>
                    <w:rPr>
                      <w:color w:val="#000000"/>
                      <w:sz w:val="19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Schvalil:	</w:t>
                  </w:r>
                  <w:r>
                    <w:rPr>
                      <w:color w:val="#000000"/>
                      <w:sz w:val="19"/>
                      <w:lang w:val="en-US"/>
                      <w:spacing w:val="-10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Ing.</w:t>
                  </w:r>
                  <w:r>
                    <w:rPr>
                      <w:color w:val="#000000"/>
                      <w:sz w:val="19"/>
                      <w:lang w:val="en-US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 Petr Bayer	</w:t>
                  </w:r>
                  <w:r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Podpi</w:t>
                  </w:r>
                </w:p>
                <w:p>
                  <w:pPr>
                    <w:ind w:right="0" w:left="0" w:firstLine="0"/>
                    <w:spacing w:before="0" w:after="0" w:line="194" w:lineRule="auto"/>
                    <w:jc w:val="left"/>
                    <w:shd w:val="solid" w:color="#FFFFFF" w:fill="#FFFFFF"/>
                    <w:framePr w:hAnchor="text" w:vAnchor="text" w:x="756" w:y="7567" w:w="4126" w:h="392" w:hSpace="0" w:vSpace="0" w:wrap="3"/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(TEM)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color="#FFFFFF" stroked="f" style="position:absolute;width:51.5pt;height:10.05pt;z-index:-974;margin-left:241pt;margin-top:401.2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8" w:lineRule="exact"/>
                    <w:jc w:val="left"/>
                    <w:shd w:val="solid" w:color="#FFFFFF" w:fill="#FFFFFF"/>
                    <w:framePr w:hAnchor="text" w:vAnchor="text" w:x="4820" w:y="8024" w:w="1030" w:h="201" w:hSpace="0" w:vSpace="0" w:wrap="3"/>
                    <w:rPr>
                      <w:i w:val="true"/>
                      <w:color w:val="#000000"/>
                      <w:sz w:val="17"/>
                      <w:lang w:val="en-US"/>
                      <w:spacing w:val="81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en-US"/>
                      <w:spacing w:val="81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Vii Q3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color="#FFFFFF" stroked="f" style="position:absolute;width:249.65pt;height:27pt;z-index:-973;margin-left:37.8pt;margin-top:411.2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5" w:lineRule="exact"/>
                    <w:jc w:val="left"/>
                    <w:shd w:val="solid" w:color="#FFFFFF" w:fill="#FFFFFF"/>
                    <w:framePr w:hAnchor="text" w:vAnchor="text" w:x="756" w:y="8225" w:w="4993" w:h="540" w:hSpace="0" w:vSpace="0" w:wrap="3"/>
                    <w:tabs>
                      <w:tab w:val="left" w:leader="none" w:pos="1530"/>
                      <w:tab w:val="left" w:leader="none" w:pos="3647"/>
                      <w:tab w:val="right" w:leader="none" w:pos="4990"/>
                    </w:tabs>
                    <w:rPr>
                      <w:color w:val="#000000"/>
                      <w:sz w:val="19"/>
                      <w:lang w:val="en-US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Overil:	</w:t>
                  </w:r>
                  <w:r>
                    <w:rPr>
                      <w:color w:val="#000000"/>
                      <w:sz w:val="19"/>
                      <w:lang w:val="en-US"/>
                      <w:spacing w:val="9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1 g. Jana Machova </w:t>
                  </w:r>
                  <w:r>
                    <w:rPr>
                      <w:color w:val="#000000"/>
                      <w:sz w:val="19"/>
                      <w:lang w:val="en-US"/>
                      <w:spacing w:val="9"/>
                      <w:w w:val="100"/>
                      <w:strike w:val="false"/>
                      <w:vertAlign w:val="baseline"/>
                      <w:rFonts w:ascii="Verdana" w:hAnsi="Verdana"/>
                    </w:rPr>
                    <w:tab/>
                  </w:r>
                  <w:r>
                    <w:rPr>
                      <w:color w:val="#000000"/>
                      <w:sz w:val="19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Podpis: </w:t>
                  </w:r>
                  <w:r>
                    <w:rPr>
                      <w:color w:val="#000000"/>
                      <w:sz w:val="15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ab/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A. I</w:t>
                  </w:r>
                </w:p>
                <w:p>
                  <w:pPr>
                    <w:ind w:right="0" w:left="0" w:firstLine="0"/>
                    <w:spacing w:before="0" w:after="0" w:line="298" w:lineRule="exact"/>
                    <w:jc w:val="left"/>
                    <w:shd w:val="solid" w:color="#FFFFFF" w:fill="#FFFFFF"/>
                    <w:framePr w:hAnchor="text" w:vAnchor="text" w:x="756" w:y="8225" w:w="4993" w:h="540" w:hSpace="0" w:vSpace="0" w:wrap="3"/>
                    <w:tabs>
                      <w:tab w:val="right" w:leader="none" w:pos="4698"/>
                    </w:tabs>
                    <w:rPr>
                      <w:color w:val="#000000"/>
                      <w:sz w:val="16"/>
                      <w:lang w:val="en-US"/>
                      <w:spacing w:val="-10"/>
                      <w:w w:val="105"/>
                      <w:strike w:val="false"/>
                      <w:u w:val="singl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en-US"/>
                      <w:spacing w:val="-10"/>
                      <w:w w:val="105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(GP)	</w:t>
                  </w:r>
                  <w:r>
                    <w:rPr>
                      <w:color w:val="#000000"/>
                      <w:sz w:val="15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3 </w:t>
                  </w:r>
                  <w:r>
                    <w:rPr>
                      <w:color w:val="#000000"/>
                      <w:sz w:val="19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70 </w:t>
                  </w:r>
                  <w:r>
                    <w:rPr>
                      <w:color w:val="#000000"/>
                      <w:sz w:val="15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 In</w:t>
                  </w:r>
                </w:p>
                <w:p>
                  <w:pPr>
                    <w:ind w:right="288" w:left="0" w:firstLine="0"/>
                    <w:spacing w:before="0" w:after="0" w:line="93" w:lineRule="exact"/>
                    <w:jc w:val="right"/>
                    <w:shd w:val="solid" w:color="#FFFFFF" w:fill="#FFFFFF"/>
                    <w:framePr w:hAnchor="text" w:vAnchor="text" w:x="756" w:y="8225" w:w="4993" w:h="540" w:hSpace="0" w:vSpace="0" w:wrap="3"/>
                    <w:rPr>
                      <w:color w:val="#000000"/>
                      <w:sz w:val="15"/>
                      <w:lang w:val="en-US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t..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color="#FFFFFF" stroked="f" style="position:absolute;width:211.5pt;height:19.6pt;z-index:-972;margin-left:37.8pt;margin-top:447.4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FFFFFF" w:fill="#FFFFFF"/>
                    <w:framePr w:hAnchor="text" w:vAnchor="text" w:x="756" w:y="8949" w:w="4230" w:h="392" w:hSpace="0" w:vSpace="0" w:wrap="3"/>
                    <w:tabs>
                      <w:tab w:val="left" w:leader="none" w:pos="1512"/>
                      <w:tab w:val="right" w:leader="none" w:pos="4226"/>
                    </w:tabs>
                    <w:rPr>
                      <w:color w:val="#000000"/>
                      <w:sz w:val="19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Schvalil:	</w:t>
                  </w:r>
                  <w:r>
                    <w:rPr>
                      <w:color w:val="#000000"/>
                      <w:sz w:val="19"/>
                      <w:lang w:val="en-US"/>
                      <w:spacing w:val="56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Pavel Randa </w:t>
                  </w:r>
                  <w:r>
                    <w:rPr>
                      <w:color w:val="#000000"/>
                      <w:sz w:val="19"/>
                      <w:lang w:val="en-US"/>
                      <w:spacing w:val="56"/>
                      <w:w w:val="100"/>
                      <w:strike w:val="false"/>
                      <w:vertAlign w:val="baseline"/>
                      <w:rFonts w:ascii="Verdana" w:hAnsi="Verdana"/>
                    </w:rPr>
                    <w:tab/>
                  </w:r>
                  <w:r>
                    <w:rPr>
                      <w:color w:val="#000000"/>
                      <w:sz w:val="19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Podpis</w:t>
                  </w:r>
                </w:p>
                <w:p>
                  <w:pPr>
                    <w:ind w:right="0" w:left="0" w:firstLine="0"/>
                    <w:spacing w:before="0" w:after="0" w:line="204" w:lineRule="auto"/>
                    <w:jc w:val="left"/>
                    <w:shd w:val="solid" w:color="#FFFFFF" w:fill="#FFFFFF"/>
                    <w:framePr w:hAnchor="text" w:vAnchor="text" w:x="756" w:y="8949" w:w="4230" w:h="392" w:hSpace="0" w:vSpace="0" w:wrap="3"/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(OBJEDNATEL)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color="#FFFFFF" stroked="f" style="position:absolute;width:9.35pt;height:5.55pt;z-index:-971;margin-left:343.45pt;margin-top:405.3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05" w:lineRule="exact"/>
                    <w:jc w:val="left"/>
                    <w:shd w:val="solid" w:color="#FFFFFF" w:fill="#FFFFFF"/>
                    <w:framePr w:hAnchor="text" w:vAnchor="text" w:x="6869" w:y="8107" w:w="187" w:h="111" w:hSpace="0" w:vSpace="0" w:wrap="3"/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C.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color="#FFFFFF" stroked="f" style="position:absolute;width:4.15pt;height:5.95pt;z-index:-970;margin-left:297.9pt;margin-top:423.1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1" w:lineRule="exact"/>
                    <w:jc w:val="left"/>
                    <w:shd w:val="solid" w:color="#FFFFFF" w:fill="#FFFFFF"/>
                    <w:framePr w:hAnchor="text" w:vAnchor="text" w:x="5958" w:y="8463" w:w="83" w:h="119" w:hSpace="0" w:vSpace="0" w:wrap="3"/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color="#FFFFFF" stroked="f" style="position:absolute;width:13.85pt;height:5.2pt;z-index:-969;margin-left:330.3pt;margin-top:425.1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98" w:lineRule="exact"/>
                    <w:jc w:val="left"/>
                    <w:shd w:val="solid" w:color="#FFFFFF" w:fill="#FFFFFF"/>
                    <w:framePr w:hAnchor="text" w:vAnchor="text" w:x="6606" w:y="8503" w:w="277" w:h="104" w:hSpace="0" w:vSpace="0" w:wrap="3"/>
                    <w:rPr>
                      <w:color w:val="#000000"/>
                      <w:sz w:val="15"/>
                      <w:lang w:val="en-US"/>
                      <w:spacing w:val="-9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9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vice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color="#FFFFFF" stroked="f" style="position:absolute;width:30.6pt;height:7.4pt;z-index:-968;margin-left:354.05pt;margin-top:413.6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0" w:lineRule="exact"/>
                    <w:jc w:val="left"/>
                    <w:shd w:val="solid" w:color="#FFFFFF" w:fill="#FFFFFF"/>
                    <w:framePr w:hAnchor="text" w:vAnchor="text" w:x="7081" w:y="8272" w:w="612" w:h="148" w:hSpace="0" w:vSpace="0" w:wrap="3"/>
                    <w:rPr>
                      <w:color w:val="#000000"/>
                      <w:sz w:val="19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Datum: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color="#FFFFFF" stroked="f" style="position:absolute;width:30.4pt;height:7.55pt;z-index:-967;margin-left:354.25pt;margin-top:446.9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3" w:lineRule="exact"/>
                    <w:jc w:val="left"/>
                    <w:shd w:val="solid" w:color="#FFFFFF" w:fill="#FFFFFF"/>
                    <w:framePr w:hAnchor="text" w:vAnchor="text" w:x="7085" w:y="8938" w:w="608" w:h="151" w:hSpace="0" w:vSpace="0" w:wrap="3"/>
                    <w:rPr>
                      <w:color w:val="#000000"/>
                      <w:sz w:val="19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Datum:</w:t>
                  </w:r>
                </w:p>
              </w:txbxContent>
            </v:textbox>
          </v:shape>
        </w:pict>
      </w:r>
      <w:r>
        <w:pict>
          <v:line strokeweight="0.55pt" strokecolor="#505050" from="31.35pt,339.45pt" to="494pt,339.4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Ind w:w="626" w:type="dxa"/>
        <w:tblLayout w:type="fixed"/>
        <w:tblCellMar>
          <w:left w:w="0" w:type="dxa"/>
          <w:right w:w="0" w:type="dxa"/>
        </w:tblCellMar>
      </w:tblPr>
      <w:tblGrid>
        <w:gridCol w:w="9238"/>
      </w:tblGrid>
      <w:tr>
        <w:trPr>
          <w:trHeight w:val="598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864" w:type="auto"/>
            <w:textDirection w:val="lrTb"/>
            <w:vAlign w:val="top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9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Bylo poladovano provedeni nasledujicf zmeny:</w:t>
            </w:r>
          </w:p>
        </w:tc>
      </w:tr>
      <w:tr>
        <w:trPr>
          <w:trHeight w:val="1260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864" w:type="auto"/>
            <w:textDirection w:val="lrTb"/>
            <w:vAlign w:val="top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Zduvodneni zmeny:</w:t>
            </w:r>
          </w:p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Z duvodu majetkoveho vyporadanf s majitelem pozemku v miste prijezdove komunikace.</w:t>
            </w:r>
          </w:p>
        </w:tc>
      </w:tr>
      <w:tr>
        <w:trPr>
          <w:trHeight w:val="1486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864" w:type="auto"/>
            <w:textDirection w:val="lrTb"/>
            <w:vAlign w:val="top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Technic4 popis zmeny:</w:t>
            </w:r>
          </w:p>
          <w:p>
            <w:pPr>
              <w:ind w:right="0" w:left="112" w:firstLine="0"/>
              <w:spacing w:before="36" w:after="0" w:line="240" w:lineRule="auto"/>
              <w:jc w:val="left"/>
              <w:rPr>
                <w:color w:val="#000000"/>
                <w:sz w:val="19"/>
                <w:lang w:val="en-US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en-US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Dojde k Ciprave plochy pristupove cesty.</w:t>
            </w:r>
          </w:p>
          <w:p>
            <w:pPr>
              <w:ind w:right="0" w:left="112" w:firstLine="0"/>
              <w:spacing w:before="36" w:after="0" w:line="240" w:lineRule="auto"/>
              <w:jc w:val="left"/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Dale bude dopinen do odtokoveho koryta zahoz z lomoveho kamene.</w:t>
            </w:r>
          </w:p>
        </w:tc>
      </w:tr>
      <w:tr>
        <w:trPr>
          <w:trHeight w:val="242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single" w:sz="2" w:color="#000000"/>
            </w:tcBorders>
            <w:tcW w:w="986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95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864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9"/>
                <w:lang w:val="en-US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en-US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Cenovi/ dopad (je-li nejalq) : 594,- Ka + DPH</w:t>
            </w:r>
          </w:p>
        </w:tc>
      </w:tr>
      <w:tr>
        <w:trPr>
          <w:trHeight w:val="29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864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9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Casovrt dopad (je-li nejaq) : ANO</w:t>
            </w:r>
          </w:p>
        </w:tc>
      </w:tr>
      <w:tr>
        <w:trPr>
          <w:trHeight w:val="320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864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9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Dopad do standardu (le-li nejaq) : NE</w:t>
            </w:r>
          </w:p>
        </w:tc>
      </w:tr>
    </w:tbl>
    <w:sectPr>
      <w:pgSz w:w="11918" w:h="16854" w:orient="portrait"/>
      <w:type w:val="nextPage"/>
      <w:textDirection w:val="lrTb"/>
      <w:pgMar w:bottom="4618" w:top="380" w:right="952" w:left="102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image" Target="/word/media/image2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