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A3CB" w14:textId="77777777" w:rsidR="002C6941" w:rsidRDefault="002C6941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</w:p>
    <w:p w14:paraId="1D014477" w14:textId="77777777"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r w:rsidRPr="000E7C6C">
        <w:rPr>
          <w:rFonts w:cs="Arial"/>
          <w:sz w:val="28"/>
          <w:szCs w:val="28"/>
        </w:rPr>
        <w:t>Smlouva o mlčenlivosti</w:t>
      </w:r>
    </w:p>
    <w:p w14:paraId="54AC5907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14:paraId="72E04C8A" w14:textId="77777777"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21E532A9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70D53FDA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3FFF92D2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14:paraId="4AB0493F" w14:textId="77777777"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67F6D04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02A00357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proofErr w:type="gramStart"/>
      <w:r w:rsidRPr="00743E03">
        <w:rPr>
          <w:rFonts w:cs="Arial"/>
          <w:iCs/>
          <w:sz w:val="20"/>
          <w:szCs w:val="20"/>
        </w:rPr>
        <w:t xml:space="preserve">IČ:  </w:t>
      </w:r>
      <w:r w:rsidRPr="00743E03">
        <w:rPr>
          <w:rFonts w:cs="Arial"/>
          <w:sz w:val="20"/>
          <w:szCs w:val="20"/>
        </w:rPr>
        <w:t>60193468</w:t>
      </w:r>
      <w:proofErr w:type="gramEnd"/>
      <w:r w:rsidRPr="00743E03">
        <w:rPr>
          <w:rFonts w:cs="Arial"/>
          <w:sz w:val="20"/>
          <w:szCs w:val="20"/>
        </w:rPr>
        <w:t>,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14:paraId="4FACDD2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35ACCBA8" w14:textId="3AF61ACE" w:rsid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: Ing. </w:t>
      </w:r>
      <w:r w:rsidR="00EC637C">
        <w:rPr>
          <w:rFonts w:cs="Arial"/>
          <w:iCs/>
          <w:sz w:val="20"/>
          <w:szCs w:val="20"/>
        </w:rPr>
        <w:t>Jaroslavem Pantůčkem</w:t>
      </w:r>
      <w:r w:rsidR="005B5ABE">
        <w:rPr>
          <w:rFonts w:cs="Arial"/>
          <w:iCs/>
          <w:sz w:val="20"/>
          <w:szCs w:val="20"/>
        </w:rPr>
        <w:t xml:space="preserve">, </w:t>
      </w:r>
      <w:proofErr w:type="spellStart"/>
      <w:r w:rsidR="00A7222E">
        <w:rPr>
          <w:rFonts w:cs="Arial"/>
          <w:iCs/>
          <w:sz w:val="20"/>
          <w:szCs w:val="20"/>
        </w:rPr>
        <w:t>xxx</w:t>
      </w:r>
      <w:proofErr w:type="spellEnd"/>
      <w:r w:rsidR="00A7222E">
        <w:rPr>
          <w:rFonts w:cs="Arial"/>
          <w:iCs/>
          <w:sz w:val="20"/>
          <w:szCs w:val="20"/>
        </w:rPr>
        <w:t xml:space="preserve"> </w:t>
      </w:r>
      <w:r w:rsidR="00C451B2">
        <w:rPr>
          <w:rFonts w:cs="Arial"/>
          <w:iCs/>
          <w:sz w:val="20"/>
          <w:szCs w:val="20"/>
        </w:rPr>
        <w:t xml:space="preserve">a Ing. </w:t>
      </w:r>
      <w:r w:rsidR="00B00F3F">
        <w:rPr>
          <w:rFonts w:cs="Arial"/>
          <w:iCs/>
          <w:sz w:val="20"/>
          <w:szCs w:val="20"/>
        </w:rPr>
        <w:t xml:space="preserve">Zdeňkem </w:t>
      </w:r>
      <w:proofErr w:type="spellStart"/>
      <w:r w:rsidR="00B00F3F">
        <w:rPr>
          <w:rFonts w:cs="Arial"/>
          <w:iCs/>
          <w:sz w:val="20"/>
          <w:szCs w:val="20"/>
        </w:rPr>
        <w:t>Dundrem</w:t>
      </w:r>
      <w:proofErr w:type="spellEnd"/>
      <w:r w:rsidR="00C451B2">
        <w:rPr>
          <w:rFonts w:cs="Arial"/>
          <w:iCs/>
          <w:sz w:val="20"/>
          <w:szCs w:val="20"/>
        </w:rPr>
        <w:t xml:space="preserve">, </w:t>
      </w:r>
      <w:proofErr w:type="spellStart"/>
      <w:r w:rsidR="00A7222E">
        <w:rPr>
          <w:rFonts w:cs="Arial"/>
          <w:iCs/>
          <w:sz w:val="20"/>
          <w:szCs w:val="20"/>
        </w:rPr>
        <w:t>xxx</w:t>
      </w:r>
      <w:proofErr w:type="spellEnd"/>
    </w:p>
    <w:p w14:paraId="410DB623" w14:textId="6855EDEA" w:rsidR="00C82A50" w:rsidRPr="00743E03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r w:rsidR="00DD182A">
        <w:rPr>
          <w:rFonts w:cs="Arial"/>
          <w:iCs/>
          <w:sz w:val="20"/>
          <w:szCs w:val="20"/>
        </w:rPr>
        <w:t xml:space="preserve">e-mail: </w:t>
      </w:r>
      <w:proofErr w:type="spellStart"/>
      <w:r w:rsidR="00A7222E">
        <w:rPr>
          <w:rFonts w:cs="Arial"/>
          <w:iCs/>
          <w:sz w:val="20"/>
          <w:szCs w:val="20"/>
        </w:rPr>
        <w:t>xxx</w:t>
      </w:r>
      <w:proofErr w:type="spellEnd"/>
      <w:r w:rsidR="00A95108" w:rsidRPr="00A95108">
        <w:rPr>
          <w:rFonts w:cs="Arial"/>
          <w:iCs/>
          <w:sz w:val="20"/>
          <w:szCs w:val="20"/>
        </w:rPr>
        <w:t xml:space="preserve">, tel.: </w:t>
      </w:r>
      <w:proofErr w:type="spellStart"/>
      <w:r w:rsidR="00A7222E">
        <w:rPr>
          <w:rFonts w:cs="Arial"/>
          <w:iCs/>
          <w:sz w:val="20"/>
          <w:szCs w:val="20"/>
        </w:rPr>
        <w:t>xxx</w:t>
      </w:r>
      <w:proofErr w:type="spellEnd"/>
    </w:p>
    <w:p w14:paraId="461128D8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1B58AEED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343B866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6A9EE744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6D1B0619" w14:textId="65FE6BA7" w:rsidR="005B5ABE" w:rsidRPr="00381D0E" w:rsidRDefault="003E7082" w:rsidP="003E7082">
      <w:pPr>
        <w:keepNext/>
        <w:rPr>
          <w:rFonts w:ascii="Arial" w:hAnsi="Arial" w:cs="Arial"/>
          <w:b/>
          <w:sz w:val="20"/>
          <w:szCs w:val="20"/>
        </w:rPr>
      </w:pPr>
      <w:r w:rsidRPr="003E7082">
        <w:rPr>
          <w:rFonts w:ascii="Arial" w:hAnsi="Arial" w:cs="Arial"/>
          <w:b/>
          <w:bCs/>
          <w:sz w:val="20"/>
          <w:szCs w:val="20"/>
        </w:rPr>
        <w:t xml:space="preserve">TECH – MONT </w:t>
      </w:r>
      <w:proofErr w:type="spellStart"/>
      <w:r w:rsidRPr="003E7082">
        <w:rPr>
          <w:rFonts w:ascii="Arial" w:hAnsi="Arial" w:cs="Arial"/>
          <w:b/>
          <w:bCs/>
          <w:sz w:val="20"/>
          <w:szCs w:val="20"/>
        </w:rPr>
        <w:t>Helicopter</w:t>
      </w:r>
      <w:proofErr w:type="spellEnd"/>
      <w:r w:rsidRPr="003E708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E7082">
        <w:rPr>
          <w:rFonts w:ascii="Arial" w:hAnsi="Arial" w:cs="Arial"/>
          <w:b/>
          <w:bCs/>
          <w:sz w:val="20"/>
          <w:szCs w:val="20"/>
        </w:rPr>
        <w:t>company</w:t>
      </w:r>
      <w:proofErr w:type="spellEnd"/>
      <w:r w:rsidRPr="003E7082">
        <w:rPr>
          <w:rFonts w:ascii="Arial" w:hAnsi="Arial" w:cs="Arial"/>
          <w:b/>
          <w:bCs/>
          <w:sz w:val="20"/>
          <w:szCs w:val="20"/>
        </w:rPr>
        <w:t xml:space="preserve">, s.r.o. </w:t>
      </w:r>
      <w:r w:rsidR="00743E03" w:rsidRPr="00381D0E">
        <w:rPr>
          <w:rFonts w:ascii="Arial" w:hAnsi="Arial" w:cs="Arial"/>
          <w:b/>
          <w:sz w:val="20"/>
          <w:szCs w:val="20"/>
        </w:rPr>
        <w:t xml:space="preserve"> </w:t>
      </w:r>
    </w:p>
    <w:p w14:paraId="40C5EA96" w14:textId="27FF1EA5" w:rsidR="005B5ABE" w:rsidRPr="003E7082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3E7082">
        <w:rPr>
          <w:rFonts w:ascii="Arial" w:hAnsi="Arial" w:cs="Arial"/>
          <w:iCs/>
          <w:sz w:val="20"/>
          <w:szCs w:val="20"/>
        </w:rPr>
        <w:t xml:space="preserve">se sídlem </w:t>
      </w:r>
      <w:r w:rsidR="003E7082" w:rsidRPr="003E7082">
        <w:rPr>
          <w:rFonts w:ascii="Arial" w:hAnsi="Arial" w:cs="Arial"/>
          <w:sz w:val="20"/>
          <w:szCs w:val="20"/>
        </w:rPr>
        <w:t>Letecká 1656/39, 052 01 Spišská Nová Ves, Slovensko</w:t>
      </w:r>
    </w:p>
    <w:p w14:paraId="03C55FED" w14:textId="49DC7E5A" w:rsidR="00743E03" w:rsidRPr="003E7082" w:rsidRDefault="003E7082" w:rsidP="00743E03">
      <w:pPr>
        <w:keepNext/>
        <w:rPr>
          <w:rFonts w:ascii="Arial" w:hAnsi="Arial" w:cs="Arial"/>
          <w:sz w:val="20"/>
          <w:szCs w:val="20"/>
        </w:rPr>
      </w:pPr>
      <w:r w:rsidRPr="003E7082">
        <w:rPr>
          <w:rFonts w:ascii="Arial" w:hAnsi="Arial" w:cs="Arial"/>
          <w:iCs/>
          <w:sz w:val="20"/>
          <w:szCs w:val="20"/>
        </w:rPr>
        <w:t xml:space="preserve">IČ: </w:t>
      </w:r>
      <w:r w:rsidRPr="003E7082">
        <w:rPr>
          <w:rFonts w:ascii="Arial" w:hAnsi="Arial" w:cs="Arial"/>
          <w:sz w:val="20"/>
          <w:szCs w:val="20"/>
        </w:rPr>
        <w:t>31715796</w:t>
      </w:r>
      <w:r>
        <w:rPr>
          <w:rFonts w:ascii="Arial" w:hAnsi="Arial" w:cs="Arial"/>
          <w:sz w:val="20"/>
          <w:szCs w:val="20"/>
        </w:rPr>
        <w:t>,</w:t>
      </w:r>
    </w:p>
    <w:p w14:paraId="0E1AA3BC" w14:textId="77777777" w:rsidR="003E7082" w:rsidRPr="003E7082" w:rsidRDefault="003E7082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3E7082">
        <w:rPr>
          <w:rFonts w:cs="Arial"/>
          <w:iCs/>
          <w:sz w:val="20"/>
          <w:szCs w:val="20"/>
        </w:rPr>
        <w:t>zapsaná v obchodním rejstříku vedeném v obchodním rejstříku soudem v Košicích, oddíl SRO, vložka 43682/V</w:t>
      </w:r>
    </w:p>
    <w:p w14:paraId="3222089E" w14:textId="182F394F" w:rsidR="00743E03" w:rsidRPr="003E7082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3E7082">
        <w:rPr>
          <w:rFonts w:cs="Arial"/>
          <w:iCs/>
          <w:sz w:val="20"/>
          <w:szCs w:val="20"/>
        </w:rPr>
        <w:t>zastoupená</w:t>
      </w:r>
      <w:r w:rsidR="0038328E" w:rsidRPr="003E7082">
        <w:rPr>
          <w:rFonts w:cs="Arial"/>
          <w:iCs/>
          <w:sz w:val="20"/>
          <w:szCs w:val="20"/>
        </w:rPr>
        <w:t xml:space="preserve">: </w:t>
      </w:r>
      <w:r w:rsidR="003E7082" w:rsidRPr="003E7082">
        <w:rPr>
          <w:rFonts w:cs="Arial"/>
          <w:iCs/>
          <w:sz w:val="20"/>
          <w:szCs w:val="20"/>
        </w:rPr>
        <w:t xml:space="preserve">Ing. Michalem </w:t>
      </w:r>
      <w:proofErr w:type="spellStart"/>
      <w:r w:rsidR="003E7082" w:rsidRPr="003E7082">
        <w:rPr>
          <w:rFonts w:cs="Arial"/>
          <w:iCs/>
          <w:sz w:val="20"/>
          <w:szCs w:val="20"/>
        </w:rPr>
        <w:t>Orolinem</w:t>
      </w:r>
      <w:proofErr w:type="spellEnd"/>
    </w:p>
    <w:p w14:paraId="5EB16D36" w14:textId="6D9A6C7D" w:rsidR="00C82A50" w:rsidRPr="003E7082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3E7082">
        <w:rPr>
          <w:rFonts w:cs="Arial"/>
          <w:iCs/>
          <w:sz w:val="20"/>
          <w:szCs w:val="20"/>
        </w:rPr>
        <w:t xml:space="preserve">kontakt pro smluvní účely: </w:t>
      </w:r>
      <w:r w:rsidR="003E7082" w:rsidRPr="003E7082">
        <w:rPr>
          <w:rFonts w:cs="Arial"/>
          <w:iCs/>
          <w:sz w:val="20"/>
          <w:szCs w:val="20"/>
        </w:rPr>
        <w:t xml:space="preserve">Ing. Michal </w:t>
      </w:r>
      <w:proofErr w:type="spellStart"/>
      <w:r w:rsidR="003E7082" w:rsidRPr="003E7082">
        <w:rPr>
          <w:rFonts w:cs="Arial"/>
          <w:iCs/>
          <w:sz w:val="20"/>
          <w:szCs w:val="20"/>
        </w:rPr>
        <w:t>Orolin</w:t>
      </w:r>
      <w:proofErr w:type="spellEnd"/>
      <w:r w:rsidR="004737C3">
        <w:rPr>
          <w:rFonts w:cs="Arial"/>
          <w:iCs/>
          <w:sz w:val="20"/>
          <w:szCs w:val="20"/>
        </w:rPr>
        <w:t xml:space="preserve"> </w:t>
      </w:r>
      <w:proofErr w:type="spellStart"/>
      <w:r w:rsidR="004737C3">
        <w:rPr>
          <w:rFonts w:cs="Arial"/>
          <w:iCs/>
          <w:sz w:val="20"/>
          <w:szCs w:val="20"/>
        </w:rPr>
        <w:t>e-mail:</w:t>
      </w:r>
      <w:r w:rsidR="00A7222E">
        <w:rPr>
          <w:rFonts w:cs="Arial"/>
          <w:iCs/>
          <w:sz w:val="20"/>
          <w:szCs w:val="20"/>
        </w:rPr>
        <w:t>xxx</w:t>
      </w:r>
      <w:proofErr w:type="spellEnd"/>
    </w:p>
    <w:p w14:paraId="57B7AC53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3E7082">
        <w:rPr>
          <w:rFonts w:cs="Arial"/>
          <w:iCs/>
          <w:sz w:val="20"/>
          <w:szCs w:val="20"/>
        </w:rPr>
        <w:t>(dále jen „</w:t>
      </w:r>
      <w:r w:rsidR="004151C7" w:rsidRPr="003E7082">
        <w:rPr>
          <w:rFonts w:cs="Arial"/>
          <w:b/>
          <w:iCs/>
          <w:sz w:val="20"/>
          <w:szCs w:val="20"/>
        </w:rPr>
        <w:t>D</w:t>
      </w:r>
      <w:r w:rsidRPr="003E7082">
        <w:rPr>
          <w:rFonts w:cs="Arial"/>
          <w:b/>
          <w:iCs/>
          <w:sz w:val="20"/>
          <w:szCs w:val="20"/>
        </w:rPr>
        <w:t>odavatel</w:t>
      </w:r>
      <w:r w:rsidRPr="003E7082">
        <w:rPr>
          <w:rFonts w:cs="Arial"/>
          <w:iCs/>
          <w:sz w:val="20"/>
          <w:szCs w:val="20"/>
        </w:rPr>
        <w:t>“)</w:t>
      </w:r>
    </w:p>
    <w:p w14:paraId="3C5AC1B9" w14:textId="77777777"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00C69A52" w14:textId="77777777"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14:paraId="5E1AF389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4AFDAE01" w14:textId="77777777"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01093C80" w14:textId="77777777"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14:paraId="5A62AFB3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16FB3E86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3F9A471D" w14:textId="1F04C320" w:rsidR="00BB1572" w:rsidRPr="00653C08" w:rsidRDefault="00BB1572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BB1572">
        <w:rPr>
          <w:rStyle w:val="FontStyle19"/>
          <w:b w:val="0"/>
        </w:rPr>
        <w:t xml:space="preserve">Společnost je </w:t>
      </w:r>
      <w:r>
        <w:rPr>
          <w:rStyle w:val="FontStyle19"/>
          <w:b w:val="0"/>
        </w:rPr>
        <w:t xml:space="preserve">vlastníkem a provozovatelem </w:t>
      </w:r>
      <w:r w:rsidR="003E7082" w:rsidRPr="00593C10">
        <w:rPr>
          <w:rStyle w:val="FontStyle19"/>
          <w:b w:val="0"/>
        </w:rPr>
        <w:t>kritické infrastruktury a kritické informační infrastruktury</w:t>
      </w:r>
      <w:r w:rsidR="00A57582" w:rsidRPr="00653C08">
        <w:rPr>
          <w:rStyle w:val="FontStyle19"/>
          <w:b w:val="0"/>
        </w:rPr>
        <w:t xml:space="preserve"> </w:t>
      </w:r>
      <w:r w:rsidR="00A57582" w:rsidRPr="005B4DFE">
        <w:rPr>
          <w:rStyle w:val="FontStyle19"/>
          <w:b w:val="0"/>
        </w:rPr>
        <w:t>ČR</w:t>
      </w:r>
    </w:p>
    <w:p w14:paraId="4BAC908F" w14:textId="201880D4" w:rsidR="00BB1572" w:rsidRPr="00653C08" w:rsidRDefault="00BB1572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5B4DFE">
        <w:rPr>
          <w:rStyle w:val="FontStyle19"/>
          <w:b w:val="0"/>
        </w:rPr>
        <w:t xml:space="preserve">Smluvní strany </w:t>
      </w:r>
      <w:r w:rsidR="004737C3" w:rsidRPr="005B4DFE">
        <w:rPr>
          <w:rStyle w:val="FontStyle19"/>
          <w:b w:val="0"/>
        </w:rPr>
        <w:t>uzavřely</w:t>
      </w:r>
      <w:r w:rsidR="008A4A04" w:rsidRPr="005B4DFE">
        <w:rPr>
          <w:rStyle w:val="FontStyle19"/>
          <w:b w:val="0"/>
        </w:rPr>
        <w:t xml:space="preserve"> dne</w:t>
      </w:r>
      <w:r w:rsidR="001D477A">
        <w:rPr>
          <w:rStyle w:val="FontStyle19"/>
          <w:b w:val="0"/>
        </w:rPr>
        <w:t xml:space="preserve"> </w:t>
      </w:r>
      <w:r w:rsidR="008A4A04" w:rsidRPr="005B4DFE">
        <w:rPr>
          <w:rStyle w:val="FontStyle19"/>
          <w:b w:val="0"/>
        </w:rPr>
        <w:t>28.6.2024</w:t>
      </w:r>
      <w:r w:rsidR="004737C3" w:rsidRPr="005B4DFE">
        <w:rPr>
          <w:rStyle w:val="FontStyle19"/>
          <w:b w:val="0"/>
        </w:rPr>
        <w:t xml:space="preserve"> smlouvu o kontrolní činnosti, jejíž plnění spočívá </w:t>
      </w:r>
      <w:r w:rsidR="00593C10" w:rsidRPr="005B4DFE">
        <w:rPr>
          <w:rStyle w:val="FontStyle19"/>
          <w:b w:val="0"/>
        </w:rPr>
        <w:t>mj.</w:t>
      </w:r>
      <w:r w:rsidR="00A57582" w:rsidRPr="005B4DFE">
        <w:rPr>
          <w:rStyle w:val="FontStyle19"/>
          <w:b w:val="0"/>
        </w:rPr>
        <w:t xml:space="preserve"> </w:t>
      </w:r>
      <w:r w:rsidRPr="005B4DFE">
        <w:rPr>
          <w:rStyle w:val="FontStyle19"/>
          <w:b w:val="0"/>
        </w:rPr>
        <w:t>v</w:t>
      </w:r>
      <w:r w:rsidR="004737C3" w:rsidRPr="005B4DFE">
        <w:rPr>
          <w:rStyle w:val="FontStyle19"/>
          <w:b w:val="0"/>
        </w:rPr>
        <w:t> letecké kontrole tras ropovodů, zjišťování, dokumentaci a evidenci problematických míst a zjištěných závad</w:t>
      </w:r>
      <w:r w:rsidRPr="00653C08">
        <w:rPr>
          <w:rStyle w:val="FontStyle19"/>
          <w:b w:val="0"/>
        </w:rPr>
        <w:t xml:space="preserve"> (dále jen „</w:t>
      </w:r>
      <w:r w:rsidRPr="00653C08">
        <w:rPr>
          <w:rStyle w:val="FontStyle19"/>
        </w:rPr>
        <w:t>Služby</w:t>
      </w:r>
      <w:r w:rsidRPr="00653C08">
        <w:rPr>
          <w:rStyle w:val="FontStyle19"/>
          <w:b w:val="0"/>
        </w:rPr>
        <w:t>“)</w:t>
      </w:r>
    </w:p>
    <w:p w14:paraId="7B3F80CD" w14:textId="41AC4887" w:rsidR="008024EC" w:rsidRPr="005B4DFE" w:rsidRDefault="008024EC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5B4DFE">
        <w:rPr>
          <w:rStyle w:val="FontStyle19"/>
          <w:b w:val="0"/>
        </w:rPr>
        <w:t xml:space="preserve">Dodavatel v rámci poskytování Služeb provozuje systém zajišťující ukládání, evidenci, zpracování a doprovodný poznámkový aparát ke zjištěným závadám a problematickým místům </w:t>
      </w:r>
    </w:p>
    <w:p w14:paraId="36328F53" w14:textId="77777777" w:rsidR="00D0267B" w:rsidRPr="00BB1572" w:rsidRDefault="004151C7" w:rsidP="00041CF7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</w:t>
      </w:r>
      <w:r w:rsidR="00D0267B" w:rsidRPr="00BB1572">
        <w:rPr>
          <w:sz w:val="20"/>
          <w:szCs w:val="20"/>
        </w:rPr>
        <w:t xml:space="preserve">kdy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14:paraId="4CB120AB" w14:textId="77777777"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423F1ED5" w14:textId="77777777"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p w14:paraId="0A8E9BA3" w14:textId="77777777" w:rsidR="004151C7" w:rsidRPr="00D0267B" w:rsidRDefault="004151C7" w:rsidP="00D0267B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14:paraId="1BF56FEB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1D34A9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1E12986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0602A2AB" w14:textId="3A159610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</w:t>
      </w:r>
      <w:r w:rsidR="00593C10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zpřístupněny</w:t>
      </w:r>
      <w:r w:rsidR="00593C10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B86B1C">
        <w:rPr>
          <w:rFonts w:ascii="Arial" w:eastAsia="PMingLiU" w:hAnsi="Arial" w:cs="Arial"/>
          <w:sz w:val="20"/>
          <w:szCs w:val="20"/>
          <w:lang w:eastAsia="zh-TW"/>
        </w:rPr>
        <w:t xml:space="preserve"> nebo</w:t>
      </w:r>
      <w:r w:rsidR="00570BFA">
        <w:rPr>
          <w:rFonts w:ascii="Arial" w:eastAsia="PMingLiU" w:hAnsi="Arial" w:cs="Arial"/>
          <w:sz w:val="20"/>
          <w:szCs w:val="20"/>
          <w:lang w:eastAsia="zh-TW"/>
        </w:rPr>
        <w:t xml:space="preserve"> byly</w:t>
      </w:r>
      <w:r w:rsidR="00B86B1C">
        <w:rPr>
          <w:rFonts w:ascii="Arial" w:eastAsia="PMingLiU" w:hAnsi="Arial" w:cs="Arial"/>
          <w:sz w:val="20"/>
          <w:szCs w:val="20"/>
          <w:lang w:eastAsia="zh-TW"/>
        </w:rPr>
        <w:t xml:space="preserve"> Dodavatelem </w:t>
      </w:r>
      <w:r w:rsidR="00570BFA">
        <w:rPr>
          <w:rFonts w:ascii="Arial" w:eastAsia="PMingLiU" w:hAnsi="Arial" w:cs="Arial"/>
          <w:sz w:val="20"/>
          <w:szCs w:val="20"/>
          <w:lang w:eastAsia="zh-TW"/>
        </w:rPr>
        <w:t>zjištěny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poskytování Služeb Společnosti (dále jen „</w:t>
      </w:r>
      <w:r w:rsidR="00DA4CE1"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“)</w:t>
      </w:r>
      <w:r w:rsidR="00570BFA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výjimkou případů, kdy k takovému jednání či úkonu obdrží předchozí písemný pokyn či souhlas Společnosti. </w:t>
      </w:r>
      <w:r w:rsidR="00B86B1C">
        <w:rPr>
          <w:rFonts w:ascii="Arial" w:eastAsia="PMingLiU" w:hAnsi="Arial" w:cs="Arial"/>
          <w:sz w:val="20"/>
          <w:szCs w:val="20"/>
          <w:lang w:eastAsia="zh-TW"/>
        </w:rPr>
        <w:t xml:space="preserve">Za důvěrné informace jsou pro účely této smlouvy považovány veškeré informace týkající se </w:t>
      </w:r>
      <w:r w:rsidR="00570BFA">
        <w:rPr>
          <w:rFonts w:ascii="Arial" w:eastAsia="PMingLiU" w:hAnsi="Arial" w:cs="Arial"/>
          <w:sz w:val="20"/>
          <w:szCs w:val="20"/>
          <w:lang w:eastAsia="zh-TW"/>
        </w:rPr>
        <w:t xml:space="preserve">průběhu trasy ropovodů, </w:t>
      </w:r>
      <w:r w:rsidR="00B86B1C" w:rsidRPr="00B86B1C">
        <w:rPr>
          <w:rFonts w:ascii="Arial" w:eastAsia="PMingLiU" w:hAnsi="Arial" w:cs="Arial"/>
          <w:sz w:val="20"/>
          <w:szCs w:val="20"/>
          <w:lang w:eastAsia="zh-TW"/>
        </w:rPr>
        <w:t>dokumentac</w:t>
      </w:r>
      <w:r w:rsidR="00B86B1C">
        <w:rPr>
          <w:rFonts w:ascii="Arial" w:eastAsia="PMingLiU" w:hAnsi="Arial" w:cs="Arial"/>
          <w:sz w:val="20"/>
          <w:szCs w:val="20"/>
          <w:lang w:eastAsia="zh-TW"/>
        </w:rPr>
        <w:t>e</w:t>
      </w:r>
      <w:r w:rsidR="00B86B1C" w:rsidRPr="00B86B1C">
        <w:rPr>
          <w:rFonts w:ascii="Arial" w:eastAsia="PMingLiU" w:hAnsi="Arial" w:cs="Arial"/>
          <w:sz w:val="20"/>
          <w:szCs w:val="20"/>
          <w:lang w:eastAsia="zh-TW"/>
        </w:rPr>
        <w:t xml:space="preserve"> a evidenc</w:t>
      </w:r>
      <w:r w:rsidR="00B86B1C">
        <w:rPr>
          <w:rFonts w:ascii="Arial" w:eastAsia="PMingLiU" w:hAnsi="Arial" w:cs="Arial"/>
          <w:sz w:val="20"/>
          <w:szCs w:val="20"/>
          <w:lang w:eastAsia="zh-TW"/>
        </w:rPr>
        <w:t>e</w:t>
      </w:r>
      <w:r w:rsidR="00B86B1C" w:rsidRPr="00B86B1C">
        <w:rPr>
          <w:rFonts w:ascii="Arial" w:eastAsia="PMingLiU" w:hAnsi="Arial" w:cs="Arial"/>
          <w:sz w:val="20"/>
          <w:szCs w:val="20"/>
          <w:lang w:eastAsia="zh-TW"/>
        </w:rPr>
        <w:t xml:space="preserve"> problematických míst</w:t>
      </w:r>
      <w:r w:rsidR="00B86B1C">
        <w:rPr>
          <w:rFonts w:ascii="Arial" w:eastAsia="PMingLiU" w:hAnsi="Arial" w:cs="Arial"/>
          <w:sz w:val="20"/>
          <w:szCs w:val="20"/>
          <w:lang w:eastAsia="zh-TW"/>
        </w:rPr>
        <w:t xml:space="preserve"> na trasách ropovodů</w:t>
      </w:r>
      <w:r w:rsidR="00B86B1C" w:rsidRPr="00B86B1C">
        <w:rPr>
          <w:rFonts w:ascii="Arial" w:eastAsia="PMingLiU" w:hAnsi="Arial" w:cs="Arial"/>
          <w:sz w:val="20"/>
          <w:szCs w:val="20"/>
          <w:lang w:eastAsia="zh-TW"/>
        </w:rPr>
        <w:t xml:space="preserve"> a zjištěných závad</w:t>
      </w:r>
      <w:r w:rsidR="00B86B1C">
        <w:rPr>
          <w:rFonts w:ascii="Arial" w:eastAsia="PMingLiU" w:hAnsi="Arial" w:cs="Arial"/>
          <w:sz w:val="20"/>
          <w:szCs w:val="20"/>
          <w:lang w:eastAsia="zh-TW"/>
        </w:rPr>
        <w:t xml:space="preserve"> na trasách ropovodů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2E273B4F" w14:textId="1F868995" w:rsidR="00DA4CE1" w:rsidRPr="000E7C6C" w:rsidRDefault="00DA4CE1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poskytování Služeb</w:t>
      </w:r>
      <w:r w:rsidR="008A4A04">
        <w:rPr>
          <w:rFonts w:ascii="Arial" w:eastAsia="PMingLiU" w:hAnsi="Arial" w:cs="Arial"/>
          <w:sz w:val="20"/>
          <w:szCs w:val="20"/>
          <w:lang w:eastAsia="zh-TW"/>
        </w:rPr>
        <w:t xml:space="preserve"> dle uzavřené smlouvy o kontrolní činnosti</w:t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321B2097" w14:textId="556BE489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</w:t>
      </w:r>
      <w:proofErr w:type="gramStart"/>
      <w:r w:rsidRPr="000E7C6C">
        <w:rPr>
          <w:rFonts w:ascii="Arial" w:eastAsia="PMingLiU" w:hAnsi="Arial" w:cs="Arial"/>
          <w:sz w:val="20"/>
          <w:szCs w:val="20"/>
          <w:lang w:eastAsia="zh-TW"/>
        </w:rPr>
        <w:t>podepíší</w:t>
      </w:r>
      <w:proofErr w:type="gramEnd"/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jednostranný závazek mlčenlivosti ve vztahu k Důvěrným informacím. </w:t>
      </w:r>
    </w:p>
    <w:p w14:paraId="272B3E3A" w14:textId="27E8B4B3" w:rsidR="0005340B" w:rsidRDefault="0005340B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Dodavatel je oprávněn Důvěrné informace sdělit či zpřístupnit poddodavateli, jehož prostřednictvím bude poskytovat část Služeb, pokud je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zcela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nezbytné,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aby </w:t>
      </w:r>
      <w:r>
        <w:rPr>
          <w:rFonts w:ascii="Arial" w:eastAsia="PMingLiU" w:hAnsi="Arial" w:cs="Arial"/>
          <w:sz w:val="20"/>
          <w:szCs w:val="20"/>
          <w:lang w:eastAsia="zh-TW"/>
        </w:rPr>
        <w:t>poddodavatel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 měl Důvěrné informace pro řádné a včasné poskytování </w:t>
      </w:r>
      <w:r w:rsidR="00290A3A">
        <w:rPr>
          <w:rFonts w:ascii="Arial" w:eastAsia="PMingLiU" w:hAnsi="Arial" w:cs="Arial"/>
          <w:sz w:val="20"/>
          <w:szCs w:val="20"/>
          <w:lang w:eastAsia="zh-TW"/>
        </w:rPr>
        <w:t xml:space="preserve">Služeb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k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dispozici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. Dodavatel je pak oprávněn Důvěrné informace sdělit či zpřístupnit takovémuto poddodavateli, pokud s ním uzavře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obdobnou smlouvu o mlčenlivosti. Na vyžádání Společnosti je dodavatel povinen prokázat uzavření smlouvy o mlčenlivosti s poddodavatelem.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 xml:space="preserve"> Důvěrné informace budou poddodavateli poskytnuty pouze v nezbytném rozsahu.</w:t>
      </w:r>
    </w:p>
    <w:p w14:paraId="2FD4BBEA" w14:textId="4339FEDC" w:rsidR="004207FC" w:rsidRPr="000E7C6C" w:rsidRDefault="004207F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1.5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V případě, že jsou Důvěrné informace zpracovávány</w:t>
      </w:r>
      <w:r w:rsidR="000E0590">
        <w:rPr>
          <w:rFonts w:ascii="Arial" w:eastAsia="PMingLiU" w:hAnsi="Arial" w:cs="Arial"/>
          <w:sz w:val="20"/>
          <w:szCs w:val="20"/>
          <w:lang w:eastAsia="zh-TW"/>
        </w:rPr>
        <w:t xml:space="preserve"> pomocí cloudových služeb, musí být dodavatel těchto služeb evidovaný v Katalogu poskytovatelů cloud computingu </w:t>
      </w:r>
      <w:r w:rsidR="000E0590" w:rsidRPr="000E0590">
        <w:rPr>
          <w:rFonts w:ascii="Arial" w:eastAsia="PMingLiU" w:hAnsi="Arial" w:cs="Arial"/>
          <w:sz w:val="20"/>
          <w:szCs w:val="20"/>
          <w:lang w:eastAsia="zh-TW"/>
        </w:rPr>
        <w:t>podle § 6q zákona č. 365/2000 Sb. (dle novelizace účinné od 1. 9. 2021)</w:t>
      </w:r>
      <w:r w:rsidR="00AD0ACB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55BE00FE" w14:textId="3509EE9A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6F5554"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 to vše do 7 dnů od výzvy Společnosti.</w:t>
      </w:r>
      <w:r w:rsidR="00021F3F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021F3F" w:rsidRPr="00021F3F">
        <w:rPr>
          <w:rFonts w:ascii="Arial" w:eastAsia="PMingLiU" w:hAnsi="Arial" w:cs="Arial"/>
          <w:sz w:val="20"/>
          <w:szCs w:val="20"/>
          <w:lang w:eastAsia="zh-TW"/>
        </w:rPr>
        <w:t xml:space="preserve">Zadavatel však není oprávněn vyzvat Dodavatele k vrácení nosičů/odstranění Důvěrných informací z nosičů v době, kdy je ke všem okolnostem zřejmé, že Dodavatel tyto Důvěrné informace potřebuje pro řádné </w:t>
      </w:r>
      <w:r w:rsidR="00021F3F">
        <w:rPr>
          <w:rFonts w:ascii="Arial" w:eastAsia="PMingLiU" w:hAnsi="Arial" w:cs="Arial"/>
          <w:sz w:val="20"/>
          <w:szCs w:val="20"/>
          <w:lang w:eastAsia="zh-TW"/>
        </w:rPr>
        <w:t>poskytování Služeb</w:t>
      </w:r>
      <w:r w:rsidR="00021F3F" w:rsidRPr="00021F3F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7538FCB1" w14:textId="46A29AEC" w:rsidR="000E7C6C" w:rsidRPr="000E7C6C" w:rsidRDefault="000E7C6C" w:rsidP="000E7C6C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6F5554">
        <w:rPr>
          <w:rFonts w:ascii="Arial" w:eastAsia="PMingLiU" w:hAnsi="Arial" w:cs="Arial"/>
          <w:sz w:val="20"/>
          <w:szCs w:val="20"/>
          <w:lang w:eastAsia="zh-TW"/>
        </w:rPr>
        <w:t>7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26430C23" w14:textId="09867625" w:rsidR="000E7C6C" w:rsidRPr="004207FC" w:rsidRDefault="000E7C6C" w:rsidP="004207FC">
      <w:pPr>
        <w:pStyle w:val="Odstavecseseznamem"/>
        <w:numPr>
          <w:ilvl w:val="0"/>
          <w:numId w:val="6"/>
        </w:numPr>
        <w:tabs>
          <w:tab w:val="num" w:pos="993"/>
        </w:tabs>
        <w:suppressAutoHyphens/>
        <w:spacing w:before="120" w:after="20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207F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 w:rsidRPr="004207FC">
        <w:rPr>
          <w:rFonts w:ascii="Arial" w:hAnsi="Arial" w:cs="Arial"/>
          <w:sz w:val="20"/>
          <w:szCs w:val="20"/>
          <w:lang w:eastAsia="ar-SA"/>
        </w:rPr>
        <w:t>Dodavateli</w:t>
      </w:r>
      <w:r w:rsidRPr="004207F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 w:rsidRPr="004207FC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4207FC">
        <w:rPr>
          <w:rFonts w:ascii="Arial" w:hAnsi="Arial" w:cs="Arial"/>
          <w:sz w:val="20"/>
          <w:szCs w:val="20"/>
          <w:lang w:eastAsia="ar-SA"/>
        </w:rPr>
        <w:t>druhé Smluvní</w:t>
      </w:r>
      <w:r w:rsidR="00521289" w:rsidRPr="004207FC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4207FC">
        <w:rPr>
          <w:rFonts w:ascii="Arial" w:hAnsi="Arial" w:cs="Arial"/>
          <w:sz w:val="20"/>
          <w:szCs w:val="20"/>
          <w:lang w:eastAsia="ar-SA"/>
        </w:rPr>
        <w:t>straně</w:t>
      </w:r>
    </w:p>
    <w:p w14:paraId="75355BAD" w14:textId="77777777" w:rsidR="000E7C6C" w:rsidRPr="000E7C6C" w:rsidRDefault="000E7C6C" w:rsidP="004207FC">
      <w:pPr>
        <w:pStyle w:val="Odstavecseseznamem"/>
        <w:numPr>
          <w:ilvl w:val="0"/>
          <w:numId w:val="6"/>
        </w:numPr>
        <w:tabs>
          <w:tab w:val="num" w:pos="993"/>
        </w:tabs>
        <w:suppressAutoHyphens/>
        <w:spacing w:before="120" w:after="20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1B0AE832" w14:textId="77777777" w:rsidR="000E7C6C" w:rsidRPr="000E7C6C" w:rsidRDefault="000E7C6C" w:rsidP="004207FC">
      <w:pPr>
        <w:pStyle w:val="Odstavecseseznamem"/>
        <w:numPr>
          <w:ilvl w:val="0"/>
          <w:numId w:val="6"/>
        </w:numPr>
        <w:tabs>
          <w:tab w:val="num" w:pos="993"/>
        </w:tabs>
        <w:suppressAutoHyphens/>
        <w:spacing w:before="120" w:after="20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0C7A92D2" w14:textId="1F5409D1" w:rsidR="000E7C6C" w:rsidRPr="000E7C6C" w:rsidRDefault="000E7C6C" w:rsidP="004207FC">
      <w:pPr>
        <w:pStyle w:val="Odstavecseseznamem"/>
        <w:numPr>
          <w:ilvl w:val="0"/>
          <w:numId w:val="6"/>
        </w:numPr>
        <w:tabs>
          <w:tab w:val="num" w:pos="993"/>
        </w:tabs>
        <w:suppressAutoHyphens/>
        <w:spacing w:before="120" w:after="20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pokud povinnost poskytnout Důvěrné informace vyplývá z právního předpisu a Smluvní strana byla k jejich poskytnutí příslušným orgánem vyzvána</w:t>
      </w:r>
    </w:p>
    <w:p w14:paraId="3F931DE7" w14:textId="514B6129" w:rsidR="000E7C6C" w:rsidRPr="000E7C6C" w:rsidRDefault="000E7C6C" w:rsidP="000E7C6C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6F5554">
        <w:rPr>
          <w:rFonts w:ascii="Arial" w:eastAsia="PMingLiU" w:hAnsi="Arial" w:cs="Arial"/>
          <w:sz w:val="20"/>
          <w:szCs w:val="20"/>
          <w:lang w:eastAsia="zh-TW"/>
        </w:rPr>
        <w:t>8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09EEFFF0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0DD4592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33C2D26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540E5D28" w14:textId="77777777" w:rsidR="000E7C6C" w:rsidRPr="000E7C6C" w:rsidRDefault="000E7C6C" w:rsidP="000E7C6C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4618BA06" w14:textId="797AE94F" w:rsidR="000E7C6C" w:rsidRPr="000E7C6C" w:rsidRDefault="000E7C6C" w:rsidP="000E7C6C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E66A4A">
        <w:rPr>
          <w:rFonts w:ascii="Arial" w:eastAsia="PMingLiU" w:hAnsi="Arial" w:cs="Arial"/>
          <w:sz w:val="20"/>
          <w:szCs w:val="20"/>
          <w:lang w:eastAsia="zh-TW"/>
        </w:rPr>
        <w:t xml:space="preserve"> odst. 1.2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 xml:space="preserve">nebo odst. 1.4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 w:rsidR="00D7138A" w:rsidRPr="004F7B9A">
        <w:rPr>
          <w:rFonts w:ascii="Arial" w:eastAsia="PMingLiU" w:hAnsi="Arial" w:cs="Arial"/>
          <w:sz w:val="20"/>
          <w:szCs w:val="20"/>
          <w:lang w:eastAsia="zh-TW"/>
        </w:rPr>
        <w:t>10</w:t>
      </w:r>
      <w:r w:rsidR="00381D0E" w:rsidRPr="004F7B9A">
        <w:rPr>
          <w:rFonts w:ascii="Arial" w:eastAsia="PMingLiU" w:hAnsi="Arial" w:cs="Arial"/>
          <w:sz w:val="20"/>
          <w:szCs w:val="20"/>
          <w:lang w:eastAsia="zh-TW"/>
        </w:rPr>
        <w:t>0</w:t>
      </w:r>
      <w:r w:rsidR="00517DAD" w:rsidRPr="004F7B9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4F7B9A">
        <w:rPr>
          <w:rFonts w:ascii="Arial" w:eastAsia="PMingLiU" w:hAnsi="Arial" w:cs="Arial"/>
          <w:sz w:val="20"/>
          <w:szCs w:val="20"/>
          <w:lang w:eastAsia="zh-TW"/>
        </w:rPr>
        <w:t>000,-</w:t>
      </w:r>
      <w:r w:rsidRPr="00381D0E">
        <w:rPr>
          <w:rFonts w:ascii="Arial" w:eastAsia="PMingLiU" w:hAnsi="Arial" w:cs="Arial"/>
          <w:sz w:val="20"/>
          <w:szCs w:val="20"/>
          <w:lang w:eastAsia="zh-TW"/>
        </w:rPr>
        <w:t xml:space="preserve"> Kč za každý jednotlivý případ porušení.</w:t>
      </w:r>
    </w:p>
    <w:p w14:paraId="3DA540A3" w14:textId="77777777" w:rsidR="000E7C6C" w:rsidRDefault="000E7C6C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07AD797F" w14:textId="77777777" w:rsidR="00A34D70" w:rsidRPr="000E7C6C" w:rsidRDefault="00A34D70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251AAD2B" w14:textId="77777777" w:rsidR="000E7C6C" w:rsidRDefault="000E7C6C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 w:rsidR="002A3DB2"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14:paraId="0B720EA9" w14:textId="77777777" w:rsidR="00E66A4A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1A91A2D" w14:textId="07808AF9" w:rsidR="00E66A4A" w:rsidRPr="000E7C6C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Smlouvy.</w:t>
      </w:r>
    </w:p>
    <w:p w14:paraId="3F5DED57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068166CA" w14:textId="77777777" w:rsidR="00517DAD" w:rsidRDefault="00517DAD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166F6E7" w14:textId="6D6DE710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361ABCA8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3AC45079" w14:textId="77777777" w:rsidR="002C6941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18500AD3" w14:textId="77777777" w:rsidR="00A34D70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1BC0476" w14:textId="77777777" w:rsidR="000E7C6C" w:rsidRDefault="002C6941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35040B78" w14:textId="77777777" w:rsidR="00A34D70" w:rsidRPr="000E7C6C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7738C3F2" w14:textId="77777777" w:rsidR="00C12883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57C21472" w14:textId="77777777" w:rsidR="00C12883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4B974B3B" w14:textId="6879B053" w:rsidR="00A34D70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  <w:r w:rsidR="000D0DB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</w:p>
    <w:p w14:paraId="062DECE8" w14:textId="1EF56B58" w:rsidR="000E7C6C" w:rsidRPr="000E7C6C" w:rsidRDefault="000D0DBA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14:paraId="13A50BE2" w14:textId="62E41EE9" w:rsidR="00B32B27" w:rsidRDefault="00DA4CE1" w:rsidP="0038328E">
      <w:pPr>
        <w:spacing w:after="200" w:line="276" w:lineRule="auto"/>
        <w:ind w:left="705" w:hanging="769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14:paraId="6482B605" w14:textId="6BBCF831" w:rsidR="0038328E" w:rsidRDefault="0058299F" w:rsidP="0038328E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Kralupech nad Vltavou 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38328E" w:rsidRPr="000E7C6C" w14:paraId="490E8C4F" w14:textId="77777777" w:rsidTr="0064287C">
        <w:tc>
          <w:tcPr>
            <w:tcW w:w="4644" w:type="dxa"/>
          </w:tcPr>
          <w:p w14:paraId="185F888E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3A1C15" w14:textId="691DED8D" w:rsidR="0058299F" w:rsidRPr="000E7C6C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67C04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0636C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082E208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Jaroslav Pantůček</w:t>
            </w:r>
          </w:p>
          <w:p w14:paraId="249EC4A4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MERO ČR, a.s.</w:t>
            </w:r>
          </w:p>
        </w:tc>
        <w:tc>
          <w:tcPr>
            <w:tcW w:w="993" w:type="dxa"/>
          </w:tcPr>
          <w:p w14:paraId="79EA7E1F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33F57475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817675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F44AB" w14:textId="77777777" w:rsidR="0058299F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76B410" w14:textId="77777777" w:rsidR="0058299F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C12E8C" w14:textId="77777777" w:rsidR="0058299F" w:rsidRPr="000E7C6C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AA4B1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3AFF3055" w14:textId="64EBA644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EE0A50" w14:textId="5CCC2974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28E" w14:paraId="53928D2F" w14:textId="77777777" w:rsidTr="0064287C">
        <w:tc>
          <w:tcPr>
            <w:tcW w:w="4644" w:type="dxa"/>
          </w:tcPr>
          <w:p w14:paraId="4E29863E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0FE6AB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D48276" w14:textId="77777777" w:rsidR="0058299F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E9F86A" w14:textId="5840EAF3" w:rsidR="0058299F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3F110869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4144E65E" w14:textId="1A52B85E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</w:t>
            </w:r>
          </w:p>
        </w:tc>
        <w:tc>
          <w:tcPr>
            <w:tcW w:w="993" w:type="dxa"/>
          </w:tcPr>
          <w:p w14:paraId="0B4674A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28F4D4C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F3032" w14:textId="5FEC0680" w:rsidR="0038328E" w:rsidRPr="00743E03" w:rsidRDefault="00CD1E42" w:rsidP="003832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8328E" w:rsidRPr="005F6801">
        <w:rPr>
          <w:rFonts w:ascii="Arial" w:hAnsi="Arial" w:cs="Arial"/>
          <w:sz w:val="20"/>
          <w:szCs w:val="20"/>
        </w:rPr>
        <w:t>MERO ČR, a.s.</w:t>
      </w:r>
    </w:p>
    <w:p w14:paraId="6B28CC1F" w14:textId="77777777" w:rsidR="0038328E" w:rsidRDefault="0038328E" w:rsidP="0038328E"/>
    <w:p w14:paraId="2D29A766" w14:textId="77777777" w:rsidR="0038328E" w:rsidRPr="00743E03" w:rsidRDefault="0038328E" w:rsidP="0038328E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</w:p>
    <w:sectPr w:rsidR="0038328E" w:rsidRPr="00743E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2F96" w14:textId="77777777" w:rsidR="001A6BD9" w:rsidRDefault="001A6BD9" w:rsidP="00DE2051">
      <w:r>
        <w:separator/>
      </w:r>
    </w:p>
  </w:endnote>
  <w:endnote w:type="continuationSeparator" w:id="0">
    <w:p w14:paraId="04833EFD" w14:textId="77777777" w:rsidR="001A6BD9" w:rsidRDefault="001A6BD9" w:rsidP="00DE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4BA1" w14:textId="77777777" w:rsidR="001A6BD9" w:rsidRDefault="001A6BD9" w:rsidP="00DE2051">
      <w:r>
        <w:separator/>
      </w:r>
    </w:p>
  </w:footnote>
  <w:footnote w:type="continuationSeparator" w:id="0">
    <w:p w14:paraId="093A2137" w14:textId="77777777" w:rsidR="001A6BD9" w:rsidRDefault="001A6BD9" w:rsidP="00DE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67B0" w14:textId="77E3C5FB" w:rsidR="00DE2051" w:rsidRDefault="00DE2051" w:rsidP="00DE2051">
    <w:pPr>
      <w:pStyle w:val="Zhlav"/>
      <w:jc w:val="right"/>
    </w:pPr>
    <w:r w:rsidRPr="00DE2051">
      <w:t>01772/NDA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96D6B"/>
    <w:multiLevelType w:val="hybridMultilevel"/>
    <w:tmpl w:val="FEC8C7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4559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307445">
    <w:abstractNumId w:val="0"/>
  </w:num>
  <w:num w:numId="3" w16cid:durableId="2040737171">
    <w:abstractNumId w:val="1"/>
  </w:num>
  <w:num w:numId="4" w16cid:durableId="1973056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948649">
    <w:abstractNumId w:val="3"/>
  </w:num>
  <w:num w:numId="6" w16cid:durableId="1675763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0427"/>
    <w:rsid w:val="00003272"/>
    <w:rsid w:val="00003D1A"/>
    <w:rsid w:val="00021F3F"/>
    <w:rsid w:val="000454A8"/>
    <w:rsid w:val="0005340B"/>
    <w:rsid w:val="000A5CD1"/>
    <w:rsid w:val="000C5CF1"/>
    <w:rsid w:val="000D0DBA"/>
    <w:rsid w:val="000E0590"/>
    <w:rsid w:val="000E7C6C"/>
    <w:rsid w:val="0013515F"/>
    <w:rsid w:val="0014400E"/>
    <w:rsid w:val="001963F9"/>
    <w:rsid w:val="001A6BD9"/>
    <w:rsid w:val="001A7502"/>
    <w:rsid w:val="001D477A"/>
    <w:rsid w:val="001D4863"/>
    <w:rsid w:val="00204CA2"/>
    <w:rsid w:val="002122DF"/>
    <w:rsid w:val="00234AD4"/>
    <w:rsid w:val="00243E2D"/>
    <w:rsid w:val="002839C8"/>
    <w:rsid w:val="00290A3A"/>
    <w:rsid w:val="002A3DB2"/>
    <w:rsid w:val="002B7667"/>
    <w:rsid w:val="002C6941"/>
    <w:rsid w:val="002D718C"/>
    <w:rsid w:val="00352F7A"/>
    <w:rsid w:val="00381D0E"/>
    <w:rsid w:val="0038328E"/>
    <w:rsid w:val="003E7082"/>
    <w:rsid w:val="004151C7"/>
    <w:rsid w:val="00415AC6"/>
    <w:rsid w:val="004207FC"/>
    <w:rsid w:val="00426A8B"/>
    <w:rsid w:val="004737C3"/>
    <w:rsid w:val="00476A3C"/>
    <w:rsid w:val="00495AFA"/>
    <w:rsid w:val="004A0EF1"/>
    <w:rsid w:val="004F7B9A"/>
    <w:rsid w:val="00507BCB"/>
    <w:rsid w:val="00517DAD"/>
    <w:rsid w:val="00521289"/>
    <w:rsid w:val="00570BFA"/>
    <w:rsid w:val="00573C76"/>
    <w:rsid w:val="0058299F"/>
    <w:rsid w:val="00585E56"/>
    <w:rsid w:val="00593C10"/>
    <w:rsid w:val="005B4DFE"/>
    <w:rsid w:val="005B5ABE"/>
    <w:rsid w:val="005D4E8A"/>
    <w:rsid w:val="00653C08"/>
    <w:rsid w:val="00673F68"/>
    <w:rsid w:val="006C169B"/>
    <w:rsid w:val="006F5554"/>
    <w:rsid w:val="00743E03"/>
    <w:rsid w:val="00771648"/>
    <w:rsid w:val="007C4FF2"/>
    <w:rsid w:val="007D256B"/>
    <w:rsid w:val="008024EC"/>
    <w:rsid w:val="00814CB8"/>
    <w:rsid w:val="00886746"/>
    <w:rsid w:val="008A4A04"/>
    <w:rsid w:val="008E2103"/>
    <w:rsid w:val="00915DCB"/>
    <w:rsid w:val="0094604A"/>
    <w:rsid w:val="00A16701"/>
    <w:rsid w:val="00A34D70"/>
    <w:rsid w:val="00A36498"/>
    <w:rsid w:val="00A57582"/>
    <w:rsid w:val="00A7222E"/>
    <w:rsid w:val="00A95108"/>
    <w:rsid w:val="00AB2506"/>
    <w:rsid w:val="00AD0ACB"/>
    <w:rsid w:val="00AD5143"/>
    <w:rsid w:val="00B00F3F"/>
    <w:rsid w:val="00B32B27"/>
    <w:rsid w:val="00B56A07"/>
    <w:rsid w:val="00B86B1C"/>
    <w:rsid w:val="00BB1572"/>
    <w:rsid w:val="00C10EC8"/>
    <w:rsid w:val="00C12883"/>
    <w:rsid w:val="00C23F28"/>
    <w:rsid w:val="00C25E80"/>
    <w:rsid w:val="00C42E4C"/>
    <w:rsid w:val="00C451B2"/>
    <w:rsid w:val="00C82A50"/>
    <w:rsid w:val="00C87BAA"/>
    <w:rsid w:val="00CA6F7C"/>
    <w:rsid w:val="00CD1E42"/>
    <w:rsid w:val="00CE57D4"/>
    <w:rsid w:val="00D0267B"/>
    <w:rsid w:val="00D7138A"/>
    <w:rsid w:val="00DA0000"/>
    <w:rsid w:val="00DA4CE1"/>
    <w:rsid w:val="00DD182A"/>
    <w:rsid w:val="00DE2051"/>
    <w:rsid w:val="00E05AD7"/>
    <w:rsid w:val="00E24165"/>
    <w:rsid w:val="00E2604E"/>
    <w:rsid w:val="00E26C77"/>
    <w:rsid w:val="00E431A3"/>
    <w:rsid w:val="00E66A4A"/>
    <w:rsid w:val="00EC637C"/>
    <w:rsid w:val="00EE0D4A"/>
    <w:rsid w:val="00F148E0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2C50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6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6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6A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A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D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20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2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20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20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950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Koukalová Jitka</cp:lastModifiedBy>
  <cp:revision>2</cp:revision>
  <cp:lastPrinted>2015-06-03T09:53:00Z</cp:lastPrinted>
  <dcterms:created xsi:type="dcterms:W3CDTF">2025-05-09T05:45:00Z</dcterms:created>
  <dcterms:modified xsi:type="dcterms:W3CDTF">2025-05-09T05:45:00Z</dcterms:modified>
</cp:coreProperties>
</file>