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4453F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4453F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4453F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4453F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4453F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425" w:type="dxa"/>
          </w:tcPr>
          <w:p w:rsidR="00226595" w:rsidRPr="00DE2BC9" w:rsidRDefault="004453F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4453F1">
        <w:rPr>
          <w:b/>
          <w:snapToGrid w:val="0"/>
          <w:sz w:val="28"/>
          <w:szCs w:val="28"/>
        </w:rPr>
        <w:t>07 – 238/2016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E2E1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1967EA">
        <w:rPr>
          <w:rFonts w:ascii="Times New Roman" w:hAnsi="Times New Roman"/>
          <w:snapToGrid w:val="0"/>
          <w:sz w:val="24"/>
        </w:rPr>
        <w:t xml:space="preserve"> </w:t>
      </w:r>
      <w:r w:rsidR="004453F1">
        <w:rPr>
          <w:rFonts w:ascii="Times New Roman" w:hAnsi="Times New Roman"/>
          <w:snapToGrid w:val="0"/>
          <w:sz w:val="24"/>
        </w:rPr>
        <w:t>5881001</w:t>
      </w:r>
    </w:p>
    <w:p w:rsidR="009404F5" w:rsidRPr="00206D3F" w:rsidRDefault="00685331" w:rsidP="0068533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</w:r>
      <w:r w:rsidRPr="00685331">
        <w:rPr>
          <w:b/>
          <w:snapToGrid w:val="0"/>
          <w:sz w:val="24"/>
        </w:rPr>
        <w:t>Správa majetku města Chropyně,</w:t>
      </w:r>
      <w:r>
        <w:rPr>
          <w:b/>
          <w:snapToGrid w:val="0"/>
          <w:sz w:val="24"/>
        </w:rPr>
        <w:t xml:space="preserve"> </w:t>
      </w:r>
      <w:r w:rsidRPr="00685331">
        <w:rPr>
          <w:b/>
          <w:snapToGrid w:val="0"/>
          <w:sz w:val="24"/>
        </w:rPr>
        <w:t>příspěvková organizace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685331" w:rsidRPr="00685331">
        <w:rPr>
          <w:rFonts w:ascii="Times New Roman" w:hAnsi="Times New Roman"/>
          <w:b/>
          <w:snapToGrid w:val="0"/>
          <w:sz w:val="24"/>
        </w:rPr>
        <w:t>Komenského 348, 768 11 Chropyně</w:t>
      </w:r>
    </w:p>
    <w:p w:rsidR="009404F5" w:rsidRPr="00685331" w:rsidRDefault="009404F5" w:rsidP="00685331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685331">
        <w:rPr>
          <w:rFonts w:ascii="Times New Roman" w:hAnsi="Times New Roman"/>
          <w:b/>
          <w:snapToGrid w:val="0"/>
          <w:sz w:val="24"/>
        </w:rPr>
        <w:tab/>
      </w:r>
      <w:r w:rsidR="00685331">
        <w:rPr>
          <w:rFonts w:ascii="Times New Roman" w:hAnsi="Times New Roman"/>
          <w:snapToGrid w:val="0"/>
          <w:sz w:val="24"/>
        </w:rPr>
        <w:t xml:space="preserve">Mgr. Stanislavem </w:t>
      </w:r>
      <w:proofErr w:type="spellStart"/>
      <w:r w:rsidR="00685331">
        <w:rPr>
          <w:rFonts w:ascii="Times New Roman" w:hAnsi="Times New Roman"/>
          <w:snapToGrid w:val="0"/>
          <w:sz w:val="24"/>
        </w:rPr>
        <w:t>Kalincem</w:t>
      </w:r>
      <w:proofErr w:type="spellEnd"/>
      <w:r w:rsidR="00685331">
        <w:rPr>
          <w:rFonts w:ascii="Times New Roman" w:hAnsi="Times New Roman"/>
          <w:snapToGrid w:val="0"/>
          <w:sz w:val="24"/>
        </w:rPr>
        <w:t>, ředitelem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DA3447">
        <w:rPr>
          <w:rFonts w:ascii="Times New Roman" w:hAnsi="Times New Roman"/>
          <w:snapToGrid w:val="0"/>
          <w:sz w:val="24"/>
        </w:rPr>
        <w:tab/>
        <w:t>47933763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DA3447">
        <w:rPr>
          <w:rFonts w:ascii="Times New Roman" w:hAnsi="Times New Roman"/>
          <w:snapToGrid w:val="0"/>
          <w:sz w:val="24"/>
        </w:rPr>
        <w:t>47933763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DA3447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Krajským soudem v </w:t>
      </w:r>
      <w:r w:rsidR="00DA3447">
        <w:rPr>
          <w:rFonts w:ascii="Times New Roman" w:hAnsi="Times New Roman"/>
          <w:snapToGrid w:val="0"/>
          <w:sz w:val="24"/>
        </w:rPr>
        <w:t>Brně</w:t>
      </w:r>
      <w:r>
        <w:rPr>
          <w:rFonts w:ascii="Times New Roman" w:hAnsi="Times New Roman"/>
          <w:snapToGrid w:val="0"/>
          <w:sz w:val="24"/>
        </w:rPr>
        <w:t xml:space="preserve">, oddíl </w:t>
      </w:r>
      <w:proofErr w:type="spellStart"/>
      <w:r w:rsidR="00DA3447">
        <w:rPr>
          <w:rFonts w:ascii="Times New Roman" w:hAnsi="Times New Roman"/>
          <w:snapToGrid w:val="0"/>
          <w:sz w:val="24"/>
        </w:rPr>
        <w:t>Pr</w:t>
      </w:r>
      <w:proofErr w:type="spellEnd"/>
      <w:r>
        <w:rPr>
          <w:rFonts w:ascii="Times New Roman" w:hAnsi="Times New Roman"/>
          <w:snapToGrid w:val="0"/>
          <w:sz w:val="24"/>
        </w:rPr>
        <w:t>, vložka</w:t>
      </w:r>
      <w:r w:rsidR="00DA3447">
        <w:rPr>
          <w:rFonts w:ascii="Times New Roman" w:hAnsi="Times New Roman"/>
          <w:snapToGrid w:val="0"/>
          <w:sz w:val="24"/>
        </w:rPr>
        <w:t xml:space="preserve"> 1126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DA3447" w:rsidRPr="00DA3447">
        <w:rPr>
          <w:rFonts w:ascii="Times New Roman" w:hAnsi="Times New Roman"/>
          <w:snapToGrid w:val="0"/>
          <w:sz w:val="24"/>
        </w:rPr>
        <w:t>Česká spořitelna,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EE2E15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Pr="00DE2BC9" w:rsidRDefault="00226595" w:rsidP="00DA344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DA3447" w:rsidRPr="00DA3447">
        <w:rPr>
          <w:rFonts w:ascii="Times New Roman" w:hAnsi="Times New Roman"/>
          <w:b/>
          <w:snapToGrid w:val="0"/>
          <w:sz w:val="24"/>
        </w:rPr>
        <w:t>777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DA3447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lastRenderedPageBreak/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DA3447" w:rsidRDefault="00226595" w:rsidP="00DA3447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DA3447">
        <w:rPr>
          <w:rFonts w:ascii="Times New Roman" w:hAnsi="Times New Roman"/>
          <w:snapToGrid w:val="0"/>
          <w:sz w:val="24"/>
        </w:rPr>
        <w:t xml:space="preserve"> </w:t>
      </w:r>
      <w:r w:rsidRPr="00DA3447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DA3447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DA3447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A3447">
        <w:rPr>
          <w:rFonts w:ascii="Times New Roman" w:hAnsi="Times New Roman"/>
          <w:b/>
          <w:snapToGrid w:val="0"/>
          <w:sz w:val="24"/>
        </w:rPr>
        <w:t>požaduje kontrolu</w:t>
      </w:r>
      <w:r w:rsidRPr="00DA3447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C40053" w:rsidRDefault="00226595" w:rsidP="00C40053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C40053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C40053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C40053" w:rsidRDefault="00226595" w:rsidP="00C40053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C40053">
        <w:rPr>
          <w:rFonts w:ascii="Times New Roman" w:hAnsi="Times New Roman"/>
          <w:sz w:val="24"/>
        </w:rPr>
        <w:t xml:space="preserve"> </w:t>
      </w:r>
      <w:r w:rsidRPr="00C40053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C40053" w:rsidRDefault="00226595" w:rsidP="00C40053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C40053" w:rsidRDefault="00226595" w:rsidP="00C40053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C40053">
        <w:rPr>
          <w:rFonts w:ascii="Times New Roman" w:hAnsi="Times New Roman"/>
          <w:snapToGrid w:val="0"/>
          <w:sz w:val="24"/>
        </w:rPr>
        <w:t>s průvodkou</w:t>
      </w:r>
      <w:r w:rsidRPr="00C40053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C40053" w:rsidRDefault="00226595" w:rsidP="00C40053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C40053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C40053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C40053" w:rsidRDefault="00226595" w:rsidP="00C40053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C40053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C40053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C40053" w:rsidRPr="003247F3" w:rsidRDefault="00C40053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C40053" w:rsidRDefault="00226595" w:rsidP="00C40053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</w:t>
      </w:r>
      <w:r w:rsidR="00C40053">
        <w:rPr>
          <w:rFonts w:ascii="Times New Roman" w:hAnsi="Times New Roman"/>
          <w:sz w:val="24"/>
        </w:rPr>
        <w:t>í od plátců vyinkasované platby</w:t>
      </w:r>
      <w:r w:rsidRPr="00C40053">
        <w:rPr>
          <w:rFonts w:ascii="Times New Roman" w:hAnsi="Times New Roman"/>
          <w:sz w:val="24"/>
        </w:rPr>
        <w:t xml:space="preserve"> úhrnem vybraných plateb</w:t>
      </w:r>
      <w:r w:rsidRPr="00C40053">
        <w:rPr>
          <w:rFonts w:ascii="Times New Roman" w:hAnsi="Times New Roman"/>
          <w:b/>
          <w:sz w:val="24"/>
        </w:rPr>
        <w:t xml:space="preserve">, </w:t>
      </w:r>
      <w:r w:rsidRPr="00C40053">
        <w:rPr>
          <w:rFonts w:ascii="Times New Roman" w:hAnsi="Times New Roman"/>
          <w:sz w:val="24"/>
        </w:rPr>
        <w:t xml:space="preserve">a to </w:t>
      </w:r>
      <w:r w:rsidRPr="00C40053">
        <w:rPr>
          <w:rFonts w:ascii="Times New Roman" w:hAnsi="Times New Roman"/>
          <w:b/>
          <w:sz w:val="24"/>
        </w:rPr>
        <w:t>k 20. dni daného měsíce a doúčtování</w:t>
      </w:r>
      <w:r w:rsidRPr="00C40053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C40053" w:rsidRPr="00C40053">
        <w:rPr>
          <w:rFonts w:ascii="Times New Roman" w:hAnsi="Times New Roman"/>
          <w:b/>
          <w:i/>
          <w:snapToGrid w:val="0"/>
          <w:sz w:val="24"/>
        </w:rPr>
        <w:t>777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C40053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C40053" w:rsidRDefault="00226595" w:rsidP="00C40053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C40053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C40053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C40053">
        <w:rPr>
          <w:rFonts w:ascii="Times New Roman" w:hAnsi="Times New Roman"/>
          <w:snapToGrid w:val="0"/>
          <w:sz w:val="24"/>
        </w:rPr>
        <w:t xml:space="preserve">) </w:t>
      </w:r>
      <w:r w:rsidRPr="00C40053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C40053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C40053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C40053" w:rsidRDefault="00C40053" w:rsidP="00C40053">
      <w:pPr>
        <w:pStyle w:val="Codstavec"/>
        <w:tabs>
          <w:tab w:val="left" w:pos="709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:rsidR="00C40053" w:rsidRPr="00C40053" w:rsidRDefault="00C40053" w:rsidP="00C40053">
      <w:pPr>
        <w:pStyle w:val="Codstavec"/>
        <w:tabs>
          <w:tab w:val="left" w:pos="709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C40053" w:rsidRDefault="00226595" w:rsidP="00C40053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C40053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C40053">
        <w:rPr>
          <w:rFonts w:ascii="Times New Roman" w:hAnsi="Times New Roman"/>
          <w:b/>
          <w:snapToGrid w:val="0"/>
          <w:sz w:val="24"/>
        </w:rPr>
        <w:t xml:space="preserve">LATIN2 </w:t>
      </w:r>
      <w:r w:rsidRPr="00C40053">
        <w:rPr>
          <w:rFonts w:ascii="Times New Roman" w:hAnsi="Times New Roman"/>
          <w:snapToGrid w:val="0"/>
          <w:sz w:val="24"/>
        </w:rPr>
        <w:t>(kódová stránka 852).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C40053" w:rsidRDefault="00C40053" w:rsidP="00C40053">
      <w:pPr>
        <w:pStyle w:val="Codstavec"/>
        <w:spacing w:before="120"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C40053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C40053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C40053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C40053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C40053" w:rsidRPr="00C40053">
        <w:rPr>
          <w:rFonts w:ascii="Times New Roman" w:hAnsi="Times New Roman"/>
          <w:b/>
          <w:snapToGrid w:val="0"/>
          <w:sz w:val="24"/>
          <w:szCs w:val="24"/>
        </w:rPr>
        <w:br/>
      </w:r>
      <w:r w:rsidRPr="00C40053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proofErr w:type="spellStart"/>
      <w:r w:rsidR="00C40053" w:rsidRPr="00C40053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C40053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C40053" w:rsidRPr="00C40053">
        <w:rPr>
          <w:rFonts w:ascii="Times New Roman" w:hAnsi="Times New Roman"/>
          <w:b/>
          <w:snapToGrid w:val="0"/>
          <w:sz w:val="24"/>
          <w:szCs w:val="24"/>
        </w:rPr>
        <w:t xml:space="preserve"> 07 – 204/2008</w:t>
      </w:r>
      <w:r w:rsidRPr="00C40053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C40053" w:rsidRPr="00C40053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C40053" w:rsidRPr="00C40053">
        <w:rPr>
          <w:rFonts w:ascii="Times New Roman" w:hAnsi="Times New Roman"/>
          <w:b/>
          <w:snapToGrid w:val="0"/>
          <w:sz w:val="24"/>
          <w:szCs w:val="24"/>
        </w:rPr>
        <w:t>21.11.2008</w:t>
      </w:r>
      <w:proofErr w:type="gramEnd"/>
      <w:r w:rsidRPr="00C40053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BC297C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C40053">
      <w:pPr>
        <w:pStyle w:val="Codstavec"/>
        <w:tabs>
          <w:tab w:val="left" w:pos="5387"/>
        </w:tabs>
        <w:spacing w:before="1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C40053">
        <w:rPr>
          <w:rFonts w:ascii="Times New Roman" w:hAnsi="Times New Roman"/>
          <w:sz w:val="24"/>
        </w:rPr>
        <w:t>Chropyni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C40053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C40053">
        <w:rPr>
          <w:rFonts w:ascii="Times New Roman" w:hAnsi="Times New Roman"/>
          <w:snapToGrid w:val="0"/>
          <w:sz w:val="24"/>
        </w:rPr>
        <w:t xml:space="preserve">Mgr. Stanislav </w:t>
      </w:r>
      <w:proofErr w:type="spellStart"/>
      <w:r w:rsidR="00C40053">
        <w:rPr>
          <w:rFonts w:ascii="Times New Roman" w:hAnsi="Times New Roman"/>
          <w:snapToGrid w:val="0"/>
          <w:sz w:val="24"/>
        </w:rPr>
        <w:t>Kalinec</w:t>
      </w:r>
      <w:proofErr w:type="spellEnd"/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C40053">
        <w:rPr>
          <w:rFonts w:ascii="Times New Roman" w:hAnsi="Times New Roman"/>
          <w:snapToGrid w:val="0"/>
          <w:sz w:val="24"/>
        </w:rPr>
        <w:tab/>
        <w:t>ředitel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3247F3" w:rsidRDefault="00226595" w:rsidP="00EE2E15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EE2E15"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226595" w:rsidRDefault="00226595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sectPr w:rsidR="0022659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E22" w:rsidRDefault="00DD7E22">
      <w:r>
        <w:separator/>
      </w:r>
    </w:p>
  </w:endnote>
  <w:endnote w:type="continuationSeparator" w:id="0">
    <w:p w:rsidR="00DD7E22" w:rsidRDefault="00DD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4453F1">
      <w:rPr>
        <w:sz w:val="16"/>
      </w:rPr>
      <w:t>07 – 238/2016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EE2E15">
      <w:rPr>
        <w:noProof/>
        <w:snapToGrid w:val="0"/>
        <w:sz w:val="16"/>
      </w:rPr>
      <w:t>7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E22" w:rsidRDefault="00DD7E22">
      <w:r>
        <w:separator/>
      </w:r>
    </w:p>
  </w:footnote>
  <w:footnote w:type="continuationSeparator" w:id="0">
    <w:p w:rsidR="00DD7E22" w:rsidRDefault="00DD7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3A57"/>
    <w:rsid w:val="000E6901"/>
    <w:rsid w:val="000E7778"/>
    <w:rsid w:val="000F33C0"/>
    <w:rsid w:val="001014B2"/>
    <w:rsid w:val="00101D53"/>
    <w:rsid w:val="001076A6"/>
    <w:rsid w:val="00112B16"/>
    <w:rsid w:val="0011610B"/>
    <w:rsid w:val="0012156C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967EA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1F3CE6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57063"/>
    <w:rsid w:val="002603B3"/>
    <w:rsid w:val="00260DC9"/>
    <w:rsid w:val="00261A1B"/>
    <w:rsid w:val="002669A1"/>
    <w:rsid w:val="002720A4"/>
    <w:rsid w:val="0027543F"/>
    <w:rsid w:val="00276AF8"/>
    <w:rsid w:val="002A2FDF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5679E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453F1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85331"/>
    <w:rsid w:val="006931EB"/>
    <w:rsid w:val="00693235"/>
    <w:rsid w:val="006A1271"/>
    <w:rsid w:val="006A2917"/>
    <w:rsid w:val="006C60E8"/>
    <w:rsid w:val="006F5D1D"/>
    <w:rsid w:val="006F6FF3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0617B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1D5"/>
    <w:rsid w:val="008D6B3F"/>
    <w:rsid w:val="008E5CA8"/>
    <w:rsid w:val="008E5E92"/>
    <w:rsid w:val="008E62AF"/>
    <w:rsid w:val="008E7DCA"/>
    <w:rsid w:val="008F3141"/>
    <w:rsid w:val="00900284"/>
    <w:rsid w:val="009006A6"/>
    <w:rsid w:val="009404F5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0053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0245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A3447"/>
    <w:rsid w:val="00DB3522"/>
    <w:rsid w:val="00DB5208"/>
    <w:rsid w:val="00DB728E"/>
    <w:rsid w:val="00DB79A9"/>
    <w:rsid w:val="00DC2264"/>
    <w:rsid w:val="00DC4E3D"/>
    <w:rsid w:val="00DC6C8C"/>
    <w:rsid w:val="00DD30D9"/>
    <w:rsid w:val="00DD7E22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56483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2E15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1967EA"/>
    <w:rPr>
      <w:b/>
      <w:bCs/>
    </w:rPr>
  </w:style>
  <w:style w:type="paragraph" w:styleId="Odstavecseseznamem">
    <w:name w:val="List Paragraph"/>
    <w:basedOn w:val="Normln"/>
    <w:uiPriority w:val="34"/>
    <w:qFormat/>
    <w:rsid w:val="009404F5"/>
    <w:pPr>
      <w:ind w:left="720"/>
      <w:contextualSpacing/>
    </w:pPr>
  </w:style>
  <w:style w:type="character" w:customStyle="1" w:styleId="preformatted">
    <w:name w:val="preformatted"/>
    <w:basedOn w:val="Standardnpsmoodstavce"/>
    <w:rsid w:val="006853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1967EA"/>
    <w:rPr>
      <w:b/>
      <w:bCs/>
    </w:rPr>
  </w:style>
  <w:style w:type="paragraph" w:styleId="Odstavecseseznamem">
    <w:name w:val="List Paragraph"/>
    <w:basedOn w:val="Normln"/>
    <w:uiPriority w:val="34"/>
    <w:qFormat/>
    <w:rsid w:val="009404F5"/>
    <w:pPr>
      <w:ind w:left="720"/>
      <w:contextualSpacing/>
    </w:pPr>
  </w:style>
  <w:style w:type="character" w:customStyle="1" w:styleId="preformatted">
    <w:name w:val="preformatted"/>
    <w:basedOn w:val="Standardnpsmoodstavce"/>
    <w:rsid w:val="00685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2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5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1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55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72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444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614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390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26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620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2183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2016-05-31T06:31:00Z</cp:lastPrinted>
  <dcterms:created xsi:type="dcterms:W3CDTF">2017-08-16T12:15:00Z</dcterms:created>
  <dcterms:modified xsi:type="dcterms:W3CDTF">2017-08-16T12:16:00Z</dcterms:modified>
</cp:coreProperties>
</file>