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89" w:rsidRPr="00355611" w:rsidRDefault="00355611" w:rsidP="00355611">
      <w:pPr>
        <w:jc w:val="center"/>
        <w:rPr>
          <w:rFonts w:cstheme="minorHAnsi"/>
          <w:b/>
          <w:sz w:val="44"/>
          <w:szCs w:val="24"/>
          <w:highlight w:val="yellow"/>
        </w:rPr>
      </w:pPr>
      <w:bookmarkStart w:id="0" w:name="_GoBack"/>
      <w:bookmarkEnd w:id="0"/>
      <w:r w:rsidRPr="00355611">
        <w:rPr>
          <w:rFonts w:cstheme="minorHAnsi"/>
          <w:b/>
          <w:sz w:val="44"/>
          <w:szCs w:val="24"/>
        </w:rPr>
        <w:t>RÁMCOVÁ KUPNÍ SMLOUVA</w:t>
      </w:r>
    </w:p>
    <w:p w:rsidR="00355611" w:rsidRPr="00F337A6" w:rsidRDefault="00355611" w:rsidP="00355611">
      <w:pPr>
        <w:spacing w:after="0" w:line="240" w:lineRule="auto"/>
        <w:jc w:val="center"/>
        <w:rPr>
          <w:rFonts w:cstheme="minorHAnsi"/>
          <w:szCs w:val="24"/>
        </w:rPr>
      </w:pPr>
      <w:r w:rsidRPr="00F337A6">
        <w:rPr>
          <w:rFonts w:cstheme="minorHAnsi"/>
          <w:szCs w:val="24"/>
        </w:rPr>
        <w:t>uzavřená níže uvedeného dne, měsíce a roku podle ustanovení § 2079 a násl. zákona č. 89/2012 Sb., občanský zákoník, v platném znění (dále jen jako „Občanský zákoník“) mezi smluvními stranami:</w:t>
      </w:r>
    </w:p>
    <w:p w:rsidR="00355611" w:rsidRDefault="00355611" w:rsidP="00FC2B8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55611" w:rsidRPr="00392D9A" w:rsidRDefault="00355611" w:rsidP="00FC2B8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576E" w:rsidRPr="00392D9A" w:rsidRDefault="003E4089" w:rsidP="00FC2B8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337A6">
        <w:rPr>
          <w:rFonts w:cstheme="minorHAnsi"/>
          <w:b/>
          <w:szCs w:val="24"/>
        </w:rPr>
        <w:t>Prodávající:</w:t>
      </w:r>
      <w:r w:rsidRPr="00392D9A">
        <w:rPr>
          <w:rFonts w:cstheme="minorHAnsi"/>
          <w:sz w:val="24"/>
          <w:szCs w:val="24"/>
        </w:rPr>
        <w:tab/>
      </w:r>
      <w:r w:rsidR="00B4576E" w:rsidRPr="00392D9A">
        <w:rPr>
          <w:rFonts w:eastAsia="Times New Roman" w:cstheme="minorHAnsi"/>
          <w:b/>
          <w:bCs/>
          <w:color w:val="000000"/>
          <w:sz w:val="28"/>
          <w:szCs w:val="24"/>
        </w:rPr>
        <w:t xml:space="preserve">VUP Medical, a.s. </w:t>
      </w:r>
    </w:p>
    <w:p w:rsidR="00B4576E" w:rsidRPr="00F337A6" w:rsidRDefault="00B4576E" w:rsidP="00FC2B8B">
      <w:pPr>
        <w:spacing w:after="0" w:line="240" w:lineRule="auto"/>
        <w:ind w:left="708" w:firstLine="708"/>
        <w:rPr>
          <w:rFonts w:eastAsia="Times New Roman" w:cstheme="minorHAnsi"/>
          <w:szCs w:val="24"/>
        </w:rPr>
      </w:pPr>
      <w:r w:rsidRPr="00F337A6">
        <w:rPr>
          <w:rFonts w:eastAsia="Times New Roman" w:cstheme="minorHAnsi"/>
          <w:bCs/>
          <w:szCs w:val="24"/>
        </w:rPr>
        <w:t>se sídlem:</w:t>
      </w:r>
      <w:r w:rsidRPr="00F337A6">
        <w:rPr>
          <w:rFonts w:cstheme="minorHAnsi"/>
          <w:sz w:val="18"/>
          <w:szCs w:val="20"/>
        </w:rPr>
        <w:t xml:space="preserve"> </w:t>
      </w:r>
      <w:r w:rsidRPr="00F337A6">
        <w:rPr>
          <w:rFonts w:eastAsia="Times New Roman" w:cstheme="minorHAnsi"/>
          <w:szCs w:val="24"/>
        </w:rPr>
        <w:t>Brno, Šujanovo náměstí 302/3, PSČ 602 00</w:t>
      </w:r>
      <w:r w:rsidRPr="00F337A6">
        <w:rPr>
          <w:rFonts w:eastAsia="Times New Roman" w:cstheme="minorHAnsi"/>
          <w:szCs w:val="24"/>
        </w:rPr>
        <w:tab/>
      </w:r>
    </w:p>
    <w:p w:rsidR="00B4576E" w:rsidRPr="00F337A6" w:rsidRDefault="00B4576E" w:rsidP="00FC2B8B">
      <w:pPr>
        <w:spacing w:after="0" w:line="240" w:lineRule="auto"/>
        <w:ind w:left="708" w:firstLine="708"/>
        <w:rPr>
          <w:rFonts w:eastAsia="Times New Roman" w:cstheme="minorHAnsi"/>
          <w:szCs w:val="24"/>
        </w:rPr>
      </w:pPr>
      <w:r w:rsidRPr="00F337A6">
        <w:rPr>
          <w:rFonts w:eastAsia="Times New Roman" w:cstheme="minorHAnsi"/>
          <w:szCs w:val="24"/>
        </w:rPr>
        <w:t>IČ</w:t>
      </w:r>
      <w:r w:rsidR="00FC2B8B" w:rsidRPr="00F337A6">
        <w:rPr>
          <w:rFonts w:eastAsia="Times New Roman" w:cstheme="minorHAnsi"/>
          <w:szCs w:val="24"/>
        </w:rPr>
        <w:t xml:space="preserve">: 155 46 578, DIČ: </w:t>
      </w:r>
      <w:r w:rsidRPr="00F337A6">
        <w:rPr>
          <w:rFonts w:eastAsia="Times New Roman" w:cstheme="minorHAnsi"/>
          <w:szCs w:val="24"/>
        </w:rPr>
        <w:t>CZ</w:t>
      </w:r>
      <w:r w:rsidR="00FC2B8B" w:rsidRPr="00F337A6">
        <w:rPr>
          <w:rFonts w:eastAsia="Times New Roman" w:cstheme="minorHAnsi"/>
          <w:szCs w:val="24"/>
        </w:rPr>
        <w:t xml:space="preserve"> </w:t>
      </w:r>
      <w:r w:rsidRPr="00F337A6">
        <w:rPr>
          <w:rFonts w:eastAsia="Times New Roman" w:cstheme="minorHAnsi"/>
          <w:szCs w:val="24"/>
        </w:rPr>
        <w:t>155</w:t>
      </w:r>
      <w:r w:rsidR="00FC2B8B" w:rsidRPr="00F337A6">
        <w:rPr>
          <w:rFonts w:eastAsia="Times New Roman" w:cstheme="minorHAnsi"/>
          <w:szCs w:val="24"/>
        </w:rPr>
        <w:t xml:space="preserve"> </w:t>
      </w:r>
      <w:r w:rsidRPr="00F337A6">
        <w:rPr>
          <w:rFonts w:eastAsia="Times New Roman" w:cstheme="minorHAnsi"/>
          <w:szCs w:val="24"/>
        </w:rPr>
        <w:t>46</w:t>
      </w:r>
      <w:r w:rsidR="00FC2B8B" w:rsidRPr="00F337A6">
        <w:rPr>
          <w:rFonts w:eastAsia="Times New Roman" w:cstheme="minorHAnsi"/>
          <w:szCs w:val="24"/>
        </w:rPr>
        <w:t xml:space="preserve"> </w:t>
      </w:r>
      <w:r w:rsidRPr="00F337A6">
        <w:rPr>
          <w:rFonts w:eastAsia="Times New Roman" w:cstheme="minorHAnsi"/>
          <w:szCs w:val="24"/>
        </w:rPr>
        <w:t>578</w:t>
      </w:r>
      <w:r w:rsidRPr="00F337A6">
        <w:rPr>
          <w:rFonts w:eastAsia="Times New Roman" w:cstheme="minorHAnsi"/>
          <w:szCs w:val="24"/>
        </w:rPr>
        <w:tab/>
      </w:r>
    </w:p>
    <w:p w:rsidR="00FC2B8B" w:rsidRPr="00F337A6" w:rsidRDefault="00355611" w:rsidP="00FC2B8B">
      <w:pPr>
        <w:spacing w:after="0" w:line="240" w:lineRule="auto"/>
        <w:ind w:left="708" w:firstLine="708"/>
        <w:rPr>
          <w:rFonts w:eastAsia="Times New Roman" w:cstheme="minorHAnsi"/>
          <w:bCs/>
          <w:szCs w:val="24"/>
        </w:rPr>
      </w:pPr>
      <w:r w:rsidRPr="00F337A6">
        <w:rPr>
          <w:rFonts w:eastAsia="Times New Roman" w:cstheme="minorHAnsi"/>
          <w:bCs/>
          <w:szCs w:val="24"/>
        </w:rPr>
        <w:t>zastoupena</w:t>
      </w:r>
      <w:r w:rsidR="00FC2B8B" w:rsidRPr="00F337A6">
        <w:rPr>
          <w:rFonts w:eastAsia="Times New Roman" w:cstheme="minorHAnsi"/>
          <w:bCs/>
          <w:szCs w:val="24"/>
        </w:rPr>
        <w:t xml:space="preserve">: </w:t>
      </w:r>
      <w:proofErr w:type="spellStart"/>
      <w:r w:rsidR="00085299">
        <w:rPr>
          <w:rFonts w:eastAsia="Times New Roman" w:cstheme="minorHAnsi"/>
          <w:bCs/>
          <w:szCs w:val="24"/>
        </w:rPr>
        <w:t>xxxxxxxxxxxxxxxxxx</w:t>
      </w:r>
      <w:proofErr w:type="spellEnd"/>
      <w:r w:rsidR="00B4576E" w:rsidRPr="00F337A6">
        <w:rPr>
          <w:rFonts w:eastAsia="Times New Roman" w:cstheme="minorHAnsi"/>
          <w:bCs/>
          <w:szCs w:val="24"/>
        </w:rPr>
        <w:t xml:space="preserve"> </w:t>
      </w:r>
      <w:r w:rsidR="00B4576E" w:rsidRPr="00F337A6">
        <w:rPr>
          <w:rFonts w:eastAsia="Times New Roman" w:cstheme="minorHAnsi"/>
          <w:bCs/>
          <w:szCs w:val="24"/>
        </w:rPr>
        <w:tab/>
      </w:r>
    </w:p>
    <w:p w:rsidR="00FC2B8B" w:rsidRPr="00F337A6" w:rsidRDefault="00FC2B8B" w:rsidP="00FC2B8B">
      <w:pPr>
        <w:spacing w:after="0" w:line="240" w:lineRule="auto"/>
        <w:ind w:left="708" w:firstLine="708"/>
        <w:rPr>
          <w:rFonts w:eastAsia="Times New Roman" w:cstheme="minorHAnsi"/>
          <w:szCs w:val="24"/>
        </w:rPr>
      </w:pPr>
      <w:r w:rsidRPr="00F337A6">
        <w:rPr>
          <w:rFonts w:eastAsia="Times New Roman" w:cstheme="minorHAnsi"/>
          <w:bCs/>
          <w:szCs w:val="24"/>
        </w:rPr>
        <w:t>O</w:t>
      </w:r>
      <w:r w:rsidR="00B4576E" w:rsidRPr="00F337A6">
        <w:rPr>
          <w:rFonts w:eastAsia="Times New Roman" w:cstheme="minorHAnsi"/>
          <w:szCs w:val="24"/>
        </w:rPr>
        <w:t>bchodní společnost</w:t>
      </w:r>
      <w:r w:rsidRPr="00F337A6">
        <w:rPr>
          <w:rFonts w:eastAsia="Times New Roman" w:cstheme="minorHAnsi"/>
          <w:szCs w:val="24"/>
        </w:rPr>
        <w:t xml:space="preserve"> je</w:t>
      </w:r>
      <w:r w:rsidR="00B4576E" w:rsidRPr="00F337A6">
        <w:rPr>
          <w:rFonts w:eastAsia="Times New Roman" w:cstheme="minorHAnsi"/>
          <w:szCs w:val="24"/>
        </w:rPr>
        <w:t xml:space="preserve"> zapsaná </w:t>
      </w:r>
      <w:r w:rsidR="00B4576E" w:rsidRPr="00F337A6">
        <w:rPr>
          <w:rFonts w:eastAsia="Times New Roman" w:cstheme="minorHAnsi"/>
          <w:bCs/>
          <w:szCs w:val="24"/>
        </w:rPr>
        <w:t xml:space="preserve">v </w:t>
      </w:r>
      <w:r w:rsidR="00B4576E" w:rsidRPr="00F337A6">
        <w:rPr>
          <w:rFonts w:eastAsia="Times New Roman" w:cstheme="minorHAnsi"/>
          <w:szCs w:val="24"/>
        </w:rPr>
        <w:t xml:space="preserve">obchodním rejstříku u Krajského soudu v </w:t>
      </w:r>
      <w:r w:rsidRPr="00F337A6">
        <w:rPr>
          <w:rFonts w:eastAsia="Times New Roman" w:cstheme="minorHAnsi"/>
          <w:szCs w:val="24"/>
        </w:rPr>
        <w:t xml:space="preserve">   </w:t>
      </w:r>
    </w:p>
    <w:p w:rsidR="00B4576E" w:rsidRPr="00F337A6" w:rsidRDefault="00B4576E" w:rsidP="00FC2B8B">
      <w:pPr>
        <w:spacing w:after="0" w:line="240" w:lineRule="auto"/>
        <w:ind w:left="708" w:firstLine="708"/>
        <w:rPr>
          <w:rFonts w:eastAsia="Times New Roman" w:cstheme="minorHAnsi"/>
          <w:szCs w:val="24"/>
        </w:rPr>
      </w:pPr>
      <w:r w:rsidRPr="00F337A6">
        <w:rPr>
          <w:rFonts w:eastAsia="Times New Roman" w:cstheme="minorHAnsi"/>
          <w:szCs w:val="24"/>
        </w:rPr>
        <w:t>Brně, oddíl B, vložka 410</w:t>
      </w:r>
    </w:p>
    <w:p w:rsidR="003E4089" w:rsidRPr="00392D9A" w:rsidRDefault="003E4089" w:rsidP="00FC2B8B">
      <w:pPr>
        <w:spacing w:after="0" w:line="240" w:lineRule="auto"/>
        <w:rPr>
          <w:rFonts w:cstheme="minorHAnsi"/>
          <w:sz w:val="24"/>
          <w:szCs w:val="24"/>
        </w:rPr>
      </w:pPr>
    </w:p>
    <w:p w:rsidR="003E4089" w:rsidRPr="00392D9A" w:rsidRDefault="003E4089" w:rsidP="00FC2B8B">
      <w:pPr>
        <w:spacing w:after="0" w:line="240" w:lineRule="auto"/>
        <w:rPr>
          <w:rFonts w:cstheme="minorHAnsi"/>
          <w:b/>
          <w:sz w:val="24"/>
          <w:szCs w:val="24"/>
        </w:rPr>
      </w:pPr>
      <w:r w:rsidRPr="00F337A6">
        <w:rPr>
          <w:rFonts w:cstheme="minorHAnsi"/>
          <w:b/>
          <w:szCs w:val="24"/>
        </w:rPr>
        <w:t>Kupující:</w:t>
      </w:r>
      <w:r w:rsidRPr="00392D9A">
        <w:rPr>
          <w:rFonts w:cstheme="minorHAnsi"/>
          <w:b/>
          <w:sz w:val="24"/>
          <w:szCs w:val="24"/>
        </w:rPr>
        <w:tab/>
      </w:r>
      <w:r w:rsidR="0002774F" w:rsidRPr="00392D9A">
        <w:rPr>
          <w:rFonts w:cstheme="minorHAnsi"/>
          <w:b/>
          <w:sz w:val="28"/>
          <w:szCs w:val="24"/>
        </w:rPr>
        <w:t>Karlovarská krajská nemocnice a.s.</w:t>
      </w:r>
    </w:p>
    <w:p w:rsidR="00355611" w:rsidRPr="00F337A6" w:rsidRDefault="00355611" w:rsidP="00355611">
      <w:pPr>
        <w:spacing w:after="0" w:line="240" w:lineRule="auto"/>
        <w:ind w:left="708" w:firstLine="708"/>
        <w:rPr>
          <w:rFonts w:eastAsia="Times New Roman" w:cstheme="minorHAnsi"/>
        </w:rPr>
      </w:pPr>
      <w:r w:rsidRPr="00F337A6">
        <w:rPr>
          <w:rFonts w:eastAsia="Times New Roman" w:cstheme="minorHAnsi"/>
          <w:bCs/>
        </w:rPr>
        <w:t>se sídlem:</w:t>
      </w:r>
      <w:r w:rsidRPr="00F337A6">
        <w:rPr>
          <w:rFonts w:cstheme="minorHAnsi"/>
        </w:rPr>
        <w:t xml:space="preserve"> </w:t>
      </w:r>
      <w:r w:rsidRPr="00F337A6">
        <w:rPr>
          <w:rFonts w:eastAsia="Times New Roman" w:cstheme="minorHAnsi"/>
        </w:rPr>
        <w:t>Bezručova 1190/19, 360 01 Karlovy Vary</w:t>
      </w:r>
      <w:r w:rsidRPr="00F337A6">
        <w:rPr>
          <w:rFonts w:eastAsia="Times New Roman" w:cstheme="minorHAnsi"/>
        </w:rPr>
        <w:tab/>
      </w:r>
    </w:p>
    <w:p w:rsidR="00355611" w:rsidRPr="00F337A6" w:rsidRDefault="00355611" w:rsidP="00355611">
      <w:pPr>
        <w:spacing w:after="0" w:line="240" w:lineRule="auto"/>
        <w:ind w:left="708" w:firstLine="708"/>
        <w:rPr>
          <w:rFonts w:eastAsia="Times New Roman" w:cstheme="minorHAnsi"/>
        </w:rPr>
      </w:pPr>
      <w:r w:rsidRPr="00F337A6">
        <w:rPr>
          <w:rFonts w:eastAsia="Times New Roman" w:cstheme="minorHAnsi"/>
        </w:rPr>
        <w:t xml:space="preserve">IČ: 263 65 804, DIČ: </w:t>
      </w:r>
      <w:r w:rsidRPr="00F337A6">
        <w:rPr>
          <w:rFonts w:eastAsia="Times New Roman" w:cs="Times New Roman"/>
          <w:lang w:eastAsia="cs-CZ"/>
        </w:rPr>
        <w:t>CZ 263 65 804</w:t>
      </w:r>
      <w:r w:rsidRPr="00F337A6">
        <w:rPr>
          <w:rFonts w:eastAsia="Times New Roman" w:cstheme="minorHAnsi"/>
        </w:rPr>
        <w:tab/>
      </w:r>
    </w:p>
    <w:p w:rsidR="00355611" w:rsidRPr="00F337A6" w:rsidRDefault="00355611" w:rsidP="00085299">
      <w:pPr>
        <w:spacing w:after="0" w:line="240" w:lineRule="auto"/>
        <w:ind w:left="708" w:firstLine="708"/>
        <w:rPr>
          <w:rFonts w:eastAsia="Times New Roman" w:cstheme="minorHAnsi"/>
          <w:bCs/>
        </w:rPr>
      </w:pPr>
      <w:r w:rsidRPr="00F337A6">
        <w:rPr>
          <w:rFonts w:eastAsia="Times New Roman" w:cstheme="minorHAnsi"/>
          <w:bCs/>
        </w:rPr>
        <w:t xml:space="preserve">zastoupena: </w:t>
      </w:r>
      <w:proofErr w:type="spellStart"/>
      <w:r w:rsidR="00085299">
        <w:rPr>
          <w:rFonts w:eastAsia="Times New Roman" w:cstheme="minorHAnsi"/>
          <w:bCs/>
        </w:rPr>
        <w:t>xxxxxxxxxxxxxxxxxxxxxxxxxx</w:t>
      </w:r>
      <w:proofErr w:type="spellEnd"/>
      <w:r w:rsidRPr="00F337A6">
        <w:rPr>
          <w:rFonts w:eastAsia="Times New Roman" w:cstheme="minorHAnsi"/>
          <w:bCs/>
        </w:rPr>
        <w:t xml:space="preserve"> </w:t>
      </w:r>
      <w:r w:rsidRPr="00F337A6">
        <w:rPr>
          <w:rFonts w:eastAsia="Times New Roman" w:cstheme="minorHAnsi"/>
          <w:bCs/>
        </w:rPr>
        <w:tab/>
      </w:r>
    </w:p>
    <w:p w:rsidR="00355611" w:rsidRPr="00F337A6" w:rsidRDefault="00392D9A" w:rsidP="00355611">
      <w:pPr>
        <w:spacing w:after="0" w:line="240" w:lineRule="auto"/>
        <w:ind w:left="708" w:firstLine="708"/>
        <w:rPr>
          <w:rFonts w:eastAsia="Times New Roman" w:cstheme="minorHAnsi"/>
        </w:rPr>
      </w:pPr>
      <w:r w:rsidRPr="00F337A6">
        <w:rPr>
          <w:rFonts w:eastAsia="Times New Roman" w:cstheme="minorHAnsi"/>
        </w:rPr>
        <w:t>S</w:t>
      </w:r>
      <w:r w:rsidR="00355611" w:rsidRPr="00F337A6">
        <w:rPr>
          <w:rFonts w:eastAsia="Times New Roman" w:cstheme="minorHAnsi"/>
        </w:rPr>
        <w:t xml:space="preserve">polečnost je zapsaná </w:t>
      </w:r>
      <w:r w:rsidR="00355611" w:rsidRPr="00F337A6">
        <w:rPr>
          <w:rFonts w:eastAsia="Times New Roman" w:cstheme="minorHAnsi"/>
          <w:bCs/>
        </w:rPr>
        <w:t xml:space="preserve">v </w:t>
      </w:r>
      <w:r w:rsidR="00355611" w:rsidRPr="00F337A6">
        <w:rPr>
          <w:rFonts w:eastAsia="Times New Roman" w:cstheme="minorHAnsi"/>
        </w:rPr>
        <w:t xml:space="preserve">obchodním rejstříku u Krajského soudu v    </w:t>
      </w:r>
    </w:p>
    <w:p w:rsidR="00355611" w:rsidRPr="00F337A6" w:rsidRDefault="00392D9A" w:rsidP="00355611">
      <w:pPr>
        <w:spacing w:after="0" w:line="240" w:lineRule="auto"/>
        <w:ind w:left="708" w:firstLine="708"/>
        <w:rPr>
          <w:rFonts w:eastAsia="Times New Roman" w:cstheme="minorHAnsi"/>
        </w:rPr>
      </w:pPr>
      <w:r w:rsidRPr="00F337A6">
        <w:rPr>
          <w:rFonts w:eastAsia="Times New Roman" w:cstheme="minorHAnsi"/>
        </w:rPr>
        <w:t xml:space="preserve">Plzni, </w:t>
      </w:r>
      <w:r w:rsidR="00355611" w:rsidRPr="00F337A6">
        <w:rPr>
          <w:rFonts w:eastAsia="Times New Roman" w:cstheme="minorHAnsi"/>
        </w:rPr>
        <w:t xml:space="preserve">oddíl B, vložka </w:t>
      </w:r>
      <w:r w:rsidRPr="00F337A6">
        <w:rPr>
          <w:rFonts w:eastAsia="Times New Roman" w:cstheme="minorHAnsi"/>
        </w:rPr>
        <w:t>1205</w:t>
      </w:r>
    </w:p>
    <w:p w:rsidR="00B4576E" w:rsidRPr="00F337A6" w:rsidRDefault="00B4576E" w:rsidP="00FC2B8B">
      <w:pPr>
        <w:spacing w:after="0" w:line="240" w:lineRule="auto"/>
        <w:rPr>
          <w:rFonts w:cstheme="minorHAnsi"/>
          <w:highlight w:val="yellow"/>
        </w:rPr>
      </w:pPr>
    </w:p>
    <w:p w:rsidR="003E4089" w:rsidRPr="00F337A6" w:rsidRDefault="003E4089" w:rsidP="003E4089">
      <w:pPr>
        <w:spacing w:after="0" w:line="240" w:lineRule="auto"/>
        <w:rPr>
          <w:rFonts w:cstheme="minorHAnsi"/>
        </w:rPr>
      </w:pPr>
    </w:p>
    <w:p w:rsidR="003E4089" w:rsidRPr="00F337A6" w:rsidRDefault="003E4089" w:rsidP="00F337A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37A6">
        <w:rPr>
          <w:rFonts w:cstheme="minorHAnsi"/>
          <w:b/>
          <w:u w:val="single"/>
        </w:rPr>
        <w:t>I. Předmět smlouvy</w:t>
      </w:r>
    </w:p>
    <w:p w:rsidR="003E4089" w:rsidRPr="00F337A6" w:rsidRDefault="003E4089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1. </w:t>
      </w:r>
      <w:r w:rsidR="004A0FE6">
        <w:rPr>
          <w:rFonts w:cstheme="minorHAnsi"/>
        </w:rPr>
        <w:tab/>
      </w:r>
      <w:r w:rsidRPr="00F337A6">
        <w:rPr>
          <w:rFonts w:cstheme="minorHAnsi"/>
        </w:rPr>
        <w:t xml:space="preserve">Prodávající se zavazuje dodávat kupujícímu </w:t>
      </w:r>
      <w:r w:rsidR="00E64C90" w:rsidRPr="00F337A6">
        <w:rPr>
          <w:rFonts w:cstheme="minorHAnsi"/>
        </w:rPr>
        <w:t xml:space="preserve">zdravotnické prostředky „Polypropylenová chirurgická síťka PP MESH“. </w:t>
      </w:r>
      <w:r w:rsidRPr="00F337A6">
        <w:rPr>
          <w:rFonts w:cstheme="minorHAnsi"/>
        </w:rPr>
        <w:t>Specifikace produktu a dokladů je uvedena v</w:t>
      </w:r>
      <w:r w:rsidR="00F337A6" w:rsidRPr="00F337A6">
        <w:rPr>
          <w:rFonts w:cstheme="minorHAnsi"/>
        </w:rPr>
        <w:t> </w:t>
      </w:r>
      <w:r w:rsidRPr="00F337A6">
        <w:rPr>
          <w:rFonts w:cstheme="minorHAnsi"/>
        </w:rPr>
        <w:t>Příloze</w:t>
      </w:r>
      <w:r w:rsidR="00F337A6" w:rsidRPr="00F337A6">
        <w:rPr>
          <w:rFonts w:cstheme="minorHAnsi"/>
        </w:rPr>
        <w:t xml:space="preserve"> č. 1</w:t>
      </w:r>
      <w:r w:rsidRPr="00F337A6">
        <w:rPr>
          <w:rFonts w:cstheme="minorHAnsi"/>
        </w:rPr>
        <w:t xml:space="preserve">, která je nedílnou součástí této smlouvy. </w:t>
      </w:r>
    </w:p>
    <w:p w:rsidR="003E4089" w:rsidRPr="00F337A6" w:rsidRDefault="003E4089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2. </w:t>
      </w:r>
      <w:r w:rsidR="004A0FE6">
        <w:rPr>
          <w:rFonts w:cstheme="minorHAnsi"/>
        </w:rPr>
        <w:tab/>
      </w:r>
      <w:r w:rsidRPr="00F337A6">
        <w:rPr>
          <w:rFonts w:cstheme="minorHAnsi"/>
        </w:rPr>
        <w:t xml:space="preserve">Kupující se zavazuje objednaný produkt v dohodnutém termínu odebrat a zaplatit za něj kupní cenu. </w:t>
      </w:r>
    </w:p>
    <w:p w:rsidR="003E4089" w:rsidRPr="00F337A6" w:rsidRDefault="003E4089" w:rsidP="00F337A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37A6">
        <w:rPr>
          <w:rFonts w:cstheme="minorHAnsi"/>
          <w:b/>
          <w:u w:val="single"/>
        </w:rPr>
        <w:t>II. Kupní cena</w:t>
      </w:r>
    </w:p>
    <w:p w:rsidR="003E4089" w:rsidRPr="00F337A6" w:rsidRDefault="003E4089" w:rsidP="00F337A6">
      <w:pPr>
        <w:spacing w:after="0" w:line="240" w:lineRule="auto"/>
        <w:jc w:val="both"/>
        <w:rPr>
          <w:rFonts w:cstheme="minorHAnsi"/>
        </w:rPr>
      </w:pPr>
      <w:r w:rsidRPr="00F337A6">
        <w:rPr>
          <w:rFonts w:cstheme="minorHAnsi"/>
        </w:rPr>
        <w:t xml:space="preserve">Cena za </w:t>
      </w:r>
      <w:r w:rsidR="00415852" w:rsidRPr="00F337A6">
        <w:rPr>
          <w:rFonts w:cstheme="minorHAnsi"/>
        </w:rPr>
        <w:t xml:space="preserve">produkty </w:t>
      </w:r>
      <w:r w:rsidRPr="00F337A6">
        <w:rPr>
          <w:rFonts w:cstheme="minorHAnsi"/>
        </w:rPr>
        <w:t xml:space="preserve">byla stanovena ve smyslu zákona č. 526/1990 Sb., o cenách dohodou obou smluvních stran, přičemž její konkrétní výše </w:t>
      </w:r>
      <w:r w:rsidR="00415852" w:rsidRPr="00F337A6">
        <w:rPr>
          <w:rFonts w:cstheme="minorHAnsi"/>
        </w:rPr>
        <w:t xml:space="preserve">je </w:t>
      </w:r>
      <w:r w:rsidR="00F337A6" w:rsidRPr="00F337A6">
        <w:rPr>
          <w:rFonts w:cstheme="minorHAnsi"/>
        </w:rPr>
        <w:t xml:space="preserve">uvedena v Příloze č. 2 a je platná po dobu jednoho </w:t>
      </w:r>
      <w:r w:rsidR="00415852" w:rsidRPr="00F337A6">
        <w:rPr>
          <w:rFonts w:cstheme="minorHAnsi"/>
        </w:rPr>
        <w:t>kalendářního roku.</w:t>
      </w:r>
    </w:p>
    <w:p w:rsidR="003E4089" w:rsidRPr="00F337A6" w:rsidRDefault="003E4089" w:rsidP="00415852">
      <w:pPr>
        <w:spacing w:after="0" w:line="240" w:lineRule="auto"/>
        <w:jc w:val="both"/>
        <w:rPr>
          <w:rFonts w:cstheme="minorHAnsi"/>
          <w:highlight w:val="yellow"/>
        </w:rPr>
      </w:pPr>
    </w:p>
    <w:p w:rsidR="00160137" w:rsidRPr="00F337A6" w:rsidRDefault="0002774F" w:rsidP="00F337A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37A6">
        <w:rPr>
          <w:rFonts w:cstheme="minorHAnsi"/>
          <w:b/>
          <w:u w:val="single"/>
        </w:rPr>
        <w:t>III</w:t>
      </w:r>
      <w:r w:rsidR="00160137" w:rsidRPr="00F337A6">
        <w:rPr>
          <w:rFonts w:cstheme="minorHAnsi"/>
          <w:b/>
          <w:u w:val="single"/>
        </w:rPr>
        <w:t>. Doba plnění a platba</w:t>
      </w:r>
    </w:p>
    <w:p w:rsidR="0002774F" w:rsidRPr="00F337A6" w:rsidRDefault="0002774F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1.  Každá dílčí objednávka bude </w:t>
      </w:r>
      <w:r w:rsidR="003B4D57" w:rsidRPr="00F337A6">
        <w:rPr>
          <w:rFonts w:cstheme="minorHAnsi"/>
        </w:rPr>
        <w:t>k</w:t>
      </w:r>
      <w:r w:rsidRPr="00F337A6">
        <w:rPr>
          <w:rFonts w:cstheme="minorHAnsi"/>
        </w:rPr>
        <w:t xml:space="preserve">upujícím zaslána na emailovou adresu </w:t>
      </w:r>
      <w:hyperlink r:id="rId11" w:history="1">
        <w:r w:rsidRPr="00F337A6">
          <w:rPr>
            <w:rFonts w:cstheme="minorHAnsi"/>
          </w:rPr>
          <w:t>sales@vup.cz</w:t>
        </w:r>
      </w:hyperlink>
      <w:r w:rsidRPr="00F337A6">
        <w:rPr>
          <w:rFonts w:cstheme="minorHAnsi"/>
        </w:rPr>
        <w:t xml:space="preserve">  </w:t>
      </w:r>
    </w:p>
    <w:p w:rsidR="0002774F" w:rsidRPr="00F337A6" w:rsidRDefault="0002774F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2.  Objednávka bude zpět potvrzena </w:t>
      </w:r>
      <w:r w:rsidR="003B4D57" w:rsidRPr="00F337A6">
        <w:rPr>
          <w:rFonts w:cstheme="minorHAnsi"/>
        </w:rPr>
        <w:t>k</w:t>
      </w:r>
      <w:r w:rsidRPr="00F337A6">
        <w:rPr>
          <w:rFonts w:cstheme="minorHAnsi"/>
        </w:rPr>
        <w:t>upujícímu a vyřízena nejdéle za 7 pracovních dnů</w:t>
      </w:r>
      <w:r w:rsidR="003B4D57" w:rsidRPr="00F337A6">
        <w:rPr>
          <w:rFonts w:cstheme="minorHAnsi"/>
        </w:rPr>
        <w:t>.</w:t>
      </w:r>
    </w:p>
    <w:p w:rsidR="0002774F" w:rsidRPr="00F337A6" w:rsidRDefault="0002774F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3. </w:t>
      </w:r>
      <w:r w:rsidR="004A0FE6">
        <w:rPr>
          <w:rFonts w:cstheme="minorHAnsi"/>
        </w:rPr>
        <w:tab/>
      </w:r>
      <w:r w:rsidRPr="00F337A6">
        <w:rPr>
          <w:rFonts w:cstheme="minorHAnsi"/>
        </w:rPr>
        <w:t xml:space="preserve">Dodávka bude splněna předáním produktu kupujícímu a podpisem přebírající zásilku přepravní firmě PPL. </w:t>
      </w:r>
    </w:p>
    <w:p w:rsidR="00160137" w:rsidRPr="00F337A6" w:rsidRDefault="003B4D57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4. </w:t>
      </w:r>
      <w:r w:rsidR="004A0FE6">
        <w:rPr>
          <w:rFonts w:cstheme="minorHAnsi"/>
        </w:rPr>
        <w:tab/>
      </w:r>
      <w:r w:rsidRPr="00F337A6">
        <w:rPr>
          <w:rFonts w:cstheme="minorHAnsi"/>
        </w:rPr>
        <w:t xml:space="preserve">Platba kupujícím proběhne dle data splatnosti na vydané faktuře, </w:t>
      </w:r>
      <w:r w:rsidR="007E74A9" w:rsidRPr="00F337A6">
        <w:rPr>
          <w:rFonts w:cstheme="minorHAnsi"/>
        </w:rPr>
        <w:t xml:space="preserve">přičemž </w:t>
      </w:r>
      <w:r w:rsidRPr="00F337A6">
        <w:rPr>
          <w:rFonts w:cstheme="minorHAnsi"/>
        </w:rPr>
        <w:t xml:space="preserve">doba je stanovena na </w:t>
      </w:r>
      <w:r w:rsidR="00F337A6" w:rsidRPr="00F337A6">
        <w:rPr>
          <w:rFonts w:cstheme="minorHAnsi"/>
        </w:rPr>
        <w:t>30</w:t>
      </w:r>
      <w:r w:rsidRPr="00F337A6">
        <w:rPr>
          <w:rFonts w:cstheme="minorHAnsi"/>
        </w:rPr>
        <w:t xml:space="preserve"> pracovních dní.  </w:t>
      </w:r>
    </w:p>
    <w:p w:rsidR="003B4D57" w:rsidRPr="00F337A6" w:rsidRDefault="003B4D57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5. </w:t>
      </w:r>
      <w:r w:rsidR="00F337A6" w:rsidRPr="00F337A6">
        <w:rPr>
          <w:rFonts w:cstheme="minorHAnsi"/>
        </w:rPr>
        <w:tab/>
      </w:r>
      <w:r w:rsidRPr="00F337A6">
        <w:rPr>
          <w:rFonts w:cstheme="minorHAnsi"/>
        </w:rPr>
        <w:t xml:space="preserve">Kupující potvrdí a zašle zpět Dodací list na adresu </w:t>
      </w:r>
      <w:hyperlink r:id="rId12" w:history="1">
        <w:r w:rsidR="00A500DB" w:rsidRPr="00F337A6">
          <w:rPr>
            <w:rFonts w:cstheme="minorHAnsi"/>
          </w:rPr>
          <w:t>sales@vup.cz</w:t>
        </w:r>
      </w:hyperlink>
    </w:p>
    <w:p w:rsidR="00A500DB" w:rsidRPr="00F337A6" w:rsidRDefault="00A500DB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6. </w:t>
      </w:r>
      <w:r w:rsidR="00F337A6" w:rsidRPr="00F337A6">
        <w:rPr>
          <w:rFonts w:cstheme="minorHAnsi"/>
        </w:rPr>
        <w:tab/>
      </w:r>
      <w:r w:rsidRPr="00F337A6">
        <w:rPr>
          <w:rFonts w:cstheme="minorHAnsi"/>
        </w:rPr>
        <w:t>Při objednávce, která nedosahuje 1</w:t>
      </w:r>
      <w:r w:rsidR="007E74A9" w:rsidRPr="00F337A6">
        <w:rPr>
          <w:rFonts w:cstheme="minorHAnsi"/>
        </w:rPr>
        <w:t>.</w:t>
      </w:r>
      <w:r w:rsidRPr="00F337A6">
        <w:rPr>
          <w:rFonts w:cstheme="minorHAnsi"/>
        </w:rPr>
        <w:t xml:space="preserve">000 Kč,- bez DPH, si prodávající vyhrazuje právo účtovat 100 Kč,- poštovné.   </w:t>
      </w:r>
    </w:p>
    <w:p w:rsidR="00160137" w:rsidRPr="00F337A6" w:rsidRDefault="00391E8A" w:rsidP="00F337A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37A6">
        <w:rPr>
          <w:rFonts w:cstheme="minorHAnsi"/>
          <w:b/>
          <w:u w:val="single"/>
        </w:rPr>
        <w:t>I</w:t>
      </w:r>
      <w:r w:rsidR="00160137" w:rsidRPr="00F337A6">
        <w:rPr>
          <w:rFonts w:cstheme="minorHAnsi"/>
          <w:b/>
          <w:u w:val="single"/>
        </w:rPr>
        <w:t>V. Odpovědnost za vady</w:t>
      </w:r>
    </w:p>
    <w:p w:rsidR="00160137" w:rsidRPr="00F337A6" w:rsidRDefault="00160137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1. </w:t>
      </w:r>
      <w:r w:rsidR="004A0FE6">
        <w:rPr>
          <w:rFonts w:cstheme="minorHAnsi"/>
        </w:rPr>
        <w:tab/>
      </w:r>
      <w:r w:rsidRPr="00F337A6">
        <w:rPr>
          <w:rFonts w:cstheme="minorHAnsi"/>
        </w:rPr>
        <w:t xml:space="preserve">Prodávající je povinen dodat bezvadný produkt splňující všechny požadavky stanovené </w:t>
      </w:r>
      <w:r w:rsidR="007E74A9" w:rsidRPr="00F337A6">
        <w:rPr>
          <w:rFonts w:cstheme="minorHAnsi"/>
        </w:rPr>
        <w:t>zákonem</w:t>
      </w:r>
      <w:r w:rsidRPr="00F337A6">
        <w:rPr>
          <w:rFonts w:cstheme="minorHAnsi"/>
        </w:rPr>
        <w:t>.</w:t>
      </w:r>
    </w:p>
    <w:p w:rsidR="00160137" w:rsidRDefault="00160137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lastRenderedPageBreak/>
        <w:t xml:space="preserve">2. </w:t>
      </w:r>
      <w:r w:rsidR="004A0FE6">
        <w:rPr>
          <w:rFonts w:cstheme="minorHAnsi"/>
        </w:rPr>
        <w:tab/>
      </w:r>
      <w:r w:rsidRPr="00F337A6">
        <w:rPr>
          <w:rFonts w:cstheme="minorHAnsi"/>
        </w:rPr>
        <w:t xml:space="preserve">Kupující je povinen při </w:t>
      </w:r>
      <w:r w:rsidR="00C92ECC" w:rsidRPr="00F337A6">
        <w:rPr>
          <w:rFonts w:cstheme="minorHAnsi"/>
        </w:rPr>
        <w:t>převzetí překontrolovat</w:t>
      </w:r>
      <w:r w:rsidR="003B4D57" w:rsidRPr="00F337A6">
        <w:rPr>
          <w:rFonts w:cstheme="minorHAnsi"/>
        </w:rPr>
        <w:t xml:space="preserve"> druh</w:t>
      </w:r>
      <w:r w:rsidR="007E74A9" w:rsidRPr="00F337A6">
        <w:rPr>
          <w:rFonts w:cstheme="minorHAnsi"/>
        </w:rPr>
        <w:t xml:space="preserve"> a </w:t>
      </w:r>
      <w:r w:rsidR="003B4D57" w:rsidRPr="00F337A6">
        <w:rPr>
          <w:rFonts w:cstheme="minorHAnsi"/>
        </w:rPr>
        <w:t>počet</w:t>
      </w:r>
      <w:r w:rsidR="007E74A9" w:rsidRPr="00F337A6">
        <w:rPr>
          <w:rFonts w:cstheme="minorHAnsi"/>
        </w:rPr>
        <w:t xml:space="preserve"> kusů zboží,</w:t>
      </w:r>
      <w:r w:rsidR="003B4D57" w:rsidRPr="00F337A6">
        <w:rPr>
          <w:rFonts w:cstheme="minorHAnsi"/>
        </w:rPr>
        <w:t xml:space="preserve"> </w:t>
      </w:r>
      <w:r w:rsidR="007E74A9" w:rsidRPr="00F337A6">
        <w:rPr>
          <w:rFonts w:cstheme="minorHAnsi"/>
        </w:rPr>
        <w:t>tak a by se shodovaly</w:t>
      </w:r>
      <w:r w:rsidR="003B4D57" w:rsidRPr="00F337A6">
        <w:rPr>
          <w:rFonts w:cstheme="minorHAnsi"/>
        </w:rPr>
        <w:t xml:space="preserve"> </w:t>
      </w:r>
      <w:r w:rsidR="007E74A9" w:rsidRPr="00F337A6">
        <w:rPr>
          <w:rFonts w:cstheme="minorHAnsi"/>
        </w:rPr>
        <w:t xml:space="preserve">s </w:t>
      </w:r>
      <w:r w:rsidRPr="00F337A6">
        <w:rPr>
          <w:rFonts w:cstheme="minorHAnsi"/>
        </w:rPr>
        <w:t xml:space="preserve">průvodními doklady. </w:t>
      </w:r>
      <w:r w:rsidR="003B4D57" w:rsidRPr="00F337A6">
        <w:rPr>
          <w:rFonts w:cstheme="minorHAnsi"/>
        </w:rPr>
        <w:t>Dále je třeba zkontrolovat neporušenost obalu z důvodu sterility.</w:t>
      </w:r>
    </w:p>
    <w:p w:rsidR="00BC2CEB" w:rsidRPr="00BC2CEB" w:rsidRDefault="00BC2CEB" w:rsidP="00F337A6">
      <w:pPr>
        <w:spacing w:after="120" w:line="240" w:lineRule="auto"/>
        <w:ind w:left="284" w:hanging="284"/>
        <w:jc w:val="both"/>
        <w:rPr>
          <w:rFonts w:cstheme="minorHAnsi"/>
          <w:sz w:val="8"/>
          <w:highlight w:val="yellow"/>
        </w:rPr>
      </w:pPr>
    </w:p>
    <w:p w:rsidR="00160137" w:rsidRPr="00F337A6" w:rsidRDefault="00160137" w:rsidP="00F337A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37A6">
        <w:rPr>
          <w:rFonts w:cstheme="minorHAnsi"/>
          <w:b/>
          <w:u w:val="single"/>
        </w:rPr>
        <w:t>V. Povinnosti prodávajícího</w:t>
      </w:r>
    </w:p>
    <w:p w:rsidR="00160137" w:rsidRPr="00F337A6" w:rsidRDefault="00160137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 xml:space="preserve">1. </w:t>
      </w:r>
      <w:r w:rsidR="00F337A6" w:rsidRPr="00F337A6">
        <w:rPr>
          <w:rFonts w:cstheme="minorHAnsi"/>
        </w:rPr>
        <w:tab/>
      </w:r>
      <w:r w:rsidRPr="00F337A6">
        <w:rPr>
          <w:rFonts w:cstheme="minorHAnsi"/>
        </w:rPr>
        <w:t>Prodávající dodá zákazníkovi pro každý produkt doklady, uvedené v</w:t>
      </w:r>
      <w:r w:rsidR="00F337A6" w:rsidRPr="00F337A6">
        <w:rPr>
          <w:rFonts w:cstheme="minorHAnsi"/>
        </w:rPr>
        <w:t> </w:t>
      </w:r>
      <w:r w:rsidRPr="00F337A6">
        <w:rPr>
          <w:rFonts w:cstheme="minorHAnsi"/>
        </w:rPr>
        <w:t>Příloze</w:t>
      </w:r>
      <w:r w:rsidR="00F337A6" w:rsidRPr="00F337A6">
        <w:rPr>
          <w:rFonts w:cstheme="minorHAnsi"/>
        </w:rPr>
        <w:t xml:space="preserve"> č. 1</w:t>
      </w:r>
      <w:r w:rsidRPr="00F337A6">
        <w:rPr>
          <w:rFonts w:cstheme="minorHAnsi"/>
        </w:rPr>
        <w:t xml:space="preserve">, která je součástí této smlouvy. </w:t>
      </w:r>
    </w:p>
    <w:p w:rsidR="0038177A" w:rsidRPr="00F337A6" w:rsidRDefault="00F337A6" w:rsidP="00F337A6">
      <w:pPr>
        <w:spacing w:after="120" w:line="240" w:lineRule="auto"/>
        <w:ind w:left="284" w:hanging="284"/>
        <w:jc w:val="both"/>
        <w:rPr>
          <w:rFonts w:cstheme="minorHAnsi"/>
        </w:rPr>
      </w:pPr>
      <w:r w:rsidRPr="00F337A6">
        <w:rPr>
          <w:rFonts w:cstheme="minorHAnsi"/>
        </w:rPr>
        <w:t>2</w:t>
      </w:r>
      <w:r w:rsidR="0038177A" w:rsidRPr="00F337A6">
        <w:rPr>
          <w:rFonts w:cstheme="minorHAnsi"/>
        </w:rPr>
        <w:t>.</w:t>
      </w:r>
      <w:r w:rsidRPr="00F337A6">
        <w:rPr>
          <w:rFonts w:cstheme="minorHAnsi"/>
        </w:rPr>
        <w:tab/>
      </w:r>
      <w:r w:rsidR="0038177A" w:rsidRPr="00F337A6">
        <w:rPr>
          <w:rFonts w:cstheme="minorHAnsi"/>
        </w:rPr>
        <w:t>Prodávající oznámí v předstihu kupujícímu jakoukoli zamýšlenou změnu, která by znemožnila kupujícímu realizovat odběr produktu.</w:t>
      </w:r>
    </w:p>
    <w:p w:rsidR="0038177A" w:rsidRPr="00F337A6" w:rsidRDefault="0038177A" w:rsidP="00F337A6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F337A6">
        <w:rPr>
          <w:rFonts w:cstheme="minorHAnsi"/>
          <w:highlight w:val="yellow"/>
        </w:rPr>
        <w:br/>
      </w:r>
      <w:r w:rsidRPr="00F337A6">
        <w:rPr>
          <w:rFonts w:cstheme="minorHAnsi"/>
          <w:b/>
          <w:u w:val="single"/>
        </w:rPr>
        <w:t>VI. Všeobecná a závěrečná ustanovení</w:t>
      </w:r>
    </w:p>
    <w:p w:rsidR="0038177A" w:rsidRPr="00BC2CEB" w:rsidRDefault="0038177A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>Smlouva se uzavírá na dobu neurčitou a nabývá platnosti podpisem oprávněných zástupců obou smluvních stran.</w:t>
      </w:r>
      <w:r w:rsidR="00F337A6" w:rsidRPr="00BC2CEB">
        <w:rPr>
          <w:rFonts w:asciiTheme="minorHAnsi" w:hAnsiTheme="minorHAnsi"/>
          <w:sz w:val="22"/>
          <w:szCs w:val="22"/>
        </w:rPr>
        <w:t xml:space="preserve"> </w:t>
      </w:r>
    </w:p>
    <w:p w:rsidR="00BC2CEB" w:rsidRPr="00E94C69" w:rsidRDefault="00BC2CEB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nabývá účinnosti zveřejněním v registru smluv, v souladu se zákonem č. 340/2015 Sb., o registru smluv. Uveřejněna bude objednatelem nejdéle do 30 dní od uzavření smlouvy. </w:t>
      </w:r>
    </w:p>
    <w:p w:rsidR="0038177A" w:rsidRPr="00BC2CEB" w:rsidRDefault="0038177A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 xml:space="preserve">Smlouvu lze vypovědět s tříměsíční výpovědní lhůtou, která začne běžet od prvního dne měsíce následujícího po jejím doručení. </w:t>
      </w:r>
    </w:p>
    <w:p w:rsidR="0038177A" w:rsidRPr="00BC2CEB" w:rsidRDefault="00216A7F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 xml:space="preserve">Při podstatném porušení smluvních ujednání některou ze smluvních stran může druhá strana od smlouvy odstoupit, přičemž jí vzniká nárok na náhradu způsobené škody. </w:t>
      </w:r>
    </w:p>
    <w:p w:rsidR="00216A7F" w:rsidRPr="00BC2CEB" w:rsidRDefault="00216A7F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 xml:space="preserve">Změny a doplňky této smlouvy lze provádět pouze formou písemných dodatků, odsouhlasených oběma smluvními stranami. </w:t>
      </w:r>
    </w:p>
    <w:p w:rsidR="00216A7F" w:rsidRPr="00BC2CEB" w:rsidRDefault="00216A7F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 xml:space="preserve">Ostatní právní vztahy touto smlouvou výslovně neupravené se řídí příslušnými ustanoveními </w:t>
      </w:r>
      <w:r w:rsidR="004A0FE6" w:rsidRPr="00BC2CEB">
        <w:rPr>
          <w:rFonts w:asciiTheme="minorHAnsi" w:hAnsiTheme="minorHAnsi"/>
          <w:sz w:val="22"/>
          <w:szCs w:val="22"/>
        </w:rPr>
        <w:t>Občanského</w:t>
      </w:r>
      <w:r w:rsidRPr="00BC2CEB">
        <w:rPr>
          <w:rFonts w:asciiTheme="minorHAnsi" w:hAnsiTheme="minorHAnsi"/>
          <w:sz w:val="22"/>
          <w:szCs w:val="22"/>
        </w:rPr>
        <w:t xml:space="preserve"> zákoníku. </w:t>
      </w:r>
    </w:p>
    <w:p w:rsidR="00216A7F" w:rsidRPr="00BC2CEB" w:rsidRDefault="00216A7F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>Jakýkoli spor vzniklý v souvislosti s výkladem, smyslem nebo plněním této smlouvy bude řešen dl</w:t>
      </w:r>
      <w:r w:rsidR="00C92ECC" w:rsidRPr="00BC2CEB">
        <w:rPr>
          <w:rFonts w:asciiTheme="minorHAnsi" w:hAnsiTheme="minorHAnsi"/>
          <w:sz w:val="22"/>
          <w:szCs w:val="22"/>
        </w:rPr>
        <w:t>e právního řádu České republiky</w:t>
      </w:r>
      <w:r w:rsidR="004A0FE6" w:rsidRPr="00BC2CEB">
        <w:rPr>
          <w:rFonts w:asciiTheme="minorHAnsi" w:hAnsiTheme="minorHAnsi"/>
          <w:sz w:val="22"/>
          <w:szCs w:val="22"/>
        </w:rPr>
        <w:t>,</w:t>
      </w:r>
      <w:r w:rsidR="00C92ECC" w:rsidRPr="00BC2CEB">
        <w:rPr>
          <w:rFonts w:asciiTheme="minorHAnsi" w:hAnsiTheme="minorHAnsi"/>
          <w:sz w:val="22"/>
          <w:szCs w:val="22"/>
        </w:rPr>
        <w:t xml:space="preserve"> </w:t>
      </w:r>
      <w:r w:rsidRPr="00BC2CEB">
        <w:rPr>
          <w:rFonts w:asciiTheme="minorHAnsi" w:hAnsiTheme="minorHAnsi"/>
          <w:sz w:val="22"/>
          <w:szCs w:val="22"/>
        </w:rPr>
        <w:t xml:space="preserve">a pokud se je nepodaří odstranit jednáním mezi stranami, budou spory rozhodovány u Rozhodčího soudu při HK ČR a AK ČR podle jeho Řádu jedním nebo více rozhodci. Sudištěm bude Brno. </w:t>
      </w:r>
    </w:p>
    <w:p w:rsidR="00216A7F" w:rsidRPr="00BC2CEB" w:rsidRDefault="00216A7F" w:rsidP="00BC2CEB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BC2CEB">
        <w:rPr>
          <w:rFonts w:asciiTheme="minorHAnsi" w:hAnsiTheme="minorHAnsi"/>
          <w:sz w:val="22"/>
          <w:szCs w:val="22"/>
        </w:rPr>
        <w:t xml:space="preserve">Tato smlouva je vyhotovena ve dvou výtiscích, z nichž obdrží každá strana jedno provedení. </w:t>
      </w:r>
    </w:p>
    <w:p w:rsidR="00216A7F" w:rsidRDefault="00216A7F" w:rsidP="003E4089">
      <w:pPr>
        <w:spacing w:after="0" w:line="240" w:lineRule="auto"/>
        <w:rPr>
          <w:rFonts w:cstheme="minorHAnsi"/>
          <w:highlight w:val="yellow"/>
        </w:rPr>
      </w:pPr>
    </w:p>
    <w:p w:rsidR="004A0FE6" w:rsidRPr="00BC2CEB" w:rsidRDefault="004A0FE6" w:rsidP="003E4089">
      <w:pPr>
        <w:spacing w:after="0" w:line="240" w:lineRule="auto"/>
        <w:rPr>
          <w:rFonts w:cstheme="minorHAnsi"/>
          <w:u w:val="single"/>
        </w:rPr>
      </w:pPr>
      <w:r w:rsidRPr="00BC2CEB">
        <w:rPr>
          <w:rFonts w:cstheme="minorHAnsi"/>
          <w:u w:val="single"/>
        </w:rPr>
        <w:t>Přílohy:</w:t>
      </w:r>
    </w:p>
    <w:p w:rsidR="004A0FE6" w:rsidRPr="00BC2CEB" w:rsidRDefault="004A0FE6" w:rsidP="003E4089">
      <w:pPr>
        <w:spacing w:after="0" w:line="240" w:lineRule="auto"/>
        <w:rPr>
          <w:rFonts w:cstheme="minorHAnsi"/>
          <w:i/>
        </w:rPr>
      </w:pPr>
      <w:r w:rsidRPr="00BC2CEB">
        <w:rPr>
          <w:rFonts w:cstheme="minorHAnsi"/>
          <w:i/>
        </w:rPr>
        <w:t xml:space="preserve">Příloha č. 1 – Specifikace produktu a </w:t>
      </w:r>
      <w:r w:rsidR="00BC2CEB" w:rsidRPr="00BC2CEB">
        <w:rPr>
          <w:rFonts w:cstheme="minorHAnsi"/>
          <w:i/>
        </w:rPr>
        <w:t>požadavky na dokumentaci</w:t>
      </w:r>
    </w:p>
    <w:p w:rsidR="004A0FE6" w:rsidRPr="00442FB6" w:rsidRDefault="004A0FE6" w:rsidP="003E4089">
      <w:pPr>
        <w:spacing w:after="0" w:line="240" w:lineRule="auto"/>
        <w:rPr>
          <w:rFonts w:cstheme="minorHAnsi"/>
          <w:i/>
        </w:rPr>
      </w:pPr>
      <w:r w:rsidRPr="00442FB6">
        <w:rPr>
          <w:rFonts w:cstheme="minorHAnsi"/>
          <w:i/>
        </w:rPr>
        <w:t>Příloha č. 2 –</w:t>
      </w:r>
      <w:r w:rsidR="00BC2CEB" w:rsidRPr="00442FB6">
        <w:rPr>
          <w:rFonts w:cstheme="minorHAnsi"/>
          <w:i/>
        </w:rPr>
        <w:t xml:space="preserve"> Cenová nabídka</w:t>
      </w:r>
    </w:p>
    <w:p w:rsidR="004A0FE6" w:rsidRPr="00F337A6" w:rsidRDefault="004A0FE6" w:rsidP="003E4089">
      <w:pPr>
        <w:spacing w:after="0" w:line="240" w:lineRule="auto"/>
        <w:rPr>
          <w:rFonts w:cstheme="minorHAnsi"/>
          <w:highlight w:val="yellow"/>
        </w:rPr>
      </w:pPr>
    </w:p>
    <w:p w:rsidR="00E64C90" w:rsidRPr="00F337A6" w:rsidRDefault="00E64C90" w:rsidP="003E4089">
      <w:pPr>
        <w:spacing w:after="0" w:line="240" w:lineRule="auto"/>
        <w:rPr>
          <w:rFonts w:cstheme="minorHAnsi"/>
          <w:highlight w:val="yellow"/>
        </w:rPr>
      </w:pPr>
    </w:p>
    <w:p w:rsidR="00F337A6" w:rsidRPr="004A0FE6" w:rsidRDefault="00216A7F" w:rsidP="004A0FE6">
      <w:pPr>
        <w:spacing w:after="0" w:line="240" w:lineRule="auto"/>
        <w:ind w:left="284"/>
        <w:rPr>
          <w:rFonts w:cstheme="minorHAnsi"/>
        </w:rPr>
      </w:pPr>
      <w:r w:rsidRPr="004A0FE6">
        <w:rPr>
          <w:rFonts w:cstheme="minorHAnsi"/>
        </w:rPr>
        <w:t xml:space="preserve">V </w:t>
      </w:r>
      <w:r w:rsidR="00F337A6" w:rsidRPr="004A0FE6">
        <w:rPr>
          <w:rFonts w:cstheme="minorHAnsi"/>
        </w:rPr>
        <w:t>Brně</w:t>
      </w:r>
      <w:r w:rsidRPr="004A0FE6">
        <w:rPr>
          <w:rFonts w:cstheme="minorHAnsi"/>
        </w:rPr>
        <w:t xml:space="preserve"> dne </w:t>
      </w:r>
      <w:r w:rsidRPr="004A0FE6">
        <w:rPr>
          <w:rFonts w:cstheme="minorHAnsi"/>
          <w:sz w:val="4"/>
          <w:szCs w:val="16"/>
        </w:rPr>
        <w:t>………………</w:t>
      </w:r>
      <w:r w:rsidR="00F337A6" w:rsidRPr="004A0FE6">
        <w:rPr>
          <w:rFonts w:cstheme="minorHAnsi"/>
          <w:sz w:val="4"/>
          <w:szCs w:val="16"/>
        </w:rPr>
        <w:t>……………………………………….</w:t>
      </w:r>
      <w:r w:rsidRPr="004A0FE6">
        <w:rPr>
          <w:rFonts w:cstheme="minorHAnsi"/>
          <w:sz w:val="4"/>
          <w:szCs w:val="16"/>
        </w:rPr>
        <w:t>……………</w:t>
      </w:r>
      <w:r w:rsidR="00F337A6" w:rsidRPr="004A0FE6">
        <w:rPr>
          <w:rFonts w:cstheme="minorHAnsi"/>
          <w:sz w:val="10"/>
        </w:rPr>
        <w:t xml:space="preserve"> </w:t>
      </w:r>
      <w:r w:rsidR="00F337A6" w:rsidRPr="004A0FE6">
        <w:rPr>
          <w:rFonts w:cstheme="minorHAnsi"/>
        </w:rPr>
        <w:tab/>
      </w:r>
      <w:r w:rsidR="00F337A6" w:rsidRPr="004A0FE6">
        <w:rPr>
          <w:rFonts w:cstheme="minorHAnsi"/>
        </w:rPr>
        <w:tab/>
      </w:r>
      <w:r w:rsidR="00F337A6" w:rsidRPr="004A0FE6">
        <w:rPr>
          <w:rFonts w:cstheme="minorHAnsi"/>
        </w:rPr>
        <w:tab/>
      </w:r>
      <w:r w:rsidR="00F337A6" w:rsidRPr="004A0FE6">
        <w:rPr>
          <w:rFonts w:cstheme="minorHAnsi"/>
        </w:rPr>
        <w:tab/>
      </w:r>
      <w:r w:rsidR="004A0FE6" w:rsidRPr="004A0FE6">
        <w:rPr>
          <w:rFonts w:cstheme="minorHAnsi"/>
        </w:rPr>
        <w:tab/>
      </w:r>
      <w:r w:rsidR="004A0FE6" w:rsidRPr="004A0FE6">
        <w:rPr>
          <w:rFonts w:cstheme="minorHAnsi"/>
        </w:rPr>
        <w:tab/>
      </w:r>
      <w:r w:rsidR="00F337A6" w:rsidRPr="004A0FE6">
        <w:rPr>
          <w:rFonts w:cstheme="minorHAnsi"/>
        </w:rPr>
        <w:t xml:space="preserve">V Karlových Varech dne </w:t>
      </w:r>
      <w:r w:rsidR="004A0FE6" w:rsidRPr="004A0FE6">
        <w:rPr>
          <w:rFonts w:cstheme="minorHAnsi"/>
          <w:sz w:val="4"/>
          <w:szCs w:val="16"/>
        </w:rPr>
        <w:t>……………………………………………………….……………</w:t>
      </w:r>
    </w:p>
    <w:p w:rsidR="00216A7F" w:rsidRPr="004A0FE6" w:rsidRDefault="00216A7F" w:rsidP="003E4089">
      <w:pPr>
        <w:spacing w:after="0" w:line="240" w:lineRule="auto"/>
        <w:rPr>
          <w:rFonts w:cstheme="minorHAnsi"/>
        </w:rPr>
      </w:pPr>
    </w:p>
    <w:p w:rsidR="004A0FE6" w:rsidRPr="004A0FE6" w:rsidRDefault="004A0FE6" w:rsidP="003E4089">
      <w:pPr>
        <w:spacing w:after="0" w:line="240" w:lineRule="auto"/>
        <w:rPr>
          <w:rFonts w:cstheme="minorHAnsi"/>
        </w:rPr>
      </w:pPr>
    </w:p>
    <w:p w:rsidR="00216A7F" w:rsidRPr="004A0FE6" w:rsidRDefault="004A0FE6" w:rsidP="004A0FE6">
      <w:pPr>
        <w:spacing w:after="0" w:line="240" w:lineRule="auto"/>
        <w:ind w:left="284"/>
        <w:rPr>
          <w:rFonts w:cstheme="minorHAnsi"/>
        </w:rPr>
      </w:pPr>
      <w:r w:rsidRPr="004A0FE6">
        <w:rPr>
          <w:rFonts w:cstheme="minorHAnsi"/>
        </w:rPr>
        <w:t>Prodávající:</w:t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  <w:t>Kupující:</w:t>
      </w:r>
    </w:p>
    <w:p w:rsidR="00216A7F" w:rsidRPr="004A0FE6" w:rsidRDefault="00216A7F" w:rsidP="003E4089">
      <w:pPr>
        <w:spacing w:after="0" w:line="240" w:lineRule="auto"/>
        <w:rPr>
          <w:rFonts w:cstheme="minorHAnsi"/>
        </w:rPr>
      </w:pPr>
    </w:p>
    <w:p w:rsidR="004A0FE6" w:rsidRPr="004A0FE6" w:rsidRDefault="004A0FE6" w:rsidP="003E4089">
      <w:pPr>
        <w:spacing w:after="0" w:line="240" w:lineRule="auto"/>
        <w:rPr>
          <w:rFonts w:cstheme="minorHAnsi"/>
        </w:rPr>
      </w:pPr>
    </w:p>
    <w:p w:rsidR="004A0FE6" w:rsidRPr="004A0FE6" w:rsidRDefault="004A0FE6" w:rsidP="003E4089">
      <w:pPr>
        <w:spacing w:after="0" w:line="240" w:lineRule="auto"/>
        <w:rPr>
          <w:rFonts w:cstheme="minorHAnsi"/>
        </w:rPr>
      </w:pPr>
    </w:p>
    <w:p w:rsidR="00216A7F" w:rsidRPr="004A0FE6" w:rsidRDefault="004A0FE6" w:rsidP="003E4089">
      <w:pPr>
        <w:spacing w:after="0" w:line="240" w:lineRule="auto"/>
        <w:rPr>
          <w:rFonts w:cstheme="minorHAnsi"/>
        </w:rPr>
      </w:pPr>
      <w:r w:rsidRPr="004A0FE6">
        <w:rPr>
          <w:rFonts w:cstheme="minorHAnsi"/>
        </w:rPr>
        <w:tab/>
      </w:r>
    </w:p>
    <w:p w:rsidR="00216A7F" w:rsidRPr="004A0FE6" w:rsidRDefault="004A0FE6" w:rsidP="004A0FE6">
      <w:pPr>
        <w:spacing w:after="0" w:line="240" w:lineRule="auto"/>
        <w:ind w:firstLine="284"/>
        <w:rPr>
          <w:rFonts w:cstheme="minorHAnsi"/>
        </w:rPr>
      </w:pPr>
      <w:r w:rsidRPr="004A0FE6">
        <w:rPr>
          <w:rFonts w:cstheme="minorHAnsi"/>
          <w:sz w:val="4"/>
          <w:szCs w:val="16"/>
        </w:rPr>
        <w:t>…………………………………………………………………………………………………………………………………………………..…………………….……………</w:t>
      </w:r>
      <w:r w:rsidR="00C92ECC" w:rsidRPr="004A0FE6">
        <w:rPr>
          <w:rFonts w:cstheme="minorHAnsi"/>
        </w:rPr>
        <w:tab/>
        <w:t xml:space="preserve">                </w:t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</w:rPr>
        <w:tab/>
      </w:r>
      <w:r w:rsidRPr="004A0FE6">
        <w:rPr>
          <w:rFonts w:cstheme="minorHAnsi"/>
          <w:sz w:val="4"/>
          <w:szCs w:val="16"/>
        </w:rPr>
        <w:t>…………………………………………………………………………………………………………………………………………………..…………………….……………</w:t>
      </w:r>
    </w:p>
    <w:p w:rsidR="003E4089" w:rsidRPr="004A0FE6" w:rsidRDefault="003E4089" w:rsidP="003E4089">
      <w:pPr>
        <w:spacing w:after="0" w:line="240" w:lineRule="auto"/>
        <w:rPr>
          <w:rFonts w:cstheme="minorHAnsi"/>
        </w:rPr>
      </w:pPr>
    </w:p>
    <w:sectPr w:rsidR="003E4089" w:rsidRPr="004A0FE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63" w:rsidRDefault="00534F63" w:rsidP="00F337A6">
      <w:pPr>
        <w:spacing w:after="0" w:line="240" w:lineRule="auto"/>
      </w:pPr>
      <w:r>
        <w:separator/>
      </w:r>
    </w:p>
  </w:endnote>
  <w:endnote w:type="continuationSeparator" w:id="0">
    <w:p w:rsidR="00534F63" w:rsidRDefault="00534F63" w:rsidP="00F3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55784765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337A6" w:rsidRPr="00F337A6" w:rsidRDefault="00F337A6" w:rsidP="00F337A6">
            <w:pPr>
              <w:pStyle w:val="Zpat"/>
              <w:jc w:val="right"/>
              <w:rPr>
                <w:sz w:val="18"/>
              </w:rPr>
            </w:pPr>
            <w:r w:rsidRPr="00F337A6">
              <w:rPr>
                <w:sz w:val="18"/>
              </w:rPr>
              <w:t xml:space="preserve">Stránka </w:t>
            </w:r>
            <w:r w:rsidRPr="00F337A6">
              <w:rPr>
                <w:b/>
                <w:bCs/>
                <w:sz w:val="20"/>
                <w:szCs w:val="24"/>
              </w:rPr>
              <w:fldChar w:fldCharType="begin"/>
            </w:r>
            <w:r w:rsidRPr="00F337A6">
              <w:rPr>
                <w:b/>
                <w:bCs/>
                <w:sz w:val="18"/>
              </w:rPr>
              <w:instrText>PAGE</w:instrText>
            </w:r>
            <w:r w:rsidRPr="00F337A6">
              <w:rPr>
                <w:b/>
                <w:bCs/>
                <w:sz w:val="20"/>
                <w:szCs w:val="24"/>
              </w:rPr>
              <w:fldChar w:fldCharType="separate"/>
            </w:r>
            <w:r w:rsidR="00071599">
              <w:rPr>
                <w:b/>
                <w:bCs/>
                <w:noProof/>
                <w:sz w:val="18"/>
              </w:rPr>
              <w:t>1</w:t>
            </w:r>
            <w:r w:rsidRPr="00F337A6">
              <w:rPr>
                <w:b/>
                <w:bCs/>
                <w:sz w:val="20"/>
                <w:szCs w:val="24"/>
              </w:rPr>
              <w:fldChar w:fldCharType="end"/>
            </w:r>
            <w:r w:rsidRPr="00F337A6">
              <w:rPr>
                <w:sz w:val="18"/>
              </w:rPr>
              <w:t xml:space="preserve"> z </w:t>
            </w:r>
            <w:r w:rsidRPr="00F337A6">
              <w:rPr>
                <w:b/>
                <w:bCs/>
                <w:sz w:val="20"/>
                <w:szCs w:val="24"/>
              </w:rPr>
              <w:fldChar w:fldCharType="begin"/>
            </w:r>
            <w:r w:rsidRPr="00F337A6">
              <w:rPr>
                <w:b/>
                <w:bCs/>
                <w:sz w:val="18"/>
              </w:rPr>
              <w:instrText>NUMPAGES</w:instrText>
            </w:r>
            <w:r w:rsidRPr="00F337A6">
              <w:rPr>
                <w:b/>
                <w:bCs/>
                <w:sz w:val="20"/>
                <w:szCs w:val="24"/>
              </w:rPr>
              <w:fldChar w:fldCharType="separate"/>
            </w:r>
            <w:r w:rsidR="00071599">
              <w:rPr>
                <w:b/>
                <w:bCs/>
                <w:noProof/>
                <w:sz w:val="18"/>
              </w:rPr>
              <w:t>2</w:t>
            </w:r>
            <w:r w:rsidRPr="00F337A6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337A6" w:rsidRDefault="00F33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63" w:rsidRDefault="00534F63" w:rsidP="00F337A6">
      <w:pPr>
        <w:spacing w:after="0" w:line="240" w:lineRule="auto"/>
      </w:pPr>
      <w:r>
        <w:separator/>
      </w:r>
    </w:p>
  </w:footnote>
  <w:footnote w:type="continuationSeparator" w:id="0">
    <w:p w:rsidR="00534F63" w:rsidRDefault="00534F63" w:rsidP="00F3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0DC"/>
    <w:multiLevelType w:val="hybridMultilevel"/>
    <w:tmpl w:val="51F69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C31"/>
    <w:multiLevelType w:val="hybridMultilevel"/>
    <w:tmpl w:val="5D70F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4B3E"/>
    <w:multiLevelType w:val="hybridMultilevel"/>
    <w:tmpl w:val="F740F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07BE4"/>
    <w:multiLevelType w:val="hybridMultilevel"/>
    <w:tmpl w:val="134EF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41D28"/>
    <w:multiLevelType w:val="hybridMultilevel"/>
    <w:tmpl w:val="55A40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91230"/>
    <w:multiLevelType w:val="hybridMultilevel"/>
    <w:tmpl w:val="9C6C760E"/>
    <w:lvl w:ilvl="0" w:tplc="1908B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B500A8"/>
    <w:multiLevelType w:val="hybridMultilevel"/>
    <w:tmpl w:val="3732D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F0397"/>
    <w:multiLevelType w:val="hybridMultilevel"/>
    <w:tmpl w:val="B8482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77A66CA9"/>
    <w:multiLevelType w:val="hybridMultilevel"/>
    <w:tmpl w:val="C8365D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89"/>
    <w:rsid w:val="0002774F"/>
    <w:rsid w:val="00027BA9"/>
    <w:rsid w:val="00071599"/>
    <w:rsid w:val="00085299"/>
    <w:rsid w:val="000A0467"/>
    <w:rsid w:val="00160137"/>
    <w:rsid w:val="001B4B89"/>
    <w:rsid w:val="00216A7F"/>
    <w:rsid w:val="00344155"/>
    <w:rsid w:val="00355611"/>
    <w:rsid w:val="0038177A"/>
    <w:rsid w:val="00391E8A"/>
    <w:rsid w:val="00392D9A"/>
    <w:rsid w:val="003B4D57"/>
    <w:rsid w:val="003C359C"/>
    <w:rsid w:val="003E4089"/>
    <w:rsid w:val="00415852"/>
    <w:rsid w:val="00442FB6"/>
    <w:rsid w:val="004A0FE6"/>
    <w:rsid w:val="004C71D9"/>
    <w:rsid w:val="00534F63"/>
    <w:rsid w:val="00611A5D"/>
    <w:rsid w:val="00632666"/>
    <w:rsid w:val="00725247"/>
    <w:rsid w:val="007C6CBC"/>
    <w:rsid w:val="007E6C02"/>
    <w:rsid w:val="007E74A9"/>
    <w:rsid w:val="0088272E"/>
    <w:rsid w:val="009334DD"/>
    <w:rsid w:val="00933FEB"/>
    <w:rsid w:val="009C0EB1"/>
    <w:rsid w:val="009F42C4"/>
    <w:rsid w:val="00A06A6F"/>
    <w:rsid w:val="00A500DB"/>
    <w:rsid w:val="00B4576E"/>
    <w:rsid w:val="00BC2CEB"/>
    <w:rsid w:val="00C45189"/>
    <w:rsid w:val="00C92ECC"/>
    <w:rsid w:val="00D01256"/>
    <w:rsid w:val="00D35C2C"/>
    <w:rsid w:val="00D91206"/>
    <w:rsid w:val="00E53412"/>
    <w:rsid w:val="00E64C90"/>
    <w:rsid w:val="00F337A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4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4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4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4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4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74F"/>
    <w:rPr>
      <w:color w:val="0000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02774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3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7A6"/>
  </w:style>
  <w:style w:type="paragraph" w:styleId="Zpat">
    <w:name w:val="footer"/>
    <w:basedOn w:val="Normln"/>
    <w:link w:val="ZpatChar"/>
    <w:uiPriority w:val="99"/>
    <w:unhideWhenUsed/>
    <w:rsid w:val="00F3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7A6"/>
  </w:style>
  <w:style w:type="paragraph" w:customStyle="1" w:styleId="OdstavecSmlouvy">
    <w:name w:val="OdstavecSmlouvy"/>
    <w:basedOn w:val="Normln"/>
    <w:rsid w:val="00BC2CEB"/>
    <w:pPr>
      <w:keepLines/>
      <w:numPr>
        <w:numId w:val="8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8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4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4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4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4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4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74F"/>
    <w:rPr>
      <w:color w:val="0000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02774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3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7A6"/>
  </w:style>
  <w:style w:type="paragraph" w:styleId="Zpat">
    <w:name w:val="footer"/>
    <w:basedOn w:val="Normln"/>
    <w:link w:val="ZpatChar"/>
    <w:uiPriority w:val="99"/>
    <w:unhideWhenUsed/>
    <w:rsid w:val="00F3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7A6"/>
  </w:style>
  <w:style w:type="paragraph" w:customStyle="1" w:styleId="OdstavecSmlouvy">
    <w:name w:val="OdstavecSmlouvy"/>
    <w:basedOn w:val="Normln"/>
    <w:rsid w:val="00BC2CEB"/>
    <w:pPr>
      <w:keepLines/>
      <w:numPr>
        <w:numId w:val="8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es@vu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ales@vup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C1383D23A13D448CD792A6BEC83EB8" ma:contentTypeVersion="7" ma:contentTypeDescription="Vytvoří nový dokument" ma:contentTypeScope="" ma:versionID="73cc170557d87e1e69653ff85ac1016f">
  <xsd:schema xmlns:xsd="http://www.w3.org/2001/XMLSchema" xmlns:xs="http://www.w3.org/2001/XMLSchema" xmlns:p="http://schemas.microsoft.com/office/2006/metadata/properties" xmlns:ns2="defc66d2-a76f-4429-9c75-940bd2a0ed51" xmlns:ns3="5cdfb4b4-db53-4811-8381-e77a7c256a43" targetNamespace="http://schemas.microsoft.com/office/2006/metadata/properties" ma:root="true" ma:fieldsID="eee74820c8e2f66893f5e9f87772cf51" ns2:_="" ns3:_="">
    <xsd:import namespace="defc66d2-a76f-4429-9c75-940bd2a0ed51"/>
    <xsd:import namespace="5cdfb4b4-db53-4811-8381-e77a7c256a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66d2-a76f-4429-9c75-940bd2a0ed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fb4b4-db53-4811-8381-e77a7c256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E3BA3-43C3-48AC-994E-8160F227E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c66d2-a76f-4429-9c75-940bd2a0ed51"/>
    <ds:schemaRef ds:uri="5cdfb4b4-db53-4811-8381-e77a7c256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77A70-52B7-4967-8E4E-E19857B23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16DFC-79E9-430C-B6B5-2427024C20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Veselková</dc:creator>
  <cp:lastModifiedBy>Účetní</cp:lastModifiedBy>
  <cp:revision>2</cp:revision>
  <cp:lastPrinted>2017-08-04T05:10:00Z</cp:lastPrinted>
  <dcterms:created xsi:type="dcterms:W3CDTF">2017-08-04T05:18:00Z</dcterms:created>
  <dcterms:modified xsi:type="dcterms:W3CDTF">2017-08-04T05:18:00Z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0x0101009CC1383D23A13D448CD792A6BEC83EB8</vt:lpwstr>
  </property>
</Properties>
</file>