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F62E05" w:rsidRDefault="00F62E05" w:rsidP="0045160A">
      <w:pPr>
        <w:framePr w:w="4277" w:h="1821" w:hSpace="141" w:wrap="auto" w:vAnchor="text" w:hAnchor="page" w:x="6232" w:y="300"/>
        <w:ind w:left="567"/>
      </w:pPr>
    </w:p>
    <w:p w:rsidR="00F62E05" w:rsidRDefault="00F62E05" w:rsidP="0045160A">
      <w:pPr>
        <w:framePr w:w="4277" w:h="1821" w:hSpace="141" w:wrap="auto" w:vAnchor="text" w:hAnchor="page" w:x="6232" w:y="300"/>
        <w:ind w:left="567"/>
      </w:pPr>
    </w:p>
    <w:p w:rsidR="0045160A" w:rsidRDefault="0045160A" w:rsidP="0045160A">
      <w:pPr>
        <w:framePr w:w="4277" w:h="1821" w:hSpace="141" w:wrap="auto" w:vAnchor="text" w:hAnchor="page" w:x="6232" w:y="300"/>
        <w:ind w:left="567"/>
      </w:pPr>
      <w:r>
        <w:t>Marek Holub</w:t>
      </w:r>
    </w:p>
    <w:p w:rsidR="0045160A" w:rsidRDefault="0045160A" w:rsidP="0045160A">
      <w:pPr>
        <w:framePr w:w="4277" w:h="1821" w:hSpace="141" w:wrap="auto" w:vAnchor="text" w:hAnchor="page" w:x="6232" w:y="300"/>
        <w:ind w:left="567"/>
      </w:pPr>
      <w:r>
        <w:t>Bártova 282/14</w:t>
      </w:r>
    </w:p>
    <w:p w:rsidR="0090168B" w:rsidRDefault="0045160A" w:rsidP="0045160A">
      <w:pPr>
        <w:framePr w:w="4277" w:h="1821" w:hSpace="141" w:wrap="auto" w:vAnchor="text" w:hAnchor="page" w:x="6232" w:y="300"/>
        <w:tabs>
          <w:tab w:val="left" w:pos="284"/>
        </w:tabs>
        <w:spacing w:line="360" w:lineRule="auto"/>
        <w:rPr>
          <w:rFonts w:ascii="Arial" w:hAnsi="Arial" w:cs="Arial"/>
        </w:rPr>
      </w:pPr>
      <w:r>
        <w:tab/>
        <w:t xml:space="preserve">    719 00  Ostrava-Kunčice</w:t>
      </w: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9F5D06" w:rsidRDefault="00DA42EA">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E919E1">
                    <w:t>OVs</w:t>
                  </w:r>
                  <w:proofErr w:type="spellEnd"/>
                  <w:r w:rsidR="00E919E1">
                    <w:t xml:space="preserve"> 2225/0105</w:t>
                  </w:r>
                </w:p>
                <w:p w:rsidR="00856D89" w:rsidRDefault="00856D89" w:rsidP="00856D89">
                  <w:pPr>
                    <w:spacing w:line="216" w:lineRule="auto"/>
                  </w:pPr>
                  <w:r w:rsidRPr="00740832">
                    <w:t xml:space="preserve">Vyřizuje:    </w:t>
                  </w:r>
                  <w:proofErr w:type="spellStart"/>
                  <w:r w:rsidR="00DC74BD">
                    <w:t>xxx</w:t>
                  </w:r>
                  <w:proofErr w:type="spellEnd"/>
                </w:p>
                <w:p w:rsidR="00A07EA5" w:rsidRDefault="00856D89" w:rsidP="00856D89">
                  <w:pPr>
                    <w:spacing w:line="216" w:lineRule="auto"/>
                  </w:pPr>
                  <w:r w:rsidRPr="00740832">
                    <w:t xml:space="preserve">Tel.:           </w:t>
                  </w:r>
                  <w:proofErr w:type="spellStart"/>
                  <w:r w:rsidR="00DC74BD">
                    <w:t>xxx</w:t>
                  </w:r>
                  <w:proofErr w:type="spellEnd"/>
                </w:p>
                <w:p w:rsidR="00856D89" w:rsidRPr="00740832" w:rsidRDefault="00856D89" w:rsidP="00856D89">
                  <w:pPr>
                    <w:spacing w:line="216" w:lineRule="auto"/>
                  </w:pPr>
                  <w:r w:rsidRPr="00740832">
                    <w:t xml:space="preserve">E-mail:      </w:t>
                  </w:r>
                  <w:r w:rsidR="006E4FFB">
                    <w:t xml:space="preserve"> </w:t>
                  </w:r>
                  <w:proofErr w:type="spellStart"/>
                  <w:r w:rsidR="00DC74BD">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E919E1">
                    <w:t>30.04.2025</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2D47F2" w:rsidRPr="00160212" w:rsidRDefault="002D47F2" w:rsidP="002D47F2">
      <w:pPr>
        <w:rPr>
          <w:b/>
        </w:rPr>
      </w:pPr>
      <w:r w:rsidRPr="00C37EBC">
        <w:rPr>
          <w:b/>
          <w:u w:val="single"/>
        </w:rPr>
        <w:t xml:space="preserve">OBJEDNÁVKA  </w:t>
      </w:r>
      <w:proofErr w:type="spellStart"/>
      <w:r w:rsidRPr="00C37EBC">
        <w:rPr>
          <w:b/>
          <w:u w:val="single"/>
        </w:rPr>
        <w:t>OVs</w:t>
      </w:r>
      <w:proofErr w:type="spellEnd"/>
      <w:r w:rsidRPr="00C37EBC">
        <w:rPr>
          <w:b/>
          <w:u w:val="single"/>
        </w:rPr>
        <w:t xml:space="preserve"> 22</w:t>
      </w:r>
      <w:r w:rsidR="00E919E1">
        <w:rPr>
          <w:b/>
          <w:u w:val="single"/>
        </w:rPr>
        <w:t>25</w:t>
      </w:r>
      <w:r w:rsidRPr="00C37EBC">
        <w:rPr>
          <w:b/>
          <w:u w:val="single"/>
        </w:rPr>
        <w:t>/</w:t>
      </w:r>
      <w:r w:rsidR="00E919E1">
        <w:rPr>
          <w:b/>
          <w:u w:val="single"/>
        </w:rPr>
        <w:t>0105</w:t>
      </w:r>
      <w:r w:rsidR="0005535D" w:rsidRPr="00F62E05">
        <w:rPr>
          <w:b/>
        </w:rPr>
        <w:tab/>
      </w:r>
      <w:r w:rsidRPr="00C37EBC">
        <w:rPr>
          <w:b/>
          <w:sz w:val="28"/>
        </w:rPr>
        <w:tab/>
      </w:r>
      <w:r w:rsidRPr="00C37EBC">
        <w:rPr>
          <w:b/>
          <w:sz w:val="28"/>
        </w:rPr>
        <w:tab/>
      </w:r>
      <w:r w:rsidRPr="00C37EBC">
        <w:rPr>
          <w:b/>
          <w:sz w:val="28"/>
        </w:rPr>
        <w:tab/>
      </w:r>
      <w:r w:rsidRPr="00160212">
        <w:t xml:space="preserve">Splatnost faktury: </w:t>
      </w:r>
      <w:r w:rsidRPr="00160212">
        <w:rPr>
          <w:b/>
        </w:rPr>
        <w:t>30</w:t>
      </w:r>
      <w:r w:rsidRPr="00160212">
        <w:t xml:space="preserve"> dnů od doručení</w:t>
      </w:r>
    </w:p>
    <w:p w:rsidR="002D47F2" w:rsidRDefault="002D47F2" w:rsidP="002D47F2">
      <w:pPr>
        <w:rPr>
          <w:b/>
        </w:rPr>
      </w:pPr>
    </w:p>
    <w:p w:rsidR="0045160A" w:rsidRPr="004C38E8" w:rsidRDefault="0045160A" w:rsidP="0045160A">
      <w:pPr>
        <w:pStyle w:val="Zkladntext2"/>
        <w:rPr>
          <w:rFonts w:ascii="Times New Roman" w:hAnsi="Times New Roman"/>
          <w:sz w:val="24"/>
        </w:rPr>
      </w:pPr>
      <w:r w:rsidRPr="004C38E8">
        <w:rPr>
          <w:rFonts w:ascii="Times New Roman" w:hAnsi="Times New Roman"/>
          <w:b/>
          <w:sz w:val="24"/>
        </w:rPr>
        <w:t>„VT Michálkovický potok, ř. km 2,</w:t>
      </w:r>
      <w:r>
        <w:rPr>
          <w:rFonts w:ascii="Times New Roman" w:hAnsi="Times New Roman"/>
          <w:b/>
          <w:sz w:val="24"/>
        </w:rPr>
        <w:t>020</w:t>
      </w:r>
      <w:r w:rsidRPr="004C38E8">
        <w:rPr>
          <w:rFonts w:ascii="Times New Roman" w:hAnsi="Times New Roman"/>
          <w:b/>
          <w:sz w:val="24"/>
        </w:rPr>
        <w:t>-2,</w:t>
      </w:r>
      <w:r>
        <w:rPr>
          <w:rFonts w:ascii="Times New Roman" w:hAnsi="Times New Roman"/>
          <w:b/>
          <w:sz w:val="24"/>
        </w:rPr>
        <w:t>565</w:t>
      </w:r>
      <w:r w:rsidRPr="004C38E8">
        <w:rPr>
          <w:rFonts w:ascii="Times New Roman" w:hAnsi="Times New Roman"/>
          <w:b/>
          <w:sz w:val="24"/>
        </w:rPr>
        <w:t>, v </w:t>
      </w:r>
      <w:proofErr w:type="spellStart"/>
      <w:proofErr w:type="gramStart"/>
      <w:r w:rsidRPr="004C38E8">
        <w:rPr>
          <w:rFonts w:ascii="Times New Roman" w:hAnsi="Times New Roman"/>
          <w:b/>
          <w:sz w:val="24"/>
        </w:rPr>
        <w:t>k.ú</w:t>
      </w:r>
      <w:proofErr w:type="spellEnd"/>
      <w:r w:rsidRPr="004C38E8">
        <w:rPr>
          <w:rFonts w:ascii="Times New Roman" w:hAnsi="Times New Roman"/>
          <w:b/>
          <w:sz w:val="24"/>
        </w:rPr>
        <w:t>.</w:t>
      </w:r>
      <w:proofErr w:type="gramEnd"/>
      <w:r w:rsidRPr="004C38E8">
        <w:rPr>
          <w:rFonts w:ascii="Times New Roman" w:hAnsi="Times New Roman"/>
          <w:b/>
          <w:sz w:val="24"/>
        </w:rPr>
        <w:t xml:space="preserve"> Rychvald</w:t>
      </w:r>
      <w:r w:rsidR="006F0C32">
        <w:rPr>
          <w:rFonts w:ascii="Times New Roman" w:hAnsi="Times New Roman"/>
          <w:b/>
          <w:sz w:val="24"/>
        </w:rPr>
        <w:t>, kosení (2x)</w:t>
      </w:r>
      <w:r w:rsidRPr="004C38E8">
        <w:rPr>
          <w:rFonts w:ascii="Times New Roman" w:hAnsi="Times New Roman"/>
          <w:b/>
          <w:sz w:val="24"/>
        </w:rPr>
        <w:t xml:space="preserve">“ </w:t>
      </w:r>
      <w:r w:rsidRPr="004C38E8">
        <w:rPr>
          <w:rFonts w:ascii="Times New Roman" w:hAnsi="Times New Roman"/>
          <w:sz w:val="24"/>
        </w:rPr>
        <w:t xml:space="preserve">č. stavby </w:t>
      </w:r>
      <w:r w:rsidR="00BD6D66">
        <w:rPr>
          <w:rFonts w:ascii="Times New Roman" w:hAnsi="Times New Roman"/>
          <w:sz w:val="24"/>
        </w:rPr>
        <w:t>3940</w:t>
      </w:r>
      <w:r w:rsidRPr="004C38E8">
        <w:rPr>
          <w:rFonts w:ascii="Times New Roman" w:hAnsi="Times New Roman"/>
          <w:sz w:val="24"/>
        </w:rPr>
        <w:t>, DHM 00417.</w:t>
      </w:r>
    </w:p>
    <w:p w:rsidR="0045160A" w:rsidRPr="005B6DE6" w:rsidRDefault="0045160A" w:rsidP="0045160A">
      <w:pPr>
        <w:pStyle w:val="Zkladntext2"/>
        <w:rPr>
          <w:rFonts w:ascii="Times New Roman" w:hAnsi="Times New Roman"/>
          <w:szCs w:val="22"/>
        </w:rPr>
      </w:pPr>
    </w:p>
    <w:p w:rsidR="0045160A" w:rsidRPr="004E16C4" w:rsidRDefault="0045160A" w:rsidP="0045160A">
      <w:pPr>
        <w:pStyle w:val="Zkladntext2"/>
        <w:spacing w:line="276" w:lineRule="auto"/>
        <w:rPr>
          <w:rFonts w:ascii="Times New Roman" w:hAnsi="Times New Roman"/>
          <w:sz w:val="21"/>
          <w:szCs w:val="21"/>
        </w:rPr>
      </w:pPr>
      <w:r w:rsidRPr="004E16C4">
        <w:rPr>
          <w:rFonts w:ascii="Times New Roman" w:hAnsi="Times New Roman"/>
          <w:sz w:val="21"/>
          <w:szCs w:val="21"/>
        </w:rPr>
        <w:t>Na základě telefonické poptávky a pochůzky na místě samém objednáváme u Vás provedení veřejné zakázky malého rozsahu, která spočívá v provedení kosení travních porostů včetně likvidace pokosené hmoty na vodním toku VT Michálkovický potok, ř. km 2,020-2,565 (</w:t>
      </w:r>
      <w:r w:rsidR="0079733B" w:rsidRPr="004E16C4">
        <w:rPr>
          <w:rFonts w:ascii="Times New Roman" w:hAnsi="Times New Roman"/>
          <w:sz w:val="21"/>
          <w:szCs w:val="21"/>
        </w:rPr>
        <w:t>4.483</w:t>
      </w:r>
      <w:r w:rsidRPr="004E16C4">
        <w:rPr>
          <w:rFonts w:ascii="Times New Roman" w:hAnsi="Times New Roman"/>
          <w:sz w:val="21"/>
          <w:szCs w:val="21"/>
        </w:rPr>
        <w:t xml:space="preserve"> m</w:t>
      </w:r>
      <w:r w:rsidRPr="004E16C4">
        <w:rPr>
          <w:rFonts w:ascii="Times New Roman" w:hAnsi="Times New Roman"/>
          <w:sz w:val="21"/>
          <w:szCs w:val="21"/>
          <w:vertAlign w:val="superscript"/>
        </w:rPr>
        <w:t>2</w:t>
      </w:r>
      <w:r w:rsidRPr="004E16C4">
        <w:rPr>
          <w:rFonts w:ascii="Times New Roman" w:hAnsi="Times New Roman"/>
          <w:sz w:val="21"/>
          <w:szCs w:val="21"/>
        </w:rPr>
        <w:t xml:space="preserve"> travního porostu) dle předložené a odsouhlasené cenové nabídky, která činí </w:t>
      </w:r>
      <w:r w:rsidR="0005535D" w:rsidRPr="004E16C4">
        <w:rPr>
          <w:rFonts w:ascii="Times New Roman" w:hAnsi="Times New Roman"/>
          <w:sz w:val="21"/>
          <w:szCs w:val="21"/>
        </w:rPr>
        <w:t>5,</w:t>
      </w:r>
      <w:r w:rsidR="00E919E1">
        <w:rPr>
          <w:rFonts w:ascii="Times New Roman" w:hAnsi="Times New Roman"/>
          <w:sz w:val="21"/>
          <w:szCs w:val="21"/>
        </w:rPr>
        <w:t>6</w:t>
      </w:r>
      <w:r w:rsidR="0005535D" w:rsidRPr="004E16C4">
        <w:rPr>
          <w:rFonts w:ascii="Times New Roman" w:hAnsi="Times New Roman"/>
          <w:sz w:val="21"/>
          <w:szCs w:val="21"/>
        </w:rPr>
        <w:t>0</w:t>
      </w:r>
      <w:r w:rsidRPr="004E16C4">
        <w:rPr>
          <w:rFonts w:ascii="Times New Roman" w:hAnsi="Times New Roman"/>
          <w:sz w:val="21"/>
          <w:szCs w:val="21"/>
        </w:rPr>
        <w:t xml:space="preserve"> </w:t>
      </w:r>
      <w:r w:rsidR="00F5318E">
        <w:rPr>
          <w:rFonts w:ascii="Times New Roman" w:hAnsi="Times New Roman"/>
          <w:sz w:val="21"/>
          <w:szCs w:val="21"/>
        </w:rPr>
        <w:t>K</w:t>
      </w:r>
      <w:r w:rsidRPr="004E16C4">
        <w:rPr>
          <w:rFonts w:ascii="Times New Roman" w:hAnsi="Times New Roman"/>
          <w:sz w:val="21"/>
          <w:szCs w:val="21"/>
        </w:rPr>
        <w:t>č/m</w:t>
      </w:r>
      <w:r w:rsidRPr="004E16C4">
        <w:rPr>
          <w:rFonts w:ascii="Times New Roman" w:hAnsi="Times New Roman"/>
          <w:sz w:val="21"/>
          <w:szCs w:val="21"/>
          <w:vertAlign w:val="superscript"/>
        </w:rPr>
        <w:t>2</w:t>
      </w:r>
      <w:r w:rsidRPr="004E16C4">
        <w:rPr>
          <w:rFonts w:ascii="Times New Roman" w:hAnsi="Times New Roman"/>
          <w:sz w:val="21"/>
          <w:szCs w:val="21"/>
        </w:rPr>
        <w:t xml:space="preserve">, tj. </w:t>
      </w:r>
      <w:r w:rsidR="00E919E1">
        <w:rPr>
          <w:rFonts w:ascii="Times New Roman" w:hAnsi="Times New Roman"/>
          <w:b/>
          <w:sz w:val="21"/>
          <w:szCs w:val="21"/>
        </w:rPr>
        <w:t>25 104,80</w:t>
      </w:r>
      <w:r w:rsidRPr="004E16C4">
        <w:rPr>
          <w:rFonts w:ascii="Times New Roman" w:hAnsi="Times New Roman"/>
          <w:b/>
          <w:sz w:val="21"/>
          <w:szCs w:val="21"/>
        </w:rPr>
        <w:t xml:space="preserve"> Kč bez DPH</w:t>
      </w:r>
      <w:r w:rsidRPr="004E16C4">
        <w:rPr>
          <w:rFonts w:ascii="Times New Roman" w:hAnsi="Times New Roman"/>
          <w:sz w:val="21"/>
          <w:szCs w:val="21"/>
        </w:rPr>
        <w:t>. Předložená cena je za jeden cyklus kosení. V předmětné lokalitě budou</w:t>
      </w:r>
      <w:r w:rsidR="00E919E1">
        <w:rPr>
          <w:rFonts w:ascii="Times New Roman" w:hAnsi="Times New Roman"/>
          <w:sz w:val="21"/>
          <w:szCs w:val="21"/>
        </w:rPr>
        <w:t xml:space="preserve"> v roce 2025</w:t>
      </w:r>
      <w:r w:rsidRPr="004E16C4">
        <w:rPr>
          <w:rFonts w:ascii="Times New Roman" w:hAnsi="Times New Roman"/>
          <w:sz w:val="21"/>
          <w:szCs w:val="21"/>
        </w:rPr>
        <w:t xml:space="preserve"> probíhat cykly dva. První cyklus bude probíhat v měsíci červnu, druhý v měsících září/listopad. Celková cena za rok 202</w:t>
      </w:r>
      <w:r w:rsidR="00E919E1">
        <w:rPr>
          <w:rFonts w:ascii="Times New Roman" w:hAnsi="Times New Roman"/>
          <w:sz w:val="21"/>
          <w:szCs w:val="21"/>
        </w:rPr>
        <w:t>5</w:t>
      </w:r>
      <w:r w:rsidRPr="004E16C4">
        <w:rPr>
          <w:rFonts w:ascii="Times New Roman" w:hAnsi="Times New Roman"/>
          <w:sz w:val="21"/>
          <w:szCs w:val="21"/>
        </w:rPr>
        <w:t xml:space="preserve"> činí </w:t>
      </w:r>
      <w:r w:rsidR="00E919E1">
        <w:rPr>
          <w:rFonts w:ascii="Times New Roman" w:hAnsi="Times New Roman"/>
          <w:b/>
          <w:sz w:val="21"/>
          <w:szCs w:val="21"/>
        </w:rPr>
        <w:t>50.209,60</w:t>
      </w:r>
      <w:r w:rsidR="00A002B7" w:rsidRPr="004E16C4">
        <w:rPr>
          <w:rFonts w:ascii="Times New Roman" w:hAnsi="Times New Roman"/>
          <w:b/>
          <w:sz w:val="21"/>
          <w:szCs w:val="21"/>
        </w:rPr>
        <w:t xml:space="preserve"> </w:t>
      </w:r>
      <w:r w:rsidRPr="004E16C4">
        <w:rPr>
          <w:rFonts w:ascii="Times New Roman" w:hAnsi="Times New Roman"/>
          <w:b/>
          <w:sz w:val="21"/>
          <w:szCs w:val="21"/>
        </w:rPr>
        <w:t>Kč bez DPH.</w:t>
      </w:r>
    </w:p>
    <w:p w:rsidR="0045160A" w:rsidRPr="004E16C4" w:rsidRDefault="0045160A" w:rsidP="0045160A">
      <w:pPr>
        <w:pStyle w:val="Zkladntext2"/>
        <w:spacing w:line="276" w:lineRule="auto"/>
        <w:rPr>
          <w:rFonts w:ascii="Times New Roman" w:hAnsi="Times New Roman"/>
          <w:b/>
          <w:sz w:val="20"/>
          <w:szCs w:val="20"/>
        </w:rPr>
      </w:pPr>
    </w:p>
    <w:p w:rsidR="0045160A" w:rsidRPr="004E16C4" w:rsidRDefault="0045160A" w:rsidP="0045160A">
      <w:pPr>
        <w:pStyle w:val="Zkladntext2"/>
        <w:spacing w:line="276" w:lineRule="auto"/>
        <w:rPr>
          <w:rFonts w:ascii="Times New Roman" w:hAnsi="Times New Roman"/>
          <w:b/>
          <w:sz w:val="20"/>
          <w:szCs w:val="20"/>
        </w:rPr>
      </w:pPr>
      <w:r w:rsidRPr="004E16C4">
        <w:rPr>
          <w:rFonts w:ascii="Times New Roman" w:hAnsi="Times New Roman"/>
          <w:b/>
          <w:sz w:val="20"/>
          <w:szCs w:val="20"/>
        </w:rPr>
        <w:t>Objednatel si vyhrazuje právo druhý pokos (září/listopad) neprovádět z důvodu aktuálního nedostatku vlastních finančních prostředků.</w:t>
      </w:r>
    </w:p>
    <w:p w:rsidR="0045160A" w:rsidRPr="004E16C4" w:rsidRDefault="0045160A" w:rsidP="0045160A">
      <w:pPr>
        <w:pStyle w:val="Zkladntext2"/>
        <w:rPr>
          <w:rFonts w:ascii="Times New Roman" w:hAnsi="Times New Roman"/>
          <w:sz w:val="20"/>
          <w:szCs w:val="20"/>
        </w:rPr>
      </w:pPr>
    </w:p>
    <w:p w:rsidR="0045160A" w:rsidRPr="003F6B07" w:rsidRDefault="0045160A" w:rsidP="0045160A">
      <w:pPr>
        <w:pStyle w:val="Zkladntext2"/>
        <w:rPr>
          <w:rFonts w:ascii="Times New Roman" w:hAnsi="Times New Roman"/>
          <w:b/>
          <w:sz w:val="20"/>
          <w:szCs w:val="20"/>
        </w:rPr>
      </w:pPr>
      <w:r w:rsidRPr="004E16C4">
        <w:rPr>
          <w:rFonts w:ascii="Times New Roman" w:hAnsi="Times New Roman"/>
          <w:b/>
          <w:sz w:val="20"/>
          <w:szCs w:val="20"/>
        </w:rPr>
        <w:t>Rozsah prací:</w:t>
      </w:r>
      <w:r w:rsidR="003F6B07">
        <w:rPr>
          <w:rFonts w:ascii="Times New Roman" w:hAnsi="Times New Roman"/>
          <w:b/>
          <w:sz w:val="20"/>
          <w:szCs w:val="20"/>
        </w:rPr>
        <w:t xml:space="preserve"> </w:t>
      </w:r>
      <w:r w:rsidRPr="004E16C4">
        <w:rPr>
          <w:rFonts w:ascii="Times New Roman" w:hAnsi="Times New Roman"/>
          <w:sz w:val="20"/>
          <w:szCs w:val="20"/>
        </w:rPr>
        <w:t>Kosení travních porostů včetně likvidace pokosené hmoty.</w:t>
      </w:r>
    </w:p>
    <w:p w:rsidR="0045160A" w:rsidRPr="004E16C4" w:rsidRDefault="0045160A" w:rsidP="0045160A">
      <w:pPr>
        <w:jc w:val="both"/>
        <w:rPr>
          <w:sz w:val="20"/>
          <w:szCs w:val="20"/>
        </w:rPr>
      </w:pPr>
    </w:p>
    <w:p w:rsidR="0045160A" w:rsidRPr="004E16C4" w:rsidRDefault="0045160A" w:rsidP="0045160A">
      <w:pPr>
        <w:jc w:val="both"/>
        <w:rPr>
          <w:sz w:val="20"/>
          <w:szCs w:val="20"/>
        </w:rPr>
      </w:pPr>
      <w:r w:rsidRPr="004E16C4">
        <w:rPr>
          <w:sz w:val="20"/>
          <w:szCs w:val="20"/>
        </w:rPr>
        <w:t xml:space="preserve">Očekáváme od Vás potvrzení objednávky. K předání akce vyzvěte technika VHP Ostrava </w:t>
      </w:r>
      <w:proofErr w:type="spellStart"/>
      <w:r w:rsidR="00DC74BD">
        <w:rPr>
          <w:sz w:val="20"/>
          <w:szCs w:val="20"/>
          <w:u w:val="single"/>
        </w:rPr>
        <w:t>xxx</w:t>
      </w:r>
      <w:proofErr w:type="spellEnd"/>
      <w:r w:rsidR="003621E1">
        <w:rPr>
          <w:sz w:val="20"/>
          <w:szCs w:val="20"/>
          <w:u w:val="single"/>
        </w:rPr>
        <w:t>,</w:t>
      </w:r>
      <w:r w:rsidRPr="004E16C4">
        <w:rPr>
          <w:sz w:val="20"/>
          <w:szCs w:val="20"/>
          <w:u w:val="single"/>
        </w:rPr>
        <w:t xml:space="preserve"> tel. </w:t>
      </w:r>
      <w:proofErr w:type="spellStart"/>
      <w:r w:rsidR="00DC74BD">
        <w:rPr>
          <w:sz w:val="20"/>
          <w:szCs w:val="20"/>
          <w:u w:val="single"/>
        </w:rPr>
        <w:t>xxx</w:t>
      </w:r>
      <w:proofErr w:type="spellEnd"/>
      <w:r w:rsidRPr="004E16C4">
        <w:rPr>
          <w:sz w:val="20"/>
          <w:szCs w:val="20"/>
        </w:rPr>
        <w:t xml:space="preserve">. </w:t>
      </w:r>
      <w:r w:rsidRPr="004E16C4">
        <w:rPr>
          <w:b/>
          <w:sz w:val="20"/>
          <w:szCs w:val="20"/>
        </w:rPr>
        <w:t>Oba cykly kosení budou vždy začínat až na základě výzvy objednatele a zápisem do stavebního deníku na místě stavby.</w:t>
      </w:r>
    </w:p>
    <w:p w:rsidR="0045160A" w:rsidRPr="004E16C4" w:rsidRDefault="0045160A" w:rsidP="0045160A">
      <w:pPr>
        <w:jc w:val="both"/>
        <w:rPr>
          <w:sz w:val="20"/>
          <w:szCs w:val="20"/>
        </w:rPr>
      </w:pPr>
    </w:p>
    <w:p w:rsidR="0045160A" w:rsidRPr="004E16C4" w:rsidRDefault="0045160A" w:rsidP="0045160A">
      <w:pPr>
        <w:jc w:val="both"/>
        <w:rPr>
          <w:sz w:val="20"/>
          <w:szCs w:val="20"/>
        </w:rPr>
      </w:pPr>
      <w:r w:rsidRPr="004E16C4">
        <w:rPr>
          <w:sz w:val="20"/>
          <w:szCs w:val="20"/>
        </w:rPr>
        <w:t xml:space="preserve">V průběhu prací nesmí dojít k poškození majetku objednatele ani třetích osob. Zhotovitel se zavazuje, </w:t>
      </w:r>
      <w:r w:rsidRPr="004E16C4">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45160A" w:rsidRPr="004E16C4" w:rsidRDefault="0045160A" w:rsidP="0045160A">
      <w:pPr>
        <w:jc w:val="both"/>
        <w:rPr>
          <w:sz w:val="20"/>
          <w:szCs w:val="20"/>
        </w:rPr>
      </w:pPr>
    </w:p>
    <w:p w:rsidR="0045160A" w:rsidRPr="004E16C4" w:rsidRDefault="0045160A" w:rsidP="0045160A">
      <w:pPr>
        <w:jc w:val="both"/>
        <w:rPr>
          <w:sz w:val="20"/>
          <w:szCs w:val="20"/>
        </w:rPr>
      </w:pPr>
      <w:r w:rsidRPr="004E16C4">
        <w:rPr>
          <w:sz w:val="20"/>
          <w:szCs w:val="20"/>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45160A" w:rsidRPr="00E37355" w:rsidRDefault="0045160A" w:rsidP="0045160A">
      <w:pPr>
        <w:spacing w:line="276" w:lineRule="auto"/>
        <w:rPr>
          <w:sz w:val="22"/>
          <w:szCs w:val="22"/>
        </w:rPr>
      </w:pPr>
    </w:p>
    <w:p w:rsidR="0045160A" w:rsidRPr="00E37355" w:rsidRDefault="0045160A" w:rsidP="0045160A">
      <w:pPr>
        <w:jc w:val="both"/>
        <w:rPr>
          <w:b/>
          <w:sz w:val="22"/>
          <w:szCs w:val="22"/>
        </w:rPr>
      </w:pPr>
      <w:r w:rsidRPr="00E37355">
        <w:rPr>
          <w:b/>
          <w:sz w:val="22"/>
          <w:szCs w:val="22"/>
        </w:rPr>
        <w:t xml:space="preserve">Začátek realizace 1 cyklus:    </w:t>
      </w:r>
      <w:r>
        <w:rPr>
          <w:b/>
          <w:sz w:val="22"/>
          <w:szCs w:val="22"/>
        </w:rPr>
        <w:t>červen</w:t>
      </w:r>
      <w:r w:rsidRPr="00E37355">
        <w:rPr>
          <w:b/>
          <w:sz w:val="22"/>
          <w:szCs w:val="22"/>
        </w:rPr>
        <w:t xml:space="preserve"> 20</w:t>
      </w:r>
      <w:r>
        <w:rPr>
          <w:b/>
          <w:sz w:val="22"/>
          <w:szCs w:val="22"/>
        </w:rPr>
        <w:t>2</w:t>
      </w:r>
      <w:r w:rsidR="00E919E1">
        <w:rPr>
          <w:b/>
          <w:sz w:val="22"/>
          <w:szCs w:val="22"/>
        </w:rPr>
        <w:t>5</w:t>
      </w:r>
      <w:r w:rsidRPr="00E37355">
        <w:rPr>
          <w:b/>
          <w:sz w:val="22"/>
          <w:szCs w:val="22"/>
        </w:rPr>
        <w:tab/>
      </w:r>
      <w:r w:rsidRPr="00E37355">
        <w:rPr>
          <w:b/>
          <w:sz w:val="22"/>
          <w:szCs w:val="22"/>
        </w:rPr>
        <w:tab/>
        <w:t>Začátek realizace 2 cyklus:    září 20</w:t>
      </w:r>
      <w:r>
        <w:rPr>
          <w:b/>
          <w:sz w:val="22"/>
          <w:szCs w:val="22"/>
        </w:rPr>
        <w:t>2</w:t>
      </w:r>
      <w:r w:rsidR="00E919E1">
        <w:rPr>
          <w:b/>
          <w:sz w:val="22"/>
          <w:szCs w:val="22"/>
        </w:rPr>
        <w:t>5</w:t>
      </w:r>
    </w:p>
    <w:p w:rsidR="0045160A" w:rsidRPr="00E37355" w:rsidRDefault="0045160A" w:rsidP="0045160A">
      <w:pPr>
        <w:spacing w:line="276" w:lineRule="auto"/>
        <w:rPr>
          <w:b/>
          <w:sz w:val="22"/>
          <w:szCs w:val="22"/>
        </w:rPr>
      </w:pPr>
      <w:r w:rsidRPr="00E37355">
        <w:rPr>
          <w:b/>
          <w:sz w:val="22"/>
          <w:szCs w:val="22"/>
        </w:rPr>
        <w:t xml:space="preserve">Ukončení prací 1 </w:t>
      </w:r>
      <w:proofErr w:type="gramStart"/>
      <w:r w:rsidRPr="00E37355">
        <w:rPr>
          <w:b/>
          <w:sz w:val="22"/>
          <w:szCs w:val="22"/>
        </w:rPr>
        <w:t xml:space="preserve">cyklus :       </w:t>
      </w:r>
      <w:r>
        <w:rPr>
          <w:b/>
          <w:sz w:val="22"/>
          <w:szCs w:val="22"/>
        </w:rPr>
        <w:t>30</w:t>
      </w:r>
      <w:proofErr w:type="gramEnd"/>
      <w:r w:rsidRPr="00E37355">
        <w:rPr>
          <w:b/>
          <w:sz w:val="22"/>
          <w:szCs w:val="22"/>
        </w:rPr>
        <w:t>. červen 20</w:t>
      </w:r>
      <w:r>
        <w:rPr>
          <w:b/>
          <w:sz w:val="22"/>
          <w:szCs w:val="22"/>
        </w:rPr>
        <w:t>2</w:t>
      </w:r>
      <w:r w:rsidR="00E919E1">
        <w:rPr>
          <w:b/>
          <w:sz w:val="22"/>
          <w:szCs w:val="22"/>
        </w:rPr>
        <w:t>5</w:t>
      </w:r>
      <w:r w:rsidRPr="00E37355">
        <w:rPr>
          <w:b/>
          <w:sz w:val="22"/>
          <w:szCs w:val="22"/>
        </w:rPr>
        <w:t xml:space="preserve">       </w:t>
      </w:r>
      <w:r w:rsidRPr="00E37355">
        <w:rPr>
          <w:b/>
          <w:sz w:val="22"/>
          <w:szCs w:val="22"/>
        </w:rPr>
        <w:tab/>
        <w:t>Ukončení prací 2 cyklus :       1</w:t>
      </w:r>
      <w:r w:rsidR="0005535D">
        <w:rPr>
          <w:b/>
          <w:sz w:val="22"/>
          <w:szCs w:val="22"/>
        </w:rPr>
        <w:t>0</w:t>
      </w:r>
      <w:r w:rsidRPr="00E37355">
        <w:rPr>
          <w:b/>
          <w:sz w:val="22"/>
          <w:szCs w:val="22"/>
        </w:rPr>
        <w:t>. listopadu 20</w:t>
      </w:r>
      <w:r>
        <w:rPr>
          <w:b/>
          <w:sz w:val="22"/>
          <w:szCs w:val="22"/>
        </w:rPr>
        <w:t>2</w:t>
      </w:r>
      <w:r w:rsidR="00E919E1">
        <w:rPr>
          <w:b/>
          <w:sz w:val="22"/>
          <w:szCs w:val="22"/>
        </w:rPr>
        <w:t>5</w:t>
      </w:r>
    </w:p>
    <w:p w:rsidR="002D47F2" w:rsidRPr="00BD2D3C" w:rsidRDefault="002D47F2" w:rsidP="002D47F2">
      <w:pPr>
        <w:jc w:val="both"/>
        <w:rPr>
          <w:b/>
          <w:sz w:val="22"/>
          <w:szCs w:val="22"/>
        </w:rPr>
      </w:pPr>
    </w:p>
    <w:p w:rsidR="00F5318E" w:rsidRPr="00F5318E" w:rsidRDefault="00F5318E" w:rsidP="00F5318E">
      <w:pPr>
        <w:jc w:val="both"/>
        <w:rPr>
          <w:sz w:val="19"/>
          <w:szCs w:val="19"/>
        </w:rPr>
      </w:pPr>
      <w:r w:rsidRPr="00F5318E">
        <w:rPr>
          <w:sz w:val="19"/>
          <w:szCs w:val="19"/>
        </w:rPr>
        <w:t>Zhotovitel je povinen objednateli doručit fakturu-daňový doklad nejpozději do 17. kalendářního dne měsíce následujícího po datu zdanitelného plnění uvedeném na faktuře, a to na příslušnou podatelnu objednatele.</w:t>
      </w:r>
    </w:p>
    <w:p w:rsidR="00F5318E" w:rsidRPr="00F5318E" w:rsidRDefault="00F5318E" w:rsidP="00F5318E">
      <w:pPr>
        <w:rPr>
          <w:sz w:val="19"/>
          <w:szCs w:val="19"/>
        </w:rPr>
      </w:pPr>
    </w:p>
    <w:p w:rsidR="00F5318E" w:rsidRPr="00F5318E" w:rsidRDefault="00F5318E" w:rsidP="00F5318E">
      <w:pPr>
        <w:jc w:val="both"/>
        <w:rPr>
          <w:sz w:val="19"/>
          <w:szCs w:val="19"/>
        </w:rPr>
      </w:pPr>
      <w:r w:rsidRPr="00F5318E">
        <w:rPr>
          <w:sz w:val="19"/>
          <w:szCs w:val="19"/>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F5318E" w:rsidRPr="00F5318E" w:rsidRDefault="00F5318E" w:rsidP="00F5318E">
      <w:pPr>
        <w:spacing w:line="276" w:lineRule="auto"/>
        <w:jc w:val="both"/>
        <w:rPr>
          <w:sz w:val="19"/>
          <w:szCs w:val="19"/>
        </w:rPr>
      </w:pPr>
    </w:p>
    <w:p w:rsidR="00F5318E" w:rsidRPr="00F5318E" w:rsidRDefault="00F5318E" w:rsidP="00F5318E">
      <w:pPr>
        <w:spacing w:line="40" w:lineRule="atLeast"/>
        <w:jc w:val="both"/>
        <w:rPr>
          <w:sz w:val="19"/>
          <w:szCs w:val="19"/>
        </w:rPr>
      </w:pPr>
      <w:r w:rsidRPr="00F5318E">
        <w:rPr>
          <w:sz w:val="19"/>
          <w:szCs w:val="19"/>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w:t>
      </w:r>
      <w:r w:rsidRPr="00F5318E">
        <w:rPr>
          <w:sz w:val="19"/>
          <w:szCs w:val="19"/>
        </w:rPr>
        <w:lastRenderedPageBreak/>
        <w:t xml:space="preserve">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F5318E" w:rsidRPr="00F5318E" w:rsidRDefault="00F5318E" w:rsidP="00F5318E">
      <w:pPr>
        <w:spacing w:line="40" w:lineRule="atLeast"/>
        <w:jc w:val="both"/>
        <w:rPr>
          <w:sz w:val="19"/>
          <w:szCs w:val="19"/>
        </w:rPr>
      </w:pPr>
    </w:p>
    <w:p w:rsidR="00F5318E" w:rsidRPr="00F5318E" w:rsidRDefault="00F5318E" w:rsidP="00F5318E">
      <w:pPr>
        <w:spacing w:line="40" w:lineRule="atLeast"/>
        <w:jc w:val="both"/>
        <w:rPr>
          <w:sz w:val="19"/>
          <w:szCs w:val="19"/>
        </w:rPr>
      </w:pPr>
      <w:r w:rsidRPr="00F5318E">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F5318E" w:rsidRPr="00F5318E" w:rsidRDefault="00F5318E" w:rsidP="00F5318E">
      <w:pPr>
        <w:jc w:val="both"/>
        <w:rPr>
          <w:sz w:val="19"/>
          <w:szCs w:val="19"/>
        </w:rPr>
      </w:pPr>
    </w:p>
    <w:p w:rsidR="00F5318E" w:rsidRPr="00F5318E" w:rsidRDefault="00F5318E" w:rsidP="00F5318E">
      <w:pPr>
        <w:jc w:val="both"/>
        <w:rPr>
          <w:sz w:val="19"/>
          <w:szCs w:val="19"/>
        </w:rPr>
      </w:pPr>
      <w:r w:rsidRPr="00F5318E">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F5318E" w:rsidRPr="00F5318E" w:rsidRDefault="00F5318E" w:rsidP="00F5318E">
      <w:pPr>
        <w:jc w:val="both"/>
        <w:rPr>
          <w:sz w:val="19"/>
          <w:szCs w:val="19"/>
        </w:rPr>
      </w:pPr>
    </w:p>
    <w:p w:rsidR="00F5318E" w:rsidRPr="00F5318E" w:rsidRDefault="00F5318E" w:rsidP="00F5318E">
      <w:pPr>
        <w:jc w:val="both"/>
        <w:rPr>
          <w:sz w:val="19"/>
          <w:szCs w:val="19"/>
        </w:rPr>
      </w:pPr>
      <w:r w:rsidRPr="00F5318E">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F5318E" w:rsidRPr="00F5318E" w:rsidRDefault="00F5318E" w:rsidP="00F5318E">
      <w:pPr>
        <w:jc w:val="both"/>
        <w:rPr>
          <w:sz w:val="19"/>
          <w:szCs w:val="19"/>
        </w:rPr>
      </w:pPr>
    </w:p>
    <w:p w:rsidR="00F5318E" w:rsidRPr="00F5318E" w:rsidRDefault="00F5318E" w:rsidP="00F5318E">
      <w:pPr>
        <w:spacing w:line="40" w:lineRule="atLeast"/>
        <w:jc w:val="both"/>
        <w:rPr>
          <w:sz w:val="19"/>
          <w:szCs w:val="19"/>
        </w:rPr>
      </w:pPr>
      <w:r w:rsidRPr="00F5318E">
        <w:rPr>
          <w:sz w:val="19"/>
          <w:szCs w:val="19"/>
        </w:rPr>
        <w:t xml:space="preserve"> Smluvní strany výslovně souhlasí, že tato smlouva bude zveřejněna podle zák. č. </w:t>
      </w:r>
      <w:bookmarkStart w:id="0" w:name="_Hlk521410682"/>
      <w:r w:rsidRPr="00F5318E">
        <w:rPr>
          <w:sz w:val="19"/>
          <w:szCs w:val="19"/>
        </w:rPr>
        <w:t>340/2015 Sb., zákon o registru smluv, ve znění pozdějších předpisů</w:t>
      </w:r>
      <w:bookmarkEnd w:id="0"/>
      <w:r w:rsidRPr="00F5318E">
        <w:rPr>
          <w:sz w:val="19"/>
          <w:szCs w:val="19"/>
        </w:rPr>
        <w:t xml:space="preserve">, a to včetně příloh, dodatků, odvozených dokumentů a </w:t>
      </w:r>
      <w:proofErr w:type="spellStart"/>
      <w:r w:rsidRPr="00F5318E">
        <w:rPr>
          <w:sz w:val="19"/>
          <w:szCs w:val="19"/>
        </w:rPr>
        <w:t>metadat</w:t>
      </w:r>
      <w:proofErr w:type="spellEnd"/>
      <w:r w:rsidRPr="00F5318E">
        <w:rPr>
          <w:sz w:val="19"/>
          <w:szCs w:val="19"/>
        </w:rPr>
        <w:t xml:space="preserve">. Za tím účelem se smluvní strany zavazují v rámci kontraktačního procesu připravit smlouvu v otevřeném a strojově čitelném formátu. </w:t>
      </w:r>
    </w:p>
    <w:p w:rsidR="00F5318E" w:rsidRPr="00F5318E" w:rsidRDefault="00F5318E" w:rsidP="00F5318E">
      <w:pPr>
        <w:spacing w:line="40" w:lineRule="atLeast"/>
        <w:jc w:val="both"/>
        <w:rPr>
          <w:sz w:val="19"/>
          <w:szCs w:val="19"/>
        </w:rPr>
      </w:pPr>
    </w:p>
    <w:p w:rsidR="00F5318E" w:rsidRPr="00F5318E" w:rsidRDefault="00F5318E" w:rsidP="00F5318E">
      <w:pPr>
        <w:spacing w:line="40" w:lineRule="atLeast"/>
        <w:jc w:val="both"/>
        <w:rPr>
          <w:sz w:val="19"/>
          <w:szCs w:val="19"/>
        </w:rPr>
      </w:pPr>
      <w:r w:rsidRPr="00F5318E">
        <w:rPr>
          <w:sz w:val="19"/>
          <w:szCs w:val="19"/>
        </w:rPr>
        <w:t xml:space="preserve"> Smluvní strany se dohodly, že tuto smlouvu zveřejní v registru smluv Povodí Odry, státní podnik </w:t>
      </w:r>
      <w:r w:rsidRPr="00F5318E">
        <w:rPr>
          <w:sz w:val="19"/>
          <w:szCs w:val="19"/>
        </w:rPr>
        <w:br/>
        <w:t xml:space="preserve">do 30 dnů od jejího uzavření. </w:t>
      </w:r>
    </w:p>
    <w:p w:rsidR="00F5318E" w:rsidRPr="00F5318E" w:rsidRDefault="00F5318E" w:rsidP="00F5318E">
      <w:pPr>
        <w:spacing w:line="40" w:lineRule="atLeast"/>
        <w:jc w:val="both"/>
        <w:rPr>
          <w:sz w:val="19"/>
          <w:szCs w:val="19"/>
        </w:rPr>
      </w:pPr>
    </w:p>
    <w:p w:rsidR="00F5318E" w:rsidRPr="00F5318E" w:rsidRDefault="00F5318E" w:rsidP="00F5318E">
      <w:pPr>
        <w:spacing w:line="40" w:lineRule="atLeast"/>
        <w:jc w:val="both"/>
        <w:rPr>
          <w:sz w:val="19"/>
          <w:szCs w:val="19"/>
        </w:rPr>
      </w:pPr>
      <w:r w:rsidRPr="00F5318E">
        <w:rPr>
          <w:sz w:val="19"/>
          <w:szCs w:val="19"/>
        </w:rPr>
        <w:t xml:space="preserve"> Smluvní strany nepovažují žádné ustanovení smlouvy za obchodní tajemství.</w:t>
      </w:r>
    </w:p>
    <w:p w:rsidR="00F5318E" w:rsidRPr="00F5318E" w:rsidRDefault="00F5318E" w:rsidP="00F5318E">
      <w:pPr>
        <w:spacing w:line="40" w:lineRule="atLeast"/>
        <w:jc w:val="both"/>
        <w:rPr>
          <w:sz w:val="19"/>
          <w:szCs w:val="19"/>
        </w:rPr>
      </w:pPr>
    </w:p>
    <w:p w:rsidR="00F5318E" w:rsidRPr="00F5318E" w:rsidRDefault="00F5318E" w:rsidP="00F5318E">
      <w:pPr>
        <w:jc w:val="both"/>
        <w:rPr>
          <w:i/>
          <w:sz w:val="19"/>
          <w:szCs w:val="19"/>
        </w:rPr>
      </w:pPr>
      <w:r w:rsidRPr="00F5318E">
        <w:rPr>
          <w:bCs/>
          <w:sz w:val="19"/>
          <w:szCs w:val="19"/>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318E">
        <w:rPr>
          <w:i/>
          <w:sz w:val="19"/>
          <w:szCs w:val="19"/>
        </w:rPr>
        <w:tab/>
      </w:r>
      <w:r w:rsidRPr="00F5318E">
        <w:rPr>
          <w:i/>
          <w:sz w:val="19"/>
          <w:szCs w:val="19"/>
        </w:rPr>
        <w:tab/>
      </w:r>
      <w:r w:rsidRPr="00F5318E">
        <w:rPr>
          <w:i/>
          <w:sz w:val="19"/>
          <w:szCs w:val="19"/>
        </w:rPr>
        <w:tab/>
      </w:r>
    </w:p>
    <w:p w:rsidR="00F5318E" w:rsidRPr="00F5318E" w:rsidRDefault="00F5318E" w:rsidP="00F5318E">
      <w:pPr>
        <w:spacing w:line="240" w:lineRule="atLeast"/>
        <w:jc w:val="both"/>
        <w:rPr>
          <w:sz w:val="19"/>
          <w:szCs w:val="19"/>
        </w:rPr>
      </w:pPr>
    </w:p>
    <w:p w:rsidR="00F5318E" w:rsidRPr="00F5318E" w:rsidRDefault="00F5318E" w:rsidP="00F5318E">
      <w:pPr>
        <w:spacing w:line="240" w:lineRule="atLeast"/>
        <w:jc w:val="both"/>
        <w:rPr>
          <w:sz w:val="19"/>
          <w:szCs w:val="19"/>
        </w:rPr>
      </w:pPr>
      <w:r w:rsidRPr="00F5318E">
        <w:rPr>
          <w:sz w:val="19"/>
          <w:szCs w:val="19"/>
        </w:rPr>
        <w:t>Smluvní vztah se řídí ustanovením § 2586 a násl. Zákona č. 89_2012 Sb., občanský zákoník.</w:t>
      </w:r>
    </w:p>
    <w:p w:rsidR="00F5318E" w:rsidRDefault="00F5318E" w:rsidP="00F5318E">
      <w:pPr>
        <w:jc w:val="both"/>
        <w:rPr>
          <w:bCs/>
          <w:color w:val="000000"/>
          <w:sz w:val="20"/>
          <w:szCs w:val="20"/>
        </w:rPr>
      </w:pPr>
    </w:p>
    <w:p w:rsidR="00F5318E" w:rsidRPr="005D09BD" w:rsidRDefault="00F5318E" w:rsidP="00F5318E">
      <w:pPr>
        <w:spacing w:line="240" w:lineRule="atLeast"/>
        <w:jc w:val="both"/>
        <w:rPr>
          <w:b/>
          <w:sz w:val="20"/>
          <w:szCs w:val="20"/>
        </w:rPr>
      </w:pPr>
      <w:r w:rsidRPr="005D09BD">
        <w:rPr>
          <w:b/>
          <w:sz w:val="20"/>
          <w:szCs w:val="20"/>
        </w:rPr>
        <w:t>Jeden Vámi potvrzený originál objednávky zašlete prosím zpět na naši adresu!</w:t>
      </w:r>
    </w:p>
    <w:p w:rsidR="00F5318E" w:rsidRDefault="00F5318E" w:rsidP="00F5318E">
      <w:pPr>
        <w:spacing w:line="240" w:lineRule="atLeast"/>
        <w:jc w:val="both"/>
        <w:rPr>
          <w:color w:val="0000FF"/>
          <w:sz w:val="20"/>
          <w:szCs w:val="20"/>
        </w:rPr>
      </w:pPr>
    </w:p>
    <w:p w:rsidR="00F5318E" w:rsidRPr="00F5318E" w:rsidRDefault="00F5318E" w:rsidP="00F5318E">
      <w:pPr>
        <w:spacing w:line="276" w:lineRule="auto"/>
        <w:jc w:val="both"/>
        <w:rPr>
          <w:sz w:val="20"/>
          <w:szCs w:val="22"/>
        </w:rPr>
      </w:pPr>
      <w:r w:rsidRPr="00F5318E">
        <w:rPr>
          <w:sz w:val="20"/>
          <w:szCs w:val="22"/>
        </w:rPr>
        <w:t xml:space="preserve">Pro fakturaci uvádíme následující potřebné údaje: </w:t>
      </w:r>
    </w:p>
    <w:p w:rsidR="00F5318E" w:rsidRPr="00F5318E" w:rsidRDefault="00F5318E" w:rsidP="00F5318E">
      <w:pPr>
        <w:autoSpaceDE w:val="0"/>
        <w:autoSpaceDN w:val="0"/>
        <w:adjustRightInd w:val="0"/>
        <w:spacing w:line="276" w:lineRule="auto"/>
        <w:rPr>
          <w:bCs/>
          <w:i/>
          <w:color w:val="000000"/>
          <w:sz w:val="20"/>
          <w:szCs w:val="22"/>
        </w:rPr>
      </w:pPr>
      <w:r w:rsidRPr="00F5318E">
        <w:rPr>
          <w:b/>
          <w:bCs/>
          <w:color w:val="000000"/>
          <w:sz w:val="20"/>
          <w:szCs w:val="22"/>
        </w:rPr>
        <w:t>Objednatel:</w:t>
      </w:r>
      <w:r w:rsidRPr="00F5318E">
        <w:rPr>
          <w:bCs/>
          <w:color w:val="000000"/>
          <w:sz w:val="20"/>
          <w:szCs w:val="22"/>
        </w:rPr>
        <w:tab/>
      </w:r>
      <w:r w:rsidRPr="00F5318E">
        <w:rPr>
          <w:bCs/>
          <w:color w:val="000000"/>
          <w:sz w:val="20"/>
          <w:szCs w:val="22"/>
        </w:rPr>
        <w:tab/>
      </w:r>
      <w:r w:rsidRPr="00F5318E">
        <w:rPr>
          <w:bCs/>
          <w:i/>
          <w:color w:val="000000"/>
          <w:sz w:val="20"/>
          <w:szCs w:val="22"/>
        </w:rPr>
        <w:t>Povodí Odry, státní podnik</w:t>
      </w:r>
    </w:p>
    <w:p w:rsidR="00F5318E" w:rsidRPr="00F5318E" w:rsidRDefault="00F5318E" w:rsidP="00F5318E">
      <w:pPr>
        <w:autoSpaceDE w:val="0"/>
        <w:autoSpaceDN w:val="0"/>
        <w:adjustRightInd w:val="0"/>
        <w:spacing w:line="276" w:lineRule="auto"/>
        <w:ind w:left="1416" w:firstLine="708"/>
        <w:rPr>
          <w:bCs/>
          <w:i/>
          <w:color w:val="000000"/>
          <w:sz w:val="20"/>
          <w:szCs w:val="22"/>
        </w:rPr>
      </w:pPr>
      <w:r w:rsidRPr="00F5318E">
        <w:rPr>
          <w:bCs/>
          <w:i/>
          <w:color w:val="000000"/>
          <w:sz w:val="20"/>
          <w:szCs w:val="22"/>
        </w:rPr>
        <w:t>Varenská 3101/49, Moravská Ostrava, 702 00 Ostrava</w:t>
      </w:r>
    </w:p>
    <w:p w:rsidR="00F5318E" w:rsidRPr="00F5318E" w:rsidRDefault="00F5318E" w:rsidP="00F5318E">
      <w:pPr>
        <w:autoSpaceDE w:val="0"/>
        <w:autoSpaceDN w:val="0"/>
        <w:adjustRightInd w:val="0"/>
        <w:spacing w:line="276" w:lineRule="auto"/>
        <w:ind w:left="1416" w:firstLine="708"/>
        <w:rPr>
          <w:bCs/>
          <w:i/>
          <w:color w:val="000000"/>
          <w:sz w:val="20"/>
          <w:szCs w:val="22"/>
        </w:rPr>
      </w:pPr>
      <w:r w:rsidRPr="00F5318E">
        <w:rPr>
          <w:bCs/>
          <w:i/>
          <w:color w:val="000000"/>
          <w:sz w:val="20"/>
          <w:szCs w:val="22"/>
        </w:rPr>
        <w:t>Doručovací číslo: 701 26</w:t>
      </w:r>
    </w:p>
    <w:p w:rsidR="00F5318E" w:rsidRPr="00F5318E" w:rsidRDefault="00F5318E" w:rsidP="00F5318E">
      <w:pPr>
        <w:jc w:val="both"/>
        <w:rPr>
          <w:i/>
          <w:color w:val="000000"/>
          <w:sz w:val="20"/>
          <w:szCs w:val="22"/>
        </w:rPr>
      </w:pPr>
      <w:r w:rsidRPr="00F5318E">
        <w:rPr>
          <w:b/>
          <w:color w:val="000000"/>
          <w:sz w:val="20"/>
          <w:szCs w:val="22"/>
        </w:rPr>
        <w:t xml:space="preserve">Korespondenci a faktury zasílejte na adresu:   </w:t>
      </w:r>
      <w:r w:rsidRPr="00F5318E">
        <w:rPr>
          <w:b/>
          <w:color w:val="000000"/>
          <w:sz w:val="20"/>
          <w:szCs w:val="22"/>
        </w:rPr>
        <w:tab/>
      </w:r>
      <w:r w:rsidRPr="00F5318E">
        <w:rPr>
          <w:i/>
          <w:color w:val="000000"/>
          <w:sz w:val="20"/>
          <w:szCs w:val="22"/>
        </w:rPr>
        <w:t>Povodí Odry, státní podnik</w:t>
      </w:r>
    </w:p>
    <w:p w:rsidR="00F5318E" w:rsidRPr="00F5318E" w:rsidRDefault="00F5318E" w:rsidP="00F5318E">
      <w:pPr>
        <w:jc w:val="both"/>
        <w:rPr>
          <w:i/>
          <w:sz w:val="20"/>
          <w:szCs w:val="22"/>
        </w:rPr>
      </w:pPr>
      <w:r w:rsidRPr="00F5318E">
        <w:rPr>
          <w:i/>
          <w:color w:val="000000"/>
          <w:sz w:val="20"/>
          <w:szCs w:val="22"/>
        </w:rPr>
        <w:t xml:space="preserve"> </w:t>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t>Z</w:t>
      </w:r>
      <w:r w:rsidRPr="00F5318E">
        <w:rPr>
          <w:i/>
          <w:sz w:val="20"/>
          <w:szCs w:val="22"/>
        </w:rPr>
        <w:t xml:space="preserve">ávod Frýdek – Místek </w:t>
      </w:r>
    </w:p>
    <w:p w:rsidR="00F5318E" w:rsidRPr="00F5318E" w:rsidRDefault="00F5318E" w:rsidP="00F5318E">
      <w:pPr>
        <w:jc w:val="both"/>
        <w:rPr>
          <w:i/>
          <w:sz w:val="20"/>
          <w:szCs w:val="22"/>
        </w:rPr>
      </w:pP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t>Horymírova 3853</w:t>
      </w:r>
    </w:p>
    <w:p w:rsidR="00F5318E" w:rsidRPr="00B71238" w:rsidRDefault="00F5318E" w:rsidP="00F5318E">
      <w:pPr>
        <w:ind w:left="2124" w:firstLine="708"/>
        <w:jc w:val="both"/>
        <w:rPr>
          <w:sz w:val="22"/>
          <w:szCs w:val="22"/>
        </w:rPr>
      </w:pPr>
      <w:r w:rsidRPr="00F5318E">
        <w:rPr>
          <w:i/>
          <w:sz w:val="20"/>
          <w:szCs w:val="22"/>
        </w:rPr>
        <w:t xml:space="preserve">                      </w:t>
      </w:r>
      <w:r w:rsidRPr="00F5318E">
        <w:rPr>
          <w:i/>
          <w:sz w:val="20"/>
          <w:szCs w:val="22"/>
        </w:rPr>
        <w:tab/>
        <w:t xml:space="preserve">  </w:t>
      </w:r>
      <w:r w:rsidRPr="00F5318E">
        <w:rPr>
          <w:i/>
          <w:sz w:val="20"/>
          <w:szCs w:val="22"/>
        </w:rPr>
        <w:tab/>
        <w:t>738 01 Frýdek – Místek</w:t>
      </w:r>
      <w:r w:rsidRPr="00F5318E">
        <w:rPr>
          <w:sz w:val="20"/>
          <w:szCs w:val="22"/>
        </w:rPr>
        <w:t xml:space="preserve">  </w:t>
      </w:r>
      <w:r w:rsidRPr="00B71238">
        <w:rPr>
          <w:sz w:val="22"/>
          <w:szCs w:val="22"/>
        </w:rPr>
        <w:tab/>
      </w:r>
    </w:p>
    <w:p w:rsidR="00F5318E" w:rsidRPr="00BD2D3C" w:rsidRDefault="00F5318E" w:rsidP="00F5318E">
      <w:pPr>
        <w:jc w:val="both"/>
        <w:rPr>
          <w:sz w:val="22"/>
          <w:szCs w:val="22"/>
        </w:rPr>
      </w:pPr>
    </w:p>
    <w:p w:rsidR="00F5318E" w:rsidRPr="00DC74BD" w:rsidRDefault="00F5318E" w:rsidP="00DC74BD">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F5318E" w:rsidRDefault="00F5318E" w:rsidP="00F5318E">
      <w:pPr>
        <w:rPr>
          <w:sz w:val="22"/>
          <w:szCs w:val="22"/>
        </w:rPr>
      </w:pPr>
      <w:r>
        <w:rPr>
          <w:sz w:val="22"/>
          <w:szCs w:val="22"/>
        </w:rPr>
        <w:t>Datum:</w:t>
      </w:r>
      <w:r>
        <w:rPr>
          <w:sz w:val="22"/>
          <w:szCs w:val="22"/>
        </w:rPr>
        <w:tab/>
      </w:r>
      <w:proofErr w:type="gramStart"/>
      <w:r w:rsidR="00DC74BD">
        <w:rPr>
          <w:sz w:val="22"/>
          <w:szCs w:val="22"/>
        </w:rPr>
        <w:t>06.05.2025</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DC74BD">
        <w:rPr>
          <w:sz w:val="22"/>
          <w:szCs w:val="22"/>
        </w:rPr>
        <w:t>07.05.2025</w:t>
      </w:r>
    </w:p>
    <w:p w:rsidR="00F5318E" w:rsidRDefault="00F5318E" w:rsidP="00F5318E">
      <w:pPr>
        <w:rPr>
          <w:sz w:val="22"/>
          <w:szCs w:val="22"/>
        </w:rPr>
      </w:pPr>
    </w:p>
    <w:p w:rsidR="00DC74BD" w:rsidRDefault="00DC74BD" w:rsidP="00F5318E">
      <w:pPr>
        <w:rPr>
          <w:sz w:val="22"/>
          <w:szCs w:val="22"/>
        </w:rPr>
      </w:pPr>
      <w:r>
        <w:rPr>
          <w:sz w:val="22"/>
          <w:szCs w:val="22"/>
        </w:rPr>
        <w:tab/>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bookmarkStart w:id="1" w:name="_GoBack"/>
      <w:bookmarkEnd w:id="1"/>
    </w:p>
    <w:p w:rsidR="00DC74BD" w:rsidRDefault="00DC74BD" w:rsidP="00F5318E">
      <w:pPr>
        <w:rPr>
          <w:sz w:val="22"/>
          <w:szCs w:val="22"/>
        </w:rPr>
      </w:pPr>
    </w:p>
    <w:p w:rsidR="00F5318E" w:rsidRPr="00AE77AC" w:rsidRDefault="00DC74BD" w:rsidP="00F5318E">
      <w:pPr>
        <w:rPr>
          <w:sz w:val="22"/>
          <w:szCs w:val="22"/>
        </w:rPr>
      </w:pPr>
      <w:proofErr w:type="spellStart"/>
      <w:r>
        <w:rPr>
          <w:b/>
          <w:i/>
          <w:sz w:val="22"/>
          <w:szCs w:val="22"/>
        </w:rPr>
        <w:t>xxx</w:t>
      </w:r>
      <w:proofErr w:type="spellEnd"/>
    </w:p>
    <w:p w:rsidR="0045160A" w:rsidRDefault="00F5318E" w:rsidP="00F5318E">
      <w:pPr>
        <w:rPr>
          <w:sz w:val="26"/>
        </w:rPr>
      </w:pPr>
      <w:r w:rsidRPr="00BD2D3C">
        <w:rPr>
          <w:b/>
          <w:i/>
          <w:sz w:val="22"/>
          <w:szCs w:val="22"/>
        </w:rPr>
        <w:t>ředitel závodu</w:t>
      </w:r>
      <w:r>
        <w:rPr>
          <w:b/>
          <w:i/>
          <w:sz w:val="22"/>
          <w:szCs w:val="22"/>
        </w:rPr>
        <w:t xml:space="preserve"> 2</w:t>
      </w:r>
      <w:r w:rsidRPr="00BD2D3C">
        <w:rPr>
          <w:b/>
          <w:i/>
          <w:sz w:val="22"/>
          <w:szCs w:val="22"/>
        </w:rPr>
        <w:t xml:space="preserve"> Frýdek -Místek</w:t>
      </w:r>
      <w:r w:rsidR="002D47F2" w:rsidRPr="00BD2D3C">
        <w:rPr>
          <w:b/>
          <w:i/>
          <w:sz w:val="22"/>
          <w:szCs w:val="22"/>
        </w:rPr>
        <w:tab/>
      </w:r>
      <w:r w:rsidR="002D47F2" w:rsidRPr="00BD2D3C">
        <w:rPr>
          <w:b/>
          <w:i/>
          <w:sz w:val="22"/>
          <w:szCs w:val="22"/>
        </w:rPr>
        <w:tab/>
      </w:r>
      <w:r w:rsidR="002D47F2" w:rsidRPr="00BD2D3C">
        <w:rPr>
          <w:b/>
          <w:i/>
          <w:sz w:val="22"/>
          <w:szCs w:val="22"/>
        </w:rPr>
        <w:tab/>
      </w:r>
    </w:p>
    <w:p w:rsidR="00856D89" w:rsidRPr="0045160A" w:rsidRDefault="0045160A" w:rsidP="0045160A">
      <w:pPr>
        <w:tabs>
          <w:tab w:val="left" w:pos="4215"/>
        </w:tabs>
        <w:rPr>
          <w:sz w:val="26"/>
        </w:rPr>
      </w:pPr>
      <w:r>
        <w:rPr>
          <w:sz w:val="26"/>
        </w:rPr>
        <w:tab/>
        <w:t>2.</w:t>
      </w:r>
    </w:p>
    <w:sectPr w:rsidR="00856D89" w:rsidRPr="0045160A" w:rsidSect="00627F03">
      <w:footerReference w:type="even" r:id="rId9"/>
      <w:footerReference w:type="default" r:id="rId10"/>
      <w:footerReference w:type="first" r:id="rId11"/>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2EA" w:rsidRDefault="00DA42EA">
      <w:r>
        <w:separator/>
      </w:r>
    </w:p>
  </w:endnote>
  <w:endnote w:type="continuationSeparator" w:id="0">
    <w:p w:rsidR="00DA42EA" w:rsidRDefault="00DA4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5A46A3">
    <w:pPr>
      <w:pStyle w:val="Zpat"/>
    </w:pPr>
    <w:r>
      <w:rPr>
        <w:noProof/>
      </w:rPr>
      <w:drawing>
        <wp:inline distT="0" distB="0" distL="0" distR="0" wp14:anchorId="4DE2A4BB" wp14:editId="0AD68157">
          <wp:extent cx="5923280" cy="889635"/>
          <wp:effectExtent l="0" t="0" r="1270" b="5715"/>
          <wp:docPr id="2" name="Obrázek 2"/>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2EA" w:rsidRDefault="00DA42EA">
      <w:r>
        <w:separator/>
      </w:r>
    </w:p>
  </w:footnote>
  <w:footnote w:type="continuationSeparator" w:id="0">
    <w:p w:rsidR="00DA42EA" w:rsidRDefault="00DA4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5160A"/>
    <w:rsid w:val="00023A72"/>
    <w:rsid w:val="00025A7F"/>
    <w:rsid w:val="000274DC"/>
    <w:rsid w:val="0005535D"/>
    <w:rsid w:val="00082247"/>
    <w:rsid w:val="000D6516"/>
    <w:rsid w:val="00114B86"/>
    <w:rsid w:val="00165032"/>
    <w:rsid w:val="001966CD"/>
    <w:rsid w:val="001D5197"/>
    <w:rsid w:val="001D7FAD"/>
    <w:rsid w:val="00221D93"/>
    <w:rsid w:val="0022305B"/>
    <w:rsid w:val="00231C78"/>
    <w:rsid w:val="00250784"/>
    <w:rsid w:val="002A2239"/>
    <w:rsid w:val="002A7D57"/>
    <w:rsid w:val="002B6230"/>
    <w:rsid w:val="002D06BA"/>
    <w:rsid w:val="002D47F2"/>
    <w:rsid w:val="002F6D17"/>
    <w:rsid w:val="00317FC8"/>
    <w:rsid w:val="0033159F"/>
    <w:rsid w:val="003433CA"/>
    <w:rsid w:val="003621E1"/>
    <w:rsid w:val="00397213"/>
    <w:rsid w:val="003D37E0"/>
    <w:rsid w:val="003F4334"/>
    <w:rsid w:val="003F6032"/>
    <w:rsid w:val="003F6B07"/>
    <w:rsid w:val="0040545D"/>
    <w:rsid w:val="0045160A"/>
    <w:rsid w:val="004607ED"/>
    <w:rsid w:val="00473697"/>
    <w:rsid w:val="0047639B"/>
    <w:rsid w:val="004A6CED"/>
    <w:rsid w:val="004B2EF9"/>
    <w:rsid w:val="004E16C4"/>
    <w:rsid w:val="004E2D9F"/>
    <w:rsid w:val="005224DF"/>
    <w:rsid w:val="00535049"/>
    <w:rsid w:val="005432B2"/>
    <w:rsid w:val="005824C9"/>
    <w:rsid w:val="005A46A3"/>
    <w:rsid w:val="005D62C3"/>
    <w:rsid w:val="00604244"/>
    <w:rsid w:val="00613DB7"/>
    <w:rsid w:val="00624244"/>
    <w:rsid w:val="00627F03"/>
    <w:rsid w:val="006320F0"/>
    <w:rsid w:val="00685508"/>
    <w:rsid w:val="00695D21"/>
    <w:rsid w:val="006A7192"/>
    <w:rsid w:val="006B1711"/>
    <w:rsid w:val="006B6DE8"/>
    <w:rsid w:val="006E1A89"/>
    <w:rsid w:val="006E4FFB"/>
    <w:rsid w:val="006F0C32"/>
    <w:rsid w:val="00717C63"/>
    <w:rsid w:val="00776D60"/>
    <w:rsid w:val="0079733B"/>
    <w:rsid w:val="00800641"/>
    <w:rsid w:val="00805E5F"/>
    <w:rsid w:val="00823B54"/>
    <w:rsid w:val="0082489D"/>
    <w:rsid w:val="00856D89"/>
    <w:rsid w:val="00896B89"/>
    <w:rsid w:val="008A30AC"/>
    <w:rsid w:val="008C042D"/>
    <w:rsid w:val="0090168B"/>
    <w:rsid w:val="009A4740"/>
    <w:rsid w:val="009B1C02"/>
    <w:rsid w:val="009D12C6"/>
    <w:rsid w:val="009F5D06"/>
    <w:rsid w:val="00A002B7"/>
    <w:rsid w:val="00A02F73"/>
    <w:rsid w:val="00A07EA5"/>
    <w:rsid w:val="00A373D6"/>
    <w:rsid w:val="00A3755D"/>
    <w:rsid w:val="00A409FA"/>
    <w:rsid w:val="00A47620"/>
    <w:rsid w:val="00A71AE1"/>
    <w:rsid w:val="00A9557C"/>
    <w:rsid w:val="00A960B9"/>
    <w:rsid w:val="00AC7E06"/>
    <w:rsid w:val="00AD2602"/>
    <w:rsid w:val="00AD6609"/>
    <w:rsid w:val="00AD74E2"/>
    <w:rsid w:val="00AD78F6"/>
    <w:rsid w:val="00B12BA1"/>
    <w:rsid w:val="00B64437"/>
    <w:rsid w:val="00B67DC1"/>
    <w:rsid w:val="00BB7E62"/>
    <w:rsid w:val="00BD15E7"/>
    <w:rsid w:val="00BD6D66"/>
    <w:rsid w:val="00C16993"/>
    <w:rsid w:val="00C22768"/>
    <w:rsid w:val="00C40CF7"/>
    <w:rsid w:val="00C6071E"/>
    <w:rsid w:val="00CB75D8"/>
    <w:rsid w:val="00CD27DF"/>
    <w:rsid w:val="00CD4AC7"/>
    <w:rsid w:val="00CD6038"/>
    <w:rsid w:val="00D1496F"/>
    <w:rsid w:val="00D1694C"/>
    <w:rsid w:val="00D333B8"/>
    <w:rsid w:val="00D549B1"/>
    <w:rsid w:val="00D862CF"/>
    <w:rsid w:val="00DA42EA"/>
    <w:rsid w:val="00DC1785"/>
    <w:rsid w:val="00DC4E55"/>
    <w:rsid w:val="00DC74BD"/>
    <w:rsid w:val="00DE26CF"/>
    <w:rsid w:val="00E11F7F"/>
    <w:rsid w:val="00E27919"/>
    <w:rsid w:val="00E667A4"/>
    <w:rsid w:val="00E6789B"/>
    <w:rsid w:val="00E71924"/>
    <w:rsid w:val="00E84B20"/>
    <w:rsid w:val="00E919E1"/>
    <w:rsid w:val="00F12B80"/>
    <w:rsid w:val="00F5318E"/>
    <w:rsid w:val="00F62E05"/>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731437"/>
  <w15:docId w15:val="{E157E14E-4D29-4988-8166-BE35ACBE6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2D47F2"/>
    <w:rPr>
      <w:rFonts w:ascii="Arial" w:hAnsi="Arial"/>
      <w:sz w:val="24"/>
      <w:szCs w:val="24"/>
    </w:rPr>
  </w:style>
  <w:style w:type="paragraph" w:styleId="Zkladntextodsazen3">
    <w:name w:val="Body Text Indent 3"/>
    <w:basedOn w:val="Normln"/>
    <w:link w:val="Zkladntextodsazen3Char"/>
    <w:rsid w:val="002D47F2"/>
    <w:pPr>
      <w:spacing w:before="120"/>
      <w:ind w:firstLine="708"/>
      <w:jc w:val="both"/>
    </w:pPr>
  </w:style>
  <w:style w:type="character" w:customStyle="1" w:styleId="Zkladntextodsazen3Char">
    <w:name w:val="Základní text odsazený 3 Char"/>
    <w:basedOn w:val="Standardnpsmoodstavce"/>
    <w:link w:val="Zkladntextodsazen3"/>
    <w:rsid w:val="002D47F2"/>
    <w:rPr>
      <w:sz w:val="24"/>
      <w:szCs w:val="24"/>
    </w:rPr>
  </w:style>
  <w:style w:type="paragraph" w:styleId="Zkladntext2">
    <w:name w:val="Body Text 2"/>
    <w:basedOn w:val="Normln"/>
    <w:link w:val="Zkladntext2Char"/>
    <w:rsid w:val="002D47F2"/>
    <w:pPr>
      <w:jc w:val="both"/>
    </w:pPr>
    <w:rPr>
      <w:rFonts w:ascii="Arial" w:hAnsi="Arial"/>
      <w:sz w:val="22"/>
    </w:rPr>
  </w:style>
  <w:style w:type="character" w:customStyle="1" w:styleId="Zkladntext2Char">
    <w:name w:val="Základní text 2 Char"/>
    <w:basedOn w:val="Standardnpsmoodstavce"/>
    <w:link w:val="Zkladntext2"/>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43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57907-87CF-4B58-9E47-CDDF92502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19</TotalTime>
  <Pages>2</Pages>
  <Words>967</Words>
  <Characters>5708</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VHPOstrava</cp:lastModifiedBy>
  <cp:revision>16</cp:revision>
  <cp:lastPrinted>2022-12-14T10:03:00Z</cp:lastPrinted>
  <dcterms:created xsi:type="dcterms:W3CDTF">2023-03-14T08:38:00Z</dcterms:created>
  <dcterms:modified xsi:type="dcterms:W3CDTF">2025-05-07T08:59:00Z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