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0E789" w14:textId="77777777" w:rsidR="007D04A8" w:rsidRDefault="007D04A8"/>
    <w:p w14:paraId="561F32FB" w14:textId="77777777" w:rsidR="007D04A8" w:rsidRDefault="007D04A8" w:rsidP="007D04A8"/>
    <w:p w14:paraId="75F877AC" w14:textId="63622D29" w:rsidR="00074429" w:rsidRPr="00241F3A" w:rsidRDefault="00074429" w:rsidP="00074429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Dodatek č. </w:t>
      </w:r>
      <w:r>
        <w:rPr>
          <w:rFonts w:cstheme="minorHAnsi"/>
          <w:b/>
          <w:sz w:val="28"/>
          <w:szCs w:val="28"/>
        </w:rPr>
        <w:t>5</w:t>
      </w:r>
    </w:p>
    <w:p w14:paraId="5813F16D" w14:textId="77777777" w:rsidR="00074429" w:rsidRPr="00241F3A" w:rsidRDefault="00074429" w:rsidP="00074429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ke </w:t>
      </w:r>
      <w:r>
        <w:rPr>
          <w:rFonts w:cstheme="minorHAnsi"/>
          <w:b/>
          <w:sz w:val="28"/>
          <w:szCs w:val="28"/>
        </w:rPr>
        <w:t>S</w:t>
      </w:r>
      <w:r w:rsidRPr="00241F3A">
        <w:rPr>
          <w:rFonts w:cstheme="minorHAnsi"/>
          <w:b/>
          <w:sz w:val="28"/>
          <w:szCs w:val="28"/>
        </w:rPr>
        <w:t>mlouvě o podnájmu prostor</w:t>
      </w:r>
      <w:r>
        <w:rPr>
          <w:rFonts w:cstheme="minorHAnsi"/>
          <w:b/>
          <w:sz w:val="28"/>
          <w:szCs w:val="28"/>
        </w:rPr>
        <w:t xml:space="preserve"> </w:t>
      </w:r>
      <w:r w:rsidRPr="00241F3A">
        <w:rPr>
          <w:rFonts w:cstheme="minorHAnsi"/>
          <w:b/>
          <w:sz w:val="28"/>
          <w:szCs w:val="28"/>
        </w:rPr>
        <w:t xml:space="preserve">ze dne </w:t>
      </w:r>
      <w:r>
        <w:rPr>
          <w:rFonts w:cstheme="minorHAnsi"/>
          <w:b/>
          <w:sz w:val="28"/>
          <w:szCs w:val="28"/>
        </w:rPr>
        <w:t>30.8.2019</w:t>
      </w:r>
    </w:p>
    <w:p w14:paraId="1021CAD3" w14:textId="77777777" w:rsidR="00074429" w:rsidRPr="00241F3A" w:rsidRDefault="00074429" w:rsidP="00074429">
      <w:pPr>
        <w:widowControl w:val="0"/>
        <w:tabs>
          <w:tab w:val="left" w:pos="360"/>
        </w:tabs>
        <w:adjustRightInd w:val="0"/>
        <w:jc w:val="both"/>
        <w:textAlignment w:val="baseline"/>
        <w:rPr>
          <w:rFonts w:cstheme="minorHAnsi"/>
          <w:b/>
          <w:sz w:val="22"/>
          <w:szCs w:val="22"/>
          <w:u w:val="single"/>
        </w:rPr>
      </w:pPr>
    </w:p>
    <w:p w14:paraId="7B6ECD87" w14:textId="77777777" w:rsidR="00074429" w:rsidRPr="0063557A" w:rsidRDefault="00074429" w:rsidP="00074429">
      <w:pPr>
        <w:pStyle w:val="Bezmezer"/>
        <w:rPr>
          <w:rFonts w:cstheme="minorHAnsi"/>
          <w:b/>
          <w:shd w:val="clear" w:color="auto" w:fill="FFFFFF"/>
        </w:rPr>
      </w:pPr>
      <w:bookmarkStart w:id="0" w:name="_Hlk499885330"/>
      <w:r w:rsidRPr="0063557A">
        <w:rPr>
          <w:rFonts w:cstheme="minorHAnsi"/>
          <w:b/>
          <w:shd w:val="clear" w:color="auto" w:fill="FFFFFF"/>
        </w:rPr>
        <w:t>Moravskoslezské inovační centrum Ostrava, a.s.</w:t>
      </w:r>
    </w:p>
    <w:bookmarkEnd w:id="0"/>
    <w:p w14:paraId="64CF9BD1" w14:textId="3D107359" w:rsidR="00074429" w:rsidRPr="0063557A" w:rsidRDefault="00074429" w:rsidP="00074429">
      <w:pPr>
        <w:pStyle w:val="Bezmezer"/>
        <w:rPr>
          <w:rFonts w:cstheme="minorHAnsi"/>
        </w:rPr>
      </w:pPr>
      <w:r w:rsidRPr="0063557A">
        <w:rPr>
          <w:rFonts w:cstheme="minorHAnsi"/>
        </w:rPr>
        <w:t xml:space="preserve">sídlo: </w:t>
      </w:r>
      <w:r w:rsidRPr="0063557A">
        <w:rPr>
          <w:rFonts w:cstheme="minorHAnsi"/>
          <w:shd w:val="clear" w:color="auto" w:fill="FFFFFF"/>
        </w:rPr>
        <w:t>Technologická 37</w:t>
      </w:r>
      <w:r>
        <w:rPr>
          <w:rFonts w:cstheme="minorHAnsi"/>
          <w:shd w:val="clear" w:color="auto" w:fill="FFFFFF"/>
        </w:rPr>
        <w:t>5</w:t>
      </w:r>
      <w:r w:rsidRPr="0063557A">
        <w:rPr>
          <w:rFonts w:cstheme="minorHAnsi"/>
          <w:shd w:val="clear" w:color="auto" w:fill="FFFFFF"/>
        </w:rPr>
        <w:t>/</w:t>
      </w:r>
      <w:r>
        <w:rPr>
          <w:rFonts w:cstheme="minorHAnsi"/>
          <w:shd w:val="clear" w:color="auto" w:fill="FFFFFF"/>
        </w:rPr>
        <w:t>3</w:t>
      </w:r>
      <w:r w:rsidRPr="0063557A">
        <w:rPr>
          <w:rFonts w:cstheme="minorHAnsi"/>
          <w:shd w:val="clear" w:color="auto" w:fill="FFFFFF"/>
        </w:rPr>
        <w:t xml:space="preserve">, </w:t>
      </w:r>
      <w:proofErr w:type="spellStart"/>
      <w:r w:rsidRPr="0063557A">
        <w:rPr>
          <w:rFonts w:cstheme="minorHAnsi"/>
          <w:shd w:val="clear" w:color="auto" w:fill="FFFFFF"/>
        </w:rPr>
        <w:t>Pustkovec</w:t>
      </w:r>
      <w:proofErr w:type="spellEnd"/>
      <w:r w:rsidRPr="0063557A">
        <w:rPr>
          <w:rFonts w:cstheme="minorHAnsi"/>
          <w:shd w:val="clear" w:color="auto" w:fill="FFFFFF"/>
        </w:rPr>
        <w:t>, 708 00 Ostrava</w:t>
      </w:r>
    </w:p>
    <w:p w14:paraId="0B9990CC" w14:textId="77777777" w:rsidR="00074429" w:rsidRPr="0063557A" w:rsidRDefault="00074429" w:rsidP="00074429">
      <w:pPr>
        <w:pStyle w:val="Bezmezer"/>
        <w:rPr>
          <w:rFonts w:cstheme="minorHAnsi"/>
        </w:rPr>
      </w:pPr>
      <w:r w:rsidRPr="0063557A">
        <w:rPr>
          <w:rFonts w:cstheme="minorHAnsi"/>
        </w:rPr>
        <w:t>IČO 25379631</w:t>
      </w:r>
    </w:p>
    <w:p w14:paraId="1D549CDB" w14:textId="77777777" w:rsidR="00074429" w:rsidRPr="0063557A" w:rsidRDefault="00074429" w:rsidP="00074429">
      <w:pPr>
        <w:pStyle w:val="Bezmezer"/>
        <w:rPr>
          <w:rFonts w:cstheme="minorHAnsi"/>
        </w:rPr>
      </w:pPr>
      <w:r w:rsidRPr="0063557A">
        <w:rPr>
          <w:rFonts w:cstheme="minorHAnsi"/>
        </w:rPr>
        <w:t>DIČ CZ25379631</w:t>
      </w:r>
      <w:bookmarkStart w:id="1" w:name="OLE_LINK1"/>
    </w:p>
    <w:p w14:paraId="5212409E" w14:textId="77777777" w:rsidR="00074429" w:rsidRPr="0063557A" w:rsidRDefault="00074429" w:rsidP="00074429">
      <w:pPr>
        <w:pStyle w:val="Bezmezer"/>
        <w:rPr>
          <w:rFonts w:cstheme="minorHAnsi"/>
        </w:rPr>
      </w:pPr>
      <w:r w:rsidRPr="0063557A">
        <w:rPr>
          <w:rFonts w:cstheme="minorHAnsi"/>
        </w:rPr>
        <w:t>zapsána v obchodním rejstříku Krajského soudu v Ostravě, oddíl B, vložka 1686</w:t>
      </w:r>
      <w:bookmarkEnd w:id="1"/>
    </w:p>
    <w:p w14:paraId="2145DD0B" w14:textId="55E90FAA" w:rsidR="00074429" w:rsidRPr="0063557A" w:rsidRDefault="00074429" w:rsidP="00074429">
      <w:pPr>
        <w:pStyle w:val="Bezmezer"/>
        <w:rPr>
          <w:rFonts w:cstheme="minorHAnsi"/>
          <w:b/>
        </w:rPr>
      </w:pPr>
      <w:r>
        <w:rPr>
          <w:rFonts w:cstheme="minorHAnsi"/>
        </w:rPr>
        <w:t xml:space="preserve">jednající: </w:t>
      </w:r>
      <w:r>
        <w:rPr>
          <w:rFonts w:cstheme="minorHAnsi"/>
          <w:b/>
        </w:rPr>
        <w:t>Mgr. Adéla Hradilová</w:t>
      </w:r>
      <w:r w:rsidRPr="0063557A">
        <w:rPr>
          <w:rFonts w:cstheme="minorHAnsi"/>
          <w:b/>
        </w:rPr>
        <w:t xml:space="preserve">, </w:t>
      </w:r>
      <w:r>
        <w:rPr>
          <w:rFonts w:cstheme="minorHAnsi"/>
          <w:b/>
        </w:rPr>
        <w:t>předseda</w:t>
      </w:r>
      <w:r w:rsidRPr="0063557A">
        <w:rPr>
          <w:rFonts w:cstheme="minorHAnsi"/>
          <w:b/>
        </w:rPr>
        <w:t xml:space="preserve"> představenstva</w:t>
      </w:r>
    </w:p>
    <w:p w14:paraId="103DBB34" w14:textId="77777777" w:rsidR="00074429" w:rsidRPr="0063557A" w:rsidRDefault="00074429" w:rsidP="00074429">
      <w:pPr>
        <w:pStyle w:val="Bezmezer"/>
        <w:rPr>
          <w:rFonts w:cstheme="minorHAnsi"/>
        </w:rPr>
      </w:pPr>
    </w:p>
    <w:p w14:paraId="2B4362F4" w14:textId="77777777" w:rsidR="00074429" w:rsidRPr="0063557A" w:rsidRDefault="00074429" w:rsidP="00074429">
      <w:pPr>
        <w:pStyle w:val="Bezmezer"/>
        <w:rPr>
          <w:rFonts w:cstheme="minorHAnsi"/>
        </w:rPr>
      </w:pPr>
      <w:r w:rsidRPr="0063557A">
        <w:rPr>
          <w:rFonts w:cstheme="minorHAnsi"/>
        </w:rPr>
        <w:t>jako „Nájemce“ na straně jedné</w:t>
      </w:r>
    </w:p>
    <w:p w14:paraId="5337F2CC" w14:textId="77777777" w:rsidR="00074429" w:rsidRPr="0063557A" w:rsidRDefault="00074429" w:rsidP="00074429">
      <w:pPr>
        <w:pStyle w:val="Bezmezer"/>
        <w:rPr>
          <w:rFonts w:cstheme="minorHAnsi"/>
        </w:rPr>
      </w:pPr>
    </w:p>
    <w:p w14:paraId="246A52E1" w14:textId="77777777" w:rsidR="00074429" w:rsidRPr="0063557A" w:rsidRDefault="00074429" w:rsidP="00074429">
      <w:pPr>
        <w:pStyle w:val="Bezmezer"/>
        <w:rPr>
          <w:rFonts w:cstheme="minorHAnsi"/>
        </w:rPr>
      </w:pPr>
      <w:r w:rsidRPr="0063557A">
        <w:rPr>
          <w:rFonts w:cstheme="minorHAnsi"/>
        </w:rPr>
        <w:t>a</w:t>
      </w:r>
    </w:p>
    <w:p w14:paraId="1DFA4241" w14:textId="77777777" w:rsidR="00074429" w:rsidRPr="0063557A" w:rsidRDefault="00074429" w:rsidP="00074429">
      <w:pPr>
        <w:pStyle w:val="Bezmezer"/>
        <w:rPr>
          <w:rFonts w:cstheme="minorHAnsi"/>
        </w:rPr>
      </w:pPr>
    </w:p>
    <w:p w14:paraId="24CC7A27" w14:textId="77777777" w:rsidR="00074429" w:rsidRPr="00D50BF6" w:rsidRDefault="00074429" w:rsidP="00074429">
      <w:pPr>
        <w:pStyle w:val="Bezmezer"/>
        <w:rPr>
          <w:rFonts w:cstheme="minorHAnsi"/>
          <w:b/>
          <w:shd w:val="clear" w:color="auto" w:fill="FFFFFF"/>
        </w:rPr>
      </w:pPr>
      <w:r w:rsidRPr="00D50BF6">
        <w:rPr>
          <w:rFonts w:cstheme="minorHAnsi"/>
          <w:b/>
          <w:shd w:val="clear" w:color="auto" w:fill="FFFFFF"/>
        </w:rPr>
        <w:t>STIMVIA s.r.o.</w:t>
      </w:r>
    </w:p>
    <w:p w14:paraId="5376E908" w14:textId="77777777" w:rsidR="00074429" w:rsidRPr="002E14B9" w:rsidRDefault="00074429" w:rsidP="00074429">
      <w:pPr>
        <w:pStyle w:val="Bezmezer"/>
        <w:rPr>
          <w:rFonts w:cstheme="minorHAnsi"/>
        </w:rPr>
      </w:pPr>
      <w:r>
        <w:rPr>
          <w:rFonts w:cstheme="minorHAnsi"/>
        </w:rPr>
        <w:t xml:space="preserve">sídlo: 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Technologická 376/5, </w:t>
      </w:r>
      <w:proofErr w:type="spellStart"/>
      <w:r>
        <w:rPr>
          <w:rFonts w:ascii="Verdana" w:hAnsi="Verdana"/>
          <w:color w:val="333333"/>
          <w:sz w:val="18"/>
          <w:szCs w:val="18"/>
          <w:shd w:val="clear" w:color="auto" w:fill="FFFFFF"/>
        </w:rPr>
        <w:t>Pustkovec</w:t>
      </w:r>
      <w:proofErr w:type="spellEnd"/>
      <w:r>
        <w:rPr>
          <w:rFonts w:ascii="Verdana" w:hAnsi="Verdana"/>
          <w:color w:val="333333"/>
          <w:sz w:val="18"/>
          <w:szCs w:val="18"/>
          <w:shd w:val="clear" w:color="auto" w:fill="FFFFFF"/>
        </w:rPr>
        <w:t>, 708 00 Ostrava</w:t>
      </w:r>
    </w:p>
    <w:p w14:paraId="13D6C0F5" w14:textId="77777777" w:rsidR="00074429" w:rsidRPr="002E14B9" w:rsidRDefault="00074429" w:rsidP="00074429">
      <w:pPr>
        <w:pStyle w:val="Bezmezer"/>
        <w:rPr>
          <w:rFonts w:cstheme="minorHAnsi"/>
        </w:rPr>
      </w:pPr>
      <w:r>
        <w:rPr>
          <w:rFonts w:cstheme="minorHAnsi"/>
        </w:rPr>
        <w:t>IČO: 031</w:t>
      </w:r>
      <w:r w:rsidRPr="002E14B9">
        <w:rPr>
          <w:rFonts w:cstheme="minorHAnsi"/>
        </w:rPr>
        <w:t>73925</w:t>
      </w:r>
    </w:p>
    <w:p w14:paraId="30B543CF" w14:textId="77777777" w:rsidR="00074429" w:rsidRPr="002E14B9" w:rsidRDefault="00074429" w:rsidP="00074429">
      <w:pPr>
        <w:pStyle w:val="Bezmezer"/>
        <w:rPr>
          <w:rFonts w:cstheme="minorHAnsi"/>
        </w:rPr>
      </w:pPr>
      <w:r>
        <w:rPr>
          <w:rFonts w:cstheme="minorHAnsi"/>
        </w:rPr>
        <w:t>DIČ: CZ03173925</w:t>
      </w:r>
    </w:p>
    <w:p w14:paraId="34F716A5" w14:textId="77777777" w:rsidR="00074429" w:rsidRPr="002E14B9" w:rsidRDefault="00074429" w:rsidP="00074429">
      <w:pPr>
        <w:pStyle w:val="Bezmezer"/>
        <w:rPr>
          <w:rFonts w:cstheme="minorHAnsi"/>
        </w:rPr>
      </w:pPr>
      <w:r>
        <w:rPr>
          <w:rFonts w:cstheme="minorHAnsi"/>
        </w:rPr>
        <w:t>zapsána v obchodním rejstříku Krajského soudu v Ostravě, oddíle C, vložce 59465</w:t>
      </w:r>
    </w:p>
    <w:p w14:paraId="062C857F" w14:textId="77777777" w:rsidR="00074429" w:rsidRDefault="00074429" w:rsidP="00074429">
      <w:pPr>
        <w:pStyle w:val="Bezmezer"/>
        <w:rPr>
          <w:rFonts w:cstheme="minorHAnsi"/>
          <w:b/>
          <w:bCs/>
        </w:rPr>
      </w:pPr>
      <w:r w:rsidRPr="002E14B9">
        <w:rPr>
          <w:rFonts w:cstheme="minorHAnsi"/>
        </w:rPr>
        <w:t xml:space="preserve">jednající </w:t>
      </w:r>
      <w:r w:rsidRPr="002E14B9">
        <w:rPr>
          <w:rFonts w:cstheme="minorHAnsi"/>
          <w:b/>
          <w:bCs/>
        </w:rPr>
        <w:t>Lukáš Doskočil, jednatel</w:t>
      </w:r>
    </w:p>
    <w:p w14:paraId="750A0C89" w14:textId="77777777" w:rsidR="00074429" w:rsidRPr="0063557A" w:rsidRDefault="00074429" w:rsidP="00074429">
      <w:pPr>
        <w:pStyle w:val="Bezmezer"/>
        <w:rPr>
          <w:rFonts w:cstheme="minorHAnsi"/>
        </w:rPr>
      </w:pPr>
    </w:p>
    <w:p w14:paraId="1D8FD4D7" w14:textId="77777777" w:rsidR="00074429" w:rsidRPr="0063557A" w:rsidRDefault="00074429" w:rsidP="00074429">
      <w:pPr>
        <w:pStyle w:val="Bezmezer"/>
        <w:rPr>
          <w:rFonts w:cstheme="minorHAnsi"/>
        </w:rPr>
      </w:pPr>
      <w:r w:rsidRPr="0063557A">
        <w:rPr>
          <w:rFonts w:cstheme="minorHAnsi"/>
        </w:rPr>
        <w:t>jako „Podnájemce“ na straně druhé</w:t>
      </w:r>
    </w:p>
    <w:p w14:paraId="31E4F354" w14:textId="77777777" w:rsidR="00074429" w:rsidRPr="0063557A" w:rsidRDefault="00074429" w:rsidP="00074429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3757B256" w14:textId="18436268" w:rsidR="00074429" w:rsidRDefault="00074429" w:rsidP="00074429">
      <w:pPr>
        <w:tabs>
          <w:tab w:val="left" w:pos="720"/>
        </w:tabs>
        <w:jc w:val="both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 xml:space="preserve">Nájemce a Podnájemce </w:t>
      </w:r>
      <w:r>
        <w:rPr>
          <w:rFonts w:cstheme="minorHAnsi"/>
          <w:sz w:val="22"/>
          <w:szCs w:val="22"/>
        </w:rPr>
        <w:t>(</w:t>
      </w:r>
      <w:r w:rsidRPr="0063557A">
        <w:rPr>
          <w:rFonts w:cstheme="minorHAnsi"/>
          <w:sz w:val="22"/>
          <w:szCs w:val="22"/>
        </w:rPr>
        <w:t xml:space="preserve">označováni dále jako „Smluvní strany“), uzavírají tento Dodatek č. </w:t>
      </w:r>
      <w:r>
        <w:rPr>
          <w:rFonts w:cstheme="minorHAnsi"/>
          <w:sz w:val="22"/>
          <w:szCs w:val="22"/>
        </w:rPr>
        <w:t>5</w:t>
      </w:r>
      <w:r w:rsidRPr="0063557A">
        <w:rPr>
          <w:rFonts w:cstheme="minorHAnsi"/>
          <w:sz w:val="22"/>
          <w:szCs w:val="22"/>
        </w:rPr>
        <w:t xml:space="preserve"> ke Smlouvě o </w:t>
      </w:r>
      <w:r w:rsidRPr="00A2633F">
        <w:rPr>
          <w:rFonts w:cstheme="minorHAnsi"/>
          <w:sz w:val="22"/>
          <w:szCs w:val="22"/>
        </w:rPr>
        <w:t>podnájmu</w:t>
      </w:r>
      <w:r>
        <w:rPr>
          <w:rFonts w:cstheme="minorHAnsi"/>
          <w:sz w:val="22"/>
          <w:szCs w:val="22"/>
        </w:rPr>
        <w:t xml:space="preserve"> prostor, </w:t>
      </w:r>
      <w:r w:rsidRPr="0063557A">
        <w:rPr>
          <w:rFonts w:cstheme="minorHAnsi"/>
          <w:sz w:val="22"/>
          <w:szCs w:val="22"/>
        </w:rPr>
        <w:t xml:space="preserve">ze dne </w:t>
      </w:r>
      <w:r>
        <w:rPr>
          <w:rFonts w:cstheme="minorHAnsi"/>
          <w:sz w:val="22"/>
          <w:szCs w:val="22"/>
        </w:rPr>
        <w:t>30.8.2019</w:t>
      </w:r>
    </w:p>
    <w:p w14:paraId="3A615865" w14:textId="77777777" w:rsidR="00074429" w:rsidRPr="0063557A" w:rsidRDefault="00074429" w:rsidP="00074429">
      <w:pPr>
        <w:tabs>
          <w:tab w:val="left" w:pos="720"/>
        </w:tabs>
        <w:jc w:val="both"/>
        <w:rPr>
          <w:rFonts w:cstheme="minorHAnsi"/>
          <w:sz w:val="22"/>
          <w:szCs w:val="22"/>
        </w:rPr>
      </w:pPr>
    </w:p>
    <w:p w14:paraId="4388FBA6" w14:textId="77777777" w:rsidR="00074429" w:rsidRPr="0063557A" w:rsidRDefault="00074429" w:rsidP="00074429">
      <w:pPr>
        <w:rPr>
          <w:rFonts w:cstheme="minorHAnsi"/>
          <w:b/>
          <w:sz w:val="22"/>
          <w:szCs w:val="22"/>
          <w:u w:val="single"/>
        </w:rPr>
      </w:pPr>
    </w:p>
    <w:p w14:paraId="792AEACA" w14:textId="77777777" w:rsidR="00074429" w:rsidRPr="0063557A" w:rsidRDefault="00074429" w:rsidP="00074429">
      <w:pPr>
        <w:jc w:val="center"/>
        <w:outlineLvl w:val="0"/>
        <w:rPr>
          <w:rFonts w:cstheme="minorHAnsi"/>
          <w:b/>
          <w:sz w:val="22"/>
          <w:szCs w:val="22"/>
        </w:rPr>
      </w:pPr>
      <w:r w:rsidRPr="0063557A">
        <w:rPr>
          <w:rFonts w:cstheme="minorHAnsi"/>
          <w:b/>
          <w:sz w:val="22"/>
          <w:szCs w:val="22"/>
        </w:rPr>
        <w:t xml:space="preserve">I. </w:t>
      </w:r>
    </w:p>
    <w:p w14:paraId="7E7E3F44" w14:textId="77777777" w:rsidR="00074429" w:rsidRPr="0063557A" w:rsidRDefault="00074429" w:rsidP="00074429">
      <w:pPr>
        <w:jc w:val="center"/>
        <w:outlineLvl w:val="0"/>
        <w:rPr>
          <w:rFonts w:cstheme="minorHAnsi"/>
          <w:b/>
          <w:sz w:val="22"/>
          <w:szCs w:val="22"/>
        </w:rPr>
      </w:pPr>
      <w:r w:rsidRPr="0063557A">
        <w:rPr>
          <w:rFonts w:cstheme="minorHAnsi"/>
          <w:b/>
          <w:sz w:val="22"/>
          <w:szCs w:val="22"/>
        </w:rPr>
        <w:t>Předmět dodatku</w:t>
      </w:r>
    </w:p>
    <w:p w14:paraId="683695DB" w14:textId="6CDBF0B2" w:rsidR="00074429" w:rsidRPr="00074429" w:rsidRDefault="00074429" w:rsidP="00074429">
      <w:pPr>
        <w:pStyle w:val="Odstavecseseznamem"/>
        <w:widowControl w:val="0"/>
        <w:numPr>
          <w:ilvl w:val="0"/>
          <w:numId w:val="10"/>
        </w:numPr>
        <w:shd w:val="clear" w:color="auto" w:fill="FFFFFF" w:themeFill="background1"/>
        <w:adjustRightInd w:val="0"/>
        <w:spacing w:before="240"/>
        <w:jc w:val="both"/>
        <w:textAlignment w:val="baseline"/>
        <w:rPr>
          <w:rFonts w:cstheme="minorHAnsi"/>
          <w:sz w:val="22"/>
          <w:szCs w:val="22"/>
        </w:rPr>
      </w:pPr>
      <w:r w:rsidRPr="00A2633F">
        <w:rPr>
          <w:rFonts w:cstheme="minorHAnsi"/>
          <w:sz w:val="22"/>
          <w:szCs w:val="22"/>
        </w:rPr>
        <w:t>Smluvní strany se dohodly</w:t>
      </w:r>
      <w:r>
        <w:rPr>
          <w:rFonts w:cstheme="minorHAnsi"/>
          <w:sz w:val="22"/>
          <w:szCs w:val="22"/>
        </w:rPr>
        <w:t xml:space="preserve"> že </w:t>
      </w:r>
      <w:r>
        <w:rPr>
          <w:rFonts w:cstheme="minorHAnsi"/>
          <w:bCs/>
          <w:sz w:val="22"/>
          <w:szCs w:val="22"/>
        </w:rPr>
        <w:t xml:space="preserve">mění </w:t>
      </w:r>
      <w:r w:rsidRPr="002B7437">
        <w:rPr>
          <w:rFonts w:cstheme="minorHAnsi"/>
          <w:sz w:val="22"/>
          <w:szCs w:val="22"/>
        </w:rPr>
        <w:t>Smlouvu</w:t>
      </w:r>
      <w:r w:rsidRPr="00A2633F">
        <w:rPr>
          <w:rFonts w:cstheme="minorHAnsi"/>
          <w:sz w:val="22"/>
          <w:szCs w:val="22"/>
        </w:rPr>
        <w:t xml:space="preserve"> o podnájmu prostor</w:t>
      </w:r>
      <w:r>
        <w:rPr>
          <w:rFonts w:cstheme="minorHAnsi"/>
          <w:sz w:val="22"/>
          <w:szCs w:val="22"/>
        </w:rPr>
        <w:t>, ze dne 30.8.2019, takto:</w:t>
      </w:r>
    </w:p>
    <w:p w14:paraId="111FEAE6" w14:textId="24011472" w:rsidR="00074429" w:rsidRDefault="00074429" w:rsidP="00074429">
      <w:pPr>
        <w:shd w:val="clear" w:color="auto" w:fill="FFFFFF" w:themeFill="background1"/>
        <w:spacing w:before="240"/>
        <w:rPr>
          <w:rFonts w:cstheme="minorHAnsi"/>
          <w:b/>
          <w:sz w:val="22"/>
          <w:szCs w:val="22"/>
          <w:u w:val="single"/>
        </w:rPr>
      </w:pPr>
      <w:r>
        <w:rPr>
          <w:rFonts w:cstheme="minorHAnsi"/>
          <w:b/>
          <w:sz w:val="22"/>
          <w:szCs w:val="22"/>
        </w:rPr>
        <w:t xml:space="preserve">             </w:t>
      </w:r>
      <w:r w:rsidRPr="00D60A27">
        <w:rPr>
          <w:rFonts w:cstheme="minorHAnsi"/>
          <w:b/>
          <w:sz w:val="22"/>
          <w:szCs w:val="22"/>
          <w:u w:val="single"/>
        </w:rPr>
        <w:t>S účinností od 1.</w:t>
      </w:r>
      <w:r>
        <w:rPr>
          <w:rFonts w:cstheme="minorHAnsi"/>
          <w:b/>
          <w:sz w:val="22"/>
          <w:szCs w:val="22"/>
          <w:u w:val="single"/>
        </w:rPr>
        <w:t>5</w:t>
      </w:r>
      <w:r w:rsidRPr="00D60A27">
        <w:rPr>
          <w:rFonts w:cstheme="minorHAnsi"/>
          <w:b/>
          <w:sz w:val="22"/>
          <w:szCs w:val="22"/>
          <w:u w:val="single"/>
        </w:rPr>
        <w:t>.202</w:t>
      </w:r>
      <w:r>
        <w:rPr>
          <w:rFonts w:cstheme="minorHAnsi"/>
          <w:b/>
          <w:sz w:val="22"/>
          <w:szCs w:val="22"/>
          <w:u w:val="single"/>
        </w:rPr>
        <w:t>5</w:t>
      </w:r>
      <w:r w:rsidRPr="00D60A27">
        <w:rPr>
          <w:rFonts w:cstheme="minorHAnsi"/>
          <w:b/>
          <w:sz w:val="22"/>
          <w:szCs w:val="22"/>
          <w:u w:val="single"/>
        </w:rPr>
        <w:t xml:space="preserve"> </w:t>
      </w:r>
      <w:r>
        <w:rPr>
          <w:rFonts w:cstheme="minorHAnsi"/>
          <w:b/>
          <w:sz w:val="22"/>
          <w:szCs w:val="22"/>
          <w:u w:val="single"/>
        </w:rPr>
        <w:t>Článek II</w:t>
      </w:r>
      <w:proofErr w:type="gramStart"/>
      <w:r>
        <w:rPr>
          <w:rFonts w:cstheme="minorHAnsi"/>
          <w:b/>
          <w:sz w:val="22"/>
          <w:szCs w:val="22"/>
          <w:u w:val="single"/>
        </w:rPr>
        <w:t>.,odst.</w:t>
      </w:r>
      <w:proofErr w:type="gramEnd"/>
      <w:r>
        <w:rPr>
          <w:rFonts w:cstheme="minorHAnsi"/>
          <w:b/>
          <w:sz w:val="22"/>
          <w:szCs w:val="22"/>
          <w:u w:val="single"/>
        </w:rPr>
        <w:t xml:space="preserve">1 nově zní: </w:t>
      </w:r>
    </w:p>
    <w:p w14:paraId="10832218" w14:textId="77777777" w:rsidR="00074429" w:rsidRDefault="00074429" w:rsidP="00074429">
      <w:pPr>
        <w:widowControl w:val="0"/>
        <w:numPr>
          <w:ilvl w:val="0"/>
          <w:numId w:val="14"/>
        </w:numPr>
        <w:adjustRightInd w:val="0"/>
        <w:spacing w:before="120" w:line="360" w:lineRule="atLeast"/>
        <w:ind w:left="714" w:hanging="357"/>
        <w:jc w:val="both"/>
        <w:textAlignment w:val="baseline"/>
        <w:rPr>
          <w:rFonts w:cstheme="minorHAnsi"/>
          <w:i/>
          <w:iCs/>
          <w:sz w:val="22"/>
          <w:szCs w:val="22"/>
        </w:rPr>
      </w:pPr>
      <w:r>
        <w:rPr>
          <w:rFonts w:cstheme="minorHAnsi"/>
          <w:i/>
          <w:iCs/>
          <w:sz w:val="22"/>
          <w:szCs w:val="22"/>
        </w:rPr>
        <w:t xml:space="preserve">Předmětem podnájmu dle této Smlouvy o podnájmu prostor (dále jen „Smlouva“) je podnájem těchto prostor, které se nacházejí v budově </w:t>
      </w:r>
      <w:proofErr w:type="spellStart"/>
      <w:r>
        <w:rPr>
          <w:rFonts w:cstheme="minorHAnsi"/>
          <w:i/>
          <w:iCs/>
          <w:sz w:val="22"/>
          <w:szCs w:val="22"/>
        </w:rPr>
        <w:t>Viva</w:t>
      </w:r>
      <w:proofErr w:type="spellEnd"/>
      <w:r>
        <w:rPr>
          <w:rFonts w:cstheme="minorHAnsi"/>
          <w:i/>
          <w:iCs/>
          <w:sz w:val="22"/>
          <w:szCs w:val="22"/>
        </w:rPr>
        <w:t>:</w:t>
      </w:r>
    </w:p>
    <w:p w14:paraId="11BFB076" w14:textId="77777777" w:rsidR="00074429" w:rsidRDefault="00074429" w:rsidP="00074429">
      <w:pPr>
        <w:pStyle w:val="Odstavecseseznamem"/>
        <w:widowControl w:val="0"/>
        <w:numPr>
          <w:ilvl w:val="0"/>
          <w:numId w:val="15"/>
        </w:numPr>
        <w:adjustRightInd w:val="0"/>
        <w:spacing w:before="120" w:line="360" w:lineRule="atLeast"/>
        <w:jc w:val="both"/>
        <w:rPr>
          <w:rFonts w:cstheme="minorHAnsi"/>
          <w:i/>
          <w:iCs/>
          <w:sz w:val="22"/>
          <w:szCs w:val="22"/>
        </w:rPr>
      </w:pPr>
      <w:r>
        <w:rPr>
          <w:rFonts w:cstheme="minorHAnsi"/>
          <w:b/>
          <w:bCs/>
          <w:i/>
          <w:iCs/>
          <w:sz w:val="22"/>
          <w:szCs w:val="22"/>
        </w:rPr>
        <w:t>Kancelářské prostory</w:t>
      </w:r>
      <w:r>
        <w:rPr>
          <w:rFonts w:cstheme="minorHAnsi"/>
          <w:i/>
          <w:iCs/>
          <w:sz w:val="22"/>
          <w:szCs w:val="22"/>
        </w:rPr>
        <w:t xml:space="preserve"> o celkové výměře </w:t>
      </w:r>
      <w:r>
        <w:rPr>
          <w:rFonts w:cstheme="minorHAnsi"/>
          <w:b/>
          <w:i/>
          <w:iCs/>
          <w:sz w:val="22"/>
          <w:szCs w:val="22"/>
        </w:rPr>
        <w:t>93,42 m</w:t>
      </w:r>
      <w:r>
        <w:rPr>
          <w:rFonts w:cstheme="minorHAnsi"/>
          <w:b/>
          <w:i/>
          <w:iCs/>
          <w:sz w:val="22"/>
          <w:szCs w:val="22"/>
          <w:vertAlign w:val="superscript"/>
        </w:rPr>
        <w:t>2</w:t>
      </w:r>
      <w:r>
        <w:rPr>
          <w:rFonts w:cstheme="minorHAnsi"/>
          <w:i/>
          <w:iCs/>
          <w:sz w:val="22"/>
          <w:szCs w:val="22"/>
        </w:rPr>
        <w:t xml:space="preserve">, označeny jako místnosti </w:t>
      </w:r>
      <w:r>
        <w:rPr>
          <w:rFonts w:cstheme="minorHAnsi"/>
          <w:b/>
          <w:bCs/>
          <w:i/>
          <w:iCs/>
          <w:sz w:val="22"/>
          <w:szCs w:val="22"/>
        </w:rPr>
        <w:t>č. 3.13, a</w:t>
      </w:r>
      <w:r>
        <w:rPr>
          <w:rFonts w:cstheme="minorHAnsi"/>
          <w:i/>
          <w:iCs/>
          <w:sz w:val="22"/>
          <w:szCs w:val="22"/>
        </w:rPr>
        <w:t xml:space="preserve"> </w:t>
      </w:r>
      <w:r>
        <w:rPr>
          <w:rFonts w:cstheme="minorHAnsi"/>
          <w:b/>
          <w:i/>
          <w:iCs/>
          <w:sz w:val="22"/>
          <w:szCs w:val="22"/>
        </w:rPr>
        <w:t xml:space="preserve">3.20, které se nachází ve 3.NP, v budově </w:t>
      </w:r>
      <w:proofErr w:type="spellStart"/>
      <w:r>
        <w:rPr>
          <w:rFonts w:cstheme="minorHAnsi"/>
          <w:b/>
          <w:i/>
          <w:iCs/>
          <w:sz w:val="22"/>
          <w:szCs w:val="22"/>
        </w:rPr>
        <w:t>Viva</w:t>
      </w:r>
      <w:proofErr w:type="spellEnd"/>
      <w:r>
        <w:rPr>
          <w:rFonts w:cstheme="minorHAnsi"/>
          <w:i/>
          <w:iCs/>
          <w:sz w:val="22"/>
          <w:szCs w:val="22"/>
        </w:rPr>
        <w:t xml:space="preserve">, </w:t>
      </w:r>
    </w:p>
    <w:p w14:paraId="01E16C1F" w14:textId="77777777" w:rsidR="00074429" w:rsidRPr="00D60A27" w:rsidRDefault="00074429" w:rsidP="00074429">
      <w:pPr>
        <w:pStyle w:val="Odstavecseseznamem"/>
        <w:widowControl w:val="0"/>
        <w:numPr>
          <w:ilvl w:val="0"/>
          <w:numId w:val="15"/>
        </w:numPr>
        <w:adjustRightInd w:val="0"/>
        <w:spacing w:before="120" w:line="360" w:lineRule="atLeast"/>
        <w:jc w:val="both"/>
        <w:rPr>
          <w:rFonts w:cstheme="minorHAnsi"/>
          <w:b/>
          <w:bCs/>
          <w:i/>
          <w:iCs/>
          <w:sz w:val="22"/>
          <w:szCs w:val="22"/>
        </w:rPr>
      </w:pPr>
      <w:r>
        <w:rPr>
          <w:rFonts w:cstheme="minorHAnsi"/>
          <w:b/>
          <w:bCs/>
          <w:i/>
          <w:iCs/>
          <w:sz w:val="22"/>
          <w:szCs w:val="22"/>
        </w:rPr>
        <w:t>terasa o celkové výměře 37,7 m</w:t>
      </w:r>
      <w:r>
        <w:rPr>
          <w:rFonts w:cstheme="minorHAnsi"/>
          <w:b/>
          <w:bCs/>
          <w:i/>
          <w:iCs/>
          <w:sz w:val="22"/>
          <w:szCs w:val="22"/>
          <w:vertAlign w:val="superscript"/>
        </w:rPr>
        <w:t>2</w:t>
      </w:r>
    </w:p>
    <w:p w14:paraId="3FFD9F27" w14:textId="5C3F145E" w:rsidR="00074429" w:rsidRDefault="00074429" w:rsidP="00074429">
      <w:pPr>
        <w:pStyle w:val="Odstavecseseznamem"/>
        <w:widowControl w:val="0"/>
        <w:numPr>
          <w:ilvl w:val="0"/>
          <w:numId w:val="15"/>
        </w:numPr>
        <w:adjustRightInd w:val="0"/>
        <w:spacing w:before="120" w:line="360" w:lineRule="atLeast"/>
        <w:jc w:val="both"/>
        <w:rPr>
          <w:rFonts w:cstheme="minorHAnsi"/>
          <w:b/>
          <w:bCs/>
          <w:i/>
          <w:iCs/>
          <w:sz w:val="22"/>
          <w:szCs w:val="22"/>
        </w:rPr>
      </w:pPr>
      <w:r>
        <w:rPr>
          <w:rFonts w:cstheme="minorHAnsi"/>
          <w:b/>
          <w:bCs/>
          <w:i/>
          <w:iCs/>
          <w:sz w:val="22"/>
          <w:szCs w:val="22"/>
        </w:rPr>
        <w:t>garážové parkovací místo č. 7</w:t>
      </w:r>
      <w:r>
        <w:rPr>
          <w:rFonts w:cstheme="minorHAnsi"/>
          <w:b/>
          <w:bCs/>
          <w:i/>
          <w:iCs/>
          <w:sz w:val="22"/>
          <w:szCs w:val="22"/>
        </w:rPr>
        <w:t>,6</w:t>
      </w:r>
      <w:r>
        <w:rPr>
          <w:rFonts w:cstheme="minorHAnsi"/>
          <w:b/>
          <w:bCs/>
          <w:i/>
          <w:iCs/>
          <w:sz w:val="22"/>
          <w:szCs w:val="22"/>
        </w:rPr>
        <w:t xml:space="preserve"> v budově </w:t>
      </w:r>
      <w:proofErr w:type="spellStart"/>
      <w:r>
        <w:rPr>
          <w:rFonts w:cstheme="minorHAnsi"/>
          <w:b/>
          <w:bCs/>
          <w:i/>
          <w:iCs/>
          <w:sz w:val="22"/>
          <w:szCs w:val="22"/>
        </w:rPr>
        <w:t>Viva</w:t>
      </w:r>
      <w:proofErr w:type="spellEnd"/>
      <w:r>
        <w:rPr>
          <w:rFonts w:cstheme="minorHAnsi"/>
          <w:b/>
          <w:bCs/>
          <w:i/>
          <w:iCs/>
          <w:sz w:val="22"/>
          <w:szCs w:val="22"/>
        </w:rPr>
        <w:t xml:space="preserve"> </w:t>
      </w:r>
    </w:p>
    <w:p w14:paraId="7FCF765B" w14:textId="77777777" w:rsidR="00074429" w:rsidRDefault="00074429" w:rsidP="00074429">
      <w:pPr>
        <w:spacing w:before="120"/>
        <w:ind w:left="709"/>
        <w:rPr>
          <w:rFonts w:cstheme="minorHAnsi"/>
          <w:i/>
          <w:iCs/>
          <w:sz w:val="22"/>
          <w:szCs w:val="22"/>
        </w:rPr>
      </w:pPr>
      <w:r>
        <w:rPr>
          <w:rFonts w:cstheme="minorHAnsi"/>
          <w:i/>
          <w:iCs/>
          <w:sz w:val="22"/>
          <w:szCs w:val="22"/>
        </w:rPr>
        <w:t>(Vše dále označováno jako Předmět smlouvy)</w:t>
      </w:r>
    </w:p>
    <w:p w14:paraId="1121EFEB" w14:textId="77777777" w:rsidR="00074429" w:rsidRDefault="00074429" w:rsidP="00074429">
      <w:pPr>
        <w:pStyle w:val="Bezmezer"/>
        <w:rPr>
          <w:rFonts w:cstheme="minorHAnsi"/>
          <w:b/>
        </w:rPr>
      </w:pPr>
    </w:p>
    <w:p w14:paraId="4067575D" w14:textId="77777777" w:rsidR="00074429" w:rsidRDefault="00074429" w:rsidP="00074429">
      <w:pPr>
        <w:pStyle w:val="Bezmezer"/>
        <w:rPr>
          <w:rFonts w:cstheme="minorHAnsi"/>
          <w:b/>
        </w:rPr>
      </w:pPr>
    </w:p>
    <w:p w14:paraId="34BAACC9" w14:textId="77777777" w:rsidR="00074429" w:rsidRDefault="00074429" w:rsidP="00074429">
      <w:pPr>
        <w:pStyle w:val="Bezmezer"/>
        <w:rPr>
          <w:rFonts w:cstheme="minorHAnsi"/>
          <w:b/>
        </w:rPr>
      </w:pPr>
    </w:p>
    <w:p w14:paraId="67494088" w14:textId="77777777" w:rsidR="00074429" w:rsidRDefault="00074429" w:rsidP="00074429">
      <w:pPr>
        <w:pStyle w:val="Bezmezer"/>
        <w:rPr>
          <w:rFonts w:cstheme="minorHAnsi"/>
          <w:b/>
        </w:rPr>
      </w:pPr>
    </w:p>
    <w:p w14:paraId="527CE83F" w14:textId="77777777" w:rsidR="00074429" w:rsidRDefault="00074429" w:rsidP="00074429">
      <w:pPr>
        <w:pStyle w:val="Bezmezer"/>
        <w:rPr>
          <w:rFonts w:cstheme="minorHAnsi"/>
          <w:b/>
        </w:rPr>
      </w:pPr>
    </w:p>
    <w:p w14:paraId="560D78D1" w14:textId="77777777" w:rsidR="00074429" w:rsidRDefault="00074429" w:rsidP="00074429">
      <w:pPr>
        <w:pStyle w:val="Bezmezer"/>
        <w:rPr>
          <w:rFonts w:cstheme="minorHAnsi"/>
          <w:b/>
        </w:rPr>
      </w:pPr>
    </w:p>
    <w:p w14:paraId="122D8E9A" w14:textId="77777777" w:rsidR="00074429" w:rsidRDefault="00074429" w:rsidP="00074429">
      <w:pPr>
        <w:pStyle w:val="Bezmezer"/>
        <w:rPr>
          <w:rFonts w:cstheme="minorHAnsi"/>
          <w:b/>
        </w:rPr>
      </w:pPr>
    </w:p>
    <w:p w14:paraId="238DE3E3" w14:textId="77777777" w:rsidR="00074429" w:rsidRDefault="00074429" w:rsidP="00074429">
      <w:pPr>
        <w:pStyle w:val="Bezmezer"/>
        <w:rPr>
          <w:rFonts w:cstheme="minorHAnsi"/>
          <w:b/>
        </w:rPr>
      </w:pPr>
    </w:p>
    <w:p w14:paraId="74A78A52" w14:textId="77777777" w:rsidR="00074429" w:rsidRPr="0043391E" w:rsidRDefault="00074429" w:rsidP="00074429">
      <w:pPr>
        <w:pStyle w:val="Bezmezer"/>
        <w:rPr>
          <w:rFonts w:cstheme="minorHAnsi"/>
          <w:b/>
        </w:rPr>
      </w:pPr>
    </w:p>
    <w:p w14:paraId="5DFDC4AA" w14:textId="77777777" w:rsidR="00074429" w:rsidRDefault="00074429" w:rsidP="00074429">
      <w:pPr>
        <w:pStyle w:val="Bezmezer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                       </w:t>
      </w:r>
      <w:r w:rsidRPr="0043391E">
        <w:rPr>
          <w:rFonts w:cstheme="minorHAnsi"/>
          <w:b/>
        </w:rPr>
        <w:t>II.</w:t>
      </w:r>
    </w:p>
    <w:p w14:paraId="6B6E93BC" w14:textId="77777777" w:rsidR="00074429" w:rsidRDefault="00074429" w:rsidP="00074429">
      <w:pPr>
        <w:pStyle w:val="Bezmezer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    </w:t>
      </w:r>
      <w:r w:rsidRPr="0043391E">
        <w:rPr>
          <w:rFonts w:cstheme="minorHAnsi"/>
          <w:b/>
        </w:rPr>
        <w:t>Závěrečná ustanovení</w:t>
      </w:r>
    </w:p>
    <w:p w14:paraId="0C26754E" w14:textId="77777777" w:rsidR="00074429" w:rsidRPr="0043391E" w:rsidRDefault="00074429" w:rsidP="00074429">
      <w:pPr>
        <w:pStyle w:val="Bezmezer"/>
        <w:rPr>
          <w:rFonts w:cstheme="minorHAnsi"/>
          <w:b/>
        </w:rPr>
      </w:pPr>
    </w:p>
    <w:p w14:paraId="3A6EFB4A" w14:textId="77777777" w:rsidR="00074429" w:rsidRPr="0043391E" w:rsidRDefault="00074429" w:rsidP="00074429">
      <w:pPr>
        <w:pStyle w:val="Odstavecseseznamem"/>
        <w:widowControl w:val="0"/>
        <w:numPr>
          <w:ilvl w:val="0"/>
          <w:numId w:val="11"/>
        </w:numPr>
        <w:adjustRightInd w:val="0"/>
        <w:spacing w:before="120" w:after="240"/>
        <w:jc w:val="both"/>
        <w:textAlignment w:val="baseline"/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Smluvní strany prohlašují, že si tento Dodatek řádně přečetly, porozuměly jeho obsahu a s jeho zněním plně souhlasí, což stvrzují svými podpisy.</w:t>
      </w:r>
    </w:p>
    <w:p w14:paraId="4EAB2A70" w14:textId="77777777" w:rsidR="00074429" w:rsidRPr="0043391E" w:rsidRDefault="00074429" w:rsidP="00074429">
      <w:pPr>
        <w:pStyle w:val="Odstavecseseznamem"/>
        <w:spacing w:before="120" w:after="240"/>
        <w:rPr>
          <w:rFonts w:cstheme="minorHAnsi"/>
          <w:sz w:val="22"/>
          <w:szCs w:val="22"/>
        </w:rPr>
      </w:pPr>
    </w:p>
    <w:p w14:paraId="1787DB63" w14:textId="77777777" w:rsidR="00074429" w:rsidRPr="003527A7" w:rsidRDefault="00074429" w:rsidP="00074429">
      <w:pPr>
        <w:tabs>
          <w:tab w:val="left" w:pos="700"/>
        </w:tabs>
        <w:spacing w:line="0" w:lineRule="atLeast"/>
        <w:ind w:left="426"/>
        <w:rPr>
          <w:sz w:val="22"/>
        </w:rPr>
      </w:pPr>
      <w:r>
        <w:rPr>
          <w:sz w:val="22"/>
        </w:rPr>
        <w:t xml:space="preserve">2. </w:t>
      </w:r>
      <w:r w:rsidRPr="003527A7">
        <w:rPr>
          <w:sz w:val="22"/>
        </w:rPr>
        <w:t>Tento dodatek nabývá platnosti dnem podpisu oběma smluvními stranami.</w:t>
      </w:r>
    </w:p>
    <w:p w14:paraId="51F8307E" w14:textId="77777777" w:rsidR="00074429" w:rsidRDefault="00074429" w:rsidP="00074429">
      <w:pPr>
        <w:spacing w:before="120" w:line="276" w:lineRule="auto"/>
        <w:rPr>
          <w:rFonts w:cstheme="minorHAnsi"/>
          <w:sz w:val="22"/>
          <w:szCs w:val="22"/>
        </w:rPr>
      </w:pPr>
    </w:p>
    <w:p w14:paraId="39692F36" w14:textId="77777777" w:rsidR="00074429" w:rsidRPr="0043391E" w:rsidRDefault="00074429" w:rsidP="00074429">
      <w:pPr>
        <w:spacing w:before="120" w:line="276" w:lineRule="auto"/>
        <w:rPr>
          <w:rFonts w:cstheme="minorHAnsi"/>
          <w:sz w:val="22"/>
          <w:szCs w:val="22"/>
        </w:rPr>
      </w:pPr>
    </w:p>
    <w:p w14:paraId="1344F181" w14:textId="77777777" w:rsidR="00074429" w:rsidRPr="0043391E" w:rsidRDefault="00074429" w:rsidP="00074429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                                                       </w:t>
      </w:r>
      <w:r w:rsidRPr="0043391E">
        <w:rPr>
          <w:rFonts w:cstheme="minorHAnsi"/>
          <w:sz w:val="22"/>
          <w:szCs w:val="22"/>
        </w:rPr>
        <w:t>V Ostravě dne</w:t>
      </w:r>
      <w:r>
        <w:rPr>
          <w:rFonts w:cstheme="minorHAnsi"/>
          <w:sz w:val="22"/>
          <w:szCs w:val="22"/>
        </w:rPr>
        <w:t xml:space="preserve">                                                                      </w:t>
      </w:r>
    </w:p>
    <w:p w14:paraId="56F18EE5" w14:textId="77777777" w:rsidR="00074429" w:rsidRPr="0043391E" w:rsidRDefault="00074429" w:rsidP="00074429">
      <w:pPr>
        <w:rPr>
          <w:rFonts w:cstheme="minorHAnsi"/>
          <w:sz w:val="22"/>
          <w:szCs w:val="22"/>
        </w:rPr>
      </w:pPr>
    </w:p>
    <w:p w14:paraId="0C03C767" w14:textId="77777777" w:rsidR="00074429" w:rsidRPr="0043391E" w:rsidRDefault="00074429" w:rsidP="00074429">
      <w:pPr>
        <w:rPr>
          <w:rFonts w:cstheme="minorHAnsi"/>
          <w:sz w:val="22"/>
          <w:szCs w:val="22"/>
        </w:rPr>
      </w:pPr>
    </w:p>
    <w:p w14:paraId="08057697" w14:textId="77777777" w:rsidR="00074429" w:rsidRPr="0043391E" w:rsidRDefault="00074429" w:rsidP="00074429">
      <w:pPr>
        <w:rPr>
          <w:rFonts w:cstheme="minorHAnsi"/>
          <w:sz w:val="22"/>
          <w:szCs w:val="22"/>
        </w:rPr>
      </w:pPr>
    </w:p>
    <w:p w14:paraId="54A32CDC" w14:textId="77777777" w:rsidR="00074429" w:rsidRPr="0043391E" w:rsidRDefault="00074429" w:rsidP="00074429">
      <w:pPr>
        <w:rPr>
          <w:rFonts w:cstheme="minorHAnsi"/>
          <w:sz w:val="22"/>
          <w:szCs w:val="22"/>
        </w:rPr>
      </w:pPr>
    </w:p>
    <w:p w14:paraId="12FCE1FF" w14:textId="77777777" w:rsidR="00074429" w:rsidRPr="0043391E" w:rsidRDefault="00074429" w:rsidP="00074429">
      <w:pPr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………………………………………………………….</w:t>
      </w:r>
      <w:r w:rsidRPr="0043391E">
        <w:rPr>
          <w:rFonts w:cstheme="minorHAnsi"/>
          <w:sz w:val="22"/>
          <w:szCs w:val="22"/>
        </w:rPr>
        <w:tab/>
      </w:r>
      <w:r w:rsidRPr="0043391E">
        <w:rPr>
          <w:rFonts w:cstheme="minorHAnsi"/>
          <w:sz w:val="22"/>
          <w:szCs w:val="22"/>
        </w:rPr>
        <w:tab/>
      </w:r>
      <w:r w:rsidRPr="0043391E">
        <w:rPr>
          <w:rFonts w:cstheme="minorHAnsi"/>
          <w:sz w:val="22"/>
          <w:szCs w:val="22"/>
        </w:rPr>
        <w:tab/>
        <w:t>………………………………………………………….</w:t>
      </w:r>
      <w:r w:rsidRPr="0043391E">
        <w:rPr>
          <w:rFonts w:cstheme="minorHAnsi"/>
          <w:sz w:val="22"/>
          <w:szCs w:val="22"/>
        </w:rPr>
        <w:tab/>
      </w:r>
    </w:p>
    <w:p w14:paraId="0A76A099" w14:textId="77777777" w:rsidR="00074429" w:rsidRPr="0077091C" w:rsidRDefault="00074429" w:rsidP="00074429">
      <w:pPr>
        <w:pStyle w:val="Bezmezer"/>
        <w:rPr>
          <w:rFonts w:cstheme="minorHAnsi"/>
          <w:b/>
          <w:shd w:val="clear" w:color="auto" w:fill="FFFFFF"/>
        </w:rPr>
      </w:pPr>
      <w:r w:rsidRPr="0043391E">
        <w:rPr>
          <w:rFonts w:cstheme="minorHAnsi"/>
        </w:rPr>
        <w:t>za Moravskoslezské inovační centrum Ostrava, a.s.</w:t>
      </w:r>
      <w:r w:rsidRPr="0043391E">
        <w:rPr>
          <w:rFonts w:cstheme="minorHAnsi"/>
        </w:rPr>
        <w:tab/>
      </w:r>
      <w:r>
        <w:rPr>
          <w:rFonts w:cstheme="minorHAnsi"/>
        </w:rPr>
        <w:t xml:space="preserve">             za </w:t>
      </w:r>
      <w:r w:rsidRPr="00E80A4C">
        <w:rPr>
          <w:rFonts w:cstheme="minorHAnsi"/>
        </w:rPr>
        <w:t>STIMVIA s.r.o.</w:t>
      </w:r>
    </w:p>
    <w:p w14:paraId="03FBC076" w14:textId="35210CAE" w:rsidR="00074429" w:rsidRPr="0043391E" w:rsidRDefault="00074429" w:rsidP="00074429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Mgr. Adéla Hradilová</w:t>
      </w:r>
      <w:r w:rsidRPr="0043391E">
        <w:rPr>
          <w:rFonts w:cstheme="minorHAnsi"/>
          <w:sz w:val="22"/>
          <w:szCs w:val="22"/>
        </w:rPr>
        <w:t xml:space="preserve">, </w:t>
      </w:r>
      <w:r>
        <w:rPr>
          <w:rFonts w:cstheme="minorHAnsi"/>
          <w:sz w:val="22"/>
          <w:szCs w:val="22"/>
        </w:rPr>
        <w:t>předseda</w:t>
      </w:r>
      <w:r w:rsidRPr="0043391E">
        <w:rPr>
          <w:rFonts w:cstheme="minorHAnsi"/>
          <w:sz w:val="22"/>
          <w:szCs w:val="22"/>
        </w:rPr>
        <w:t xml:space="preserve"> představenstva</w:t>
      </w:r>
      <w:r w:rsidRPr="0043391E"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 xml:space="preserve">                           Lukáš Doskočil, jednatel            </w:t>
      </w:r>
      <w:r w:rsidRPr="0043391E">
        <w:rPr>
          <w:rFonts w:cstheme="minorHAnsi"/>
          <w:sz w:val="22"/>
          <w:szCs w:val="22"/>
        </w:rPr>
        <w:tab/>
      </w:r>
    </w:p>
    <w:p w14:paraId="6C132F27" w14:textId="77777777" w:rsidR="00074429" w:rsidRPr="0043391E" w:rsidRDefault="00074429" w:rsidP="00074429">
      <w:pPr>
        <w:rPr>
          <w:rFonts w:cstheme="minorHAnsi"/>
          <w:sz w:val="22"/>
          <w:szCs w:val="22"/>
        </w:rPr>
      </w:pPr>
    </w:p>
    <w:p w14:paraId="06AAEA9E" w14:textId="0F7A0596" w:rsidR="00632EAA" w:rsidRPr="00074429" w:rsidRDefault="00632EAA" w:rsidP="00074429">
      <w:pPr>
        <w:jc w:val="center"/>
        <w:rPr>
          <w:bCs/>
        </w:rPr>
      </w:pPr>
    </w:p>
    <w:sectPr w:rsidR="00632EAA" w:rsidRPr="00074429" w:rsidSect="00FF5972">
      <w:headerReference w:type="default" r:id="rId10"/>
      <w:footerReference w:type="default" r:id="rId11"/>
      <w:pgSz w:w="11900" w:h="16840"/>
      <w:pgMar w:top="1417" w:right="141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CFE31" w14:textId="77777777" w:rsidR="00FF5972" w:rsidRDefault="00FF5972" w:rsidP="00DC12B0">
      <w:r>
        <w:separator/>
      </w:r>
    </w:p>
  </w:endnote>
  <w:endnote w:type="continuationSeparator" w:id="0">
    <w:p w14:paraId="6BA84B7C" w14:textId="77777777" w:rsidR="00FF5972" w:rsidRDefault="00FF5972" w:rsidP="00DC12B0">
      <w:r>
        <w:continuationSeparator/>
      </w:r>
    </w:p>
  </w:endnote>
  <w:endnote w:type="continuationNotice" w:id="1">
    <w:p w14:paraId="5F7A80A7" w14:textId="77777777" w:rsidR="00FF5972" w:rsidRDefault="00FF59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Medium">
    <w:panose1 w:val="000006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79646" w14:textId="4D24F46A" w:rsidR="00DC12B0" w:rsidRDefault="006908ED" w:rsidP="000C6A73">
    <w:pPr>
      <w:pStyle w:val="Zpat"/>
      <w:tabs>
        <w:tab w:val="clear" w:pos="4536"/>
        <w:tab w:val="clear" w:pos="9072"/>
        <w:tab w:val="left" w:pos="4005"/>
      </w:tabs>
    </w:pPr>
    <w:r>
      <w:rPr>
        <w:noProof/>
        <w:lang w:eastAsia="cs-CZ"/>
      </w:rPr>
      <w:drawing>
        <wp:anchor distT="0" distB="0" distL="114300" distR="114300" simplePos="0" relativeHeight="251667459" behindDoc="1" locked="0" layoutInCell="1" allowOverlap="1" wp14:anchorId="661EBD31" wp14:editId="02F1DC07">
          <wp:simplePos x="0" y="0"/>
          <wp:positionH relativeFrom="margin">
            <wp:posOffset>1776730</wp:posOffset>
          </wp:positionH>
          <wp:positionV relativeFrom="page">
            <wp:posOffset>10013861</wp:posOffset>
          </wp:positionV>
          <wp:extent cx="3971925" cy="124460"/>
          <wp:effectExtent l="0" t="0" r="9525" b="8890"/>
          <wp:wrapTight wrapText="bothSides">
            <wp:wrapPolygon edited="0">
              <wp:start x="311" y="0"/>
              <wp:lineTo x="0" y="0"/>
              <wp:lineTo x="0" y="19837"/>
              <wp:lineTo x="10153" y="19837"/>
              <wp:lineTo x="10878" y="19837"/>
              <wp:lineTo x="21548" y="19837"/>
              <wp:lineTo x="21548" y="0"/>
              <wp:lineTo x="20409" y="0"/>
              <wp:lineTo x="311" y="0"/>
            </wp:wrapPolygon>
          </wp:wrapTight>
          <wp:docPr id="13453595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1925" cy="124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46BE">
      <w:rPr>
        <w:noProof/>
      </w:rPr>
      <w:drawing>
        <wp:anchor distT="0" distB="0" distL="114300" distR="114300" simplePos="0" relativeHeight="251659267" behindDoc="1" locked="0" layoutInCell="1" allowOverlap="1" wp14:anchorId="0E6FA9C0" wp14:editId="1DC16EBC">
          <wp:simplePos x="0" y="0"/>
          <wp:positionH relativeFrom="margin">
            <wp:posOffset>-4445</wp:posOffset>
          </wp:positionH>
          <wp:positionV relativeFrom="page">
            <wp:posOffset>9953625</wp:posOffset>
          </wp:positionV>
          <wp:extent cx="737870" cy="219075"/>
          <wp:effectExtent l="0" t="0" r="5080" b="9525"/>
          <wp:wrapThrough wrapText="bothSides">
            <wp:wrapPolygon edited="0">
              <wp:start x="0" y="0"/>
              <wp:lineTo x="0" y="20661"/>
              <wp:lineTo x="21191" y="20661"/>
              <wp:lineTo x="21191" y="0"/>
              <wp:lineTo x="0" y="0"/>
            </wp:wrapPolygon>
          </wp:wrapThrough>
          <wp:docPr id="140165871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6A7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400C6" w14:textId="77777777" w:rsidR="00FF5972" w:rsidRDefault="00FF5972" w:rsidP="00DC12B0">
      <w:r>
        <w:separator/>
      </w:r>
    </w:p>
  </w:footnote>
  <w:footnote w:type="continuationSeparator" w:id="0">
    <w:p w14:paraId="48D467FB" w14:textId="77777777" w:rsidR="00FF5972" w:rsidRDefault="00FF5972" w:rsidP="00DC12B0">
      <w:r>
        <w:continuationSeparator/>
      </w:r>
    </w:p>
  </w:footnote>
  <w:footnote w:type="continuationNotice" w:id="1">
    <w:p w14:paraId="508F60DA" w14:textId="77777777" w:rsidR="00FF5972" w:rsidRDefault="00FF59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D6EC6" w14:textId="0E9EFC04" w:rsidR="00DC12B0" w:rsidRPr="0007744D" w:rsidRDefault="00D47AAB">
    <w:pPr>
      <w:pStyle w:val="Zhlav"/>
    </w:pPr>
    <w:r w:rsidRPr="0007744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ECF2BA5" wp14:editId="3318521B">
              <wp:simplePos x="0" y="0"/>
              <wp:positionH relativeFrom="column">
                <wp:posOffset>3603625</wp:posOffset>
              </wp:positionH>
              <wp:positionV relativeFrom="paragraph">
                <wp:posOffset>121920</wp:posOffset>
              </wp:positionV>
              <wp:extent cx="2287270" cy="348615"/>
              <wp:effectExtent l="0" t="0" r="0" b="0"/>
              <wp:wrapSquare wrapText="bothSides"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7270" cy="348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427E76" w14:textId="0411B648" w:rsidR="00D47AAB" w:rsidRPr="0075605A" w:rsidRDefault="00B04091" w:rsidP="00D47AAB">
                          <w:pPr>
                            <w:jc w:val="right"/>
                            <w:rPr>
                              <w:rFonts w:ascii="Montserrat Medium" w:hAnsi="Montserrat Medium"/>
                              <w:color w:val="0299E8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theme="minorHAnsi"/>
                              <w:b/>
                              <w:sz w:val="22"/>
                              <w:szCs w:val="22"/>
                              <w:shd w:val="clear" w:color="auto" w:fill="FFFFFF"/>
                            </w:rPr>
                            <w:t>STIMVIA s.r.o.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CF2BA5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283.75pt;margin-top:9.6pt;width:180.1pt;height:27.4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" filled="f" stroked="f">
              <v:textbox>
                <w:txbxContent>
                  <w:p w14:paraId="0C427E76" w14:textId="0411B648" w:rsidR="00D47AAB" w:rsidRPr="0075605A" w:rsidRDefault="00B04091" w:rsidP="00D47AAB">
                    <w:pPr>
                      <w:jc w:val="right"/>
                      <w:rPr>
                        <w:rFonts w:ascii="Montserrat Medium" w:hAnsi="Montserrat Medium"/>
                        <w:color w:val="0299E8"/>
                        <w:sz w:val="20"/>
                        <w:szCs w:val="20"/>
                      </w:rPr>
                    </w:pPr>
                    <w:r>
                      <w:rPr>
                        <w:rFonts w:cstheme="minorHAnsi"/>
                        <w:b/>
                        <w:sz w:val="22"/>
                        <w:szCs w:val="22"/>
                        <w:shd w:val="clear" w:color="auto" w:fill="FFFFFF"/>
                      </w:rPr>
                      <w:t>STIMVIA s.r.o.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D77C6">
      <w:rPr>
        <w:noProof/>
        <w:lang w:eastAsia="cs-CZ"/>
      </w:rPr>
      <w:drawing>
        <wp:inline distT="0" distB="0" distL="0" distR="0" wp14:anchorId="49FC663C" wp14:editId="13CE8076">
          <wp:extent cx="438150" cy="438150"/>
          <wp:effectExtent l="0" t="0" r="0" b="0"/>
          <wp:docPr id="1988137810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C4E08"/>
    <w:multiLevelType w:val="hybridMultilevel"/>
    <w:tmpl w:val="AE848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E45AD"/>
    <w:multiLevelType w:val="hybridMultilevel"/>
    <w:tmpl w:val="3BEAEAD8"/>
    <w:lvl w:ilvl="0" w:tplc="22E8A62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5DB0B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109F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260C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54A9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683C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8847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7424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D258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073EE2"/>
    <w:multiLevelType w:val="hybridMultilevel"/>
    <w:tmpl w:val="D48A66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D14D5"/>
    <w:multiLevelType w:val="hybridMultilevel"/>
    <w:tmpl w:val="B0727C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843F8"/>
    <w:multiLevelType w:val="hybridMultilevel"/>
    <w:tmpl w:val="0B4004B2"/>
    <w:lvl w:ilvl="0" w:tplc="C180C3B2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D532BDF"/>
    <w:multiLevelType w:val="hybridMultilevel"/>
    <w:tmpl w:val="7E702B7C"/>
    <w:lvl w:ilvl="0" w:tplc="6500267A">
      <w:numFmt w:val="bullet"/>
      <w:lvlText w:val="-"/>
      <w:lvlJc w:val="left"/>
      <w:pPr>
        <w:ind w:left="176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6" w15:restartNumberingAfterBreak="0">
    <w:nsid w:val="1E892B69"/>
    <w:multiLevelType w:val="hybridMultilevel"/>
    <w:tmpl w:val="DB88AE7A"/>
    <w:lvl w:ilvl="0" w:tplc="9DD2FE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D40A7C0">
      <w:start w:val="2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12AEE9B4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5E5430B8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8DCA15B8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7C76275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9F2AC20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BA24210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BA0263A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333F2CAB"/>
    <w:multiLevelType w:val="hybridMultilevel"/>
    <w:tmpl w:val="D27EE6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040A33"/>
    <w:multiLevelType w:val="hybridMultilevel"/>
    <w:tmpl w:val="FD10ED64"/>
    <w:lvl w:ilvl="0" w:tplc="D8F4B54A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7190D"/>
    <w:multiLevelType w:val="multilevel"/>
    <w:tmpl w:val="6B34458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5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A1195A"/>
    <w:multiLevelType w:val="hybridMultilevel"/>
    <w:tmpl w:val="1ABE56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  <w:sz w:val="2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D0343E"/>
    <w:multiLevelType w:val="hybridMultilevel"/>
    <w:tmpl w:val="55CE2A4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114F5F"/>
    <w:multiLevelType w:val="hybridMultilevel"/>
    <w:tmpl w:val="179AE7AC"/>
    <w:lvl w:ilvl="0" w:tplc="427C00E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C466218E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84D099F0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1D5A72BE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601EB8BA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48F08B9E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8DB84A60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B69C105A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BEAA2AC6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3" w15:restartNumberingAfterBreak="0">
    <w:nsid w:val="70E55CCF"/>
    <w:multiLevelType w:val="hybridMultilevel"/>
    <w:tmpl w:val="644C35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09414B"/>
    <w:multiLevelType w:val="hybridMultilevel"/>
    <w:tmpl w:val="2932BC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E00AE8"/>
    <w:multiLevelType w:val="multilevel"/>
    <w:tmpl w:val="39887E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5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842546024">
    <w:abstractNumId w:val="11"/>
  </w:num>
  <w:num w:numId="2" w16cid:durableId="246041429">
    <w:abstractNumId w:val="13"/>
  </w:num>
  <w:num w:numId="3" w16cid:durableId="1231428640">
    <w:abstractNumId w:val="3"/>
  </w:num>
  <w:num w:numId="4" w16cid:durableId="1090657997">
    <w:abstractNumId w:val="14"/>
  </w:num>
  <w:num w:numId="5" w16cid:durableId="1551653083">
    <w:abstractNumId w:val="10"/>
  </w:num>
  <w:num w:numId="6" w16cid:durableId="487211789">
    <w:abstractNumId w:val="0"/>
  </w:num>
  <w:num w:numId="7" w16cid:durableId="18923755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49589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84754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96310933">
    <w:abstractNumId w:val="2"/>
  </w:num>
  <w:num w:numId="11" w16cid:durableId="1599366322">
    <w:abstractNumId w:val="8"/>
  </w:num>
  <w:num w:numId="12" w16cid:durableId="754321029">
    <w:abstractNumId w:val="15"/>
  </w:num>
  <w:num w:numId="13" w16cid:durableId="807168094">
    <w:abstractNumId w:val="4"/>
  </w:num>
  <w:num w:numId="14" w16cid:durableId="20360812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68727228">
    <w:abstractNumId w:val="5"/>
  </w:num>
  <w:num w:numId="16" w16cid:durableId="440610754">
    <w:abstractNumId w:val="12"/>
  </w:num>
  <w:num w:numId="17" w16cid:durableId="1804345787">
    <w:abstractNumId w:val="6"/>
  </w:num>
  <w:num w:numId="18" w16cid:durableId="13293344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AFD"/>
    <w:rsid w:val="0001317B"/>
    <w:rsid w:val="00013825"/>
    <w:rsid w:val="00016391"/>
    <w:rsid w:val="000242F8"/>
    <w:rsid w:val="00024F40"/>
    <w:rsid w:val="0003092C"/>
    <w:rsid w:val="00034E0C"/>
    <w:rsid w:val="00046121"/>
    <w:rsid w:val="000475D8"/>
    <w:rsid w:val="000520A5"/>
    <w:rsid w:val="00052A6B"/>
    <w:rsid w:val="00060B7C"/>
    <w:rsid w:val="00064E98"/>
    <w:rsid w:val="00072D75"/>
    <w:rsid w:val="00074429"/>
    <w:rsid w:val="0007744D"/>
    <w:rsid w:val="00082653"/>
    <w:rsid w:val="00084192"/>
    <w:rsid w:val="0008511D"/>
    <w:rsid w:val="000861C7"/>
    <w:rsid w:val="000A0B53"/>
    <w:rsid w:val="000A3327"/>
    <w:rsid w:val="000A5DBC"/>
    <w:rsid w:val="000B23C8"/>
    <w:rsid w:val="000B2425"/>
    <w:rsid w:val="000B586B"/>
    <w:rsid w:val="000C6200"/>
    <w:rsid w:val="000C6A73"/>
    <w:rsid w:val="000D1DD3"/>
    <w:rsid w:val="000D511A"/>
    <w:rsid w:val="000D711A"/>
    <w:rsid w:val="000E007B"/>
    <w:rsid w:val="000E1BB6"/>
    <w:rsid w:val="000E1C0D"/>
    <w:rsid w:val="00104B4A"/>
    <w:rsid w:val="00115AEE"/>
    <w:rsid w:val="0012735E"/>
    <w:rsid w:val="001319EA"/>
    <w:rsid w:val="001323EE"/>
    <w:rsid w:val="00150176"/>
    <w:rsid w:val="00151CB9"/>
    <w:rsid w:val="00152BAA"/>
    <w:rsid w:val="001531BF"/>
    <w:rsid w:val="00161548"/>
    <w:rsid w:val="00170085"/>
    <w:rsid w:val="001908E8"/>
    <w:rsid w:val="001979C5"/>
    <w:rsid w:val="001A3BE2"/>
    <w:rsid w:val="001B75EE"/>
    <w:rsid w:val="001C0A3B"/>
    <w:rsid w:val="001C4E95"/>
    <w:rsid w:val="00204079"/>
    <w:rsid w:val="00213B85"/>
    <w:rsid w:val="00215CF1"/>
    <w:rsid w:val="0029672B"/>
    <w:rsid w:val="002B2584"/>
    <w:rsid w:val="002B5570"/>
    <w:rsid w:val="002C1A9E"/>
    <w:rsid w:val="002C4965"/>
    <w:rsid w:val="002C5D78"/>
    <w:rsid w:val="002F168B"/>
    <w:rsid w:val="002F188A"/>
    <w:rsid w:val="002F42CC"/>
    <w:rsid w:val="003061D5"/>
    <w:rsid w:val="00312D12"/>
    <w:rsid w:val="00317792"/>
    <w:rsid w:val="0035523D"/>
    <w:rsid w:val="00365F0D"/>
    <w:rsid w:val="003677DD"/>
    <w:rsid w:val="003859EF"/>
    <w:rsid w:val="003945F8"/>
    <w:rsid w:val="003E7611"/>
    <w:rsid w:val="00410F8C"/>
    <w:rsid w:val="004124E9"/>
    <w:rsid w:val="00416145"/>
    <w:rsid w:val="00421749"/>
    <w:rsid w:val="0043797A"/>
    <w:rsid w:val="00444D07"/>
    <w:rsid w:val="00445D42"/>
    <w:rsid w:val="00450C25"/>
    <w:rsid w:val="00484C8F"/>
    <w:rsid w:val="004872C8"/>
    <w:rsid w:val="00490996"/>
    <w:rsid w:val="004A1AFD"/>
    <w:rsid w:val="004A2C01"/>
    <w:rsid w:val="004A6B28"/>
    <w:rsid w:val="004B1583"/>
    <w:rsid w:val="004B1D4D"/>
    <w:rsid w:val="004C2930"/>
    <w:rsid w:val="004C3D5A"/>
    <w:rsid w:val="004E5C55"/>
    <w:rsid w:val="004F5736"/>
    <w:rsid w:val="00500DA2"/>
    <w:rsid w:val="00513E71"/>
    <w:rsid w:val="00521688"/>
    <w:rsid w:val="0059122A"/>
    <w:rsid w:val="00593C24"/>
    <w:rsid w:val="00595585"/>
    <w:rsid w:val="00597902"/>
    <w:rsid w:val="005B194A"/>
    <w:rsid w:val="005B22FE"/>
    <w:rsid w:val="005D0B96"/>
    <w:rsid w:val="005D798F"/>
    <w:rsid w:val="005F7CD2"/>
    <w:rsid w:val="0062097A"/>
    <w:rsid w:val="00632EAA"/>
    <w:rsid w:val="00633E57"/>
    <w:rsid w:val="0064676E"/>
    <w:rsid w:val="0067518E"/>
    <w:rsid w:val="006816E5"/>
    <w:rsid w:val="00687A0A"/>
    <w:rsid w:val="006908ED"/>
    <w:rsid w:val="00690D39"/>
    <w:rsid w:val="006C1177"/>
    <w:rsid w:val="006C224A"/>
    <w:rsid w:val="006C3D5F"/>
    <w:rsid w:val="006D5EFD"/>
    <w:rsid w:val="006E049B"/>
    <w:rsid w:val="007046BE"/>
    <w:rsid w:val="00730D10"/>
    <w:rsid w:val="00732DE7"/>
    <w:rsid w:val="0073579B"/>
    <w:rsid w:val="007373ED"/>
    <w:rsid w:val="00744162"/>
    <w:rsid w:val="00752737"/>
    <w:rsid w:val="0075605A"/>
    <w:rsid w:val="00763735"/>
    <w:rsid w:val="007864F8"/>
    <w:rsid w:val="00795D0A"/>
    <w:rsid w:val="007964EF"/>
    <w:rsid w:val="007A145F"/>
    <w:rsid w:val="007C0FD4"/>
    <w:rsid w:val="007C234F"/>
    <w:rsid w:val="007C7B4D"/>
    <w:rsid w:val="007D04A8"/>
    <w:rsid w:val="007E0A9F"/>
    <w:rsid w:val="007E7841"/>
    <w:rsid w:val="007F5786"/>
    <w:rsid w:val="00804220"/>
    <w:rsid w:val="00811FB9"/>
    <w:rsid w:val="00817221"/>
    <w:rsid w:val="008223AE"/>
    <w:rsid w:val="008241BA"/>
    <w:rsid w:val="008403A6"/>
    <w:rsid w:val="00850DA7"/>
    <w:rsid w:val="00867DFD"/>
    <w:rsid w:val="00875917"/>
    <w:rsid w:val="00876D10"/>
    <w:rsid w:val="008900F7"/>
    <w:rsid w:val="008B1151"/>
    <w:rsid w:val="008B22FB"/>
    <w:rsid w:val="008D3708"/>
    <w:rsid w:val="00910977"/>
    <w:rsid w:val="00913150"/>
    <w:rsid w:val="00935028"/>
    <w:rsid w:val="0093591F"/>
    <w:rsid w:val="009551B0"/>
    <w:rsid w:val="0095695C"/>
    <w:rsid w:val="00957078"/>
    <w:rsid w:val="009707DA"/>
    <w:rsid w:val="009729C4"/>
    <w:rsid w:val="0097310D"/>
    <w:rsid w:val="00985A73"/>
    <w:rsid w:val="009943A5"/>
    <w:rsid w:val="0099513A"/>
    <w:rsid w:val="009A08F5"/>
    <w:rsid w:val="009A31DB"/>
    <w:rsid w:val="009C616A"/>
    <w:rsid w:val="009D6029"/>
    <w:rsid w:val="009D7488"/>
    <w:rsid w:val="009F24CC"/>
    <w:rsid w:val="00A10D95"/>
    <w:rsid w:val="00A24185"/>
    <w:rsid w:val="00A347DA"/>
    <w:rsid w:val="00A366B5"/>
    <w:rsid w:val="00A435A7"/>
    <w:rsid w:val="00A56387"/>
    <w:rsid w:val="00A6602B"/>
    <w:rsid w:val="00A819DD"/>
    <w:rsid w:val="00A85B6F"/>
    <w:rsid w:val="00A871E7"/>
    <w:rsid w:val="00AA4A60"/>
    <w:rsid w:val="00AA5A00"/>
    <w:rsid w:val="00AC02C1"/>
    <w:rsid w:val="00AC17F5"/>
    <w:rsid w:val="00AC33DE"/>
    <w:rsid w:val="00AD2B0D"/>
    <w:rsid w:val="00AE1076"/>
    <w:rsid w:val="00AE3F11"/>
    <w:rsid w:val="00B0225F"/>
    <w:rsid w:val="00B04091"/>
    <w:rsid w:val="00B10C5F"/>
    <w:rsid w:val="00B110BB"/>
    <w:rsid w:val="00B119DE"/>
    <w:rsid w:val="00B119EA"/>
    <w:rsid w:val="00B24342"/>
    <w:rsid w:val="00B44C8E"/>
    <w:rsid w:val="00B73CE7"/>
    <w:rsid w:val="00B808A5"/>
    <w:rsid w:val="00B82A01"/>
    <w:rsid w:val="00B91647"/>
    <w:rsid w:val="00B9690E"/>
    <w:rsid w:val="00BA430E"/>
    <w:rsid w:val="00BB7AD9"/>
    <w:rsid w:val="00BB7E8C"/>
    <w:rsid w:val="00BC62A5"/>
    <w:rsid w:val="00BF2A46"/>
    <w:rsid w:val="00BF4649"/>
    <w:rsid w:val="00BF4E51"/>
    <w:rsid w:val="00C222E9"/>
    <w:rsid w:val="00C300E9"/>
    <w:rsid w:val="00C35BED"/>
    <w:rsid w:val="00C4405B"/>
    <w:rsid w:val="00C45A33"/>
    <w:rsid w:val="00C55F04"/>
    <w:rsid w:val="00C81880"/>
    <w:rsid w:val="00CA02B9"/>
    <w:rsid w:val="00CA0721"/>
    <w:rsid w:val="00CB240B"/>
    <w:rsid w:val="00CD3E50"/>
    <w:rsid w:val="00CD560E"/>
    <w:rsid w:val="00CE3C4B"/>
    <w:rsid w:val="00CF2971"/>
    <w:rsid w:val="00D0527A"/>
    <w:rsid w:val="00D47AAB"/>
    <w:rsid w:val="00D65248"/>
    <w:rsid w:val="00D8541F"/>
    <w:rsid w:val="00D93AC5"/>
    <w:rsid w:val="00D975D4"/>
    <w:rsid w:val="00DA2B2F"/>
    <w:rsid w:val="00DB0AC8"/>
    <w:rsid w:val="00DC12B0"/>
    <w:rsid w:val="00DC47E4"/>
    <w:rsid w:val="00DC79D4"/>
    <w:rsid w:val="00DD11F1"/>
    <w:rsid w:val="00E00FF9"/>
    <w:rsid w:val="00E20803"/>
    <w:rsid w:val="00E40F08"/>
    <w:rsid w:val="00E46A4D"/>
    <w:rsid w:val="00E55C75"/>
    <w:rsid w:val="00E656D8"/>
    <w:rsid w:val="00E7522B"/>
    <w:rsid w:val="00E86621"/>
    <w:rsid w:val="00EB0377"/>
    <w:rsid w:val="00EB34D9"/>
    <w:rsid w:val="00EB3C8B"/>
    <w:rsid w:val="00EC2859"/>
    <w:rsid w:val="00EC76C4"/>
    <w:rsid w:val="00EC7EDB"/>
    <w:rsid w:val="00F02FC6"/>
    <w:rsid w:val="00F13B1A"/>
    <w:rsid w:val="00F33805"/>
    <w:rsid w:val="00F40C12"/>
    <w:rsid w:val="00F42601"/>
    <w:rsid w:val="00F573A5"/>
    <w:rsid w:val="00FA6C6F"/>
    <w:rsid w:val="00FB034A"/>
    <w:rsid w:val="00FD77C6"/>
    <w:rsid w:val="00FE1211"/>
    <w:rsid w:val="00FF2172"/>
    <w:rsid w:val="00FF2AA1"/>
    <w:rsid w:val="00FF55AA"/>
    <w:rsid w:val="00FF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366BB3"/>
  <w14:defaultImageDpi w14:val="32767"/>
  <w15:chartTrackingRefBased/>
  <w15:docId w15:val="{3DE5D309-4E5B-4E28-B15F-02C56DBD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12B0"/>
  </w:style>
  <w:style w:type="paragraph" w:styleId="Zpat">
    <w:name w:val="footer"/>
    <w:basedOn w:val="Normln"/>
    <w:link w:val="Zpat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12B0"/>
  </w:style>
  <w:style w:type="paragraph" w:styleId="Odstavecseseznamem">
    <w:name w:val="List Paragraph"/>
    <w:basedOn w:val="Normln"/>
    <w:uiPriority w:val="34"/>
    <w:qFormat/>
    <w:rsid w:val="00A6602B"/>
    <w:pPr>
      <w:ind w:left="720"/>
      <w:contextualSpacing/>
    </w:pPr>
  </w:style>
  <w:style w:type="table" w:styleId="Mkatabulky">
    <w:name w:val="Table Grid"/>
    <w:basedOn w:val="Normlntabulka"/>
    <w:uiPriority w:val="39"/>
    <w:rsid w:val="00632EA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632EAA"/>
    <w:rPr>
      <w:sz w:val="22"/>
      <w:szCs w:val="22"/>
    </w:rPr>
  </w:style>
  <w:style w:type="character" w:styleId="Zdraznn">
    <w:name w:val="Emphasis"/>
    <w:basedOn w:val="Standardnpsmoodstavce"/>
    <w:uiPriority w:val="20"/>
    <w:qFormat/>
    <w:rsid w:val="00632E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31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odpurne\Marketing\&#352;ablony\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9E411E994CC149BD0EACE4A299B0BA" ma:contentTypeVersion="6" ma:contentTypeDescription="Vytvoří nový dokument" ma:contentTypeScope="" ma:versionID="c802c2fdfed6540e2428194a28d6bf9e">
  <xsd:schema xmlns:xsd="http://www.w3.org/2001/XMLSchema" xmlns:xs="http://www.w3.org/2001/XMLSchema" xmlns:p="http://schemas.microsoft.com/office/2006/metadata/properties" xmlns:ns2="5bcc6017-7c4a-443d-a275-6f063509af4e" xmlns:ns3="91e13d00-ff3a-4b93-b7cd-eaa3a468b39c" targetNamespace="http://schemas.microsoft.com/office/2006/metadata/properties" ma:root="true" ma:fieldsID="558b270e82077ec27571c52b114722e7" ns2:_="" ns3:_="">
    <xsd:import namespace="5bcc6017-7c4a-443d-a275-6f063509af4e"/>
    <xsd:import namespace="91e13d00-ff3a-4b93-b7cd-eaa3a468b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c6017-7c4a-443d-a275-6f063509af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13d00-ff3a-4b93-b7cd-eaa3a468b39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DB91AB-194F-4103-8EA8-BCEEFB16C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c6017-7c4a-443d-a275-6f063509af4e"/>
    <ds:schemaRef ds:uri="91e13d00-ff3a-4b93-b7cd-eaa3a468b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89839D-A69D-48C6-A5A4-973C0B2E48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A58F06-AA86-4BF0-9342-57891220CF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papír.dotx</Template>
  <TotalTime>7</TotalTime>
  <Pages>2</Pages>
  <Words>308</Words>
  <Characters>1823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Hradilová</dc:creator>
  <cp:keywords/>
  <dc:description/>
  <cp:lastModifiedBy>Kateřina Šustalová</cp:lastModifiedBy>
  <cp:revision>3</cp:revision>
  <cp:lastPrinted>2022-11-07T12:44:00Z</cp:lastPrinted>
  <dcterms:created xsi:type="dcterms:W3CDTF">2025-04-22T06:51:00Z</dcterms:created>
  <dcterms:modified xsi:type="dcterms:W3CDTF">2025-04-22T07:15:00Z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0x010100099E411E994CC149BD0EACE4A299B0BA</vt:lpwstr>
  </property>
</Properties>
</file>