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FBF0EB7" w:rsidR="000A10CA" w:rsidRPr="00550DB5" w:rsidRDefault="0000783A" w:rsidP="000A10CA">
            <w:pPr>
              <w:pStyle w:val="Sml11"/>
            </w:pPr>
            <w:r>
              <w:t>Město Kaplice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220EBB5" w14:textId="77777777" w:rsidR="0000783A" w:rsidRDefault="0000783A" w:rsidP="0000783A">
            <w:pPr>
              <w:pStyle w:val="Sml11"/>
            </w:pPr>
            <w:r>
              <w:t>Náměstí 70</w:t>
            </w:r>
          </w:p>
          <w:p w14:paraId="1160B1AD" w14:textId="23FF725F" w:rsidR="000A10CA" w:rsidRPr="00550DB5" w:rsidRDefault="0000783A" w:rsidP="0000783A">
            <w:pPr>
              <w:pStyle w:val="Sml11"/>
            </w:pPr>
            <w:r>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DD986F2" w:rsidR="000A10CA" w:rsidRPr="00550DB5" w:rsidRDefault="0000783A" w:rsidP="000A10CA">
            <w:pPr>
              <w:pStyle w:val="Sml11"/>
            </w:pPr>
            <w:r>
              <w:t>002 45 941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3CA585" w:rsidR="000A10CA" w:rsidRPr="00550DB5" w:rsidRDefault="0000783A"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45A52E5" w:rsidR="000A10CA" w:rsidRPr="0000783A" w:rsidRDefault="0013222B" w:rsidP="000A10CA">
            <w:pPr>
              <w:pStyle w:val="Sml11"/>
              <w:rPr>
                <w:b/>
                <w:bCs/>
              </w:rPr>
            </w:pPr>
            <w:r w:rsidRPr="00821480">
              <w:rPr>
                <w:color w:val="000000"/>
                <w:shd w:val="clear" w:color="auto" w:fill="FFFFFF"/>
              </w:rPr>
              <w:t>Mgr. Libor Lukš, starosta města</w:t>
            </w:r>
          </w:p>
        </w:tc>
      </w:tr>
      <w:tr w:rsidR="0000783A" w:rsidRPr="001E2276" w14:paraId="7FCE5534" w14:textId="77777777" w:rsidTr="006C0BF3">
        <w:tc>
          <w:tcPr>
            <w:tcW w:w="4605" w:type="dxa"/>
          </w:tcPr>
          <w:p w14:paraId="6B9A6DD7" w14:textId="77777777" w:rsidR="0000783A" w:rsidRPr="001E2276" w:rsidRDefault="0000783A" w:rsidP="0000783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20B5E00" w:rsidR="0000783A" w:rsidRPr="00550DB5" w:rsidRDefault="0000783A" w:rsidP="0000783A">
            <w:pPr>
              <w:pStyle w:val="Sml11"/>
            </w:pPr>
          </w:p>
        </w:tc>
      </w:tr>
      <w:tr w:rsidR="0000783A" w:rsidRPr="001E2276" w14:paraId="65FA3BEF" w14:textId="77777777" w:rsidTr="006C0BF3">
        <w:tc>
          <w:tcPr>
            <w:tcW w:w="4605" w:type="dxa"/>
          </w:tcPr>
          <w:p w14:paraId="29A79F6F" w14:textId="77777777" w:rsidR="0000783A" w:rsidRPr="001E2276" w:rsidRDefault="0000783A" w:rsidP="0000783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9222215" w:rsidR="0000783A" w:rsidRPr="00550DB5" w:rsidRDefault="0000783A" w:rsidP="0000783A">
            <w:pPr>
              <w:pStyle w:val="Sml11"/>
            </w:pPr>
          </w:p>
        </w:tc>
      </w:tr>
      <w:tr w:rsidR="0000783A" w:rsidRPr="001E2276" w14:paraId="62076AC5" w14:textId="77777777" w:rsidTr="006C0BF3">
        <w:tc>
          <w:tcPr>
            <w:tcW w:w="4605" w:type="dxa"/>
          </w:tcPr>
          <w:p w14:paraId="4BDA3995" w14:textId="77777777" w:rsidR="0000783A" w:rsidRPr="001E2276" w:rsidRDefault="0000783A" w:rsidP="0000783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D8251AC" w:rsidR="0000783A" w:rsidRPr="00550DB5" w:rsidRDefault="0000783A" w:rsidP="0000783A">
            <w:pPr>
              <w:pStyle w:val="Sml11"/>
            </w:pPr>
          </w:p>
        </w:tc>
      </w:tr>
    </w:tbl>
    <w:p w14:paraId="2F8AF90B" w14:textId="710B72AB" w:rsidR="00BB636A"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B842FB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9275F9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68BE599"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B7E5B51"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300BF">
              <w:rPr>
                <w:rFonts w:ascii="Arial" w:hAnsi="Arial" w:cs="Arial"/>
                <w:b/>
                <w:sz w:val="22"/>
                <w:szCs w:val="22"/>
              </w:rPr>
              <w:t>MŠ Nové Domky</w:t>
            </w:r>
            <w:r w:rsidR="002C62A5" w:rsidRPr="001E2276">
              <w:rPr>
                <w:rFonts w:ascii="Arial" w:hAnsi="Arial" w:cs="Arial"/>
                <w:sz w:val="22"/>
                <w:szCs w:val="22"/>
              </w:rPr>
              <w:t xml:space="preserve">: </w:t>
            </w:r>
          </w:p>
          <w:p w14:paraId="5D821C28" w14:textId="27124354" w:rsidR="00D1542A" w:rsidRPr="0000783A" w:rsidRDefault="00D1542A" w:rsidP="00BB636A">
            <w:pPr>
              <w:numPr>
                <w:ilvl w:val="1"/>
                <w:numId w:val="1"/>
              </w:numPr>
              <w:jc w:val="both"/>
              <w:rPr>
                <w:rFonts w:ascii="Arial" w:hAnsi="Arial" w:cs="Arial"/>
              </w:rPr>
            </w:pPr>
            <w:r w:rsidRPr="001E2276">
              <w:rPr>
                <w:rFonts w:ascii="Arial" w:hAnsi="Arial" w:cs="Arial"/>
                <w:sz w:val="22"/>
                <w:szCs w:val="22"/>
              </w:rPr>
              <w:t>zpracovat žádost o dotaci</w:t>
            </w:r>
            <w:r w:rsidR="00BB636A">
              <w:rPr>
                <w:rFonts w:ascii="Arial" w:hAnsi="Arial" w:cs="Arial"/>
              </w:rPr>
              <w:t xml:space="preserve"> </w:t>
            </w:r>
            <w:r w:rsidR="00BB636A" w:rsidRPr="00BB636A">
              <w:rPr>
                <w:rFonts w:ascii="Arial" w:hAnsi="Arial" w:cs="Arial"/>
                <w:sz w:val="22"/>
                <w:szCs w:val="22"/>
              </w:rPr>
              <w:t xml:space="preserve">a </w:t>
            </w:r>
            <w:r w:rsidRPr="00BB636A">
              <w:rPr>
                <w:rFonts w:ascii="Arial" w:hAnsi="Arial" w:cs="Arial"/>
                <w:sz w:val="22"/>
                <w:szCs w:val="22"/>
              </w:rPr>
              <w:t>zkompletovat přílohy žádosti o dotaci</w:t>
            </w:r>
            <w:r w:rsidR="0013222B">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9344076" w:rsidR="00D1542A" w:rsidRPr="00BB636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B636A">
              <w:rPr>
                <w:rFonts w:ascii="Arial" w:hAnsi="Arial" w:cs="Arial"/>
                <w:sz w:val="22"/>
                <w:szCs w:val="22"/>
              </w:rPr>
              <w:t xml:space="preserve">činí </w:t>
            </w:r>
            <w:r w:rsidR="0013222B">
              <w:rPr>
                <w:rFonts w:ascii="Arial" w:hAnsi="Arial" w:cs="Arial"/>
                <w:b/>
                <w:bCs/>
                <w:sz w:val="22"/>
                <w:szCs w:val="22"/>
              </w:rPr>
              <w:t>19</w:t>
            </w:r>
            <w:r w:rsidRPr="00BB636A">
              <w:rPr>
                <w:rFonts w:ascii="Arial" w:hAnsi="Arial" w:cs="Arial"/>
                <w:b/>
                <w:bCs/>
                <w:sz w:val="22"/>
                <w:szCs w:val="22"/>
              </w:rPr>
              <w:t>0</w:t>
            </w:r>
            <w:r w:rsidRPr="00BB636A">
              <w:rPr>
                <w:rFonts w:ascii="Arial" w:hAnsi="Arial" w:cs="Arial"/>
                <w:b/>
                <w:sz w:val="22"/>
                <w:szCs w:val="22"/>
              </w:rPr>
              <w:t>.000 Kč bez DPH.</w:t>
            </w:r>
            <w:r w:rsidRPr="00BB636A">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3D270154" w14:textId="06E2AD1F" w:rsidR="0000783A" w:rsidRPr="0000783A" w:rsidRDefault="00D1542A" w:rsidP="00BB636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3222B">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112BD81" w:rsidR="00D1542A" w:rsidRPr="0000783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BB636A">
              <w:rPr>
                <w:rFonts w:ascii="Arial" w:hAnsi="Arial" w:cs="Arial"/>
                <w:sz w:val="22"/>
                <w:szCs w:val="22"/>
              </w:rPr>
              <w:t xml:space="preserve">písm. a): </w:t>
            </w:r>
            <w:r w:rsidRPr="0013222B">
              <w:rPr>
                <w:rFonts w:ascii="Arial" w:hAnsi="Arial" w:cs="Arial"/>
                <w:b/>
                <w:bCs/>
                <w:sz w:val="22"/>
                <w:szCs w:val="22"/>
              </w:rPr>
              <w:t>schválení projektu k</w:t>
            </w:r>
            <w:r w:rsidR="0013222B" w:rsidRPr="0013222B">
              <w:rPr>
                <w:rFonts w:ascii="Arial" w:hAnsi="Arial" w:cs="Arial"/>
                <w:b/>
                <w:bCs/>
                <w:sz w:val="22"/>
                <w:szCs w:val="22"/>
              </w:rPr>
              <w:t> </w:t>
            </w:r>
            <w:r w:rsidRPr="0013222B">
              <w:rPr>
                <w:rFonts w:ascii="Arial" w:hAnsi="Arial" w:cs="Arial"/>
                <w:b/>
                <w:bCs/>
                <w:sz w:val="22"/>
                <w:szCs w:val="22"/>
              </w:rPr>
              <w:t>financování</w:t>
            </w:r>
            <w:r w:rsidR="0013222B">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6CD0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FB857B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636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AD9B14B" w14:textId="77777777" w:rsidR="00BB636A" w:rsidRDefault="003C527A" w:rsidP="00BB636A">
            <w:pPr>
              <w:numPr>
                <w:ilvl w:val="0"/>
                <w:numId w:val="9"/>
              </w:numPr>
              <w:jc w:val="both"/>
              <w:rPr>
                <w:rFonts w:ascii="Arial" w:hAnsi="Arial" w:cs="Arial"/>
                <w:sz w:val="22"/>
                <w:szCs w:val="22"/>
              </w:rPr>
            </w:pPr>
            <w:r w:rsidRPr="00BB636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636A">
              <w:rPr>
                <w:rFonts w:ascii="Arial" w:hAnsi="Arial" w:cs="Arial"/>
                <w:sz w:val="22"/>
                <w:szCs w:val="22"/>
              </w:rPr>
              <w:t>i stranami) komunikovat rovněž</w:t>
            </w:r>
            <w:r w:rsidRPr="00BB636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DFCEB3F" w:rsidR="00CA0FE7" w:rsidRPr="00BB636A" w:rsidRDefault="00CA0FE7" w:rsidP="00BB636A">
            <w:pPr>
              <w:numPr>
                <w:ilvl w:val="0"/>
                <w:numId w:val="9"/>
              </w:numPr>
              <w:jc w:val="both"/>
              <w:rPr>
                <w:rFonts w:ascii="Arial" w:hAnsi="Arial" w:cs="Arial"/>
                <w:sz w:val="22"/>
                <w:szCs w:val="22"/>
              </w:rPr>
            </w:pPr>
            <w:r w:rsidRPr="00BB636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BB636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00E0C59A" w:rsidR="00D1542A" w:rsidRPr="00F60A5A" w:rsidRDefault="00D1542A" w:rsidP="00D1542A">
            <w:pPr>
              <w:numPr>
                <w:ilvl w:val="0"/>
                <w:numId w:val="9"/>
              </w:numPr>
              <w:jc w:val="both"/>
              <w:rPr>
                <w:rFonts w:ascii="Arial" w:hAnsi="Arial" w:cs="Arial"/>
              </w:rPr>
            </w:pPr>
            <w:r w:rsidRPr="00F60A5A">
              <w:rPr>
                <w:rFonts w:ascii="Arial" w:hAnsi="Arial" w:cs="Arial"/>
                <w:sz w:val="22"/>
                <w:szCs w:val="22"/>
              </w:rPr>
              <w:t>Tato smlouva byla schválena radou</w:t>
            </w:r>
            <w:r w:rsidR="00BB636A" w:rsidRPr="00F60A5A">
              <w:rPr>
                <w:rFonts w:ascii="Arial" w:hAnsi="Arial" w:cs="Arial"/>
                <w:sz w:val="22"/>
                <w:szCs w:val="22"/>
              </w:rPr>
              <w:t xml:space="preserve"> města dn</w:t>
            </w:r>
            <w:r w:rsidRPr="00F60A5A">
              <w:rPr>
                <w:rFonts w:ascii="Arial" w:hAnsi="Arial" w:cs="Arial"/>
                <w:sz w:val="22"/>
                <w:szCs w:val="22"/>
              </w:rPr>
              <w:t xml:space="preserve">e </w:t>
            </w:r>
            <w:r w:rsidR="00F60A5A" w:rsidRPr="00F60A5A">
              <w:rPr>
                <w:rFonts w:ascii="Arial" w:hAnsi="Arial" w:cs="Arial"/>
                <w:sz w:val="22"/>
                <w:szCs w:val="22"/>
              </w:rPr>
              <w:t>28.4.2025</w:t>
            </w:r>
            <w:r w:rsidRPr="00F60A5A">
              <w:rPr>
                <w:rFonts w:ascii="Arial" w:hAnsi="Arial" w:cs="Arial"/>
                <w:sz w:val="22"/>
                <w:szCs w:val="22"/>
              </w:rPr>
              <w:t xml:space="preserve">, číslo usnesení </w:t>
            </w:r>
            <w:r w:rsidR="00F60A5A" w:rsidRPr="00F60A5A">
              <w:rPr>
                <w:rFonts w:ascii="Arial" w:hAnsi="Arial" w:cs="Arial"/>
                <w:sz w:val="22"/>
                <w:szCs w:val="22"/>
              </w:rPr>
              <w:t>1779</w:t>
            </w:r>
            <w:r w:rsidRPr="00F60A5A">
              <w:rPr>
                <w:rFonts w:ascii="Arial" w:hAnsi="Arial" w:cs="Arial"/>
                <w:sz w:val="22"/>
                <w:szCs w:val="22"/>
              </w:rPr>
              <w:t>, a to v souladu se všemi obecně závaznými a interními předpisy, což objednatel svým podpisem pod touto smlouvou potvrzuje.</w:t>
            </w:r>
          </w:p>
          <w:p w14:paraId="60906184" w14:textId="77777777" w:rsidR="00D1542A" w:rsidRPr="00BB636A" w:rsidRDefault="00D1542A" w:rsidP="00D1542A">
            <w:pPr>
              <w:numPr>
                <w:ilvl w:val="0"/>
                <w:numId w:val="9"/>
              </w:numPr>
              <w:jc w:val="both"/>
              <w:rPr>
                <w:rFonts w:ascii="Arial" w:hAnsi="Arial" w:cs="Arial"/>
              </w:rPr>
            </w:pPr>
            <w:r w:rsidRPr="00F60A5A">
              <w:rPr>
                <w:rFonts w:ascii="Arial" w:hAnsi="Arial" w:cs="Arial"/>
                <w:sz w:val="22"/>
                <w:szCs w:val="22"/>
              </w:rPr>
              <w:t>Zhotovitel je povinen uchovávat veškerou dokumentaci</w:t>
            </w:r>
            <w:r w:rsidRPr="00BB636A">
              <w:rPr>
                <w:rFonts w:ascii="Arial" w:hAnsi="Arial" w:cs="Arial"/>
                <w:sz w:val="22"/>
                <w:szCs w:val="22"/>
              </w:rPr>
              <w:t xml:space="preserve"> související s realizací projektu včetně účetních dokladů minimálně do konce roku 2028. Pokud je v českých právních předpisech stanovena lhůta delší, musí ji žadatel/příjemce použít. </w:t>
            </w:r>
          </w:p>
          <w:p w14:paraId="1DF9EE3B"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Každá faktura musí být označena číslem projektu. </w:t>
            </w:r>
          </w:p>
          <w:p w14:paraId="183508C8"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B636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4C143463" w:rsidR="00D1542A" w:rsidRPr="00BB636A" w:rsidRDefault="00D1542A" w:rsidP="00D1542A">
            <w:pPr>
              <w:jc w:val="both"/>
              <w:rPr>
                <w:rFonts w:ascii="Arial" w:hAnsi="Arial" w:cs="Arial"/>
              </w:rPr>
            </w:pPr>
            <w:r w:rsidRPr="00BB636A">
              <w:rPr>
                <w:rFonts w:ascii="Arial" w:hAnsi="Arial" w:cs="Arial"/>
                <w:sz w:val="22"/>
                <w:szCs w:val="22"/>
              </w:rPr>
              <w:t xml:space="preserve">Usnesení </w:t>
            </w:r>
            <w:r w:rsidR="00BB636A" w:rsidRPr="00BB636A">
              <w:rPr>
                <w:rFonts w:ascii="Arial" w:hAnsi="Arial" w:cs="Arial"/>
                <w:sz w:val="22"/>
                <w:szCs w:val="22"/>
              </w:rPr>
              <w:t>rady města</w:t>
            </w:r>
            <w:r w:rsidRPr="00BB636A">
              <w:rPr>
                <w:rFonts w:ascii="Arial" w:hAnsi="Arial" w:cs="Arial"/>
                <w:sz w:val="22"/>
                <w:szCs w:val="22"/>
              </w:rPr>
              <w:t xml:space="preserve"> ze dne </w:t>
            </w:r>
            <w:r w:rsidR="00F60A5A" w:rsidRPr="00F60A5A">
              <w:rPr>
                <w:rFonts w:ascii="Arial" w:hAnsi="Arial" w:cs="Arial"/>
                <w:sz w:val="22"/>
                <w:szCs w:val="22"/>
              </w:rPr>
              <w:t>28.4.2025</w:t>
            </w:r>
            <w:r w:rsidRPr="00F60A5A">
              <w:rPr>
                <w:rFonts w:ascii="Arial" w:hAnsi="Arial" w:cs="Arial"/>
                <w:sz w:val="22"/>
                <w:szCs w:val="22"/>
              </w:rPr>
              <w:t xml:space="preserve">, číslo usnesení </w:t>
            </w:r>
            <w:r w:rsidR="00F60A5A" w:rsidRPr="00F60A5A">
              <w:rPr>
                <w:rFonts w:ascii="Arial" w:hAnsi="Arial" w:cs="Arial"/>
                <w:sz w:val="22"/>
                <w:szCs w:val="22"/>
              </w:rPr>
              <w:t>1779.</w:t>
            </w:r>
          </w:p>
        </w:tc>
      </w:tr>
    </w:tbl>
    <w:p w14:paraId="08E841D8" w14:textId="1EE33985" w:rsidR="004A0FE9" w:rsidRDefault="004A0FE9" w:rsidP="00654730">
      <w:pPr>
        <w:rPr>
          <w:rFonts w:ascii="Arial" w:hAnsi="Arial" w:cs="Arial"/>
          <w:sz w:val="22"/>
          <w:szCs w:val="22"/>
        </w:rPr>
      </w:pPr>
    </w:p>
    <w:p w14:paraId="0B335CE7" w14:textId="4C7FD286" w:rsidR="00BB636A" w:rsidRDefault="00BB636A" w:rsidP="00654730">
      <w:pPr>
        <w:rPr>
          <w:rFonts w:ascii="Arial" w:hAnsi="Arial" w:cs="Arial"/>
          <w:sz w:val="22"/>
          <w:szCs w:val="22"/>
        </w:rPr>
      </w:pPr>
    </w:p>
    <w:p w14:paraId="5EBC38E4" w14:textId="75DF7757" w:rsidR="00BB636A" w:rsidRDefault="00BB636A" w:rsidP="00654730">
      <w:pPr>
        <w:rPr>
          <w:rFonts w:ascii="Arial" w:hAnsi="Arial" w:cs="Arial"/>
          <w:sz w:val="22"/>
          <w:szCs w:val="22"/>
        </w:rPr>
      </w:pPr>
    </w:p>
    <w:p w14:paraId="18F22FC1" w14:textId="1E1ECF5D" w:rsidR="00BB636A" w:rsidRDefault="00BB636A" w:rsidP="00654730">
      <w:pPr>
        <w:rPr>
          <w:rFonts w:ascii="Arial" w:hAnsi="Arial" w:cs="Arial"/>
          <w:sz w:val="22"/>
          <w:szCs w:val="22"/>
        </w:rPr>
      </w:pPr>
    </w:p>
    <w:p w14:paraId="1F05EADE" w14:textId="41101673" w:rsidR="00BB636A" w:rsidRDefault="00BB636A" w:rsidP="00654730">
      <w:pPr>
        <w:rPr>
          <w:rFonts w:ascii="Arial" w:hAnsi="Arial" w:cs="Arial"/>
          <w:sz w:val="22"/>
          <w:szCs w:val="22"/>
        </w:rPr>
      </w:pPr>
    </w:p>
    <w:p w14:paraId="2394E6F7" w14:textId="0865DA87" w:rsidR="0013222B" w:rsidRDefault="0013222B">
      <w:pPr>
        <w:spacing w:after="200" w:line="276" w:lineRule="auto"/>
        <w:rPr>
          <w:rFonts w:ascii="Arial" w:hAnsi="Arial" w:cs="Arial"/>
          <w:sz w:val="22"/>
          <w:szCs w:val="22"/>
        </w:rPr>
      </w:pPr>
      <w:r>
        <w:rPr>
          <w:rFonts w:ascii="Arial" w:hAnsi="Arial" w:cs="Arial"/>
          <w:sz w:val="22"/>
          <w:szCs w:val="22"/>
        </w:rPr>
        <w:br w:type="page"/>
      </w:r>
    </w:p>
    <w:p w14:paraId="467D28D6" w14:textId="77777777" w:rsidR="00BB636A" w:rsidRPr="001E2276"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9EC7DB" w:rsidR="00654730" w:rsidRPr="00B44F04" w:rsidRDefault="0013222B" w:rsidP="007E6222">
            <w:pPr>
              <w:pStyle w:val="Sml11"/>
            </w:pPr>
            <w:r w:rsidRPr="00821480">
              <w:rPr>
                <w:color w:val="000000"/>
                <w:shd w:val="clear" w:color="auto" w:fill="FFFFFF"/>
              </w:rPr>
              <w:t>Mgr. Libor Lukš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B57167B" w:rsidR="00654730" w:rsidRPr="00B44F04" w:rsidRDefault="0000783A" w:rsidP="007E6222">
            <w:pPr>
              <w:pStyle w:val="Sml11"/>
            </w:pPr>
            <w:r w:rsidRPr="0000783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19B194A" w:rsidR="00654730" w:rsidRPr="00B44F04" w:rsidRDefault="0000783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F46AD" w14:textId="77777777" w:rsidR="003B5B58" w:rsidRDefault="003B5B58" w:rsidP="008A339B">
      <w:r>
        <w:separator/>
      </w:r>
    </w:p>
  </w:endnote>
  <w:endnote w:type="continuationSeparator" w:id="0">
    <w:p w14:paraId="42B59A44" w14:textId="77777777" w:rsidR="003B5B58" w:rsidRDefault="003B5B5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3222B"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3222B" w:rsidRDefault="001322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3222B"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3222B"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3222B" w:rsidRDefault="0013222B">
    <w:pPr>
      <w:pStyle w:val="Zpat"/>
    </w:pPr>
  </w:p>
  <w:p w14:paraId="2EE4E38D" w14:textId="77777777" w:rsidR="0013222B" w:rsidRDefault="0013222B">
    <w:pPr>
      <w:pStyle w:val="Zpat"/>
    </w:pPr>
  </w:p>
  <w:p w14:paraId="1DFA5691" w14:textId="77777777" w:rsidR="0013222B" w:rsidRDefault="0013222B">
    <w:pPr>
      <w:pStyle w:val="Zpat"/>
    </w:pPr>
  </w:p>
  <w:p w14:paraId="27D7B0F3" w14:textId="77777777" w:rsidR="0013222B" w:rsidRDefault="0013222B">
    <w:pPr>
      <w:pStyle w:val="Zpat"/>
    </w:pPr>
  </w:p>
  <w:p w14:paraId="18AC1D91" w14:textId="77777777" w:rsidR="0013222B"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6331" w14:textId="77777777" w:rsidR="003B5B58" w:rsidRDefault="003B5B58" w:rsidP="008A339B">
      <w:r>
        <w:separator/>
      </w:r>
    </w:p>
  </w:footnote>
  <w:footnote w:type="continuationSeparator" w:id="0">
    <w:p w14:paraId="5CF38FDB" w14:textId="77777777" w:rsidR="003B5B58" w:rsidRDefault="003B5B5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3222B"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3222B"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83A"/>
    <w:rsid w:val="0002602B"/>
    <w:rsid w:val="00033D1F"/>
    <w:rsid w:val="00035F2A"/>
    <w:rsid w:val="0004041F"/>
    <w:rsid w:val="000474CB"/>
    <w:rsid w:val="000556B2"/>
    <w:rsid w:val="00056534"/>
    <w:rsid w:val="0006010C"/>
    <w:rsid w:val="00087A3C"/>
    <w:rsid w:val="000932E5"/>
    <w:rsid w:val="000955CF"/>
    <w:rsid w:val="000A10CA"/>
    <w:rsid w:val="000A3D23"/>
    <w:rsid w:val="000A419D"/>
    <w:rsid w:val="000B236B"/>
    <w:rsid w:val="000C1312"/>
    <w:rsid w:val="000E3E59"/>
    <w:rsid w:val="000F5124"/>
    <w:rsid w:val="00103FCF"/>
    <w:rsid w:val="00107BFE"/>
    <w:rsid w:val="00125CC4"/>
    <w:rsid w:val="0013222B"/>
    <w:rsid w:val="00144B2A"/>
    <w:rsid w:val="00145F94"/>
    <w:rsid w:val="00170BAC"/>
    <w:rsid w:val="00173384"/>
    <w:rsid w:val="00175915"/>
    <w:rsid w:val="00175A72"/>
    <w:rsid w:val="0017624B"/>
    <w:rsid w:val="001809FF"/>
    <w:rsid w:val="0018589C"/>
    <w:rsid w:val="001A2ACD"/>
    <w:rsid w:val="001A7EF5"/>
    <w:rsid w:val="001B177F"/>
    <w:rsid w:val="001C460C"/>
    <w:rsid w:val="001C5604"/>
    <w:rsid w:val="001C5974"/>
    <w:rsid w:val="001C7FA4"/>
    <w:rsid w:val="001D2AE4"/>
    <w:rsid w:val="001D2B38"/>
    <w:rsid w:val="001D7EB2"/>
    <w:rsid w:val="001E2276"/>
    <w:rsid w:val="001E3A41"/>
    <w:rsid w:val="00201C5A"/>
    <w:rsid w:val="002063CE"/>
    <w:rsid w:val="00221D9D"/>
    <w:rsid w:val="002401D1"/>
    <w:rsid w:val="00247FB9"/>
    <w:rsid w:val="002517F7"/>
    <w:rsid w:val="00254541"/>
    <w:rsid w:val="002619F5"/>
    <w:rsid w:val="00261D9D"/>
    <w:rsid w:val="0026325C"/>
    <w:rsid w:val="00275935"/>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95B2E"/>
    <w:rsid w:val="003B5B58"/>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94B98"/>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A2504"/>
    <w:rsid w:val="009C1384"/>
    <w:rsid w:val="009C3B3A"/>
    <w:rsid w:val="009E45C8"/>
    <w:rsid w:val="009F1691"/>
    <w:rsid w:val="00A026D6"/>
    <w:rsid w:val="00A1616B"/>
    <w:rsid w:val="00A3218C"/>
    <w:rsid w:val="00A33E50"/>
    <w:rsid w:val="00A6036F"/>
    <w:rsid w:val="00A67C5D"/>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636A"/>
    <w:rsid w:val="00BB7B7B"/>
    <w:rsid w:val="00BC106A"/>
    <w:rsid w:val="00BC516E"/>
    <w:rsid w:val="00BD74EF"/>
    <w:rsid w:val="00BE499B"/>
    <w:rsid w:val="00C1507A"/>
    <w:rsid w:val="00C150A4"/>
    <w:rsid w:val="00C23130"/>
    <w:rsid w:val="00C300BF"/>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0A5A"/>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B636A"/>
    <w:rPr>
      <w:color w:val="605E5C"/>
      <w:shd w:val="clear" w:color="auto" w:fill="E1DFDD"/>
    </w:rPr>
  </w:style>
  <w:style w:type="character" w:styleId="Siln">
    <w:name w:val="Strong"/>
    <w:basedOn w:val="Standardnpsmoodstavce"/>
    <w:uiPriority w:val="22"/>
    <w:qFormat/>
    <w:rsid w:val="0000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2210</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2025-02-26T06:28:00Z</dcterms:created>
  <dcterms:modified xsi:type="dcterms:W3CDTF">2025-05-07T08:04:00Z</dcterms:modified>
</cp:coreProperties>
</file>