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5490" w14:textId="77777777" w:rsidR="00A3070D" w:rsidRPr="00CE439C" w:rsidRDefault="00A3070D" w:rsidP="007E4756">
      <w:pPr>
        <w:rPr>
          <w:sz w:val="2"/>
          <w:szCs w:val="2"/>
        </w:rPr>
      </w:pPr>
    </w:p>
    <w:p w14:paraId="45D60CD3" w14:textId="77777777" w:rsidR="00B87BEA" w:rsidRPr="00192202" w:rsidRDefault="00764788" w:rsidP="0048105D">
      <w:pPr>
        <w:pStyle w:val="Nadpis"/>
        <w:widowControl/>
        <w:spacing w:before="12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567"/>
        <w:gridCol w:w="2977"/>
        <w:gridCol w:w="567"/>
        <w:gridCol w:w="1063"/>
        <w:gridCol w:w="1914"/>
      </w:tblGrid>
      <w:tr w:rsidR="007F6D0A" w:rsidRPr="00192202" w14:paraId="678AB35E" w14:textId="77777777" w:rsidTr="00B839C9">
        <w:trPr>
          <w:cantSplit/>
          <w:trHeight w:val="99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FB6E5CD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669AB992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58CDF68C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830E6" w14:textId="25D72CA0" w:rsidR="007F6D0A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XERTEC a.s.</w:t>
            </w:r>
          </w:p>
          <w:p w14:paraId="4DF8D1CD" w14:textId="65F227AC" w:rsidR="00AD029E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Údolní 212/1</w:t>
            </w:r>
          </w:p>
          <w:p w14:paraId="6B6C4011" w14:textId="77777777" w:rsidR="005C4945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147 00</w:t>
            </w:r>
            <w:r w:rsidR="00AD029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Praha 4</w:t>
            </w:r>
          </w:p>
          <w:p w14:paraId="5D959530" w14:textId="66042816" w:rsidR="00AD029E" w:rsidRPr="00192202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Bráník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94BF8" w14:textId="77777777" w:rsidR="007F6D0A" w:rsidRDefault="007F6D0A" w:rsidP="00AD029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  <w:r w:rsidR="00AD029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F75763B" w14:textId="5424CA86" w:rsidR="007F6D0A" w:rsidRDefault="009746B4" w:rsidP="007A1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V.r. </w:t>
            </w:r>
            <w:r w:rsidR="00D600AE">
              <w:rPr>
                <w:rFonts w:ascii="Arial" w:hAnsi="Arial" w:cs="Arial"/>
                <w:sz w:val="22"/>
                <w:szCs w:val="22"/>
              </w:rPr>
              <w:t>ředitelka</w:t>
            </w:r>
            <w:r>
              <w:rPr>
                <w:rFonts w:ascii="Arial" w:hAnsi="Arial" w:cs="Arial"/>
                <w:sz w:val="22"/>
                <w:szCs w:val="22"/>
              </w:rPr>
              <w:t xml:space="preserve"> 22.4.2025</w:t>
            </w:r>
          </w:p>
          <w:p w14:paraId="04345AC4" w14:textId="4F4FA8F1" w:rsidR="009746B4" w:rsidRPr="00AD029E" w:rsidRDefault="009746B4" w:rsidP="007A1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50" w:rsidRPr="00192202" w14:paraId="0F18A42A" w14:textId="77777777" w:rsidTr="00B839C9">
        <w:trPr>
          <w:cantSplit/>
          <w:trHeight w:val="40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F1016C2" w14:textId="77777777" w:rsidR="00382B50" w:rsidRPr="00192202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5E2C0" w14:textId="1AF5DB5F" w:rsidR="00382B50" w:rsidRPr="00AD029E" w:rsidRDefault="005C4945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CZ27399508</w:t>
            </w:r>
          </w:p>
        </w:tc>
      </w:tr>
      <w:tr w:rsidR="00B87BEA" w:rsidRPr="00192202" w14:paraId="24DEF872" w14:textId="77777777" w:rsidTr="007A13E2">
        <w:trPr>
          <w:cantSplit/>
          <w:trHeight w:val="198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F5E8C84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4172B4" w14:textId="41F454F6" w:rsidR="00E60EF0" w:rsidRDefault="005331AA" w:rsidP="002E51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</w:t>
            </w:r>
            <w:r w:rsidR="00283E25">
              <w:rPr>
                <w:rFonts w:ascii="Arial" w:hAnsi="Arial" w:cs="Arial"/>
                <w:sz w:val="22"/>
                <w:szCs w:val="22"/>
              </w:rPr>
              <w:t xml:space="preserve">rámcové </w:t>
            </w:r>
            <w:r w:rsidR="005C4945">
              <w:rPr>
                <w:rFonts w:ascii="Arial" w:hAnsi="Arial" w:cs="Arial"/>
                <w:sz w:val="22"/>
                <w:szCs w:val="22"/>
              </w:rPr>
              <w:t>dohody</w:t>
            </w:r>
            <w:r w:rsidR="00A602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objednáváme u Vás </w:t>
            </w:r>
            <w:r w:rsidR="005C4945">
              <w:rPr>
                <w:rFonts w:ascii="Arial" w:hAnsi="Arial" w:cs="Arial"/>
                <w:sz w:val="22"/>
                <w:szCs w:val="22"/>
              </w:rPr>
              <w:t xml:space="preserve">dodávku </w:t>
            </w:r>
            <w:r w:rsidR="005C4945" w:rsidRPr="005C494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6324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C4945" w:rsidRPr="005C49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balení</w:t>
            </w:r>
            <w:r w:rsidR="005C4945">
              <w:rPr>
                <w:rFonts w:ascii="Arial" w:hAnsi="Arial" w:cs="Arial"/>
                <w:sz w:val="22"/>
                <w:szCs w:val="22"/>
              </w:rPr>
              <w:t xml:space="preserve"> termo pásek </w:t>
            </w:r>
            <w:r w:rsidR="00563246">
              <w:rPr>
                <w:rFonts w:ascii="Arial" w:hAnsi="Arial" w:cs="Arial"/>
                <w:sz w:val="22"/>
                <w:szCs w:val="22"/>
              </w:rPr>
              <w:t xml:space="preserve">InkRibbonCassette Red Fluo 1003546 </w:t>
            </w:r>
            <w:r w:rsidR="005C4945">
              <w:rPr>
                <w:rFonts w:ascii="Arial" w:hAnsi="Arial" w:cs="Arial"/>
                <w:sz w:val="22"/>
                <w:szCs w:val="22"/>
              </w:rPr>
              <w:t xml:space="preserve">FRAMA F 230-03-017/2ks v balení </w:t>
            </w:r>
            <w:r w:rsidR="00563246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563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balení </w:t>
            </w:r>
            <w:r w:rsidR="00563246">
              <w:rPr>
                <w:rFonts w:ascii="Arial" w:hAnsi="Arial" w:cs="Arial"/>
                <w:sz w:val="22"/>
                <w:szCs w:val="22"/>
              </w:rPr>
              <w:t>Etiket Frama 1017842</w:t>
            </w:r>
            <w:r w:rsidR="00563246">
              <w:rPr>
                <w:rFonts w:ascii="Arial" w:hAnsi="Arial" w:cs="Arial"/>
                <w:sz w:val="22"/>
                <w:szCs w:val="22"/>
              </w:rPr>
              <w:softHyphen/>
              <w:t xml:space="preserve">2(500archů, tj. 1000ks) </w:t>
            </w:r>
            <w:r w:rsidR="005C4945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 xml:space="preserve">pracoviště </w:t>
            </w:r>
            <w:r w:rsidRPr="005331AA">
              <w:rPr>
                <w:rFonts w:ascii="Arial" w:hAnsi="Arial" w:cs="Arial"/>
                <w:b/>
                <w:sz w:val="22"/>
                <w:szCs w:val="22"/>
              </w:rPr>
              <w:t xml:space="preserve">Úřadu práce ČR </w:t>
            </w:r>
            <w:r w:rsidR="005C4945">
              <w:rPr>
                <w:rFonts w:ascii="Arial" w:hAnsi="Arial" w:cs="Arial"/>
                <w:b/>
                <w:sz w:val="22"/>
                <w:szCs w:val="22"/>
              </w:rPr>
              <w:t xml:space="preserve">, KrP </w:t>
            </w:r>
            <w:r w:rsidRPr="005331AA">
              <w:rPr>
                <w:rFonts w:ascii="Arial" w:hAnsi="Arial" w:cs="Arial"/>
                <w:b/>
                <w:sz w:val="22"/>
                <w:szCs w:val="22"/>
              </w:rPr>
              <w:t xml:space="preserve"> pro hl.m.Prahu, pracoviště</w:t>
            </w:r>
            <w:r w:rsidR="00DA721B">
              <w:rPr>
                <w:rFonts w:ascii="Arial" w:hAnsi="Arial" w:cs="Arial"/>
                <w:b/>
                <w:sz w:val="22"/>
                <w:szCs w:val="22"/>
              </w:rPr>
              <w:t xml:space="preserve"> Úřadu práce</w:t>
            </w:r>
            <w:r w:rsidR="005C49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721B">
              <w:rPr>
                <w:rFonts w:ascii="Arial" w:hAnsi="Arial" w:cs="Arial"/>
                <w:b/>
                <w:sz w:val="22"/>
                <w:szCs w:val="22"/>
              </w:rPr>
              <w:t>Prah</w:t>
            </w:r>
            <w:r w:rsidR="005C4945">
              <w:rPr>
                <w:rFonts w:ascii="Arial" w:hAnsi="Arial" w:cs="Arial"/>
                <w:b/>
                <w:sz w:val="22"/>
                <w:szCs w:val="22"/>
              </w:rPr>
              <w:t>a 3</w:t>
            </w:r>
            <w:r w:rsidR="00DA721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C4945">
              <w:rPr>
                <w:rFonts w:ascii="Arial" w:hAnsi="Arial" w:cs="Arial"/>
                <w:b/>
                <w:sz w:val="22"/>
                <w:szCs w:val="22"/>
              </w:rPr>
              <w:t>Domažlická 1139/11</w:t>
            </w:r>
            <w:r w:rsidR="00E6028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0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DA398F" w14:textId="56BFD2DC" w:rsidR="00921906" w:rsidRPr="00AD029E" w:rsidRDefault="00921906" w:rsidP="002E51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5739CFC9" w14:textId="77777777" w:rsidTr="00B839C9">
        <w:trPr>
          <w:cantSplit/>
          <w:trHeight w:val="41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8EDEA8F" w14:textId="77777777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C2BD0" w14:textId="7A1FA6AC" w:rsidR="00E60EF0" w:rsidRPr="00AD029E" w:rsidRDefault="00882E19" w:rsidP="00D72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Celková částka Kč </w:t>
            </w:r>
            <w:r w:rsidR="00283E25">
              <w:rPr>
                <w:rFonts w:ascii="Arial" w:hAnsi="Arial" w:cs="Arial"/>
                <w:sz w:val="22"/>
                <w:szCs w:val="22"/>
              </w:rPr>
              <w:t>4</w:t>
            </w:r>
            <w:r w:rsidR="00563246">
              <w:rPr>
                <w:rFonts w:ascii="Arial" w:hAnsi="Arial" w:cs="Arial"/>
                <w:sz w:val="22"/>
                <w:szCs w:val="22"/>
              </w:rPr>
              <w:t xml:space="preserve">8.158,- </w:t>
            </w:r>
            <w:r>
              <w:rPr>
                <w:rFonts w:ascii="Arial" w:hAnsi="Arial" w:cs="Arial"/>
                <w:sz w:val="22"/>
                <w:szCs w:val="22"/>
              </w:rPr>
              <w:t>vč. DPH</w:t>
            </w:r>
          </w:p>
        </w:tc>
      </w:tr>
      <w:tr w:rsidR="00B87BEA" w:rsidRPr="00192202" w14:paraId="39C922CC" w14:textId="77777777" w:rsidTr="007A13E2">
        <w:trPr>
          <w:cantSplit/>
          <w:trHeight w:val="85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FE52A5C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B2D" w14:textId="44CF4B03" w:rsidR="00E60EF0" w:rsidRPr="00AD029E" w:rsidRDefault="007F5B46" w:rsidP="00B8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="00283E25">
              <w:rPr>
                <w:rFonts w:ascii="Arial" w:hAnsi="Arial" w:cs="Arial"/>
                <w:sz w:val="22"/>
                <w:szCs w:val="22"/>
              </w:rPr>
              <w:t>stanoveného termínu v rámcové dohodě</w:t>
            </w:r>
          </w:p>
        </w:tc>
      </w:tr>
      <w:tr w:rsidR="00B839C9" w:rsidRPr="00192202" w14:paraId="3BD05DD8" w14:textId="77777777" w:rsidTr="00724B13">
        <w:trPr>
          <w:cantSplit/>
          <w:trHeight w:val="1538"/>
        </w:trPr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</w:tcPr>
          <w:p w14:paraId="7448B2EA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4ADCD" w14:textId="19C6B0C6" w:rsidR="00E60286" w:rsidRDefault="005C4945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>ontaktní osob</w:t>
            </w: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 xml:space="preserve"> na pracovišti –</w:t>
            </w:r>
            <w:r w:rsidR="00D42D70">
              <w:rPr>
                <w:rFonts w:ascii="Arial" w:hAnsi="Arial" w:cs="Arial"/>
                <w:iCs/>
                <w:sz w:val="22"/>
                <w:szCs w:val="22"/>
              </w:rPr>
              <w:t>xxxxxxxxxxxxxxxxx</w:t>
            </w:r>
          </w:p>
          <w:p w14:paraId="38AF23D2" w14:textId="77777777" w:rsidR="00207660" w:rsidRDefault="00310ADF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Fakturační adresa: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Úřad práce ČR, Krajská </w:t>
            </w:r>
            <w:r w:rsidR="00233FB6">
              <w:rPr>
                <w:rFonts w:ascii="Arial" w:hAnsi="Arial" w:cs="Arial"/>
                <w:iCs/>
                <w:sz w:val="22"/>
                <w:szCs w:val="22"/>
              </w:rPr>
              <w:t>hl.m.Prahu, Domažlická 1139/11, 130 11 Praha 3 – Žižkov.</w:t>
            </w:r>
          </w:p>
          <w:p w14:paraId="5B4D37D7" w14:textId="653D527D" w:rsidR="005C4945" w:rsidRDefault="005C4945" w:rsidP="005C494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Dodací adresa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: Úřad práce ČR, Krajská hl.m.Prahu, Domažlická 1139/11, 130 11 Praha 3 – Žižkov.</w:t>
            </w:r>
          </w:p>
          <w:p w14:paraId="628C4F70" w14:textId="3C640C6C" w:rsidR="005C4945" w:rsidRPr="00AD029E" w:rsidRDefault="005C4945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839C9" w:rsidRPr="00192202" w14:paraId="7AB7D4F1" w14:textId="77777777" w:rsidTr="007A13E2">
        <w:trPr>
          <w:cantSplit/>
          <w:trHeight w:val="1712"/>
        </w:trPr>
        <w:tc>
          <w:tcPr>
            <w:tcW w:w="2621" w:type="dxa"/>
            <w:vMerge/>
            <w:tcBorders>
              <w:left w:val="nil"/>
              <w:bottom w:val="nil"/>
              <w:right w:val="nil"/>
            </w:tcBorders>
          </w:tcPr>
          <w:p w14:paraId="43ACFF5C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C25BF" w14:textId="77777777" w:rsidR="007A13E2" w:rsidRDefault="007A13E2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413D939" w14:textId="77777777" w:rsidR="00283E25" w:rsidRDefault="00283E25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923499B" w14:textId="3E8D2815" w:rsidR="00B839C9" w:rsidRPr="007A13E2" w:rsidRDefault="00D600AE" w:rsidP="007A13E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xxxxxxxxxx</w:t>
            </w:r>
          </w:p>
          <w:p w14:paraId="29CB6393" w14:textId="77777777" w:rsidR="00B839C9" w:rsidRPr="007A13E2" w:rsidRDefault="00B839C9" w:rsidP="00742B14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ředitelka </w:t>
            </w:r>
            <w:r w:rsidR="00742B1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odboru kanceláře              </w:t>
            </w:r>
          </w:p>
        </w:tc>
      </w:tr>
      <w:tr w:rsidR="00B87BEA" w:rsidRPr="00192202" w14:paraId="6EB6DBB4" w14:textId="77777777" w:rsidTr="00B839C9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19E2" w14:textId="77777777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Objednatel: </w:t>
            </w:r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 práce České republiky</w:t>
            </w:r>
          </w:p>
          <w:p w14:paraId="02FAE885" w14:textId="77777777" w:rsidR="00B87BEA" w:rsidRPr="007A13E2" w:rsidRDefault="007A13E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ídlo: Dobrovského 1278/25, Praha 7, IČO:  72496991</w:t>
            </w:r>
            <w:r w:rsidR="00764788" w:rsidRPr="00E60EF0">
              <w:rPr>
                <w:rFonts w:ascii="Arial" w:hAnsi="Arial" w:cs="Arial"/>
                <w:spacing w:val="-6"/>
                <w:sz w:val="22"/>
                <w:szCs w:val="22"/>
              </w:rPr>
              <w:br/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Krajská pobočka pro hlavní město Prahu, Domažlická 1139/11,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 w7aznwp</w:t>
            </w:r>
          </w:p>
        </w:tc>
      </w:tr>
      <w:tr w:rsidR="00B87BEA" w:rsidRPr="00192202" w14:paraId="37CC4FE5" w14:textId="77777777" w:rsidTr="00B839C9">
        <w:trPr>
          <w:cantSplit/>
          <w:trHeight w:val="123"/>
        </w:trPr>
        <w:tc>
          <w:tcPr>
            <w:tcW w:w="9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ABB" w14:textId="77777777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Na faktuře uvádějte číslo objednávky.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ÚP</w:t>
            </w:r>
            <w:r w:rsidR="009C246B"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660D3">
              <w:rPr>
                <w:rFonts w:ascii="Arial" w:hAnsi="Arial" w:cs="Arial"/>
                <w:sz w:val="22"/>
                <w:szCs w:val="22"/>
              </w:rPr>
              <w:t>ení plátcem DPH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3A0EC5A8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1D6B0" w14:textId="78967AC2" w:rsidR="00B87BEA" w:rsidRDefault="00B87BEA" w:rsidP="007A17F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č.obj.:</w:t>
            </w:r>
            <w:r w:rsidR="004D77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83E2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63246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742B14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56324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1135F741" w14:textId="6A35B210" w:rsidR="00085FA4" w:rsidRPr="003660D3" w:rsidRDefault="00563246" w:rsidP="007A17F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11020250126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B3FDE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č.ú.: 37824011/0710</w:t>
            </w:r>
          </w:p>
          <w:p w14:paraId="6DAE1DE2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ČNB Praha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D5911" w14:textId="3E636A70" w:rsidR="00B87BEA" w:rsidRPr="003660D3" w:rsidRDefault="009746B4" w:rsidP="00E60EF0">
            <w:pPr>
              <w:spacing w:before="60" w:after="60"/>
              <w:ind w:left="498" w:right="3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 XERTEC a.s. 28.4.2025</w:t>
            </w:r>
          </w:p>
        </w:tc>
      </w:tr>
      <w:tr w:rsidR="00B87BEA" w:rsidRPr="00192202" w14:paraId="23327F79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187C2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Tato objednávka je: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2137E" w14:textId="77777777" w:rsidR="00B87BEA" w:rsidRPr="003660D3" w:rsidRDefault="00B87BEA" w:rsidP="00E60EF0">
            <w:pPr>
              <w:tabs>
                <w:tab w:val="left" w:pos="310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ust. § </w:t>
            </w:r>
            <w:r w:rsidR="005A4F92" w:rsidRPr="003660D3">
              <w:rPr>
                <w:rFonts w:ascii="Arial" w:hAnsi="Arial" w:cs="Arial"/>
                <w:sz w:val="22"/>
                <w:szCs w:val="22"/>
              </w:rPr>
              <w:t>2079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 xml:space="preserve">a násl.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z</w:t>
            </w:r>
            <w:r w:rsidRPr="003660D3">
              <w:rPr>
                <w:rFonts w:ascii="Arial" w:hAnsi="Arial" w:cs="Arial"/>
                <w:sz w:val="22"/>
                <w:szCs w:val="22"/>
              </w:rPr>
              <w:t>ák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ona č</w:t>
            </w:r>
            <w:r w:rsidRPr="003660D3">
              <w:rPr>
                <w:rFonts w:ascii="Arial" w:hAnsi="Arial" w:cs="Arial"/>
                <w:sz w:val="22"/>
                <w:szCs w:val="22"/>
              </w:rPr>
              <w:t>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6DCD2191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10F5C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246C" w14:textId="77777777" w:rsidR="00B87BEA" w:rsidRPr="003660D3" w:rsidRDefault="00B87BEA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ust.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246B" w:rsidRPr="00192202" w14:paraId="63053961" w14:textId="77777777" w:rsidTr="00AF1CDD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ABD0" w14:textId="77777777" w:rsidR="009C246B" w:rsidRPr="00192202" w:rsidRDefault="009C246B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AB" w:rsidRPr="00192202" w14:paraId="299DDE01" w14:textId="77777777" w:rsidTr="00BD66AB">
        <w:trPr>
          <w:cantSplit/>
          <w:trHeight w:val="255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730F4" w14:textId="38EE5CFB" w:rsidR="00BD66AB" w:rsidRPr="00BD66AB" w:rsidRDefault="00BD66AB" w:rsidP="004B7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 w:rsidRPr="0019220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0AE">
              <w:rPr>
                <w:rFonts w:ascii="Arial" w:hAnsi="Arial" w:cs="Arial"/>
                <w:sz w:val="22"/>
                <w:szCs w:val="22"/>
              </w:rPr>
              <w:t>xxxxxxxxxxxxxxxxxx</w:t>
            </w:r>
          </w:p>
        </w:tc>
      </w:tr>
      <w:tr w:rsidR="00BD66AB" w:rsidRPr="00192202" w14:paraId="34C4574F" w14:textId="77777777" w:rsidTr="009657F8">
        <w:trPr>
          <w:cantSplit/>
          <w:trHeight w:val="123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A8C47" w14:textId="3CE070EC" w:rsidR="00BD66AB" w:rsidRPr="00192202" w:rsidRDefault="00BD66AB" w:rsidP="004B7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65188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9C246B">
      <w:footerReference w:type="default" r:id="rId7"/>
      <w:headerReference w:type="first" r:id="rId8"/>
      <w:footerReference w:type="first" r:id="rId9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F887" w14:textId="77777777" w:rsidR="0072198C" w:rsidRDefault="0072198C" w:rsidP="007E4756">
      <w:r>
        <w:separator/>
      </w:r>
    </w:p>
  </w:endnote>
  <w:endnote w:type="continuationSeparator" w:id="0">
    <w:p w14:paraId="5BF1F566" w14:textId="77777777" w:rsidR="0072198C" w:rsidRDefault="0072198C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26AE" w14:textId="77777777" w:rsidR="00B43C8C" w:rsidRPr="007E4756" w:rsidRDefault="00B43C8C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881B" w14:textId="77777777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B20A43">
      <w:rPr>
        <w:rFonts w:asciiTheme="minorHAnsi" w:hAnsiTheme="minorHAnsi" w:cs="Calibri"/>
        <w:color w:val="auto"/>
        <w:sz w:val="20"/>
        <w:szCs w:val="20"/>
        <w:lang w:val="cs-CZ"/>
      </w:rPr>
      <w:t>č. ú.</w:t>
    </w:r>
    <w:r w:rsidR="00FD2371">
      <w:rPr>
        <w:rFonts w:asciiTheme="minorHAnsi" w:hAnsiTheme="minorHAnsi" w:cs="Calibri"/>
        <w:color w:val="auto"/>
        <w:sz w:val="20"/>
        <w:szCs w:val="20"/>
        <w:lang w:val="cs-CZ"/>
      </w:rPr>
      <w:t>: 37824011/0710</w:t>
    </w:r>
  </w:p>
  <w:p w14:paraId="7B6F2688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1B02BC6A" wp14:editId="5302FD08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E759" w14:textId="77777777" w:rsidR="0072198C" w:rsidRDefault="0072198C" w:rsidP="007E4756">
      <w:r>
        <w:separator/>
      </w:r>
    </w:p>
  </w:footnote>
  <w:footnote w:type="continuationSeparator" w:id="0">
    <w:p w14:paraId="16CB156D" w14:textId="77777777" w:rsidR="0072198C" w:rsidRDefault="0072198C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FF08" w14:textId="77777777" w:rsidR="00B43C8C" w:rsidRPr="00EA6CD6" w:rsidRDefault="00B266F1" w:rsidP="00A95BCF">
    <w:pPr>
      <w:pStyle w:val="Zhlav"/>
      <w:jc w:val="center"/>
      <w:rPr>
        <w:szCs w:val="24"/>
      </w:rPr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9E613" wp14:editId="423C367A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0388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2C3E5A44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9E613" id="Skupina 57" o:spid="_x0000_s1026" style="position:absolute;left:0;text-align:left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34B20388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2C3E5A44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  <w:r w:rsidR="008F1804">
      <w:rPr>
        <w:szCs w:val="24"/>
      </w:rPr>
      <w:tab/>
    </w:r>
    <w:r w:rsidR="008F1804">
      <w:rPr>
        <w:szCs w:val="24"/>
      </w:rPr>
      <w:tab/>
    </w:r>
  </w:p>
  <w:p w14:paraId="59DFC8EC" w14:textId="77777777" w:rsidR="00B266F1" w:rsidRDefault="00B26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40BBC"/>
    <w:rsid w:val="00042472"/>
    <w:rsid w:val="0005554F"/>
    <w:rsid w:val="00075644"/>
    <w:rsid w:val="00076C3D"/>
    <w:rsid w:val="00076EEA"/>
    <w:rsid w:val="00085FA4"/>
    <w:rsid w:val="00097A4C"/>
    <w:rsid w:val="000A2009"/>
    <w:rsid w:val="000C68EF"/>
    <w:rsid w:val="000D2F1E"/>
    <w:rsid w:val="000F090B"/>
    <w:rsid w:val="001016CA"/>
    <w:rsid w:val="001109C1"/>
    <w:rsid w:val="00117C45"/>
    <w:rsid w:val="00124CA0"/>
    <w:rsid w:val="0013154C"/>
    <w:rsid w:val="0016161E"/>
    <w:rsid w:val="00167F2B"/>
    <w:rsid w:val="00176105"/>
    <w:rsid w:val="00183698"/>
    <w:rsid w:val="00192202"/>
    <w:rsid w:val="001A2CE5"/>
    <w:rsid w:val="001A62DC"/>
    <w:rsid w:val="001C41E9"/>
    <w:rsid w:val="001C7177"/>
    <w:rsid w:val="001D5687"/>
    <w:rsid w:val="001F1A88"/>
    <w:rsid w:val="001F531C"/>
    <w:rsid w:val="00201B63"/>
    <w:rsid w:val="00202B89"/>
    <w:rsid w:val="00203DB1"/>
    <w:rsid w:val="00207660"/>
    <w:rsid w:val="00207D42"/>
    <w:rsid w:val="00207DC6"/>
    <w:rsid w:val="00215625"/>
    <w:rsid w:val="00233FB6"/>
    <w:rsid w:val="002410DE"/>
    <w:rsid w:val="002659D8"/>
    <w:rsid w:val="00272064"/>
    <w:rsid w:val="00274E7C"/>
    <w:rsid w:val="00283E25"/>
    <w:rsid w:val="002917DB"/>
    <w:rsid w:val="00297E40"/>
    <w:rsid w:val="002A25F2"/>
    <w:rsid w:val="002B11B9"/>
    <w:rsid w:val="002B4389"/>
    <w:rsid w:val="002D47F5"/>
    <w:rsid w:val="002D64DA"/>
    <w:rsid w:val="002E3311"/>
    <w:rsid w:val="002E517F"/>
    <w:rsid w:val="002E76D0"/>
    <w:rsid w:val="002E7B1B"/>
    <w:rsid w:val="002F0586"/>
    <w:rsid w:val="00306C2C"/>
    <w:rsid w:val="00310ADF"/>
    <w:rsid w:val="00321356"/>
    <w:rsid w:val="00323C7F"/>
    <w:rsid w:val="00327314"/>
    <w:rsid w:val="00343D1B"/>
    <w:rsid w:val="0035297E"/>
    <w:rsid w:val="003660D3"/>
    <w:rsid w:val="00376F4C"/>
    <w:rsid w:val="00381917"/>
    <w:rsid w:val="00382B50"/>
    <w:rsid w:val="0038470C"/>
    <w:rsid w:val="00387961"/>
    <w:rsid w:val="003A0B8A"/>
    <w:rsid w:val="003A12FF"/>
    <w:rsid w:val="003A7736"/>
    <w:rsid w:val="003D161F"/>
    <w:rsid w:val="004000B3"/>
    <w:rsid w:val="00410E32"/>
    <w:rsid w:val="00422551"/>
    <w:rsid w:val="00425E73"/>
    <w:rsid w:val="0043280C"/>
    <w:rsid w:val="0044039D"/>
    <w:rsid w:val="004406A2"/>
    <w:rsid w:val="0044105F"/>
    <w:rsid w:val="0047646B"/>
    <w:rsid w:val="004769C4"/>
    <w:rsid w:val="0048105D"/>
    <w:rsid w:val="00492D20"/>
    <w:rsid w:val="00493886"/>
    <w:rsid w:val="004A1C30"/>
    <w:rsid w:val="004A2521"/>
    <w:rsid w:val="004B70C2"/>
    <w:rsid w:val="004D1826"/>
    <w:rsid w:val="004D775E"/>
    <w:rsid w:val="00507CC7"/>
    <w:rsid w:val="005219F1"/>
    <w:rsid w:val="00530555"/>
    <w:rsid w:val="00532253"/>
    <w:rsid w:val="005331AA"/>
    <w:rsid w:val="0054289C"/>
    <w:rsid w:val="00554159"/>
    <w:rsid w:val="005549E5"/>
    <w:rsid w:val="005613AA"/>
    <w:rsid w:val="00563246"/>
    <w:rsid w:val="00582F90"/>
    <w:rsid w:val="00591D1E"/>
    <w:rsid w:val="005A09F9"/>
    <w:rsid w:val="005A1BF0"/>
    <w:rsid w:val="005A4F92"/>
    <w:rsid w:val="005A726F"/>
    <w:rsid w:val="005C4945"/>
    <w:rsid w:val="005C7291"/>
    <w:rsid w:val="005E47C3"/>
    <w:rsid w:val="005E510E"/>
    <w:rsid w:val="005F309D"/>
    <w:rsid w:val="005F61FF"/>
    <w:rsid w:val="00610C2F"/>
    <w:rsid w:val="00641C31"/>
    <w:rsid w:val="00674C9E"/>
    <w:rsid w:val="006850AA"/>
    <w:rsid w:val="006A4DED"/>
    <w:rsid w:val="006A62CA"/>
    <w:rsid w:val="006A6809"/>
    <w:rsid w:val="006A7A58"/>
    <w:rsid w:val="006C74A5"/>
    <w:rsid w:val="00710DA1"/>
    <w:rsid w:val="0072198C"/>
    <w:rsid w:val="007262E2"/>
    <w:rsid w:val="0073085F"/>
    <w:rsid w:val="00731D03"/>
    <w:rsid w:val="0073673D"/>
    <w:rsid w:val="007409D8"/>
    <w:rsid w:val="00742B14"/>
    <w:rsid w:val="00750E09"/>
    <w:rsid w:val="007606D0"/>
    <w:rsid w:val="00764788"/>
    <w:rsid w:val="00764F2B"/>
    <w:rsid w:val="00774EB7"/>
    <w:rsid w:val="007A13E2"/>
    <w:rsid w:val="007A17F5"/>
    <w:rsid w:val="007A21DB"/>
    <w:rsid w:val="007D4EA9"/>
    <w:rsid w:val="007E4756"/>
    <w:rsid w:val="007F5B46"/>
    <w:rsid w:val="007F6D0A"/>
    <w:rsid w:val="007F7FDF"/>
    <w:rsid w:val="0082123B"/>
    <w:rsid w:val="00821549"/>
    <w:rsid w:val="00830949"/>
    <w:rsid w:val="00852F29"/>
    <w:rsid w:val="008573D3"/>
    <w:rsid w:val="00874519"/>
    <w:rsid w:val="00877CE6"/>
    <w:rsid w:val="00882E19"/>
    <w:rsid w:val="008B2BFB"/>
    <w:rsid w:val="008E2B10"/>
    <w:rsid w:val="008F1804"/>
    <w:rsid w:val="00913E26"/>
    <w:rsid w:val="00921906"/>
    <w:rsid w:val="00923D5D"/>
    <w:rsid w:val="00931783"/>
    <w:rsid w:val="00941176"/>
    <w:rsid w:val="00941CCD"/>
    <w:rsid w:val="00944223"/>
    <w:rsid w:val="0094528C"/>
    <w:rsid w:val="00962495"/>
    <w:rsid w:val="009730B8"/>
    <w:rsid w:val="009746B4"/>
    <w:rsid w:val="009808B4"/>
    <w:rsid w:val="009A1112"/>
    <w:rsid w:val="009A7561"/>
    <w:rsid w:val="009C246B"/>
    <w:rsid w:val="009E737A"/>
    <w:rsid w:val="009F5937"/>
    <w:rsid w:val="00A1188C"/>
    <w:rsid w:val="00A135EA"/>
    <w:rsid w:val="00A24D8B"/>
    <w:rsid w:val="00A3070D"/>
    <w:rsid w:val="00A34D82"/>
    <w:rsid w:val="00A362AF"/>
    <w:rsid w:val="00A40C35"/>
    <w:rsid w:val="00A431CF"/>
    <w:rsid w:val="00A43BBD"/>
    <w:rsid w:val="00A51EBF"/>
    <w:rsid w:val="00A55DB7"/>
    <w:rsid w:val="00A602FF"/>
    <w:rsid w:val="00A67EC9"/>
    <w:rsid w:val="00A70395"/>
    <w:rsid w:val="00A95BCF"/>
    <w:rsid w:val="00AA7381"/>
    <w:rsid w:val="00AD029E"/>
    <w:rsid w:val="00AD275C"/>
    <w:rsid w:val="00AD303B"/>
    <w:rsid w:val="00AD7979"/>
    <w:rsid w:val="00AE730A"/>
    <w:rsid w:val="00AE76C6"/>
    <w:rsid w:val="00B02A20"/>
    <w:rsid w:val="00B03986"/>
    <w:rsid w:val="00B20A43"/>
    <w:rsid w:val="00B22B38"/>
    <w:rsid w:val="00B266F1"/>
    <w:rsid w:val="00B43C8C"/>
    <w:rsid w:val="00B535B1"/>
    <w:rsid w:val="00B61263"/>
    <w:rsid w:val="00B65538"/>
    <w:rsid w:val="00B73658"/>
    <w:rsid w:val="00B839C9"/>
    <w:rsid w:val="00B84E01"/>
    <w:rsid w:val="00B86B41"/>
    <w:rsid w:val="00B87BEA"/>
    <w:rsid w:val="00B92018"/>
    <w:rsid w:val="00B921FD"/>
    <w:rsid w:val="00B95984"/>
    <w:rsid w:val="00B97467"/>
    <w:rsid w:val="00BA704F"/>
    <w:rsid w:val="00BB7BBB"/>
    <w:rsid w:val="00BD66AB"/>
    <w:rsid w:val="00BE1173"/>
    <w:rsid w:val="00BE3F04"/>
    <w:rsid w:val="00C012B8"/>
    <w:rsid w:val="00C07690"/>
    <w:rsid w:val="00C179CB"/>
    <w:rsid w:val="00C32AA7"/>
    <w:rsid w:val="00C33D92"/>
    <w:rsid w:val="00C70A55"/>
    <w:rsid w:val="00C72FFB"/>
    <w:rsid w:val="00C8477E"/>
    <w:rsid w:val="00CC144C"/>
    <w:rsid w:val="00CE439C"/>
    <w:rsid w:val="00CE7BDF"/>
    <w:rsid w:val="00CF153E"/>
    <w:rsid w:val="00D12A05"/>
    <w:rsid w:val="00D15AA2"/>
    <w:rsid w:val="00D16D3D"/>
    <w:rsid w:val="00D24387"/>
    <w:rsid w:val="00D42D70"/>
    <w:rsid w:val="00D600AE"/>
    <w:rsid w:val="00D72938"/>
    <w:rsid w:val="00D916CF"/>
    <w:rsid w:val="00DA721B"/>
    <w:rsid w:val="00DC0F47"/>
    <w:rsid w:val="00DD5582"/>
    <w:rsid w:val="00DE237A"/>
    <w:rsid w:val="00E00BE1"/>
    <w:rsid w:val="00E0681C"/>
    <w:rsid w:val="00E32065"/>
    <w:rsid w:val="00E4428F"/>
    <w:rsid w:val="00E457C7"/>
    <w:rsid w:val="00E60286"/>
    <w:rsid w:val="00E60EF0"/>
    <w:rsid w:val="00E62BC0"/>
    <w:rsid w:val="00E667E3"/>
    <w:rsid w:val="00E8562C"/>
    <w:rsid w:val="00EA6CD6"/>
    <w:rsid w:val="00EB0657"/>
    <w:rsid w:val="00EB0A65"/>
    <w:rsid w:val="00EC52A3"/>
    <w:rsid w:val="00EC540A"/>
    <w:rsid w:val="00ED05AA"/>
    <w:rsid w:val="00ED7A8E"/>
    <w:rsid w:val="00EE1F13"/>
    <w:rsid w:val="00F34973"/>
    <w:rsid w:val="00F7385B"/>
    <w:rsid w:val="00F843D4"/>
    <w:rsid w:val="00F93892"/>
    <w:rsid w:val="00FA2CA1"/>
    <w:rsid w:val="00FB2FAC"/>
    <w:rsid w:val="00FB6CFA"/>
    <w:rsid w:val="00FD2371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6D19D"/>
  <w15:docId w15:val="{FBF0BC82-D0B9-4156-B856-DB0B6CD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6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odatelna.a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321-C5D1-40E1-9CB9-36A2A97B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Fuksová Jana (UPA-KRP)</cp:lastModifiedBy>
  <cp:revision>4</cp:revision>
  <cp:lastPrinted>2024-05-13T09:21:00Z</cp:lastPrinted>
  <dcterms:created xsi:type="dcterms:W3CDTF">2025-04-29T09:22:00Z</dcterms:created>
  <dcterms:modified xsi:type="dcterms:W3CDTF">2025-04-29T09:26:00Z</dcterms:modified>
</cp:coreProperties>
</file>