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7221400122</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7"/>
        </w:rPr>
        <w:t> </w:t>
      </w:r>
      <w:r>
        <w:rPr>
          <w:spacing w:val="-5"/>
        </w:rPr>
        <w:t>Bor</w:t>
      </w:r>
    </w:p>
    <w:p>
      <w:pPr>
        <w:pStyle w:val="BodyText"/>
        <w:tabs>
          <w:tab w:pos="2982" w:val="left" w:leader="none"/>
        </w:tabs>
        <w:ind w:left="102"/>
      </w:pPr>
      <w:r>
        <w:rPr/>
        <w:t>kontaktní</w:t>
      </w:r>
      <w:r>
        <w:rPr>
          <w:spacing w:val="-11"/>
        </w:rPr>
        <w:t> </w:t>
      </w:r>
      <w:r>
        <w:rPr>
          <w:spacing w:val="-2"/>
        </w:rPr>
        <w:t>adresa:</w:t>
      </w:r>
      <w:r>
        <w:rPr/>
        <w:tab/>
        <w:t>Městský</w:t>
      </w:r>
      <w:r>
        <w:rPr>
          <w:spacing w:val="-6"/>
        </w:rPr>
        <w:t> </w:t>
      </w:r>
      <w:r>
        <w:rPr/>
        <w:t>úřad</w:t>
      </w:r>
      <w:r>
        <w:rPr>
          <w:spacing w:val="-6"/>
        </w:rPr>
        <w:t> </w:t>
      </w:r>
      <w:r>
        <w:rPr/>
        <w:t>Bor,</w:t>
      </w:r>
      <w:r>
        <w:rPr>
          <w:spacing w:val="-4"/>
        </w:rPr>
        <w:t> </w:t>
      </w:r>
      <w:r>
        <w:rPr/>
        <w:t>náměstí</w:t>
      </w:r>
      <w:r>
        <w:rPr>
          <w:spacing w:val="-6"/>
        </w:rPr>
        <w:t> </w:t>
      </w:r>
      <w:r>
        <w:rPr/>
        <w:t>Republiky</w:t>
      </w:r>
      <w:r>
        <w:rPr>
          <w:spacing w:val="-6"/>
        </w:rPr>
        <w:t> </w:t>
      </w:r>
      <w:r>
        <w:rPr/>
        <w:t>1,</w:t>
      </w:r>
      <w:r>
        <w:rPr>
          <w:spacing w:val="-6"/>
        </w:rPr>
        <w:t> </w:t>
      </w:r>
      <w:r>
        <w:rPr/>
        <w:t>348</w:t>
      </w:r>
      <w:r>
        <w:rPr>
          <w:spacing w:val="-2"/>
        </w:rPr>
        <w:t> </w:t>
      </w:r>
      <w:r>
        <w:rPr/>
        <w:t>02</w:t>
      </w:r>
      <w:r>
        <w:rPr>
          <w:spacing w:val="-5"/>
        </w:rPr>
        <w:t> Bor</w:t>
      </w:r>
    </w:p>
    <w:p>
      <w:pPr>
        <w:pStyle w:val="BodyText"/>
        <w:tabs>
          <w:tab w:pos="2982" w:val="left" w:leader="none"/>
        </w:tabs>
        <w:spacing w:line="265" w:lineRule="exact"/>
        <w:ind w:left="102"/>
      </w:pPr>
      <w:r>
        <w:rPr>
          <w:spacing w:val="-4"/>
        </w:rPr>
        <w:t>IČO:</w:t>
      </w:r>
      <w:r>
        <w:rPr/>
        <w:tab/>
      </w:r>
      <w:r>
        <w:rPr>
          <w:spacing w:val="-2"/>
        </w:rPr>
        <w:t>00259713</w:t>
      </w:r>
    </w:p>
    <w:p>
      <w:pPr>
        <w:pStyle w:val="BodyText"/>
        <w:tabs>
          <w:tab w:pos="2982" w:val="left" w:leader="none"/>
        </w:tabs>
        <w:spacing w:line="265" w:lineRule="exact"/>
        <w:ind w:left="102"/>
      </w:pPr>
      <w:r>
        <w:rPr>
          <w:spacing w:val="-2"/>
        </w:rPr>
        <w:t>zastoupené:</w:t>
      </w:r>
      <w:r>
        <w:rPr/>
        <w:tab/>
        <w:t>Ing.</w:t>
      </w:r>
      <w:r>
        <w:rPr>
          <w:spacing w:val="-3"/>
        </w:rPr>
        <w:t> </w:t>
      </w:r>
      <w:r>
        <w:rPr/>
        <w:t>Rudolfem</w:t>
      </w:r>
      <w:r>
        <w:rPr>
          <w:spacing w:val="-2"/>
        </w:rPr>
        <w:t> </w:t>
      </w:r>
      <w:r>
        <w:rPr/>
        <w:t>K</w:t>
      </w:r>
      <w:r>
        <w:rPr>
          <w:spacing w:val="-1"/>
        </w:rPr>
        <w:t> </w:t>
      </w:r>
      <w:r>
        <w:rPr/>
        <w:t>o</w:t>
      </w:r>
      <w:r>
        <w:rPr>
          <w:spacing w:val="-2"/>
        </w:rPr>
        <w:t> </w:t>
      </w:r>
      <w:r>
        <w:rPr/>
        <w:t>d</w:t>
      </w:r>
      <w:r>
        <w:rPr>
          <w:spacing w:val="-2"/>
        </w:rPr>
        <w:t> </w:t>
      </w:r>
      <w:r>
        <w:rPr/>
        <w:t>a</w:t>
      </w:r>
      <w:r>
        <w:rPr>
          <w:spacing w:val="-3"/>
        </w:rPr>
        <w:t> </w:t>
      </w:r>
      <w:r>
        <w:rPr/>
        <w:t>l</w:t>
      </w:r>
      <w:r>
        <w:rPr>
          <w:spacing w:val="-3"/>
        </w:rPr>
        <w:t> </w:t>
      </w:r>
      <w:r>
        <w:rPr/>
        <w:t>í</w:t>
      </w:r>
      <w:r>
        <w:rPr>
          <w:spacing w:val="-2"/>
        </w:rPr>
        <w:t> </w:t>
      </w:r>
      <w:r>
        <w:rPr/>
        <w:t>k</w:t>
      </w:r>
      <w:r>
        <w:rPr>
          <w:spacing w:val="-1"/>
        </w:rPr>
        <w:t> </w:t>
      </w:r>
      <w:r>
        <w:rPr/>
        <w:t>e</w:t>
      </w:r>
      <w:r>
        <w:rPr>
          <w:spacing w:val="-2"/>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38721401/0710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7221400122 o poskytnutí finančních prostředků ze Státního fondu životního prostředí ČR ze dne 13.05.2024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ind w:left="102"/>
        <w:jc w:val="left"/>
      </w:pPr>
      <w:r>
        <w:rPr/>
        <w:t>„FVE</w:t>
      </w:r>
      <w:r>
        <w:rPr>
          <w:spacing w:val="-7"/>
        </w:rPr>
        <w:t> </w:t>
      </w:r>
      <w:r>
        <w:rPr/>
        <w:t>Město</w:t>
      </w:r>
      <w:r>
        <w:rPr>
          <w:spacing w:val="-6"/>
        </w:rPr>
        <w:t> </w:t>
      </w:r>
      <w:r>
        <w:rPr>
          <w:spacing w:val="-4"/>
        </w:rPr>
        <w:t>Bor“</w:t>
      </w:r>
    </w:p>
    <w:p>
      <w:pPr>
        <w:spacing w:after="0"/>
        <w:jc w:val="left"/>
        <w:sectPr>
          <w:type w:val="continuous"/>
          <w:pgSz w:w="12240" w:h="15840"/>
          <w:pgMar w:header="708" w:footer="771" w:top="2040" w:bottom="960" w:left="1600" w:right="1020"/>
          <w:cols w:num="2" w:equalWidth="0">
            <w:col w:w="3609" w:space="311"/>
            <w:col w:w="5700"/>
          </w:cols>
        </w:sectPr>
      </w:pP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SA.111735.</w:t>
      </w:r>
    </w:p>
    <w:p>
      <w:pPr>
        <w:pStyle w:val="BodyText"/>
        <w:spacing w:before="12"/>
        <w:rPr>
          <w:sz w:val="1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2"/>
          <w:sz w:val="20"/>
        </w:rPr>
        <w:t> </w:t>
      </w:r>
      <w:r>
        <w:rPr>
          <w:sz w:val="20"/>
        </w:rPr>
        <w:t>dotace</w:t>
      </w:r>
      <w:r>
        <w:rPr>
          <w:spacing w:val="-3"/>
          <w:sz w:val="20"/>
        </w:rPr>
        <w:t> </w:t>
      </w:r>
      <w:r>
        <w:rPr>
          <w:sz w:val="20"/>
        </w:rPr>
        <w:t>ve</w:t>
      </w:r>
      <w:r>
        <w:rPr>
          <w:spacing w:val="-3"/>
          <w:sz w:val="20"/>
        </w:rPr>
        <w:t> </w:t>
      </w:r>
      <w:r>
        <w:rPr>
          <w:sz w:val="20"/>
        </w:rPr>
        <w:t>výši</w:t>
      </w:r>
      <w:r>
        <w:rPr>
          <w:spacing w:val="-1"/>
          <w:sz w:val="20"/>
        </w:rPr>
        <w:t> </w:t>
      </w:r>
      <w:r>
        <w:rPr>
          <w:b/>
          <w:sz w:val="20"/>
        </w:rPr>
        <w:t>1</w:t>
      </w:r>
      <w:r>
        <w:rPr>
          <w:b/>
          <w:spacing w:val="-2"/>
          <w:sz w:val="20"/>
        </w:rPr>
        <w:t> </w:t>
      </w:r>
      <w:r>
        <w:rPr>
          <w:b/>
          <w:sz w:val="20"/>
        </w:rPr>
        <w:t>937</w:t>
      </w:r>
      <w:r>
        <w:rPr>
          <w:b/>
          <w:spacing w:val="-1"/>
          <w:sz w:val="20"/>
        </w:rPr>
        <w:t> </w:t>
      </w:r>
      <w:r>
        <w:rPr>
          <w:b/>
          <w:sz w:val="20"/>
        </w:rPr>
        <w:t>284,00</w:t>
      </w:r>
      <w:r>
        <w:rPr>
          <w:b/>
          <w:spacing w:val="-1"/>
          <w:sz w:val="20"/>
        </w:rPr>
        <w:t> </w:t>
      </w:r>
      <w:r>
        <w:rPr>
          <w:b/>
          <w:sz w:val="20"/>
        </w:rPr>
        <w:t>Kč</w:t>
      </w:r>
      <w:r>
        <w:rPr>
          <w:b/>
          <w:spacing w:val="-2"/>
          <w:sz w:val="20"/>
        </w:rPr>
        <w:t> </w:t>
      </w:r>
      <w:r>
        <w:rPr>
          <w:sz w:val="20"/>
        </w:rPr>
        <w:t>(slovy:</w:t>
      </w:r>
      <w:r>
        <w:rPr>
          <w:spacing w:val="-2"/>
          <w:sz w:val="20"/>
        </w:rPr>
        <w:t> </w:t>
      </w:r>
      <w:r>
        <w:rPr>
          <w:sz w:val="20"/>
        </w:rPr>
        <w:t>jeden</w:t>
      </w:r>
      <w:r>
        <w:rPr>
          <w:spacing w:val="-2"/>
          <w:sz w:val="20"/>
        </w:rPr>
        <w:t> </w:t>
      </w:r>
      <w:r>
        <w:rPr>
          <w:sz w:val="20"/>
        </w:rPr>
        <w:t>milion</w:t>
      </w:r>
      <w:r>
        <w:rPr>
          <w:spacing w:val="-2"/>
          <w:sz w:val="20"/>
        </w:rPr>
        <w:t> </w:t>
      </w:r>
      <w:r>
        <w:rPr>
          <w:sz w:val="20"/>
        </w:rPr>
        <w:t>devět</w:t>
      </w:r>
      <w:r>
        <w:rPr>
          <w:spacing w:val="-3"/>
          <w:sz w:val="20"/>
        </w:rPr>
        <w:t> </w:t>
      </w:r>
      <w:r>
        <w:rPr>
          <w:sz w:val="20"/>
        </w:rPr>
        <w:t>set třicet</w:t>
      </w:r>
      <w:r>
        <w:rPr>
          <w:spacing w:val="-3"/>
          <w:sz w:val="20"/>
        </w:rPr>
        <w:t> </w:t>
      </w:r>
      <w:r>
        <w:rPr>
          <w:sz w:val="20"/>
        </w:rPr>
        <w:t>sedm</w:t>
      </w:r>
      <w:r>
        <w:rPr>
          <w:spacing w:val="-1"/>
          <w:sz w:val="20"/>
        </w:rPr>
        <w:t> </w:t>
      </w:r>
      <w:r>
        <w:rPr>
          <w:sz w:val="20"/>
        </w:rPr>
        <w:t>tisíc</w:t>
      </w:r>
      <w:r>
        <w:rPr>
          <w:spacing w:val="-3"/>
          <w:sz w:val="20"/>
        </w:rPr>
        <w:t> </w:t>
      </w:r>
      <w:r>
        <w:rPr>
          <w:sz w:val="20"/>
        </w:rPr>
        <w:t>dvě</w:t>
      </w:r>
      <w:r>
        <w:rPr>
          <w:spacing w:val="-3"/>
          <w:sz w:val="20"/>
        </w:rPr>
        <w:t> </w:t>
      </w:r>
      <w:r>
        <w:rPr>
          <w:sz w:val="20"/>
        </w:rPr>
        <w:t>stě</w:t>
      </w:r>
      <w:r>
        <w:rPr>
          <w:spacing w:val="-3"/>
          <w:sz w:val="20"/>
        </w:rPr>
        <w:t> </w:t>
      </w:r>
      <w:r>
        <w:rPr>
          <w:sz w:val="20"/>
        </w:rPr>
        <w:t>osmdesát čtyři korun 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6 294 036,43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line="265" w:lineRule="exac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8"/>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0" w:after="0"/>
        <w:ind w:left="742" w:right="113" w:hanging="358"/>
        <w:jc w:val="left"/>
        <w:rPr>
          <w:sz w:val="20"/>
        </w:rPr>
      </w:pPr>
      <w:r>
        <w:rPr>
          <w:sz w:val="20"/>
        </w:rPr>
        <w:t>splní</w:t>
      </w:r>
      <w:r>
        <w:rPr>
          <w:spacing w:val="-7"/>
          <w:sz w:val="20"/>
        </w:rPr>
        <w:t> </w:t>
      </w:r>
      <w:r>
        <w:rPr>
          <w:sz w:val="20"/>
        </w:rPr>
        <w:t>účel</w:t>
      </w:r>
      <w:r>
        <w:rPr>
          <w:spacing w:val="-5"/>
          <w:sz w:val="20"/>
        </w:rPr>
        <w:t> </w:t>
      </w:r>
      <w:r>
        <w:rPr>
          <w:sz w:val="20"/>
        </w:rPr>
        <w:t>akce</w:t>
      </w:r>
      <w:r>
        <w:rPr>
          <w:spacing w:val="-8"/>
          <w:sz w:val="20"/>
        </w:rPr>
        <w:t> </w:t>
      </w:r>
      <w:r>
        <w:rPr>
          <w:sz w:val="20"/>
        </w:rPr>
        <w:t>„FVE</w:t>
      </w:r>
      <w:r>
        <w:rPr>
          <w:spacing w:val="-7"/>
          <w:sz w:val="20"/>
        </w:rPr>
        <w:t> </w:t>
      </w:r>
      <w:r>
        <w:rPr>
          <w:sz w:val="20"/>
        </w:rPr>
        <w:t>Město</w:t>
      </w:r>
      <w:r>
        <w:rPr>
          <w:spacing w:val="-4"/>
          <w:sz w:val="20"/>
        </w:rPr>
        <w:t> </w:t>
      </w:r>
      <w:r>
        <w:rPr>
          <w:sz w:val="20"/>
        </w:rPr>
        <w:t>Bor“</w:t>
      </w:r>
      <w:r>
        <w:rPr>
          <w:spacing w:val="-8"/>
          <w:sz w:val="20"/>
        </w:rPr>
        <w:t> </w:t>
      </w:r>
      <w:r>
        <w:rPr>
          <w:sz w:val="20"/>
        </w:rPr>
        <w:t>tím,</w:t>
      </w:r>
      <w:r>
        <w:rPr>
          <w:spacing w:val="-7"/>
          <w:sz w:val="20"/>
        </w:rPr>
        <w:t> </w:t>
      </w:r>
      <w:r>
        <w:rPr>
          <w:sz w:val="20"/>
        </w:rPr>
        <w:t>že</w:t>
      </w:r>
      <w:r>
        <w:rPr>
          <w:spacing w:val="-8"/>
          <w:sz w:val="20"/>
        </w:rPr>
        <w:t> </w:t>
      </w:r>
      <w:r>
        <w:rPr>
          <w:sz w:val="20"/>
        </w:rPr>
        <w:t>akce</w:t>
      </w:r>
      <w:r>
        <w:rPr>
          <w:spacing w:val="-8"/>
          <w:sz w:val="20"/>
        </w:rPr>
        <w:t> </w:t>
      </w:r>
      <w:r>
        <w:rPr>
          <w:sz w:val="20"/>
        </w:rPr>
        <w:t>bude</w:t>
      </w:r>
      <w:r>
        <w:rPr>
          <w:spacing w:val="-8"/>
          <w:sz w:val="20"/>
        </w:rPr>
        <w:t> </w:t>
      </w:r>
      <w:r>
        <w:rPr>
          <w:sz w:val="20"/>
        </w:rPr>
        <w:t>provedena</w:t>
      </w:r>
      <w:r>
        <w:rPr>
          <w:spacing w:val="-7"/>
          <w:sz w:val="20"/>
        </w:rPr>
        <w:t> </w:t>
      </w:r>
      <w:r>
        <w:rPr>
          <w:sz w:val="20"/>
        </w:rPr>
        <w:t>v souladu</w:t>
      </w:r>
      <w:r>
        <w:rPr>
          <w:spacing w:val="-7"/>
          <w:sz w:val="20"/>
        </w:rPr>
        <w:t> </w:t>
      </w:r>
      <w:r>
        <w:rPr>
          <w:sz w:val="20"/>
        </w:rPr>
        <w:t>s</w:t>
      </w:r>
      <w:r>
        <w:rPr>
          <w:spacing w:val="-2"/>
          <w:sz w:val="20"/>
        </w:rPr>
        <w:t> </w:t>
      </w:r>
      <w:r>
        <w:rPr>
          <w:sz w:val="20"/>
        </w:rPr>
        <w:t>Výzvou,</w:t>
      </w:r>
      <w:r>
        <w:rPr>
          <w:spacing w:val="-7"/>
          <w:sz w:val="20"/>
        </w:rPr>
        <w:t> </w:t>
      </w:r>
      <w:r>
        <w:rPr>
          <w:sz w:val="20"/>
        </w:rPr>
        <w:t>žádostí</w:t>
      </w:r>
      <w:r>
        <w:rPr>
          <w:spacing w:val="-7"/>
          <w:sz w:val="20"/>
        </w:rPr>
        <w:t> </w:t>
      </w:r>
      <w:r>
        <w:rPr>
          <w:sz w:val="20"/>
        </w:rPr>
        <w:t>o</w:t>
      </w:r>
      <w:r>
        <w:rPr>
          <w:spacing w:val="-6"/>
          <w:sz w:val="20"/>
        </w:rPr>
        <w:t> </w:t>
      </w:r>
      <w:r>
        <w:rPr>
          <w:sz w:val="20"/>
        </w:rPr>
        <w:t>podporu a jejími přílohami a touto Smlouvou,</w:t>
      </w:r>
    </w:p>
    <w:p>
      <w:pPr>
        <w:pStyle w:val="ListParagraph"/>
        <w:numPr>
          <w:ilvl w:val="1"/>
          <w:numId w:val="4"/>
        </w:numPr>
        <w:tabs>
          <w:tab w:pos="746" w:val="left" w:leader="none"/>
          <w:tab w:pos="1652" w:val="left" w:leader="none"/>
          <w:tab w:pos="2592" w:val="left" w:leader="none"/>
          <w:tab w:pos="3301" w:val="left" w:leader="none"/>
          <w:tab w:pos="3604" w:val="left" w:leader="none"/>
          <w:tab w:pos="4568" w:val="left" w:leader="none"/>
          <w:tab w:pos="5204" w:val="left" w:leader="none"/>
          <w:tab w:pos="6544" w:val="left" w:leader="none"/>
          <w:tab w:pos="7624" w:val="left" w:leader="none"/>
          <w:tab w:pos="8017" w:val="left" w:leader="none"/>
          <w:tab w:pos="8789" w:val="left" w:leader="none"/>
        </w:tabs>
        <w:spacing w:line="240" w:lineRule="auto" w:before="12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8"/>
        </w:rPr>
        <w:t> </w:t>
      </w:r>
      <w:r>
        <w:rPr/>
        <w:t>předpokládaným</w:t>
      </w:r>
      <w:r>
        <w:rPr>
          <w:spacing w:val="-7"/>
        </w:rPr>
        <w:t> </w:t>
      </w:r>
      <w:r>
        <w:rPr/>
        <w:t>výkonem</w:t>
      </w:r>
      <w:r>
        <w:rPr>
          <w:spacing w:val="-7"/>
        </w:rPr>
        <w:t> </w:t>
      </w:r>
      <w:r>
        <w:rPr/>
        <w:t>136,40</w:t>
      </w:r>
      <w:r>
        <w:rPr>
          <w:spacing w:val="-3"/>
        </w:rPr>
        <w:t> </w:t>
      </w:r>
      <w:r>
        <w:rPr>
          <w:spacing w:val="-4"/>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0"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6"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2"/>
              <w:ind w:left="391"/>
              <w:rPr>
                <w:sz w:val="20"/>
              </w:rPr>
            </w:pPr>
            <w:r>
              <w:rPr>
                <w:spacing w:val="-5"/>
                <w:sz w:val="20"/>
              </w:rPr>
              <w:t>kWp</w:t>
            </w:r>
          </w:p>
        </w:tc>
        <w:tc>
          <w:tcPr>
            <w:tcW w:w="1712" w:type="dxa"/>
          </w:tcPr>
          <w:p>
            <w:pPr>
              <w:pStyle w:val="TableParagraph"/>
              <w:spacing w:before="122"/>
              <w:ind w:left="389"/>
              <w:rPr>
                <w:sz w:val="20"/>
              </w:rPr>
            </w:pPr>
            <w:r>
              <w:rPr>
                <w:w w:val="99"/>
                <w:sz w:val="20"/>
              </w:rPr>
              <w:t>0</w:t>
            </w:r>
          </w:p>
        </w:tc>
        <w:tc>
          <w:tcPr>
            <w:tcW w:w="1683" w:type="dxa"/>
          </w:tcPr>
          <w:p>
            <w:pPr>
              <w:pStyle w:val="TableParagraph"/>
              <w:spacing w:before="122"/>
              <w:ind w:left="391"/>
              <w:rPr>
                <w:sz w:val="20"/>
              </w:rPr>
            </w:pPr>
            <w:r>
              <w:rPr>
                <w:spacing w:val="-2"/>
                <w:sz w:val="20"/>
              </w:rPr>
              <w:t>136.40</w:t>
            </w:r>
          </w:p>
        </w:tc>
      </w:tr>
      <w:tr>
        <w:trPr>
          <w:trHeight w:val="505"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2"/>
              <w:ind w:left="0" w:right="414"/>
              <w:jc w:val="right"/>
              <w:rPr>
                <w:sz w:val="20"/>
              </w:rPr>
            </w:pPr>
            <w:r>
              <w:rPr>
                <w:sz w:val="20"/>
              </w:rPr>
              <w:t>t</w:t>
            </w:r>
            <w:r>
              <w:rPr>
                <w:spacing w:val="-2"/>
                <w:sz w:val="20"/>
              </w:rPr>
              <w:t> CO2/rok</w:t>
            </w:r>
          </w:p>
        </w:tc>
        <w:tc>
          <w:tcPr>
            <w:tcW w:w="1712" w:type="dxa"/>
          </w:tcPr>
          <w:p>
            <w:pPr>
              <w:pStyle w:val="TableParagraph"/>
              <w:spacing w:before="122"/>
              <w:ind w:left="389"/>
              <w:rPr>
                <w:sz w:val="20"/>
              </w:rPr>
            </w:pPr>
            <w:r>
              <w:rPr>
                <w:w w:val="99"/>
                <w:sz w:val="20"/>
              </w:rPr>
              <w:t>0</w:t>
            </w:r>
          </w:p>
        </w:tc>
        <w:tc>
          <w:tcPr>
            <w:tcW w:w="1683" w:type="dxa"/>
          </w:tcPr>
          <w:p>
            <w:pPr>
              <w:pStyle w:val="TableParagraph"/>
              <w:spacing w:before="122"/>
              <w:ind w:left="391"/>
              <w:rPr>
                <w:sz w:val="20"/>
              </w:rPr>
            </w:pPr>
            <w:r>
              <w:rPr>
                <w:spacing w:val="-2"/>
                <w:sz w:val="20"/>
              </w:rPr>
              <w:t>103.13</w:t>
            </w:r>
          </w:p>
        </w:tc>
      </w:tr>
      <w:tr>
        <w:trPr>
          <w:trHeight w:val="533"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2"/>
              <w:ind w:left="0" w:right="438"/>
              <w:jc w:val="right"/>
              <w:rPr>
                <w:sz w:val="20"/>
              </w:rPr>
            </w:pPr>
            <w:r>
              <w:rPr>
                <w:spacing w:val="-2"/>
                <w:sz w:val="20"/>
              </w:rPr>
              <w:t>MWh/rok</w:t>
            </w:r>
          </w:p>
        </w:tc>
        <w:tc>
          <w:tcPr>
            <w:tcW w:w="1712" w:type="dxa"/>
          </w:tcPr>
          <w:p>
            <w:pPr>
              <w:pStyle w:val="TableParagraph"/>
              <w:spacing w:before="122"/>
              <w:ind w:left="389"/>
              <w:rPr>
                <w:sz w:val="20"/>
              </w:rPr>
            </w:pPr>
            <w:r>
              <w:rPr>
                <w:w w:val="99"/>
                <w:sz w:val="20"/>
              </w:rPr>
              <w:t>0</w:t>
            </w:r>
          </w:p>
        </w:tc>
        <w:tc>
          <w:tcPr>
            <w:tcW w:w="1683" w:type="dxa"/>
          </w:tcPr>
          <w:p>
            <w:pPr>
              <w:pStyle w:val="TableParagraph"/>
              <w:spacing w:before="122"/>
              <w:ind w:left="391"/>
              <w:rPr>
                <w:sz w:val="20"/>
              </w:rPr>
            </w:pPr>
            <w:r>
              <w:rPr>
                <w:spacing w:val="-2"/>
                <w:sz w:val="20"/>
              </w:rPr>
              <w:t>311.80</w:t>
            </w:r>
          </w:p>
        </w:tc>
      </w:tr>
      <w:tr>
        <w:trPr>
          <w:trHeight w:val="506"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119.92</w:t>
            </w:r>
          </w:p>
        </w:tc>
      </w:tr>
    </w:tbl>
    <w:p>
      <w:pPr>
        <w:pStyle w:val="BodyText"/>
        <w:spacing w:before="1"/>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w:t>
      </w:r>
      <w:r>
        <w:rPr>
          <w:spacing w:val="-1"/>
          <w:sz w:val="20"/>
        </w:rPr>
        <w:t> </w:t>
      </w:r>
      <w:r>
        <w:rPr>
          <w:sz w:val="20"/>
        </w:rPr>
        <w:t>rozumí období</w:t>
      </w:r>
      <w:r>
        <w:rPr>
          <w:spacing w:val="-2"/>
          <w:sz w:val="20"/>
        </w:rPr>
        <w:t> </w:t>
      </w:r>
      <w:r>
        <w:rPr>
          <w:sz w:val="20"/>
        </w:rPr>
        <w:t>ode dne účinnosti této Smlouvy do předložení podkladů pro ZVA podle písmene f),</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3" w:val="left" w:leader="none"/>
        </w:tabs>
        <w:spacing w:line="240" w:lineRule="auto" w:before="9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5</w:t>
      </w:r>
      <w:r>
        <w:rPr>
          <w:spacing w:val="-11"/>
          <w:sz w:val="20"/>
        </w:rPr>
        <w:t> </w:t>
      </w:r>
      <w:r>
        <w:rPr>
          <w:sz w:val="20"/>
        </w:rPr>
        <w:t>let</w:t>
      </w:r>
      <w:r>
        <w:rPr>
          <w:spacing w:val="-11"/>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3"/>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11"/>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2"/>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ind w:left="745"/>
        <w:jc w:val="both"/>
      </w:pPr>
      <w:r>
        <w:rPr/>
        <w:t>o</w:t>
      </w:r>
      <w:r>
        <w:rPr>
          <w:spacing w:val="-4"/>
        </w:rPr>
        <w:t> </w:t>
      </w:r>
      <w:r>
        <w:rPr/>
        <w:t>případném</w:t>
      </w:r>
      <w:r>
        <w:rPr>
          <w:spacing w:val="21"/>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 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774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822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2025-04-28T12:07:47Z</dcterms:created>
  <dcterms:modified xsi:type="dcterms:W3CDTF">2025-04-28T12:07:47Z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pro Microsoft 365</vt:lpwstr>
  </property>
  <property fmtid="{D5CDD505-2E9C-101B-9397-08002B2CF9AE}" pid="4" name="LastSaved">
    <vt:filetime>2025-04-28T00:00:00Z</vt:filetime>
  </property>
</Properties>
</file>