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00C5369" w14:textId="51442BC1" w:rsidR="00B316FF" w:rsidRDefault="00B316FF">
      <w:pPr>
        <w:rPr>
          <w:b/>
        </w:rPr>
      </w:pPr>
      <w:r>
        <w:rPr>
          <w:b/>
          <w:u w:val="single"/>
        </w:rPr>
        <w:t xml:space="preserve">SMLOUVA O DÍLO </w:t>
      </w:r>
      <w:proofErr w:type="gramStart"/>
      <w:r>
        <w:rPr>
          <w:b/>
          <w:u w:val="single"/>
        </w:rPr>
        <w:t>č :</w:t>
      </w:r>
      <w:proofErr w:type="gramEnd"/>
      <w:r w:rsidR="006C73C8">
        <w:rPr>
          <w:b/>
        </w:rPr>
        <w:t xml:space="preserve">  30</w:t>
      </w:r>
      <w:r w:rsidR="00FE18EC">
        <w:rPr>
          <w:b/>
        </w:rPr>
        <w:t>3</w:t>
      </w:r>
      <w:r w:rsidR="006C73C8">
        <w:rPr>
          <w:b/>
        </w:rPr>
        <w:t>/202</w:t>
      </w:r>
      <w:r w:rsidR="00FE18EC">
        <w:rPr>
          <w:b/>
        </w:rPr>
        <w:t>5</w:t>
      </w:r>
    </w:p>
    <w:p w14:paraId="33E8B651" w14:textId="77777777" w:rsidR="00B316FF" w:rsidRDefault="00B316FF"/>
    <w:p w14:paraId="01A70CBC" w14:textId="77777777" w:rsidR="00B316FF" w:rsidRPr="008145F9" w:rsidRDefault="00B316FF">
      <w:r w:rsidRPr="008145F9">
        <w:t xml:space="preserve">Uzavřená ve smyslu </w:t>
      </w:r>
      <w:r w:rsidR="003F1AC4" w:rsidRPr="008145F9">
        <w:t xml:space="preserve">§ </w:t>
      </w:r>
      <w:smartTag w:uri="urn:schemas-microsoft-com:office:smarttags" w:element="metricconverter">
        <w:smartTagPr>
          <w:attr w:name="ProductID" w:val="2586 a"/>
        </w:smartTagPr>
        <w:r w:rsidR="003F1AC4" w:rsidRPr="008145F9">
          <w:t>2586 a</w:t>
        </w:r>
      </w:smartTag>
      <w:r w:rsidR="003F1AC4" w:rsidRPr="008145F9">
        <w:t xml:space="preserve"> násl. Zákona č. 89/2012 Sb., Občanský zákoník</w:t>
      </w:r>
      <w:r w:rsidRPr="008145F9">
        <w:t>,</w:t>
      </w:r>
      <w:r w:rsidR="003F1AC4" w:rsidRPr="008145F9">
        <w:t>(dále jen „zákon“)</w:t>
      </w:r>
      <w:r w:rsidRPr="008145F9">
        <w:t xml:space="preserve">      mezi</w:t>
      </w:r>
    </w:p>
    <w:p w14:paraId="00A02A78" w14:textId="77777777" w:rsidR="003F1AC4" w:rsidRPr="008145F9" w:rsidRDefault="003F1AC4"/>
    <w:p w14:paraId="1B89EA7B" w14:textId="77777777" w:rsidR="00B316FF" w:rsidRPr="008145F9" w:rsidRDefault="00B316FF">
      <w:pPr>
        <w:rPr>
          <w:b/>
        </w:rPr>
      </w:pPr>
      <w:r w:rsidRPr="008145F9">
        <w:t xml:space="preserve">OBJEDNAVATELEM: </w:t>
      </w:r>
      <w:r w:rsidRPr="008145F9">
        <w:rPr>
          <w:b/>
        </w:rPr>
        <w:t xml:space="preserve">Spojené lesy s.r.o., Palackého 1178/11, Rýmařov, </w:t>
      </w:r>
      <w:proofErr w:type="gramStart"/>
      <w:r w:rsidRPr="008145F9">
        <w:rPr>
          <w:b/>
        </w:rPr>
        <w:t>DIČ :CZ</w:t>
      </w:r>
      <w:proofErr w:type="gramEnd"/>
      <w:r w:rsidRPr="008145F9">
        <w:rPr>
          <w:b/>
        </w:rPr>
        <w:t>47674156</w:t>
      </w:r>
    </w:p>
    <w:p w14:paraId="14F52818" w14:textId="77777777" w:rsidR="00B316FF" w:rsidRPr="008145F9" w:rsidRDefault="00B316FF">
      <w:r w:rsidRPr="008145F9">
        <w:t xml:space="preserve">                                       Společnost zapsána v OR u KS </w:t>
      </w:r>
      <w:proofErr w:type="gramStart"/>
      <w:r w:rsidRPr="008145F9">
        <w:t>Ostrava,oddíl</w:t>
      </w:r>
      <w:proofErr w:type="gramEnd"/>
      <w:r w:rsidRPr="008145F9">
        <w:t xml:space="preserve"> C, vložka11119</w:t>
      </w:r>
    </w:p>
    <w:p w14:paraId="1C0FDCC7" w14:textId="77777777" w:rsidR="00B316FF" w:rsidRPr="008145F9" w:rsidRDefault="00B316FF">
      <w:r w:rsidRPr="008145F9">
        <w:t>a</w:t>
      </w:r>
    </w:p>
    <w:p w14:paraId="27957508" w14:textId="77777777" w:rsidR="00B216EE" w:rsidRPr="00C00156" w:rsidRDefault="005F41B5" w:rsidP="005F41B5">
      <w:pPr>
        <w:tabs>
          <w:tab w:val="left" w:pos="1935"/>
        </w:tabs>
        <w:ind w:right="-285"/>
        <w:rPr>
          <w:b/>
        </w:rPr>
      </w:pPr>
      <w:r w:rsidRPr="008145F9">
        <w:t>ZHOTOVITELEM:</w:t>
      </w:r>
      <w:r w:rsidRPr="008145F9">
        <w:tab/>
      </w:r>
      <w:r>
        <w:t xml:space="preserve">     </w:t>
      </w:r>
      <w:r w:rsidR="00C00156" w:rsidRPr="00C00156">
        <w:rPr>
          <w:b/>
        </w:rPr>
        <w:t>KATR s.r.o.</w:t>
      </w:r>
      <w:r w:rsidR="00C00156">
        <w:rPr>
          <w:b/>
        </w:rPr>
        <w:t xml:space="preserve">  </w:t>
      </w:r>
      <w:proofErr w:type="spellStart"/>
      <w:r w:rsidR="00C00156">
        <w:rPr>
          <w:b/>
        </w:rPr>
        <w:t>Potočná</w:t>
      </w:r>
      <w:proofErr w:type="spellEnd"/>
      <w:r w:rsidR="00C00156">
        <w:rPr>
          <w:b/>
        </w:rPr>
        <w:t xml:space="preserve"> č.334/5, Stará Ves   795 01 Rýmařov</w:t>
      </w:r>
    </w:p>
    <w:p w14:paraId="2BB76E9D" w14:textId="77777777" w:rsidR="005F41B5" w:rsidRPr="006574F4" w:rsidRDefault="006C73C8" w:rsidP="005F41B5">
      <w:pPr>
        <w:tabs>
          <w:tab w:val="left" w:pos="1935"/>
        </w:tabs>
        <w:ind w:right="-285"/>
      </w:pPr>
      <w:r>
        <w:tab/>
      </w:r>
    </w:p>
    <w:p w14:paraId="371B4FCB" w14:textId="77777777" w:rsidR="005F41B5" w:rsidRDefault="006C73C8" w:rsidP="005F41B5">
      <w:pPr>
        <w:tabs>
          <w:tab w:val="left" w:pos="1935"/>
        </w:tabs>
        <w:ind w:right="-285"/>
      </w:pPr>
      <w:r>
        <w:tab/>
      </w:r>
      <w:r w:rsidR="00C00156">
        <w:t>IČO: 25858947       DIČ: CZ 25858947</w:t>
      </w:r>
    </w:p>
    <w:p w14:paraId="2DD0FD45" w14:textId="77777777" w:rsidR="008347CF" w:rsidRPr="006574F4" w:rsidRDefault="008347CF" w:rsidP="005F41B5">
      <w:pPr>
        <w:tabs>
          <w:tab w:val="left" w:pos="1935"/>
        </w:tabs>
        <w:ind w:right="-285"/>
      </w:pPr>
    </w:p>
    <w:p w14:paraId="45910C0B" w14:textId="77777777" w:rsidR="005F41B5" w:rsidRDefault="005F41B5" w:rsidP="005F41B5">
      <w:pPr>
        <w:rPr>
          <w:b/>
          <w:sz w:val="20"/>
          <w:szCs w:val="20"/>
        </w:rPr>
      </w:pPr>
    </w:p>
    <w:p w14:paraId="6887E2E0" w14:textId="77777777" w:rsidR="005C0FEA" w:rsidRDefault="005C0FEA" w:rsidP="005C0FEA">
      <w:pPr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I .</w:t>
      </w:r>
      <w:proofErr w:type="gramEnd"/>
      <w:r>
        <w:rPr>
          <w:b/>
          <w:sz w:val="22"/>
          <w:szCs w:val="22"/>
        </w:rPr>
        <w:t xml:space="preserve"> Předmět smlouvy</w:t>
      </w:r>
    </w:p>
    <w:p w14:paraId="4017A642" w14:textId="46C949B4" w:rsidR="005C0FEA" w:rsidRDefault="005C0FEA" w:rsidP="005C0FE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Předmětem</w:t>
      </w:r>
      <w:r w:rsidR="006C73C8">
        <w:rPr>
          <w:sz w:val="22"/>
          <w:szCs w:val="22"/>
        </w:rPr>
        <w:t xml:space="preserve"> této smlouvy je </w:t>
      </w:r>
      <w:r w:rsidR="005A30E0">
        <w:rPr>
          <w:sz w:val="22"/>
          <w:szCs w:val="22"/>
        </w:rPr>
        <w:t xml:space="preserve">těžba, vyvážení a manipulace dříví </w:t>
      </w:r>
      <w:proofErr w:type="spellStart"/>
      <w:r w:rsidR="005A30E0">
        <w:rPr>
          <w:sz w:val="22"/>
          <w:szCs w:val="22"/>
        </w:rPr>
        <w:t>harvestorovou</w:t>
      </w:r>
      <w:proofErr w:type="spellEnd"/>
      <w:r w:rsidR="005A30E0">
        <w:rPr>
          <w:sz w:val="22"/>
          <w:szCs w:val="22"/>
        </w:rPr>
        <w:t xml:space="preserve"> </w:t>
      </w:r>
      <w:proofErr w:type="spellStart"/>
      <w:r w:rsidR="005A30E0">
        <w:rPr>
          <w:sz w:val="22"/>
          <w:szCs w:val="22"/>
        </w:rPr>
        <w:t>technologijí</w:t>
      </w:r>
      <w:proofErr w:type="spellEnd"/>
      <w:r w:rsidR="005A30E0">
        <w:rPr>
          <w:sz w:val="22"/>
          <w:szCs w:val="22"/>
        </w:rPr>
        <w:t>.</w:t>
      </w:r>
    </w:p>
    <w:p w14:paraId="083EBC11" w14:textId="02F1985A" w:rsidR="005A30E0" w:rsidRDefault="005A30E0" w:rsidP="005C0FE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Dále </w:t>
      </w:r>
      <w:proofErr w:type="spellStart"/>
      <w:r>
        <w:rPr>
          <w:sz w:val="22"/>
          <w:szCs w:val="22"/>
        </w:rPr>
        <w:t>potěžební</w:t>
      </w:r>
      <w:proofErr w:type="spellEnd"/>
      <w:r>
        <w:rPr>
          <w:sz w:val="22"/>
          <w:szCs w:val="22"/>
        </w:rPr>
        <w:t xml:space="preserve"> úpravy pracoviště, dle pokynů lesníka.</w:t>
      </w:r>
    </w:p>
    <w:p w14:paraId="6652079E" w14:textId="77777777" w:rsidR="005C0FEA" w:rsidRDefault="005C0FEA" w:rsidP="005C0FEA">
      <w:pPr>
        <w:jc w:val="both"/>
        <w:rPr>
          <w:sz w:val="22"/>
          <w:szCs w:val="22"/>
        </w:rPr>
      </w:pPr>
    </w:p>
    <w:p w14:paraId="73FB29D6" w14:textId="77777777" w:rsidR="005C0FEA" w:rsidRDefault="005C0FEA" w:rsidP="005C0FEA">
      <w:pPr>
        <w:jc w:val="both"/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II .Závazky</w:t>
      </w:r>
      <w:proofErr w:type="gramEnd"/>
      <w:r>
        <w:rPr>
          <w:b/>
          <w:sz w:val="22"/>
          <w:szCs w:val="22"/>
        </w:rPr>
        <w:t xml:space="preserve"> zhotovitele </w:t>
      </w:r>
    </w:p>
    <w:p w14:paraId="0580F719" w14:textId="77777777" w:rsidR="005C0FEA" w:rsidRDefault="005C0FEA" w:rsidP="005C0FEA">
      <w:pPr>
        <w:jc w:val="both"/>
      </w:pPr>
      <w:r>
        <w:t xml:space="preserve">Zhotovitel díla se zavazuje provést smluvené dílo uvedené v této smlouvě dohodnutým způsobem, řádně kvalitně a včas. </w:t>
      </w:r>
      <w:r>
        <w:rPr>
          <w:b/>
          <w:highlight w:val="yellow"/>
        </w:rPr>
        <w:t>Zhotovitel díla odpovídá za dodržování nařízení vlády č.339/2017 Sb., o bližších požadavcích na způsob organizace práce a pracovních postupů při práci v lese a na pracovištích obdobného charakteru.</w:t>
      </w:r>
      <w:r>
        <w:rPr>
          <w:b/>
        </w:rPr>
        <w:t xml:space="preserve"> </w:t>
      </w:r>
      <w:r>
        <w:t>Zhotovitel zodpovídá za</w:t>
      </w:r>
      <w:r>
        <w:rPr>
          <w:b/>
        </w:rPr>
        <w:t xml:space="preserve"> </w:t>
      </w:r>
      <w:r>
        <w:t>veškeré škody způsobené třetím osobám, za bezpečnost skládek dříví až do doby převzetí díla.  V případě zvýšeného pohybu cizích osob v okolí skládky umístí na pracoviště výstražnou tabulku se zákazem vstupu do prostoru skládky. Zhotovitel se zavazuje používat výhradně biologicky odbouratelné oleje k mazání řetězů motorových pil a biologicky odbouratelné hydraulické kapaliny. V ostatním platí pro obě smluvní strany ustanovení zákona.</w:t>
      </w:r>
    </w:p>
    <w:p w14:paraId="3F943367" w14:textId="77777777" w:rsidR="005C0FEA" w:rsidRDefault="005C0FEA" w:rsidP="005C0FEA">
      <w:pPr>
        <w:jc w:val="both"/>
      </w:pPr>
      <w:r>
        <w:t>Zhotovitel byl upozorněn, že svou činnost provádí v certifikačním systému FSC a byl s jeho zásadami seznámen.</w:t>
      </w:r>
    </w:p>
    <w:p w14:paraId="3384CE89" w14:textId="77777777" w:rsidR="005C0FEA" w:rsidRDefault="005C0FEA" w:rsidP="005C0FEA">
      <w:pPr>
        <w:suppressAutoHyphens w:val="0"/>
        <w:rPr>
          <w:color w:val="00B050"/>
          <w:lang w:eastAsia="cs-CZ"/>
        </w:rPr>
      </w:pPr>
      <w:r>
        <w:t xml:space="preserve">Zhotovitel je povinen </w:t>
      </w:r>
      <w:r>
        <w:rPr>
          <w:lang w:eastAsia="cs-CZ"/>
        </w:rPr>
        <w:t>hlásit vážné pracovní úrazy Objednateli a způsob nápravy jejich příčin.</w:t>
      </w:r>
    </w:p>
    <w:p w14:paraId="08F428A0" w14:textId="77777777" w:rsidR="005C0FEA" w:rsidRDefault="005C0FEA" w:rsidP="005C0FEA">
      <w:pPr>
        <w:jc w:val="both"/>
        <w:rPr>
          <w:sz w:val="22"/>
          <w:szCs w:val="22"/>
        </w:rPr>
      </w:pPr>
    </w:p>
    <w:p w14:paraId="19C74736" w14:textId="77777777" w:rsidR="005C0FEA" w:rsidRDefault="005C0FEA" w:rsidP="005C0FEA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III . Cena díla </w:t>
      </w:r>
    </w:p>
    <w:p w14:paraId="0D03A83B" w14:textId="77777777" w:rsidR="005C0FEA" w:rsidRDefault="005C0FEA" w:rsidP="005C0FE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je sjednána dohodou. Spolu s termínem, množstvím a místem provedení díla je uvedena v zadávacím listu, který je nedílnou součástí této smlouvy.</w:t>
      </w:r>
    </w:p>
    <w:p w14:paraId="60598918" w14:textId="77777777" w:rsidR="005C0FEA" w:rsidRDefault="005C0FEA" w:rsidP="005C0FEA">
      <w:pPr>
        <w:jc w:val="both"/>
        <w:rPr>
          <w:sz w:val="22"/>
          <w:szCs w:val="22"/>
        </w:rPr>
      </w:pPr>
    </w:p>
    <w:p w14:paraId="65ED3742" w14:textId="77777777" w:rsidR="005C0FEA" w:rsidRDefault="005C0FEA" w:rsidP="005C0FEA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IV. Nabytí platnosti</w:t>
      </w:r>
    </w:p>
    <w:p w14:paraId="586DBB23" w14:textId="77777777" w:rsidR="005C0FEA" w:rsidRDefault="005C0FEA" w:rsidP="005C0FE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Smlouva nabývá platnosti dnem podpisu oběma stranami a účinnosti 1. dnem období, na které je sjednána. Smlouva nemá charakter zaměstnaneckého poměru, protože jednotlivé subdodávky nemusí na sebe časově navazovat, případně se mohou překrývat a zhotovitel má právo podobné práce vykonávat i pro jiné subjekty a dle jeho vyjádření také tak v průběhu roku činí.    </w:t>
      </w:r>
    </w:p>
    <w:p w14:paraId="04B11798" w14:textId="77777777" w:rsidR="005C0FEA" w:rsidRDefault="005C0FEA" w:rsidP="005C0FEA">
      <w:pPr>
        <w:jc w:val="both"/>
        <w:rPr>
          <w:sz w:val="22"/>
          <w:szCs w:val="22"/>
        </w:rPr>
      </w:pPr>
      <w:r>
        <w:rPr>
          <w:sz w:val="22"/>
          <w:szCs w:val="22"/>
        </w:rPr>
        <w:t>Objednatel může vypovědět smlouvu v případě prokázání nedostatečné kvalifikace zhotovitele a v případě porušení bezpečnostních předpisů.</w:t>
      </w:r>
    </w:p>
    <w:p w14:paraId="18E2C896" w14:textId="77777777" w:rsidR="005C0FEA" w:rsidRDefault="005C0FEA" w:rsidP="005C0FEA">
      <w:pPr>
        <w:jc w:val="both"/>
        <w:rPr>
          <w:sz w:val="22"/>
          <w:szCs w:val="22"/>
        </w:rPr>
      </w:pPr>
    </w:p>
    <w:p w14:paraId="4F35D5F8" w14:textId="77777777" w:rsidR="005C0FEA" w:rsidRDefault="005C0FEA" w:rsidP="005C0FEA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V. Závěrečné ustanovení</w:t>
      </w:r>
    </w:p>
    <w:p w14:paraId="5F5E5CC4" w14:textId="77777777" w:rsidR="005C0FEA" w:rsidRDefault="005C0FEA" w:rsidP="005C0FE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Objednavatel tímto informuje Zhotovitele v souladu s § 11 zák.č.101/2000 Sb., O ochraně osobních údajů (dále jen „Zákon“) že shromažďuje a zpracovává jeho osobní údaje, které zhotovitel uvedl ve Smlouvě. Zhotovitel dává tímto v souladu s § 5 Zákona objednateli, jako správci údajů souhlas shromažďovat tyto údaje v rozsahu nutném pro tuto smlouvu, její zpracování a pro účely naplnění práv a povinností z této smlouvy.</w:t>
      </w:r>
    </w:p>
    <w:p w14:paraId="4219A498" w14:textId="77777777" w:rsidR="008347CF" w:rsidRPr="00495778" w:rsidRDefault="008347CF" w:rsidP="008347CF">
      <w:pPr>
        <w:rPr>
          <w:sz w:val="22"/>
          <w:szCs w:val="22"/>
        </w:rPr>
      </w:pPr>
    </w:p>
    <w:p w14:paraId="6CCC2971" w14:textId="38F0B026" w:rsidR="008347CF" w:rsidRDefault="008347CF" w:rsidP="008347CF">
      <w:pPr>
        <w:rPr>
          <w:sz w:val="22"/>
          <w:szCs w:val="22"/>
        </w:rPr>
      </w:pPr>
      <w:r w:rsidRPr="00495778">
        <w:rPr>
          <w:b/>
          <w:sz w:val="22"/>
          <w:szCs w:val="22"/>
        </w:rPr>
        <w:t xml:space="preserve">V Janovicích    dne : </w:t>
      </w:r>
      <w:r w:rsidRPr="00495778">
        <w:rPr>
          <w:sz w:val="22"/>
          <w:szCs w:val="22"/>
        </w:rPr>
        <w:t xml:space="preserve"> </w:t>
      </w:r>
      <w:r w:rsidR="00FE18EC">
        <w:rPr>
          <w:sz w:val="22"/>
          <w:szCs w:val="22"/>
        </w:rPr>
        <w:t>1.4.2025</w:t>
      </w:r>
      <w:r w:rsidRPr="00495778">
        <w:rPr>
          <w:sz w:val="22"/>
          <w:szCs w:val="22"/>
        </w:rPr>
        <w:t xml:space="preserve">     </w:t>
      </w:r>
    </w:p>
    <w:p w14:paraId="6F5EC62A" w14:textId="77777777" w:rsidR="008347CF" w:rsidRDefault="008347CF" w:rsidP="008347CF">
      <w:pPr>
        <w:rPr>
          <w:sz w:val="22"/>
          <w:szCs w:val="22"/>
        </w:rPr>
      </w:pPr>
    </w:p>
    <w:p w14:paraId="21E52BAD" w14:textId="77777777" w:rsidR="008347CF" w:rsidRPr="00495778" w:rsidRDefault="008347CF" w:rsidP="008347CF">
      <w:pPr>
        <w:rPr>
          <w:sz w:val="22"/>
          <w:szCs w:val="22"/>
        </w:rPr>
      </w:pPr>
    </w:p>
    <w:p w14:paraId="6FC94D68" w14:textId="77777777" w:rsidR="008347CF" w:rsidRPr="00495778" w:rsidRDefault="008347CF" w:rsidP="008347CF">
      <w:pPr>
        <w:rPr>
          <w:sz w:val="22"/>
          <w:szCs w:val="22"/>
        </w:rPr>
      </w:pPr>
    </w:p>
    <w:p w14:paraId="18AB8C83" w14:textId="77777777" w:rsidR="008347CF" w:rsidRPr="00495778" w:rsidRDefault="008347CF" w:rsidP="008347CF">
      <w:pPr>
        <w:rPr>
          <w:sz w:val="22"/>
          <w:szCs w:val="22"/>
        </w:rPr>
      </w:pPr>
      <w:r w:rsidRPr="00495778">
        <w:rPr>
          <w:sz w:val="22"/>
          <w:szCs w:val="22"/>
        </w:rPr>
        <w:t xml:space="preserve">                                                                           </w:t>
      </w:r>
    </w:p>
    <w:p w14:paraId="083A4FA4" w14:textId="77777777" w:rsidR="008347CF" w:rsidRPr="006C73C8" w:rsidRDefault="008347CF" w:rsidP="008347CF">
      <w:pPr>
        <w:rPr>
          <w:b/>
          <w:sz w:val="22"/>
          <w:szCs w:val="22"/>
        </w:rPr>
      </w:pPr>
      <w:r w:rsidRPr="00495778">
        <w:rPr>
          <w:b/>
          <w:sz w:val="22"/>
          <w:szCs w:val="22"/>
        </w:rPr>
        <w:t xml:space="preserve">                         Objednavatel:  Spo</w:t>
      </w:r>
      <w:r w:rsidR="006C73C8">
        <w:rPr>
          <w:b/>
          <w:sz w:val="22"/>
          <w:szCs w:val="22"/>
        </w:rPr>
        <w:t>jené lesy s.r.o.</w:t>
      </w:r>
      <w:r w:rsidR="006C73C8">
        <w:rPr>
          <w:b/>
          <w:sz w:val="22"/>
          <w:szCs w:val="22"/>
        </w:rPr>
        <w:tab/>
      </w:r>
      <w:r w:rsidR="006C73C8">
        <w:rPr>
          <w:b/>
          <w:sz w:val="22"/>
          <w:szCs w:val="22"/>
        </w:rPr>
        <w:tab/>
      </w:r>
      <w:r w:rsidR="006C73C8">
        <w:rPr>
          <w:b/>
          <w:sz w:val="22"/>
          <w:szCs w:val="22"/>
        </w:rPr>
        <w:tab/>
        <w:t xml:space="preserve">Zhotovitel:  </w:t>
      </w:r>
      <w:r w:rsidR="006C73C8" w:rsidRPr="006C73C8">
        <w:rPr>
          <w:b/>
          <w:sz w:val="22"/>
          <w:szCs w:val="22"/>
        </w:rPr>
        <w:t>KATR s.r.o.</w:t>
      </w:r>
    </w:p>
    <w:p w14:paraId="400DF615" w14:textId="77777777" w:rsidR="006C73C8" w:rsidRPr="006C73C8" w:rsidRDefault="006C73C8" w:rsidP="008347CF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Sekanina Petr</w:t>
      </w:r>
      <w:r w:rsidRPr="006C73C8">
        <w:rPr>
          <w:sz w:val="22"/>
          <w:szCs w:val="22"/>
        </w:rPr>
        <w:t xml:space="preserve">                                                          </w:t>
      </w:r>
      <w:r>
        <w:rPr>
          <w:sz w:val="22"/>
          <w:szCs w:val="22"/>
        </w:rPr>
        <w:t xml:space="preserve">  </w:t>
      </w:r>
      <w:r w:rsidRPr="006C73C8">
        <w:rPr>
          <w:sz w:val="22"/>
          <w:szCs w:val="22"/>
        </w:rPr>
        <w:t xml:space="preserve">   </w:t>
      </w:r>
      <w:proofErr w:type="spellStart"/>
      <w:r>
        <w:rPr>
          <w:sz w:val="22"/>
          <w:szCs w:val="22"/>
        </w:rPr>
        <w:t>Dulík</w:t>
      </w:r>
      <w:proofErr w:type="spellEnd"/>
      <w:r>
        <w:rPr>
          <w:sz w:val="22"/>
          <w:szCs w:val="22"/>
        </w:rPr>
        <w:t xml:space="preserve"> Petr</w:t>
      </w:r>
      <w:r w:rsidRPr="006C73C8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                  </w:t>
      </w:r>
      <w:r w:rsidRPr="006C73C8">
        <w:rPr>
          <w:sz w:val="22"/>
          <w:szCs w:val="22"/>
        </w:rPr>
        <w:t xml:space="preserve">         </w:t>
      </w:r>
      <w:r>
        <w:rPr>
          <w:sz w:val="22"/>
          <w:szCs w:val="22"/>
        </w:rPr>
        <w:t xml:space="preserve">            </w:t>
      </w:r>
      <w:r w:rsidRPr="006C73C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</w:t>
      </w:r>
    </w:p>
    <w:p w14:paraId="72A6639C" w14:textId="77777777" w:rsidR="008145F9" w:rsidRDefault="008145F9">
      <w:pPr>
        <w:rPr>
          <w:b/>
          <w:bCs/>
        </w:rPr>
      </w:pPr>
    </w:p>
    <w:sectPr w:rsidR="008145F9">
      <w:footnotePr>
        <w:pos w:val="beneathText"/>
      </w:footnotePr>
      <w:pgSz w:w="11905" w:h="16837"/>
      <w:pgMar w:top="850" w:right="850" w:bottom="28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38D"/>
    <w:rsid w:val="00154DD8"/>
    <w:rsid w:val="001E324E"/>
    <w:rsid w:val="0024135A"/>
    <w:rsid w:val="00336747"/>
    <w:rsid w:val="0033702A"/>
    <w:rsid w:val="003F1AC4"/>
    <w:rsid w:val="00424C07"/>
    <w:rsid w:val="004A1925"/>
    <w:rsid w:val="004D6A1B"/>
    <w:rsid w:val="00554ECC"/>
    <w:rsid w:val="005A30E0"/>
    <w:rsid w:val="005A6DB4"/>
    <w:rsid w:val="005C0FEA"/>
    <w:rsid w:val="005F41B5"/>
    <w:rsid w:val="0064016A"/>
    <w:rsid w:val="006B6283"/>
    <w:rsid w:val="006C73C8"/>
    <w:rsid w:val="006F3DF9"/>
    <w:rsid w:val="006F7034"/>
    <w:rsid w:val="00734EE9"/>
    <w:rsid w:val="00763E4A"/>
    <w:rsid w:val="008145F9"/>
    <w:rsid w:val="008347CF"/>
    <w:rsid w:val="00940813"/>
    <w:rsid w:val="0098438D"/>
    <w:rsid w:val="00A056F5"/>
    <w:rsid w:val="00A9207F"/>
    <w:rsid w:val="00AE48E1"/>
    <w:rsid w:val="00B216EE"/>
    <w:rsid w:val="00B316FF"/>
    <w:rsid w:val="00B364C6"/>
    <w:rsid w:val="00B37EB1"/>
    <w:rsid w:val="00B8415E"/>
    <w:rsid w:val="00B96AEB"/>
    <w:rsid w:val="00BB14BC"/>
    <w:rsid w:val="00BD7786"/>
    <w:rsid w:val="00C00156"/>
    <w:rsid w:val="00C4428A"/>
    <w:rsid w:val="00D20EC5"/>
    <w:rsid w:val="00DE4EAA"/>
    <w:rsid w:val="00E662B3"/>
    <w:rsid w:val="00E7641A"/>
    <w:rsid w:val="00FB2969"/>
    <w:rsid w:val="00FE1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48B7321"/>
  <w15:chartTrackingRefBased/>
  <w15:docId w15:val="{69F466C9-2E84-4FB4-897A-C4FF22279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Standardnpsmoodstavce2">
    <w:name w:val="Standardní písmo odstavce2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Standardnpsmoodstavce1">
    <w:name w:val="Standardní písmo 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semiHidden/>
    <w:pPr>
      <w:spacing w:after="120"/>
    </w:pPr>
  </w:style>
  <w:style w:type="paragraph" w:styleId="Seznam">
    <w:name w:val="List"/>
    <w:basedOn w:val="Zkladntext"/>
    <w:semiHidden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Textbubliny">
    <w:name w:val="Balloon Text"/>
    <w:basedOn w:val="Normln"/>
    <w:semiHidden/>
    <w:rsid w:val="008145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04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454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 :</vt:lpstr>
    </vt:vector>
  </TitlesOfParts>
  <Company>Hewlett-Packard Company</Company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 :</dc:title>
  <dc:subject/>
  <dc:creator>*</dc:creator>
  <cp:keywords/>
  <cp:lastModifiedBy>Spojené lesy</cp:lastModifiedBy>
  <cp:revision>2</cp:revision>
  <cp:lastPrinted>2023-11-06T09:55:00Z</cp:lastPrinted>
  <dcterms:created xsi:type="dcterms:W3CDTF">2025-05-07T06:10:00Z</dcterms:created>
  <dcterms:modified xsi:type="dcterms:W3CDTF">2025-05-07T06:10:00Z</dcterms:modified>
</cp:coreProperties>
</file>