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ECEF0" w14:textId="5E0DDA4F" w:rsidR="000F24EF" w:rsidRDefault="000F24EF" w:rsidP="000F24EF">
      <w:pPr>
        <w:pStyle w:val="StylDoprava"/>
        <w:rPr>
          <w:rFonts w:cs="Arial"/>
          <w:sz w:val="22"/>
          <w:szCs w:val="22"/>
        </w:rPr>
      </w:pPr>
      <w:r>
        <w:rPr>
          <w:rFonts w:cs="Arial"/>
          <w:sz w:val="22"/>
          <w:szCs w:val="22"/>
        </w:rPr>
        <w:t>Č.j.</w:t>
      </w:r>
      <w:r w:rsidR="00D42A6E">
        <w:rPr>
          <w:rFonts w:cs="Arial"/>
          <w:sz w:val="22"/>
          <w:szCs w:val="22"/>
        </w:rPr>
        <w:t xml:space="preserve"> </w:t>
      </w:r>
      <w:r w:rsidR="00D42A6E" w:rsidRPr="00D42A6E">
        <w:rPr>
          <w:rFonts w:cs="Arial"/>
          <w:sz w:val="22"/>
          <w:szCs w:val="22"/>
        </w:rPr>
        <w:t>SPU 136110/2025</w:t>
      </w:r>
    </w:p>
    <w:p w14:paraId="63A59A70" w14:textId="50F81495" w:rsidR="000F24EF" w:rsidRDefault="000F24EF" w:rsidP="000F24EF">
      <w:pPr>
        <w:pStyle w:val="StylDoprava"/>
        <w:rPr>
          <w:rFonts w:cs="Arial"/>
          <w:sz w:val="22"/>
          <w:szCs w:val="22"/>
        </w:rPr>
      </w:pPr>
      <w:r>
        <w:rPr>
          <w:rFonts w:cs="Arial"/>
          <w:sz w:val="22"/>
          <w:szCs w:val="22"/>
        </w:rPr>
        <w:t>UID:</w:t>
      </w:r>
      <w:r w:rsidR="00D42A6E">
        <w:rPr>
          <w:rFonts w:cs="Arial"/>
          <w:sz w:val="22"/>
          <w:szCs w:val="22"/>
        </w:rPr>
        <w:t xml:space="preserve"> </w:t>
      </w:r>
      <w:r w:rsidR="00D42A6E" w:rsidRPr="00D42A6E">
        <w:rPr>
          <w:rFonts w:cs="Arial"/>
          <w:sz w:val="22"/>
          <w:szCs w:val="22"/>
        </w:rPr>
        <w:t>spuess97fffb68</w:t>
      </w:r>
    </w:p>
    <w:p w14:paraId="63229EF1"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42385EBD"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079754AD"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Kateřina Neumanová, zástupkyně ředitelky Krajského pozemkového úřadu pro Moravskoslezský kraj</w:t>
      </w:r>
    </w:p>
    <w:p w14:paraId="5398266C" w14:textId="485BE403" w:rsidR="00F73393" w:rsidRPr="00EE5EC9" w:rsidRDefault="00DF7F62" w:rsidP="00F73393">
      <w:pPr>
        <w:widowControl/>
        <w:rPr>
          <w:rFonts w:ascii="Arial" w:hAnsi="Arial" w:cs="Arial"/>
          <w:sz w:val="22"/>
          <w:szCs w:val="22"/>
        </w:rPr>
      </w:pPr>
      <w:r>
        <w:rPr>
          <w:rFonts w:ascii="Arial" w:hAnsi="Arial" w:cs="Arial"/>
          <w:color w:val="000000"/>
          <w:sz w:val="22"/>
          <w:szCs w:val="22"/>
        </w:rPr>
        <w:t>A</w:t>
      </w:r>
      <w:r w:rsidR="00F73393" w:rsidRPr="00EE5EC9">
        <w:rPr>
          <w:rFonts w:ascii="Arial" w:hAnsi="Arial" w:cs="Arial"/>
          <w:color w:val="000000"/>
          <w:sz w:val="22"/>
          <w:szCs w:val="22"/>
        </w:rPr>
        <w:t>dresa</w:t>
      </w:r>
      <w:r>
        <w:rPr>
          <w:rFonts w:ascii="Arial" w:hAnsi="Arial" w:cs="Arial"/>
          <w:color w:val="000000"/>
          <w:sz w:val="22"/>
          <w:szCs w:val="22"/>
        </w:rPr>
        <w:t>:</w:t>
      </w:r>
      <w:r w:rsidR="00F73393" w:rsidRPr="00EE5EC9">
        <w:rPr>
          <w:rFonts w:ascii="Arial" w:hAnsi="Arial" w:cs="Arial"/>
          <w:color w:val="000000"/>
          <w:sz w:val="22"/>
          <w:szCs w:val="22"/>
        </w:rPr>
        <w:t xml:space="preserve"> Libušina 502/5, 70200 Ostrava</w:t>
      </w:r>
    </w:p>
    <w:p w14:paraId="0F06D235"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13BAEDFC"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05488EE7"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4B9EE9CB"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2A7BDB3A" w14:textId="77777777" w:rsidR="00273BF2" w:rsidRPr="00EE5EC9" w:rsidRDefault="00273BF2">
      <w:pPr>
        <w:widowControl/>
        <w:rPr>
          <w:rFonts w:ascii="Arial" w:hAnsi="Arial" w:cs="Arial"/>
          <w:color w:val="000000"/>
          <w:sz w:val="22"/>
          <w:szCs w:val="22"/>
        </w:rPr>
      </w:pPr>
    </w:p>
    <w:p w14:paraId="6C9608AC"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6E00D7A5" w14:textId="77777777" w:rsidR="00DF7F62" w:rsidRDefault="00DF7F62" w:rsidP="00DF7F62">
      <w:pPr>
        <w:widowControl/>
        <w:rPr>
          <w:rFonts w:ascii="Arial" w:hAnsi="Arial" w:cs="Arial"/>
          <w:sz w:val="22"/>
          <w:szCs w:val="22"/>
        </w:rPr>
      </w:pPr>
    </w:p>
    <w:p w14:paraId="315DBBD2" w14:textId="77777777" w:rsidR="00DF7F62" w:rsidRDefault="00DF7F62" w:rsidP="00DF7F62">
      <w:pPr>
        <w:widowControl/>
        <w:rPr>
          <w:rFonts w:ascii="Arial" w:hAnsi="Arial" w:cs="Arial"/>
          <w:color w:val="000000"/>
          <w:sz w:val="22"/>
          <w:szCs w:val="22"/>
        </w:rPr>
      </w:pPr>
      <w:r>
        <w:rPr>
          <w:rFonts w:ascii="Arial" w:hAnsi="Arial" w:cs="Arial"/>
          <w:b/>
          <w:color w:val="000000"/>
          <w:sz w:val="22"/>
          <w:szCs w:val="22"/>
        </w:rPr>
        <w:t>Město Český Těšín</w:t>
      </w:r>
    </w:p>
    <w:p w14:paraId="73FB29E6" w14:textId="77777777" w:rsidR="00DF7F62" w:rsidRDefault="00DF7F62" w:rsidP="00DF7F62">
      <w:pPr>
        <w:widowControl/>
        <w:rPr>
          <w:rFonts w:ascii="Arial" w:hAnsi="Arial" w:cs="Arial"/>
          <w:color w:val="000000"/>
          <w:sz w:val="22"/>
          <w:szCs w:val="22"/>
        </w:rPr>
      </w:pPr>
      <w:r>
        <w:rPr>
          <w:rFonts w:ascii="Arial" w:hAnsi="Arial" w:cs="Arial"/>
          <w:color w:val="000000"/>
          <w:sz w:val="22"/>
          <w:szCs w:val="22"/>
        </w:rPr>
        <w:t>Sídlo: nám. ČSA 1/1, 73701  Český Těšín</w:t>
      </w:r>
    </w:p>
    <w:p w14:paraId="058348C1" w14:textId="77777777" w:rsidR="00DF7F62" w:rsidRDefault="00DF7F62" w:rsidP="00DF7F62">
      <w:pPr>
        <w:widowControl/>
        <w:rPr>
          <w:rFonts w:ascii="Arial" w:hAnsi="Arial" w:cs="Arial"/>
          <w:color w:val="000000"/>
          <w:sz w:val="22"/>
          <w:szCs w:val="22"/>
        </w:rPr>
      </w:pPr>
      <w:r>
        <w:rPr>
          <w:rFonts w:ascii="Arial" w:hAnsi="Arial" w:cs="Arial"/>
          <w:color w:val="000000"/>
          <w:sz w:val="22"/>
          <w:szCs w:val="22"/>
        </w:rPr>
        <w:t>IČO 00297437</w:t>
      </w:r>
    </w:p>
    <w:p w14:paraId="188AD2AE" w14:textId="77777777" w:rsidR="00DF7F62" w:rsidRDefault="00DF7F62" w:rsidP="00DF7F62">
      <w:pPr>
        <w:widowControl/>
        <w:rPr>
          <w:rFonts w:ascii="Arial" w:hAnsi="Arial" w:cs="Arial"/>
          <w:color w:val="000000"/>
          <w:sz w:val="22"/>
          <w:szCs w:val="22"/>
        </w:rPr>
      </w:pPr>
      <w:r>
        <w:rPr>
          <w:rFonts w:ascii="Arial" w:hAnsi="Arial" w:cs="Arial"/>
          <w:color w:val="000000"/>
          <w:sz w:val="22"/>
          <w:szCs w:val="22"/>
        </w:rPr>
        <w:t>DIČ CZ00297437</w:t>
      </w:r>
    </w:p>
    <w:p w14:paraId="20C12A64" w14:textId="77777777" w:rsidR="00DF7F62" w:rsidRDefault="00DF7F62" w:rsidP="00DF7F62">
      <w:pPr>
        <w:widowControl/>
        <w:rPr>
          <w:rFonts w:ascii="Arial" w:hAnsi="Arial" w:cs="Arial"/>
          <w:color w:val="000000"/>
          <w:sz w:val="22"/>
          <w:szCs w:val="22"/>
        </w:rPr>
      </w:pPr>
    </w:p>
    <w:p w14:paraId="2D83F541" w14:textId="77777777" w:rsidR="00DF7F62" w:rsidRDefault="00DF7F62" w:rsidP="00DF7F62">
      <w:pPr>
        <w:widowControl/>
        <w:rPr>
          <w:rFonts w:ascii="Arial" w:hAnsi="Arial" w:cs="Arial"/>
          <w:color w:val="000000"/>
          <w:sz w:val="22"/>
          <w:szCs w:val="22"/>
        </w:rPr>
      </w:pPr>
      <w:r>
        <w:rPr>
          <w:rFonts w:ascii="Arial" w:hAnsi="Arial" w:cs="Arial"/>
          <w:color w:val="000000"/>
          <w:sz w:val="22"/>
          <w:szCs w:val="22"/>
        </w:rPr>
        <w:t>které zastupuje Karel Kula, starosta města</w:t>
      </w:r>
    </w:p>
    <w:p w14:paraId="3A64778F" w14:textId="32F92704" w:rsidR="00DF7F62" w:rsidRDefault="00DF7F62" w:rsidP="00DF7F62">
      <w:pPr>
        <w:widowControl/>
        <w:rPr>
          <w:rFonts w:ascii="Arial" w:hAnsi="Arial" w:cs="Arial"/>
          <w:color w:val="000000"/>
          <w:sz w:val="22"/>
          <w:szCs w:val="22"/>
        </w:rPr>
      </w:pPr>
      <w:r>
        <w:rPr>
          <w:rFonts w:ascii="Arial" w:hAnsi="Arial" w:cs="Arial"/>
          <w:color w:val="000000"/>
          <w:sz w:val="22"/>
          <w:szCs w:val="22"/>
        </w:rPr>
        <w:t>(dále jen "n a b y v a t e l")</w:t>
      </w:r>
    </w:p>
    <w:p w14:paraId="406AB60D" w14:textId="77777777" w:rsidR="00273BF2" w:rsidRPr="00EE5EC9" w:rsidRDefault="00273BF2">
      <w:pPr>
        <w:widowControl/>
        <w:rPr>
          <w:rFonts w:ascii="Arial" w:hAnsi="Arial" w:cs="Arial"/>
          <w:color w:val="000000"/>
          <w:sz w:val="22"/>
          <w:szCs w:val="22"/>
        </w:rPr>
      </w:pPr>
    </w:p>
    <w:p w14:paraId="48F13C79"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6CB331D2" w14:textId="77777777" w:rsidR="00854D0C" w:rsidRDefault="00854D0C">
      <w:pPr>
        <w:pStyle w:val="para"/>
        <w:widowControl/>
        <w:rPr>
          <w:rFonts w:ascii="Arial" w:hAnsi="Arial" w:cs="Arial"/>
          <w:color w:val="FF0000"/>
          <w:sz w:val="22"/>
          <w:szCs w:val="22"/>
          <w:u w:val="single"/>
        </w:rPr>
      </w:pPr>
    </w:p>
    <w:p w14:paraId="28FBFFE9" w14:textId="77777777" w:rsidR="00D42A6E" w:rsidRDefault="00D42A6E">
      <w:pPr>
        <w:pStyle w:val="para"/>
        <w:widowControl/>
        <w:rPr>
          <w:rFonts w:ascii="Arial" w:hAnsi="Arial" w:cs="Arial"/>
          <w:color w:val="FF0000"/>
          <w:sz w:val="22"/>
          <w:szCs w:val="22"/>
          <w:u w:val="single"/>
        </w:rPr>
      </w:pPr>
    </w:p>
    <w:p w14:paraId="09573843" w14:textId="77777777" w:rsidR="00D42A6E" w:rsidRPr="003A4396" w:rsidRDefault="00D42A6E">
      <w:pPr>
        <w:pStyle w:val="para"/>
        <w:widowControl/>
        <w:rPr>
          <w:rFonts w:ascii="Arial" w:hAnsi="Arial" w:cs="Arial"/>
          <w:color w:val="FF0000"/>
          <w:sz w:val="22"/>
          <w:szCs w:val="22"/>
          <w:u w:val="single"/>
        </w:rPr>
      </w:pPr>
    </w:p>
    <w:p w14:paraId="33D83276"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08149E1B" w14:textId="77777777" w:rsidR="00273BF2" w:rsidRPr="00EE5EC9" w:rsidRDefault="00273BF2">
      <w:pPr>
        <w:widowControl/>
        <w:rPr>
          <w:rFonts w:ascii="Arial" w:hAnsi="Arial" w:cs="Arial"/>
          <w:b/>
          <w:bCs/>
          <w:sz w:val="22"/>
          <w:szCs w:val="22"/>
        </w:rPr>
      </w:pPr>
    </w:p>
    <w:p w14:paraId="1A021EF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1002992570</w:t>
      </w:r>
    </w:p>
    <w:p w14:paraId="6666F95F" w14:textId="77777777" w:rsidR="00273BF2" w:rsidRPr="00EE5EC9" w:rsidRDefault="00273BF2">
      <w:pPr>
        <w:widowControl/>
        <w:rPr>
          <w:rFonts w:ascii="Arial" w:hAnsi="Arial" w:cs="Arial"/>
          <w:sz w:val="22"/>
          <w:szCs w:val="22"/>
        </w:rPr>
      </w:pPr>
    </w:p>
    <w:p w14:paraId="1779ACFF" w14:textId="77777777" w:rsidR="00273BF2" w:rsidRDefault="00273BF2">
      <w:pPr>
        <w:pStyle w:val="para"/>
        <w:widowControl/>
        <w:rPr>
          <w:rFonts w:ascii="Arial" w:hAnsi="Arial" w:cs="Arial"/>
          <w:sz w:val="22"/>
          <w:szCs w:val="22"/>
        </w:rPr>
      </w:pPr>
      <w:r w:rsidRPr="00EE5EC9">
        <w:rPr>
          <w:rFonts w:ascii="Arial" w:hAnsi="Arial" w:cs="Arial"/>
          <w:sz w:val="22"/>
          <w:szCs w:val="22"/>
        </w:rPr>
        <w:t>I.</w:t>
      </w:r>
    </w:p>
    <w:p w14:paraId="31EE734D" w14:textId="2C49199B"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 xml:space="preserve">o Státním pozemkovém úřadu a o změně některých souvisejících zákonů, </w:t>
      </w:r>
      <w:r w:rsidR="003A4396">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Moravskoslezský kraj, Katastrální pracoviště v Karviné na LV 10 002:</w:t>
      </w:r>
    </w:p>
    <w:p w14:paraId="23CA2173"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C71EF67"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59FA05D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67BF685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511C963"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Český Těšín</w:t>
      </w:r>
      <w:r w:rsidRPr="00EE5EC9">
        <w:rPr>
          <w:rFonts w:ascii="Arial" w:hAnsi="Arial" w:cs="Arial"/>
          <w:sz w:val="18"/>
          <w:szCs w:val="18"/>
        </w:rPr>
        <w:tab/>
        <w:t>Český Těšín</w:t>
      </w:r>
      <w:r w:rsidRPr="00EE5EC9">
        <w:rPr>
          <w:rFonts w:ascii="Arial" w:hAnsi="Arial" w:cs="Arial"/>
          <w:sz w:val="18"/>
          <w:szCs w:val="18"/>
        </w:rPr>
        <w:tab/>
        <w:t>3032</w:t>
      </w:r>
      <w:r w:rsidRPr="00EE5EC9">
        <w:rPr>
          <w:rFonts w:ascii="Arial" w:hAnsi="Arial" w:cs="Arial"/>
          <w:sz w:val="18"/>
          <w:szCs w:val="18"/>
        </w:rPr>
        <w:tab/>
        <w:t>ostatní plocha</w:t>
      </w:r>
    </w:p>
    <w:p w14:paraId="0667AC44" w14:textId="77777777" w:rsidR="00273BF2" w:rsidRPr="00EE5EC9" w:rsidRDefault="00273BF2">
      <w:pPr>
        <w:pStyle w:val="obec1"/>
        <w:widowControl/>
        <w:rPr>
          <w:rFonts w:ascii="Arial" w:hAnsi="Arial" w:cs="Arial"/>
          <w:sz w:val="18"/>
          <w:szCs w:val="18"/>
        </w:rPr>
      </w:pPr>
    </w:p>
    <w:p w14:paraId="5248634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3E147115"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Český Těšín</w:t>
      </w:r>
      <w:r w:rsidRPr="00EE5EC9">
        <w:rPr>
          <w:rFonts w:ascii="Arial" w:hAnsi="Arial" w:cs="Arial"/>
          <w:sz w:val="18"/>
          <w:szCs w:val="18"/>
        </w:rPr>
        <w:tab/>
        <w:t>Český Těšín</w:t>
      </w:r>
      <w:r w:rsidRPr="00EE5EC9">
        <w:rPr>
          <w:rFonts w:ascii="Arial" w:hAnsi="Arial" w:cs="Arial"/>
          <w:sz w:val="18"/>
          <w:szCs w:val="18"/>
        </w:rPr>
        <w:tab/>
        <w:t>3033/63</w:t>
      </w:r>
      <w:r w:rsidRPr="00EE5EC9">
        <w:rPr>
          <w:rFonts w:ascii="Arial" w:hAnsi="Arial" w:cs="Arial"/>
          <w:sz w:val="18"/>
          <w:szCs w:val="18"/>
        </w:rPr>
        <w:tab/>
        <w:t>orná půda</w:t>
      </w:r>
    </w:p>
    <w:p w14:paraId="3142FC8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5053-39/2023 ze dne 14.4.2023 z parcely č. KN 3033/21</w:t>
      </w:r>
    </w:p>
    <w:p w14:paraId="71DDE4CF" w14:textId="77777777" w:rsidR="00273BF2" w:rsidRPr="00EE5EC9" w:rsidRDefault="00273BF2">
      <w:pPr>
        <w:pStyle w:val="obec1"/>
        <w:widowControl/>
        <w:rPr>
          <w:rFonts w:ascii="Arial" w:hAnsi="Arial" w:cs="Arial"/>
          <w:sz w:val="18"/>
          <w:szCs w:val="18"/>
        </w:rPr>
      </w:pPr>
    </w:p>
    <w:p w14:paraId="689FD46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56A37EC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Český Těšín</w:t>
      </w:r>
      <w:r w:rsidRPr="00EE5EC9">
        <w:rPr>
          <w:rFonts w:ascii="Arial" w:hAnsi="Arial" w:cs="Arial"/>
          <w:sz w:val="18"/>
          <w:szCs w:val="18"/>
        </w:rPr>
        <w:tab/>
        <w:t>Český Těšín</w:t>
      </w:r>
      <w:r w:rsidRPr="00EE5EC9">
        <w:rPr>
          <w:rFonts w:ascii="Arial" w:hAnsi="Arial" w:cs="Arial"/>
          <w:sz w:val="18"/>
          <w:szCs w:val="18"/>
        </w:rPr>
        <w:tab/>
        <w:t>3040/35</w:t>
      </w:r>
      <w:r w:rsidRPr="00EE5EC9">
        <w:rPr>
          <w:rFonts w:ascii="Arial" w:hAnsi="Arial" w:cs="Arial"/>
          <w:sz w:val="18"/>
          <w:szCs w:val="18"/>
        </w:rPr>
        <w:tab/>
        <w:t>orná půda</w:t>
      </w:r>
    </w:p>
    <w:p w14:paraId="5942931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Nově vytvořeno GP: číslo 5053-39/2023 ze dne 14.4.2023 z parcely č. KN 3040/23</w:t>
      </w:r>
    </w:p>
    <w:p w14:paraId="6A10F506"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2794DF11"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1427A8F5" w14:textId="77777777" w:rsidR="00273BF2" w:rsidRDefault="00273BF2">
      <w:pPr>
        <w:pStyle w:val="para"/>
        <w:widowControl/>
        <w:rPr>
          <w:rFonts w:ascii="Arial" w:hAnsi="Arial" w:cs="Arial"/>
          <w:sz w:val="22"/>
          <w:szCs w:val="22"/>
        </w:rPr>
      </w:pPr>
      <w:r w:rsidRPr="00EE5EC9">
        <w:rPr>
          <w:rFonts w:ascii="Arial" w:hAnsi="Arial" w:cs="Arial"/>
          <w:sz w:val="22"/>
          <w:szCs w:val="22"/>
        </w:rPr>
        <w:t>II.</w:t>
      </w:r>
    </w:p>
    <w:p w14:paraId="50898A02" w14:textId="0B681C30"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3A4396">
        <w:rPr>
          <w:rFonts w:ascii="Arial" w:hAnsi="Arial" w:cs="Arial"/>
          <w:sz w:val="22"/>
          <w:szCs w:val="22"/>
        </w:rPr>
        <w:br/>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1E67201E" w14:textId="77777777" w:rsidR="00273BF2" w:rsidRDefault="00273BF2">
      <w:pPr>
        <w:pStyle w:val="para"/>
        <w:widowControl/>
        <w:rPr>
          <w:rFonts w:ascii="Arial" w:hAnsi="Arial" w:cs="Arial"/>
          <w:sz w:val="22"/>
          <w:szCs w:val="22"/>
        </w:rPr>
      </w:pPr>
      <w:r w:rsidRPr="00EE5EC9">
        <w:rPr>
          <w:rFonts w:ascii="Arial" w:hAnsi="Arial" w:cs="Arial"/>
          <w:sz w:val="22"/>
          <w:szCs w:val="22"/>
        </w:rPr>
        <w:t>III.</w:t>
      </w:r>
    </w:p>
    <w:p w14:paraId="7547EFAB" w14:textId="340E1EDA"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3A4396">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lastRenderedPageBreak/>
        <w:t>smlouvy, přejímá. Vlastnické právo k pozemkům přechází na nabyvatele vkladem do katastru nemovitostí na základě této smlouvy.</w:t>
      </w:r>
    </w:p>
    <w:p w14:paraId="63C26BFB" w14:textId="77777777" w:rsidR="00273BF2" w:rsidRPr="00EE5EC9" w:rsidRDefault="00273BF2">
      <w:pPr>
        <w:pStyle w:val="vnitrniText"/>
        <w:widowControl/>
        <w:rPr>
          <w:rFonts w:ascii="Arial" w:hAnsi="Arial" w:cs="Arial"/>
          <w:sz w:val="22"/>
          <w:szCs w:val="22"/>
        </w:rPr>
      </w:pPr>
    </w:p>
    <w:p w14:paraId="34B55593" w14:textId="77777777" w:rsidR="00273BF2" w:rsidRDefault="00273BF2">
      <w:pPr>
        <w:pStyle w:val="para"/>
        <w:widowControl/>
        <w:rPr>
          <w:rFonts w:ascii="Arial" w:hAnsi="Arial" w:cs="Arial"/>
          <w:sz w:val="22"/>
          <w:szCs w:val="22"/>
        </w:rPr>
      </w:pPr>
      <w:r w:rsidRPr="00EE5EC9">
        <w:rPr>
          <w:rFonts w:ascii="Arial" w:hAnsi="Arial" w:cs="Arial"/>
          <w:sz w:val="22"/>
          <w:szCs w:val="22"/>
        </w:rPr>
        <w:t>IV.</w:t>
      </w:r>
    </w:p>
    <w:p w14:paraId="2BA0B6A1" w14:textId="0C0AD60B" w:rsidR="00273BF2"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w:t>
      </w:r>
      <w:r w:rsidR="003A4396">
        <w:rPr>
          <w:rFonts w:ascii="Arial" w:hAnsi="Arial" w:cs="Arial"/>
          <w:sz w:val="22"/>
          <w:szCs w:val="22"/>
        </w:rPr>
        <w:t>ek parc. č. 3032 je silniční a pomocný silniční a pozemky parc. č. 3033/63 a 3040/35</w:t>
      </w:r>
      <w:r w:rsidR="00062320" w:rsidRPr="00EE5EC9">
        <w:rPr>
          <w:rFonts w:ascii="Arial" w:hAnsi="Arial" w:cs="Arial"/>
          <w:sz w:val="22"/>
          <w:szCs w:val="22"/>
        </w:rPr>
        <w:t xml:space="preserve"> uvedené v čl. I. této smlouvy jsou </w:t>
      </w:r>
      <w:r w:rsidR="003A4396">
        <w:rPr>
          <w:rFonts w:ascii="Arial" w:hAnsi="Arial" w:cs="Arial"/>
          <w:sz w:val="22"/>
          <w:szCs w:val="22"/>
        </w:rPr>
        <w:t>silniční.</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p w14:paraId="2D78E0BC" w14:textId="77777777" w:rsidR="003A4396" w:rsidRPr="00EE5EC9" w:rsidRDefault="003A4396">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20176F1F" w14:textId="77777777" w:rsidTr="00F44BD0">
        <w:tc>
          <w:tcPr>
            <w:tcW w:w="3261" w:type="dxa"/>
            <w:hideMark/>
          </w:tcPr>
          <w:p w14:paraId="4F8B0A3D"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414B881"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49F6E762"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4B581AC1" w14:textId="77777777" w:rsidTr="00F44BD0">
        <w:tc>
          <w:tcPr>
            <w:tcW w:w="3261" w:type="dxa"/>
            <w:hideMark/>
          </w:tcPr>
          <w:p w14:paraId="3E0ECDE8"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Český Těšín</w:t>
            </w:r>
          </w:p>
        </w:tc>
        <w:tc>
          <w:tcPr>
            <w:tcW w:w="2551" w:type="dxa"/>
            <w:hideMark/>
          </w:tcPr>
          <w:p w14:paraId="58FE085C"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3032</w:t>
            </w:r>
          </w:p>
        </w:tc>
        <w:tc>
          <w:tcPr>
            <w:tcW w:w="3260" w:type="dxa"/>
            <w:hideMark/>
          </w:tcPr>
          <w:p w14:paraId="24938B6A"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3 003,00 Kč</w:t>
            </w:r>
          </w:p>
        </w:tc>
      </w:tr>
      <w:tr w:rsidR="00F44BD0" w14:paraId="4F8F9BD8" w14:textId="77777777" w:rsidTr="00F44BD0">
        <w:tc>
          <w:tcPr>
            <w:tcW w:w="3261" w:type="dxa"/>
            <w:hideMark/>
          </w:tcPr>
          <w:p w14:paraId="0E072F44" w14:textId="77777777" w:rsidR="00F44BD0" w:rsidRDefault="00F44BD0">
            <w:pPr>
              <w:widowControl/>
              <w:rPr>
                <w:rFonts w:ascii="Arial" w:hAnsi="Arial" w:cs="Arial"/>
                <w:sz w:val="18"/>
                <w:szCs w:val="18"/>
              </w:rPr>
            </w:pPr>
            <w:r>
              <w:rPr>
                <w:rFonts w:ascii="Arial" w:hAnsi="Arial" w:cs="Arial"/>
                <w:sz w:val="18"/>
                <w:szCs w:val="18"/>
              </w:rPr>
              <w:t>Český Těšín</w:t>
            </w:r>
          </w:p>
        </w:tc>
        <w:tc>
          <w:tcPr>
            <w:tcW w:w="2551" w:type="dxa"/>
            <w:hideMark/>
          </w:tcPr>
          <w:p w14:paraId="44ACEC50" w14:textId="77777777" w:rsidR="00F44BD0" w:rsidRDefault="00F44BD0">
            <w:pPr>
              <w:widowControl/>
              <w:rPr>
                <w:rFonts w:ascii="Arial" w:hAnsi="Arial" w:cs="Arial"/>
                <w:sz w:val="18"/>
                <w:szCs w:val="18"/>
              </w:rPr>
            </w:pPr>
            <w:r>
              <w:rPr>
                <w:rFonts w:ascii="Arial" w:hAnsi="Arial" w:cs="Arial"/>
                <w:sz w:val="18"/>
                <w:szCs w:val="18"/>
              </w:rPr>
              <w:t>KN 3033/63</w:t>
            </w:r>
          </w:p>
        </w:tc>
        <w:tc>
          <w:tcPr>
            <w:tcW w:w="3260" w:type="dxa"/>
            <w:hideMark/>
          </w:tcPr>
          <w:p w14:paraId="38F2A423" w14:textId="77777777" w:rsidR="00F44BD0" w:rsidRDefault="00F44BD0">
            <w:pPr>
              <w:widowControl/>
              <w:rPr>
                <w:rFonts w:ascii="Arial" w:hAnsi="Arial" w:cs="Arial"/>
                <w:sz w:val="18"/>
                <w:szCs w:val="18"/>
              </w:rPr>
            </w:pPr>
            <w:r>
              <w:rPr>
                <w:rFonts w:ascii="Arial" w:hAnsi="Arial" w:cs="Arial"/>
                <w:sz w:val="18"/>
                <w:szCs w:val="18"/>
              </w:rPr>
              <w:t>1 000,40 Kč</w:t>
            </w:r>
          </w:p>
        </w:tc>
      </w:tr>
      <w:tr w:rsidR="00F44BD0" w14:paraId="45B1B557" w14:textId="77777777" w:rsidTr="00F44BD0">
        <w:tc>
          <w:tcPr>
            <w:tcW w:w="3261" w:type="dxa"/>
            <w:hideMark/>
          </w:tcPr>
          <w:p w14:paraId="535A9219" w14:textId="77777777" w:rsidR="00F44BD0" w:rsidRDefault="00F44BD0">
            <w:pPr>
              <w:widowControl/>
              <w:rPr>
                <w:rFonts w:ascii="Arial" w:hAnsi="Arial" w:cs="Arial"/>
                <w:sz w:val="18"/>
                <w:szCs w:val="18"/>
              </w:rPr>
            </w:pPr>
            <w:r>
              <w:rPr>
                <w:rFonts w:ascii="Arial" w:hAnsi="Arial" w:cs="Arial"/>
                <w:sz w:val="18"/>
                <w:szCs w:val="18"/>
              </w:rPr>
              <w:t>Český Těšín</w:t>
            </w:r>
          </w:p>
        </w:tc>
        <w:tc>
          <w:tcPr>
            <w:tcW w:w="2551" w:type="dxa"/>
            <w:hideMark/>
          </w:tcPr>
          <w:p w14:paraId="54A3A0BF" w14:textId="77777777" w:rsidR="00F44BD0" w:rsidRDefault="00F44BD0">
            <w:pPr>
              <w:widowControl/>
              <w:rPr>
                <w:rFonts w:ascii="Arial" w:hAnsi="Arial" w:cs="Arial"/>
                <w:sz w:val="18"/>
                <w:szCs w:val="18"/>
              </w:rPr>
            </w:pPr>
            <w:r>
              <w:rPr>
                <w:rFonts w:ascii="Arial" w:hAnsi="Arial" w:cs="Arial"/>
                <w:sz w:val="18"/>
                <w:szCs w:val="18"/>
              </w:rPr>
              <w:t>KN 3040/35</w:t>
            </w:r>
          </w:p>
        </w:tc>
        <w:tc>
          <w:tcPr>
            <w:tcW w:w="3260" w:type="dxa"/>
            <w:hideMark/>
          </w:tcPr>
          <w:p w14:paraId="245AAD29" w14:textId="77777777" w:rsidR="00F44BD0" w:rsidRDefault="00F44BD0">
            <w:pPr>
              <w:widowControl/>
              <w:rPr>
                <w:rFonts w:ascii="Arial" w:hAnsi="Arial" w:cs="Arial"/>
                <w:sz w:val="18"/>
                <w:szCs w:val="18"/>
              </w:rPr>
            </w:pPr>
            <w:r>
              <w:rPr>
                <w:rFonts w:ascii="Arial" w:hAnsi="Arial" w:cs="Arial"/>
                <w:sz w:val="18"/>
                <w:szCs w:val="18"/>
              </w:rPr>
              <w:t>1 883,68 Kč</w:t>
            </w:r>
          </w:p>
        </w:tc>
      </w:tr>
    </w:tbl>
    <w:p w14:paraId="4D86B454" w14:textId="77777777" w:rsidR="00F44BD0" w:rsidRDefault="00F44BD0">
      <w:pPr>
        <w:widowControl/>
        <w:rPr>
          <w:rFonts w:ascii="Arial" w:hAnsi="Arial" w:cs="Arial"/>
          <w:sz w:val="18"/>
          <w:szCs w:val="18"/>
        </w:rPr>
      </w:pPr>
    </w:p>
    <w:p w14:paraId="59518533" w14:textId="77777777" w:rsidR="00273BF2" w:rsidRDefault="00273BF2">
      <w:pPr>
        <w:pStyle w:val="para"/>
        <w:widowControl/>
        <w:rPr>
          <w:rFonts w:ascii="Arial" w:hAnsi="Arial" w:cs="Arial"/>
          <w:sz w:val="22"/>
          <w:szCs w:val="22"/>
        </w:rPr>
      </w:pPr>
      <w:r w:rsidRPr="00EE5EC9">
        <w:rPr>
          <w:rFonts w:ascii="Arial" w:hAnsi="Arial" w:cs="Arial"/>
          <w:sz w:val="22"/>
          <w:szCs w:val="22"/>
        </w:rPr>
        <w:t>V.</w:t>
      </w:r>
    </w:p>
    <w:p w14:paraId="276FECD1"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0BDCC800" w14:textId="77777777" w:rsidR="005C4E5E" w:rsidRDefault="005C4E5E">
      <w:pPr>
        <w:pStyle w:val="vnitrniText"/>
        <w:widowControl/>
        <w:rPr>
          <w:rFonts w:ascii="Arial" w:hAnsi="Arial" w:cs="Arial"/>
          <w:bCs/>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CBC6410" w14:textId="766EAA9C" w:rsidR="00C00B7B" w:rsidRPr="00EE5EC9" w:rsidRDefault="00C00B7B" w:rsidP="00C00B7B">
      <w:pPr>
        <w:pStyle w:val="vnitrniText"/>
        <w:widowControl/>
        <w:rPr>
          <w:rFonts w:ascii="Arial" w:hAnsi="Arial" w:cs="Arial"/>
          <w:sz w:val="22"/>
          <w:szCs w:val="22"/>
        </w:rPr>
      </w:pPr>
      <w:r w:rsidRPr="00EE5EC9">
        <w:rPr>
          <w:rFonts w:ascii="Arial" w:hAnsi="Arial" w:cs="Arial"/>
          <w:sz w:val="22"/>
          <w:szCs w:val="22"/>
        </w:rPr>
        <w:t>2)  Užívací vztah k převáděným pozemkům parc.</w:t>
      </w:r>
      <w:r>
        <w:rPr>
          <w:rFonts w:ascii="Arial" w:hAnsi="Arial" w:cs="Arial"/>
          <w:sz w:val="22"/>
          <w:szCs w:val="22"/>
        </w:rPr>
        <w:t xml:space="preserve"> </w:t>
      </w:r>
      <w:r w:rsidRPr="00EE5EC9">
        <w:rPr>
          <w:rFonts w:ascii="Arial" w:hAnsi="Arial" w:cs="Arial"/>
          <w:sz w:val="22"/>
          <w:szCs w:val="22"/>
        </w:rPr>
        <w:t>č. 3033/</w:t>
      </w:r>
      <w:r w:rsidR="003A4F2F">
        <w:rPr>
          <w:rFonts w:ascii="Arial" w:hAnsi="Arial" w:cs="Arial"/>
          <w:sz w:val="22"/>
          <w:szCs w:val="22"/>
        </w:rPr>
        <w:t>63</w:t>
      </w:r>
      <w:r w:rsidRPr="00EE5EC9">
        <w:rPr>
          <w:rFonts w:ascii="Arial" w:hAnsi="Arial" w:cs="Arial"/>
          <w:sz w:val="22"/>
          <w:szCs w:val="22"/>
        </w:rPr>
        <w:t xml:space="preserve"> a 3040/</w:t>
      </w:r>
      <w:r w:rsidR="003A4F2F">
        <w:rPr>
          <w:rFonts w:ascii="Arial" w:hAnsi="Arial" w:cs="Arial"/>
          <w:sz w:val="22"/>
          <w:szCs w:val="22"/>
        </w:rPr>
        <w:t>35</w:t>
      </w:r>
      <w:r w:rsidRPr="00EE5EC9">
        <w:rPr>
          <w:rFonts w:ascii="Arial" w:hAnsi="Arial" w:cs="Arial"/>
          <w:sz w:val="22"/>
          <w:szCs w:val="22"/>
        </w:rPr>
        <w:t xml:space="preserve"> v k.ú. Český Těšín je řešen pachtovní smlouvou č. 38 N 14/70, kterou s SPÚ uzavřel p. </w:t>
      </w:r>
      <w:r w:rsidR="00324D5F">
        <w:rPr>
          <w:rFonts w:ascii="Arial" w:hAnsi="Arial" w:cs="Arial"/>
          <w:sz w:val="22"/>
          <w:szCs w:val="22"/>
        </w:rPr>
        <w:t>XXXXXXX</w:t>
      </w:r>
      <w:r w:rsidRPr="00EE5EC9">
        <w:rPr>
          <w:rFonts w:ascii="Arial" w:hAnsi="Arial" w:cs="Arial"/>
          <w:sz w:val="22"/>
          <w:szCs w:val="22"/>
        </w:rPr>
        <w:t>, jakožto nájemce. S obsahem pachtovní smlouvy byl nabyvatel seznámen před podpisem této smlouvy, což stvrzuje svým podpisem.</w:t>
      </w:r>
    </w:p>
    <w:p w14:paraId="57FED81F" w14:textId="777767EA" w:rsidR="003C3600" w:rsidRPr="00EE5EC9" w:rsidRDefault="003C3600">
      <w:pPr>
        <w:pStyle w:val="vnitrniText"/>
        <w:widowControl/>
        <w:rPr>
          <w:rFonts w:ascii="Arial" w:hAnsi="Arial" w:cs="Arial"/>
          <w:sz w:val="22"/>
          <w:szCs w:val="22"/>
        </w:rPr>
      </w:pPr>
      <w:r w:rsidRPr="00EE5EC9">
        <w:rPr>
          <w:rFonts w:ascii="Arial" w:hAnsi="Arial" w:cs="Arial"/>
          <w:sz w:val="22"/>
          <w:szCs w:val="22"/>
        </w:rPr>
        <w:t>3)Převádějící upozorňuje nabyvatele, že pozemek parc. č. 3033/</w:t>
      </w:r>
      <w:r w:rsidR="003A4F2F">
        <w:rPr>
          <w:rFonts w:ascii="Arial" w:hAnsi="Arial" w:cs="Arial"/>
          <w:sz w:val="22"/>
          <w:szCs w:val="22"/>
        </w:rPr>
        <w:t>63</w:t>
      </w:r>
      <w:r w:rsidRPr="00EE5EC9">
        <w:rPr>
          <w:rFonts w:ascii="Arial" w:hAnsi="Arial" w:cs="Arial"/>
          <w:sz w:val="22"/>
          <w:szCs w:val="22"/>
        </w:rPr>
        <w:t xml:space="preserve"> a 3040/</w:t>
      </w:r>
      <w:r w:rsidR="003A4F2F">
        <w:rPr>
          <w:rFonts w:ascii="Arial" w:hAnsi="Arial" w:cs="Arial"/>
          <w:sz w:val="22"/>
          <w:szCs w:val="22"/>
        </w:rPr>
        <w:t>35</w:t>
      </w:r>
      <w:r w:rsidRPr="00EE5EC9">
        <w:rPr>
          <w:rFonts w:ascii="Arial" w:hAnsi="Arial" w:cs="Arial"/>
          <w:sz w:val="22"/>
          <w:szCs w:val="22"/>
        </w:rPr>
        <w:t xml:space="preserve"> </w:t>
      </w:r>
      <w:r w:rsidR="003A4396">
        <w:rPr>
          <w:rFonts w:ascii="Arial" w:hAnsi="Arial" w:cs="Arial"/>
          <w:sz w:val="22"/>
          <w:szCs w:val="22"/>
        </w:rPr>
        <w:br/>
      </w:r>
      <w:r w:rsidRPr="00EE5EC9">
        <w:rPr>
          <w:rFonts w:ascii="Arial" w:hAnsi="Arial" w:cs="Arial"/>
          <w:sz w:val="22"/>
          <w:szCs w:val="22"/>
        </w:rPr>
        <w:t>v k.ú. Český Těšín je určen zcela nebo zčásti na základě územně plánovací dokumentace Města Český Těšín pro realizaci ÚSES.</w:t>
      </w:r>
    </w:p>
    <w:p w14:paraId="66B60C74" w14:textId="77777777" w:rsidR="00273BF2" w:rsidRPr="00EE5EC9" w:rsidRDefault="002F715C">
      <w:pPr>
        <w:pStyle w:val="vnitrniText"/>
        <w:widowControl/>
        <w:rPr>
          <w:rFonts w:ascii="Arial" w:hAnsi="Arial" w:cs="Arial"/>
          <w:sz w:val="22"/>
          <w:szCs w:val="22"/>
        </w:rPr>
      </w:pPr>
      <w:r>
        <w:rPr>
          <w:rFonts w:ascii="Arial" w:hAnsi="Arial" w:cs="Arial"/>
          <w:sz w:val="22"/>
          <w:szCs w:val="22"/>
        </w:rPr>
        <w:t>4)</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7108AD42" w14:textId="77777777" w:rsidR="00273BF2" w:rsidRPr="00EE5EC9" w:rsidRDefault="00273BF2">
      <w:pPr>
        <w:pStyle w:val="vnitrniText"/>
        <w:widowControl/>
        <w:rPr>
          <w:rFonts w:ascii="Arial" w:hAnsi="Arial" w:cs="Arial"/>
          <w:sz w:val="22"/>
          <w:szCs w:val="22"/>
        </w:rPr>
      </w:pPr>
    </w:p>
    <w:p w14:paraId="74EBA520" w14:textId="77777777" w:rsidR="00273BF2" w:rsidRDefault="00273BF2">
      <w:pPr>
        <w:pStyle w:val="para"/>
        <w:widowControl/>
        <w:rPr>
          <w:rFonts w:ascii="Arial" w:hAnsi="Arial" w:cs="Arial"/>
          <w:sz w:val="22"/>
          <w:szCs w:val="22"/>
        </w:rPr>
      </w:pPr>
      <w:r w:rsidRPr="00EE5EC9">
        <w:rPr>
          <w:rFonts w:ascii="Arial" w:hAnsi="Arial" w:cs="Arial"/>
          <w:sz w:val="22"/>
          <w:szCs w:val="22"/>
        </w:rPr>
        <w:t>VI.</w:t>
      </w:r>
    </w:p>
    <w:p w14:paraId="0F2AA90D"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72A404E7" w14:textId="0AE7FAEE"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měsíce od výzvy k doplnění, případně právní moci zamítavého rozhodnutí katastrálního úřadu.</w:t>
      </w:r>
    </w:p>
    <w:p w14:paraId="195D0011"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FD84041"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3CB8A08" w14:textId="77777777" w:rsidR="00854D0C" w:rsidRDefault="00854D0C">
      <w:pPr>
        <w:pStyle w:val="para"/>
        <w:widowControl/>
        <w:rPr>
          <w:rFonts w:ascii="Arial" w:hAnsi="Arial" w:cs="Arial"/>
          <w:sz w:val="22"/>
          <w:szCs w:val="22"/>
        </w:rPr>
      </w:pPr>
    </w:p>
    <w:p w14:paraId="3069211F" w14:textId="5CA79352" w:rsidR="00273BF2" w:rsidRDefault="00273BF2">
      <w:pPr>
        <w:pStyle w:val="para"/>
        <w:widowControl/>
        <w:rPr>
          <w:rFonts w:ascii="Arial" w:hAnsi="Arial" w:cs="Arial"/>
          <w:sz w:val="22"/>
          <w:szCs w:val="22"/>
        </w:rPr>
      </w:pPr>
      <w:r w:rsidRPr="00EE5EC9">
        <w:rPr>
          <w:rFonts w:ascii="Arial" w:hAnsi="Arial" w:cs="Arial"/>
          <w:sz w:val="22"/>
          <w:szCs w:val="22"/>
        </w:rPr>
        <w:t>VII.</w:t>
      </w:r>
    </w:p>
    <w:p w14:paraId="4C28737C"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46E331FD" w14:textId="1E675B44"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 a ostatní jsou určeny pro převádějícího.</w:t>
      </w:r>
    </w:p>
    <w:p w14:paraId="15019DDD" w14:textId="7C929A5E"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lastRenderedPageBreak/>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990B2A">
        <w:rPr>
          <w:rFonts w:ascii="Arial" w:hAnsi="Arial" w:cs="Arial"/>
          <w:bCs/>
          <w:sz w:val="22"/>
          <w:szCs w:val="22"/>
          <w:lang w:eastAsia="ar-SA"/>
        </w:rPr>
        <w:br/>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AC8EBC0" w14:textId="77777777" w:rsidR="00C00B7B" w:rsidRDefault="00C00B7B" w:rsidP="00C00B7B">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9091C0A" w14:textId="4FFA49BC" w:rsidR="00C00B7B" w:rsidRDefault="00C00B7B" w:rsidP="00C00B7B">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sidR="0078320F">
        <w:rPr>
          <w:rFonts w:ascii="Arial" w:hAnsi="Arial" w:cs="Arial"/>
          <w:sz w:val="22"/>
          <w:szCs w:val="22"/>
        </w:rPr>
        <w:br/>
      </w:r>
      <w:r>
        <w:rPr>
          <w:rFonts w:ascii="Arial" w:hAnsi="Arial" w:cs="Arial"/>
          <w:sz w:val="22"/>
          <w:szCs w:val="22"/>
        </w:rPr>
        <w:t xml:space="preserve">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w:t>
      </w:r>
      <w:r w:rsidR="00990B2A">
        <w:rPr>
          <w:rFonts w:ascii="Arial" w:hAnsi="Arial" w:cs="Arial"/>
          <w:sz w:val="22"/>
          <w:szCs w:val="22"/>
        </w:rPr>
        <w:br/>
      </w:r>
      <w:r>
        <w:rPr>
          <w:rFonts w:ascii="Arial" w:hAnsi="Arial" w:cs="Arial"/>
          <w:sz w:val="22"/>
          <w:szCs w:val="22"/>
        </w:rPr>
        <w:t>a o změně některých zákonů, ve znění pozdějších předpisů.</w:t>
      </w:r>
    </w:p>
    <w:p w14:paraId="7A11F0C9" w14:textId="77777777" w:rsidR="000729F0" w:rsidRDefault="000729F0" w:rsidP="000729F0">
      <w:pPr>
        <w:ind w:firstLine="426"/>
        <w:jc w:val="both"/>
        <w:rPr>
          <w:rFonts w:ascii="Arial" w:hAnsi="Arial" w:cs="Arial"/>
          <w:sz w:val="22"/>
          <w:szCs w:val="22"/>
          <w:lang w:val="en-US"/>
        </w:rPr>
      </w:pPr>
    </w:p>
    <w:p w14:paraId="07B5E2D7" w14:textId="77777777" w:rsidR="00273BF2" w:rsidRDefault="00273BF2">
      <w:pPr>
        <w:pStyle w:val="para"/>
        <w:widowControl/>
        <w:rPr>
          <w:rFonts w:ascii="Arial" w:hAnsi="Arial" w:cs="Arial"/>
          <w:sz w:val="22"/>
          <w:szCs w:val="22"/>
        </w:rPr>
      </w:pPr>
      <w:r w:rsidRPr="00EE5EC9">
        <w:rPr>
          <w:rFonts w:ascii="Arial" w:hAnsi="Arial" w:cs="Arial"/>
          <w:sz w:val="22"/>
          <w:szCs w:val="22"/>
        </w:rPr>
        <w:t>VIII.</w:t>
      </w:r>
    </w:p>
    <w:p w14:paraId="67CBF505"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1683B362" w14:textId="19142485"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a), b) zákona </w:t>
      </w:r>
      <w:r w:rsidR="00990B2A">
        <w:rPr>
          <w:rFonts w:ascii="Arial" w:hAnsi="Arial" w:cs="Arial"/>
          <w:sz w:val="22"/>
          <w:szCs w:val="22"/>
        </w:rPr>
        <w:br/>
      </w:r>
      <w:r w:rsidRPr="00EE5EC9">
        <w:rPr>
          <w:rFonts w:ascii="Arial" w:hAnsi="Arial" w:cs="Arial"/>
          <w:sz w:val="22"/>
          <w:szCs w:val="22"/>
        </w:rPr>
        <w:t xml:space="preserve">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990B2A">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převedeny.</w:t>
      </w:r>
    </w:p>
    <w:p w14:paraId="55858606" w14:textId="77777777" w:rsidR="00704443"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Nabyvatel prohlašuje, že nabytí pozemků odsouhlasilo zastupitelstvo města Český Těšín dne 19.6.2023 usnesením č. 140/5.ZM.</w:t>
      </w:r>
    </w:p>
    <w:p w14:paraId="7E7382B2" w14:textId="34C9D4AA" w:rsidR="004D5D53" w:rsidRPr="00EE5EC9" w:rsidRDefault="004D5D53" w:rsidP="00704443">
      <w:pPr>
        <w:widowControl/>
        <w:ind w:firstLine="426"/>
        <w:jc w:val="both"/>
        <w:rPr>
          <w:rFonts w:ascii="Arial" w:hAnsi="Arial" w:cs="Arial"/>
          <w:sz w:val="22"/>
          <w:szCs w:val="22"/>
        </w:rPr>
      </w:pPr>
      <w:r>
        <w:rPr>
          <w:rFonts w:ascii="Arial" w:hAnsi="Arial" w:cs="Arial"/>
          <w:bCs/>
          <w:sz w:val="22"/>
          <w:szCs w:val="22"/>
        </w:rPr>
        <w:t xml:space="preserve">Nabyvatel prohlašuje, že při tomto právním jednání postupuje v souladu se zákonem </w:t>
      </w:r>
      <w:r w:rsidR="00990B2A">
        <w:rPr>
          <w:rFonts w:ascii="Arial" w:hAnsi="Arial" w:cs="Arial"/>
          <w:bCs/>
          <w:sz w:val="22"/>
          <w:szCs w:val="22"/>
        </w:rPr>
        <w:br/>
      </w:r>
      <w:r>
        <w:rPr>
          <w:rFonts w:ascii="Arial" w:hAnsi="Arial" w:cs="Arial"/>
          <w:bCs/>
          <w:sz w:val="22"/>
          <w:szCs w:val="22"/>
        </w:rPr>
        <w:t>č. 128/2000 Sb., ve znění pozdějších předpisů.</w:t>
      </w:r>
    </w:p>
    <w:p w14:paraId="3069E3CC" w14:textId="3DF04923"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xml:space="preserve">) Nabyvatel bere na vědomí a je srozuměn s tím, že nepravdivost tvrzení obsažených </w:t>
      </w:r>
      <w:r w:rsidR="00990B2A">
        <w:rPr>
          <w:rFonts w:ascii="Arial" w:hAnsi="Arial" w:cs="Arial"/>
          <w:sz w:val="22"/>
          <w:szCs w:val="22"/>
        </w:rPr>
        <w:br/>
      </w:r>
      <w:r w:rsidR="00273BF2" w:rsidRPr="00EE5EC9">
        <w:rPr>
          <w:rFonts w:ascii="Arial" w:hAnsi="Arial" w:cs="Arial"/>
          <w:sz w:val="22"/>
          <w:szCs w:val="22"/>
        </w:rPr>
        <w:t>ve výše uvedeném prohlášení má za následek neplatnost této smlouvy od samého počátku.</w:t>
      </w:r>
    </w:p>
    <w:p w14:paraId="6954C9C5" w14:textId="77777777" w:rsidR="00273BF2" w:rsidRPr="00EE5EC9" w:rsidRDefault="00273BF2">
      <w:pPr>
        <w:pStyle w:val="vnitrniText"/>
        <w:widowControl/>
        <w:rPr>
          <w:rFonts w:ascii="Arial" w:hAnsi="Arial" w:cs="Arial"/>
          <w:color w:val="000000"/>
          <w:sz w:val="22"/>
          <w:szCs w:val="22"/>
        </w:rPr>
      </w:pPr>
    </w:p>
    <w:p w14:paraId="74CD8166" w14:textId="77777777" w:rsidR="00273BF2" w:rsidRDefault="00273BF2">
      <w:pPr>
        <w:pStyle w:val="para"/>
        <w:widowControl/>
        <w:rPr>
          <w:rFonts w:ascii="Arial" w:hAnsi="Arial" w:cs="Arial"/>
          <w:sz w:val="22"/>
          <w:szCs w:val="22"/>
        </w:rPr>
      </w:pPr>
      <w:r w:rsidRPr="00EE5EC9">
        <w:rPr>
          <w:rFonts w:ascii="Arial" w:hAnsi="Arial" w:cs="Arial"/>
          <w:sz w:val="22"/>
          <w:szCs w:val="22"/>
        </w:rPr>
        <w:t>IX.</w:t>
      </w:r>
    </w:p>
    <w:p w14:paraId="0AEA2968"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4433E4A" w14:textId="77777777" w:rsidR="00273BF2" w:rsidRPr="00EE5EC9" w:rsidRDefault="00273BF2">
      <w:pPr>
        <w:widowControl/>
        <w:rPr>
          <w:rFonts w:ascii="Arial" w:hAnsi="Arial" w:cs="Arial"/>
          <w:color w:val="000000"/>
          <w:sz w:val="22"/>
          <w:szCs w:val="22"/>
        </w:rPr>
      </w:pPr>
    </w:p>
    <w:p w14:paraId="32B98FF9" w14:textId="77777777" w:rsidR="00273BF2" w:rsidRDefault="00273BF2">
      <w:pPr>
        <w:widowControl/>
        <w:rPr>
          <w:rFonts w:ascii="Arial" w:hAnsi="Arial" w:cs="Arial"/>
          <w:color w:val="000000"/>
          <w:sz w:val="22"/>
          <w:szCs w:val="22"/>
        </w:rPr>
      </w:pPr>
    </w:p>
    <w:p w14:paraId="1C169D4C" w14:textId="77777777" w:rsidR="00854D0C" w:rsidRPr="00EE5EC9" w:rsidRDefault="00854D0C">
      <w:pPr>
        <w:widowControl/>
        <w:rPr>
          <w:rFonts w:ascii="Arial" w:hAnsi="Arial" w:cs="Arial"/>
          <w:color w:val="000000"/>
          <w:sz w:val="22"/>
          <w:szCs w:val="22"/>
        </w:rPr>
      </w:pPr>
    </w:p>
    <w:p w14:paraId="13D51D4D" w14:textId="0FD69C2D"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Ostravě dne </w:t>
      </w:r>
      <w:r w:rsidR="00764A0A">
        <w:rPr>
          <w:rFonts w:ascii="Arial" w:hAnsi="Arial" w:cs="Arial"/>
          <w:sz w:val="22"/>
          <w:szCs w:val="22"/>
        </w:rPr>
        <w:t>30.04.2025</w:t>
      </w:r>
      <w:r w:rsidRPr="00EE5EC9">
        <w:rPr>
          <w:rFonts w:ascii="Arial" w:hAnsi="Arial" w:cs="Arial"/>
          <w:sz w:val="22"/>
          <w:szCs w:val="22"/>
        </w:rPr>
        <w:tab/>
        <w:t>V</w:t>
      </w:r>
      <w:r w:rsidR="00967A9C">
        <w:rPr>
          <w:rFonts w:ascii="Arial" w:hAnsi="Arial" w:cs="Arial"/>
          <w:sz w:val="22"/>
          <w:szCs w:val="22"/>
        </w:rPr>
        <w:t> Českém Těšíně</w:t>
      </w:r>
      <w:r w:rsidRPr="00EE5EC9">
        <w:rPr>
          <w:rFonts w:ascii="Arial" w:hAnsi="Arial" w:cs="Arial"/>
          <w:sz w:val="22"/>
          <w:szCs w:val="22"/>
        </w:rPr>
        <w:t xml:space="preserve"> dne </w:t>
      </w:r>
      <w:r w:rsidR="00764A0A">
        <w:rPr>
          <w:rFonts w:ascii="Arial" w:hAnsi="Arial" w:cs="Arial"/>
          <w:sz w:val="22"/>
          <w:szCs w:val="22"/>
        </w:rPr>
        <w:t>29.04.2025</w:t>
      </w:r>
    </w:p>
    <w:p w14:paraId="71D1BE47" w14:textId="77777777" w:rsidR="00273BF2" w:rsidRPr="00EE5EC9" w:rsidRDefault="00273BF2">
      <w:pPr>
        <w:widowControl/>
        <w:rPr>
          <w:rFonts w:ascii="Arial" w:hAnsi="Arial" w:cs="Arial"/>
          <w:sz w:val="22"/>
          <w:szCs w:val="22"/>
        </w:rPr>
      </w:pPr>
    </w:p>
    <w:p w14:paraId="167DA98C" w14:textId="77777777" w:rsidR="00273BF2" w:rsidRPr="00EE5EC9" w:rsidRDefault="00273BF2">
      <w:pPr>
        <w:widowControl/>
        <w:rPr>
          <w:rFonts w:ascii="Arial" w:hAnsi="Arial" w:cs="Arial"/>
          <w:sz w:val="22"/>
          <w:szCs w:val="22"/>
        </w:rPr>
      </w:pPr>
    </w:p>
    <w:p w14:paraId="6DDE2E28" w14:textId="77777777" w:rsidR="00273BF2" w:rsidRPr="00EE5EC9" w:rsidRDefault="00273BF2">
      <w:pPr>
        <w:widowControl/>
        <w:rPr>
          <w:rFonts w:ascii="Arial" w:hAnsi="Arial" w:cs="Arial"/>
          <w:sz w:val="22"/>
          <w:szCs w:val="22"/>
        </w:rPr>
      </w:pPr>
    </w:p>
    <w:p w14:paraId="7F9DAD9D" w14:textId="77777777" w:rsidR="00273BF2" w:rsidRPr="00EE5EC9" w:rsidRDefault="00273BF2">
      <w:pPr>
        <w:widowControl/>
        <w:rPr>
          <w:rFonts w:ascii="Arial" w:hAnsi="Arial" w:cs="Arial"/>
          <w:sz w:val="22"/>
          <w:szCs w:val="22"/>
        </w:rPr>
      </w:pPr>
    </w:p>
    <w:p w14:paraId="5F1A4E41"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0F38F4F3" w14:textId="2F32B345" w:rsidR="00273BF2" w:rsidRPr="00EE5EC9" w:rsidRDefault="00DF7F62">
      <w:pPr>
        <w:widowControl/>
        <w:ind w:left="5104" w:hanging="5104"/>
        <w:rPr>
          <w:rFonts w:ascii="Arial" w:hAnsi="Arial" w:cs="Arial"/>
          <w:sz w:val="22"/>
          <w:szCs w:val="22"/>
        </w:rPr>
      </w:pPr>
      <w:r w:rsidRPr="00EE5EC9">
        <w:rPr>
          <w:rFonts w:ascii="Arial" w:hAnsi="Arial" w:cs="Arial"/>
          <w:sz w:val="22"/>
          <w:szCs w:val="22"/>
        </w:rPr>
        <w:t>Ing. Kateřina Neumanová</w:t>
      </w:r>
      <w:r w:rsidR="00273BF2" w:rsidRPr="00EE5EC9">
        <w:rPr>
          <w:rFonts w:ascii="Arial" w:hAnsi="Arial" w:cs="Arial"/>
          <w:sz w:val="22"/>
          <w:szCs w:val="22"/>
        </w:rPr>
        <w:tab/>
        <w:t>Město Český Těšín</w:t>
      </w:r>
    </w:p>
    <w:p w14:paraId="29B5B800" w14:textId="652DDBD5" w:rsidR="00DF7F62" w:rsidRDefault="00273BF2">
      <w:pPr>
        <w:widowControl/>
        <w:ind w:left="5104" w:hanging="5104"/>
        <w:rPr>
          <w:rFonts w:ascii="Arial" w:hAnsi="Arial" w:cs="Arial"/>
          <w:sz w:val="22"/>
          <w:szCs w:val="22"/>
        </w:rPr>
      </w:pPr>
      <w:r w:rsidRPr="00EE5EC9">
        <w:rPr>
          <w:rFonts w:ascii="Arial" w:hAnsi="Arial" w:cs="Arial"/>
          <w:sz w:val="22"/>
          <w:szCs w:val="22"/>
        </w:rPr>
        <w:t xml:space="preserve">zástupkyně ředitelky Krajského pozemkového </w:t>
      </w:r>
      <w:r w:rsidR="00DF7F62">
        <w:rPr>
          <w:rFonts w:ascii="Arial" w:hAnsi="Arial" w:cs="Arial"/>
          <w:sz w:val="22"/>
          <w:szCs w:val="22"/>
        </w:rPr>
        <w:tab/>
      </w:r>
      <w:r w:rsidR="003A4396">
        <w:rPr>
          <w:rFonts w:ascii="Arial" w:hAnsi="Arial" w:cs="Arial"/>
          <w:sz w:val="22"/>
          <w:szCs w:val="22"/>
        </w:rPr>
        <w:t>Karel Kula</w:t>
      </w:r>
    </w:p>
    <w:p w14:paraId="3C3947E9" w14:textId="409C0148" w:rsidR="00DF7F62" w:rsidRDefault="00DF7F62" w:rsidP="00DF7F62">
      <w:pPr>
        <w:widowControl/>
        <w:rPr>
          <w:rFonts w:ascii="Arial" w:hAnsi="Arial" w:cs="Arial"/>
          <w:sz w:val="22"/>
          <w:szCs w:val="22"/>
        </w:rPr>
      </w:pPr>
      <w:r w:rsidRPr="00EE5EC9">
        <w:rPr>
          <w:rFonts w:ascii="Arial" w:hAnsi="Arial" w:cs="Arial"/>
          <w:sz w:val="22"/>
          <w:szCs w:val="22"/>
        </w:rPr>
        <w:t>úřadu</w:t>
      </w:r>
      <w:r w:rsidRPr="00DF7F62">
        <w:rPr>
          <w:rFonts w:ascii="Arial" w:hAnsi="Arial" w:cs="Arial"/>
          <w:sz w:val="22"/>
          <w:szCs w:val="22"/>
        </w:rPr>
        <w:t xml:space="preserve"> </w:t>
      </w:r>
      <w:r w:rsidRPr="00EE5EC9">
        <w:rPr>
          <w:rFonts w:ascii="Arial" w:hAnsi="Arial" w:cs="Arial"/>
          <w:sz w:val="22"/>
          <w:szCs w:val="22"/>
        </w:rPr>
        <w:t>pro Moravskoslezský kraj</w:t>
      </w:r>
      <w:r>
        <w:rPr>
          <w:rFonts w:ascii="Arial" w:hAnsi="Arial" w:cs="Arial"/>
          <w:sz w:val="22"/>
          <w:szCs w:val="22"/>
        </w:rPr>
        <w:t xml:space="preserve"> </w:t>
      </w:r>
      <w:r w:rsidR="003A4396">
        <w:rPr>
          <w:rFonts w:ascii="Arial" w:hAnsi="Arial" w:cs="Arial"/>
          <w:sz w:val="22"/>
          <w:szCs w:val="22"/>
        </w:rPr>
        <w:tab/>
      </w:r>
      <w:r w:rsidR="003A4396">
        <w:rPr>
          <w:rFonts w:ascii="Arial" w:hAnsi="Arial" w:cs="Arial"/>
          <w:sz w:val="22"/>
          <w:szCs w:val="22"/>
        </w:rPr>
        <w:tab/>
      </w:r>
      <w:r w:rsidR="003A4396">
        <w:rPr>
          <w:rFonts w:ascii="Arial" w:hAnsi="Arial" w:cs="Arial"/>
          <w:sz w:val="22"/>
          <w:szCs w:val="22"/>
        </w:rPr>
        <w:tab/>
        <w:t xml:space="preserve">  </w:t>
      </w:r>
      <w:r>
        <w:rPr>
          <w:rFonts w:ascii="Arial" w:hAnsi="Arial" w:cs="Arial"/>
          <w:sz w:val="22"/>
          <w:szCs w:val="22"/>
        </w:rPr>
        <w:t>starosta města</w:t>
      </w:r>
    </w:p>
    <w:p w14:paraId="1719BFE2" w14:textId="1081121E" w:rsidR="00273BF2" w:rsidRPr="00EE5EC9" w:rsidRDefault="00DF7F62">
      <w:pPr>
        <w:widowControl/>
        <w:ind w:left="5104" w:hanging="5104"/>
        <w:rPr>
          <w:rFonts w:ascii="Arial" w:hAnsi="Arial" w:cs="Arial"/>
          <w:sz w:val="22"/>
          <w:szCs w:val="22"/>
        </w:rPr>
      </w:pPr>
      <w:r w:rsidRPr="00EE5EC9">
        <w:rPr>
          <w:rFonts w:ascii="Arial" w:hAnsi="Arial" w:cs="Arial"/>
          <w:sz w:val="22"/>
          <w:szCs w:val="22"/>
        </w:rPr>
        <w:t>převádějící</w:t>
      </w:r>
      <w:r w:rsidR="00273BF2" w:rsidRPr="00EE5EC9">
        <w:rPr>
          <w:rFonts w:ascii="Arial" w:hAnsi="Arial" w:cs="Arial"/>
          <w:sz w:val="22"/>
          <w:szCs w:val="22"/>
        </w:rPr>
        <w:tab/>
        <w:t>nabyvatel</w:t>
      </w:r>
    </w:p>
    <w:p w14:paraId="51E2FE04" w14:textId="40FBA1F5" w:rsidR="00273BF2" w:rsidRPr="00EE5EC9" w:rsidRDefault="00273BF2">
      <w:pPr>
        <w:widowControl/>
        <w:ind w:left="5104" w:hanging="5104"/>
        <w:rPr>
          <w:rFonts w:ascii="Arial" w:hAnsi="Arial" w:cs="Arial"/>
          <w:sz w:val="22"/>
          <w:szCs w:val="22"/>
        </w:rPr>
      </w:pPr>
      <w:r w:rsidRPr="00EE5EC9">
        <w:rPr>
          <w:rFonts w:ascii="Arial" w:hAnsi="Arial" w:cs="Arial"/>
          <w:sz w:val="22"/>
          <w:szCs w:val="22"/>
        </w:rPr>
        <w:tab/>
      </w:r>
    </w:p>
    <w:p w14:paraId="0C37D325" w14:textId="37ED8C78" w:rsidR="00273BF2" w:rsidRPr="00EE5EC9" w:rsidRDefault="00273BF2">
      <w:pPr>
        <w:widowControl/>
        <w:ind w:left="5104" w:hanging="5104"/>
        <w:rPr>
          <w:rFonts w:ascii="Arial" w:hAnsi="Arial" w:cs="Arial"/>
          <w:sz w:val="22"/>
          <w:szCs w:val="22"/>
        </w:rPr>
      </w:pPr>
      <w:r w:rsidRPr="00EE5EC9">
        <w:rPr>
          <w:rFonts w:ascii="Arial" w:hAnsi="Arial" w:cs="Arial"/>
          <w:sz w:val="22"/>
          <w:szCs w:val="22"/>
        </w:rPr>
        <w:tab/>
      </w:r>
    </w:p>
    <w:p w14:paraId="56E8F328" w14:textId="77777777" w:rsidR="00854D0C" w:rsidRDefault="00854D0C">
      <w:pPr>
        <w:widowControl/>
        <w:ind w:left="5104" w:hanging="5104"/>
        <w:rPr>
          <w:rFonts w:ascii="Arial" w:hAnsi="Arial" w:cs="Arial"/>
          <w:sz w:val="22"/>
          <w:szCs w:val="22"/>
        </w:rPr>
      </w:pPr>
    </w:p>
    <w:p w14:paraId="4B02003B" w14:textId="77777777" w:rsidR="00273BF2" w:rsidRPr="00EE5EC9" w:rsidRDefault="00273BF2">
      <w:pPr>
        <w:widowControl/>
        <w:rPr>
          <w:rFonts w:ascii="Arial" w:hAnsi="Arial" w:cs="Arial"/>
          <w:sz w:val="22"/>
          <w:szCs w:val="22"/>
        </w:rPr>
      </w:pPr>
      <w:r w:rsidRPr="00EE5EC9">
        <w:rPr>
          <w:rFonts w:ascii="Arial" w:hAnsi="Arial" w:cs="Arial"/>
          <w:sz w:val="22"/>
          <w:szCs w:val="22"/>
        </w:rPr>
        <w:lastRenderedPageBreak/>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222270, 1348470, 1348670</w:t>
      </w:r>
      <w:r w:rsidRPr="00EE5EC9">
        <w:rPr>
          <w:rFonts w:ascii="Arial" w:hAnsi="Arial" w:cs="Arial"/>
          <w:sz w:val="22"/>
          <w:szCs w:val="22"/>
        </w:rPr>
        <w:br/>
      </w:r>
    </w:p>
    <w:p w14:paraId="6DB2895D" w14:textId="77777777" w:rsidR="003A4396" w:rsidRDefault="003A4396" w:rsidP="0055660D">
      <w:pPr>
        <w:widowControl/>
        <w:rPr>
          <w:rFonts w:ascii="Arial" w:hAnsi="Arial" w:cs="Arial"/>
          <w:sz w:val="22"/>
          <w:szCs w:val="22"/>
        </w:rPr>
      </w:pPr>
    </w:p>
    <w:p w14:paraId="0ABF05DC" w14:textId="7E25080B"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r w:rsidR="003A4396">
        <w:rPr>
          <w:rFonts w:ascii="Arial" w:hAnsi="Arial" w:cs="Arial"/>
          <w:sz w:val="22"/>
          <w:szCs w:val="22"/>
        </w:rPr>
        <w:t xml:space="preserve"> </w:t>
      </w:r>
      <w:r w:rsidRPr="00EE5EC9">
        <w:rPr>
          <w:rFonts w:ascii="Arial" w:hAnsi="Arial" w:cs="Arial"/>
          <w:sz w:val="22"/>
          <w:szCs w:val="22"/>
        </w:rPr>
        <w:t>vedoucí oddělení převodu majetku státu KPÚ pro Moravskoslezský kraj</w:t>
      </w:r>
    </w:p>
    <w:p w14:paraId="5860704B" w14:textId="77777777" w:rsidR="003A4396" w:rsidRDefault="003A4396" w:rsidP="0055660D">
      <w:pPr>
        <w:widowControl/>
        <w:rPr>
          <w:rFonts w:ascii="Arial" w:hAnsi="Arial" w:cs="Arial"/>
          <w:sz w:val="22"/>
          <w:szCs w:val="22"/>
        </w:rPr>
      </w:pPr>
    </w:p>
    <w:p w14:paraId="5D509007" w14:textId="2785F04D" w:rsidR="0055660D" w:rsidRPr="00EE5EC9" w:rsidRDefault="0055660D" w:rsidP="0055660D">
      <w:pPr>
        <w:widowControl/>
        <w:rPr>
          <w:rFonts w:ascii="Arial" w:hAnsi="Arial" w:cs="Arial"/>
          <w:sz w:val="22"/>
          <w:szCs w:val="22"/>
        </w:rPr>
      </w:pPr>
      <w:r w:rsidRPr="00EE5EC9">
        <w:rPr>
          <w:rFonts w:ascii="Arial" w:hAnsi="Arial" w:cs="Arial"/>
          <w:sz w:val="22"/>
          <w:szCs w:val="22"/>
        </w:rPr>
        <w:t>Ing. Zdeňka Fusková</w:t>
      </w:r>
    </w:p>
    <w:p w14:paraId="76B244D7" w14:textId="77777777" w:rsidR="0055660D" w:rsidRPr="00EE5EC9" w:rsidRDefault="0055660D" w:rsidP="0055660D">
      <w:pPr>
        <w:widowControl/>
        <w:rPr>
          <w:rFonts w:ascii="Arial" w:hAnsi="Arial" w:cs="Arial"/>
          <w:sz w:val="22"/>
          <w:szCs w:val="22"/>
        </w:rPr>
      </w:pPr>
    </w:p>
    <w:p w14:paraId="3007E651"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3A1B6ECB"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49763285" w14:textId="77777777" w:rsidR="00273BF2" w:rsidRPr="00EE5EC9" w:rsidRDefault="00273BF2">
      <w:pPr>
        <w:widowControl/>
        <w:jc w:val="both"/>
        <w:rPr>
          <w:rFonts w:ascii="Arial" w:hAnsi="Arial" w:cs="Arial"/>
          <w:sz w:val="22"/>
          <w:szCs w:val="22"/>
        </w:rPr>
      </w:pPr>
    </w:p>
    <w:p w14:paraId="567CEAD0" w14:textId="77777777" w:rsidR="00273BF2" w:rsidRPr="00EE5EC9" w:rsidRDefault="00273BF2">
      <w:pPr>
        <w:widowControl/>
        <w:jc w:val="both"/>
        <w:rPr>
          <w:rFonts w:ascii="Arial" w:hAnsi="Arial" w:cs="Arial"/>
          <w:sz w:val="22"/>
          <w:szCs w:val="22"/>
        </w:rPr>
      </w:pPr>
    </w:p>
    <w:p w14:paraId="114906E1"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Ing. Lada Vilčeková</w:t>
      </w:r>
    </w:p>
    <w:p w14:paraId="3999ACFF" w14:textId="77777777" w:rsidR="00273BF2" w:rsidRPr="00EE5EC9" w:rsidRDefault="00273BF2">
      <w:pPr>
        <w:widowControl/>
        <w:jc w:val="both"/>
        <w:rPr>
          <w:rFonts w:ascii="Arial" w:hAnsi="Arial" w:cs="Arial"/>
          <w:sz w:val="22"/>
          <w:szCs w:val="22"/>
        </w:rPr>
      </w:pPr>
    </w:p>
    <w:p w14:paraId="578E8282"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1131A732"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38E7E735" w14:textId="77777777" w:rsidR="006E4B7B" w:rsidRPr="00EE5EC9" w:rsidRDefault="006E4B7B" w:rsidP="006E4B7B">
      <w:pPr>
        <w:widowControl/>
        <w:rPr>
          <w:rFonts w:ascii="Arial" w:hAnsi="Arial" w:cs="Arial"/>
          <w:sz w:val="22"/>
          <w:szCs w:val="22"/>
        </w:rPr>
      </w:pPr>
    </w:p>
    <w:p w14:paraId="339D9F04" w14:textId="77777777" w:rsidR="006E4B7B" w:rsidRPr="00EE5EC9" w:rsidRDefault="006E4B7B" w:rsidP="006E4B7B">
      <w:pPr>
        <w:widowControl/>
        <w:rPr>
          <w:rFonts w:ascii="Arial" w:hAnsi="Arial" w:cs="Arial"/>
          <w:sz w:val="22"/>
          <w:szCs w:val="22"/>
        </w:rPr>
      </w:pPr>
    </w:p>
    <w:p w14:paraId="40EA3039" w14:textId="77777777" w:rsidR="006E4B7B" w:rsidRPr="00EE5EC9" w:rsidRDefault="006E4B7B" w:rsidP="006E4B7B">
      <w:pPr>
        <w:widowControl/>
        <w:jc w:val="both"/>
        <w:rPr>
          <w:rFonts w:ascii="Arial" w:hAnsi="Arial" w:cs="Arial"/>
          <w:sz w:val="22"/>
          <w:szCs w:val="22"/>
        </w:rPr>
      </w:pPr>
    </w:p>
    <w:p w14:paraId="19327F76" w14:textId="77777777" w:rsidR="003A4396" w:rsidRDefault="003A4396" w:rsidP="006E4B7B">
      <w:pPr>
        <w:jc w:val="both"/>
        <w:rPr>
          <w:rFonts w:ascii="Arial" w:hAnsi="Arial" w:cs="Arial"/>
          <w:sz w:val="22"/>
          <w:szCs w:val="22"/>
        </w:rPr>
      </w:pPr>
    </w:p>
    <w:p w14:paraId="4C7C0B9E" w14:textId="7A8B5CD3"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w:t>
      </w:r>
      <w:r w:rsidR="003A4396">
        <w:rPr>
          <w:rFonts w:ascii="Arial" w:hAnsi="Arial" w:cs="Arial"/>
          <w:sz w:val="22"/>
          <w:szCs w:val="22"/>
        </w:rPr>
        <w:t> </w:t>
      </w:r>
      <w:r w:rsidR="00EC24AF" w:rsidRPr="00EE5EC9">
        <w:rPr>
          <w:rFonts w:ascii="Arial" w:hAnsi="Arial" w:cs="Arial"/>
          <w:sz w:val="22"/>
          <w:szCs w:val="22"/>
        </w:rPr>
        <w:t>Registru</w:t>
      </w:r>
      <w:r w:rsidR="003A4396">
        <w:rPr>
          <w:rFonts w:ascii="Arial" w:hAnsi="Arial" w:cs="Arial"/>
          <w:sz w:val="22"/>
          <w:szCs w:val="22"/>
        </w:rPr>
        <w:t xml:space="preserve"> </w:t>
      </w:r>
      <w:r w:rsidRPr="00EE5EC9">
        <w:rPr>
          <w:rFonts w:ascii="Arial" w:hAnsi="Arial" w:cs="Arial"/>
          <w:sz w:val="22"/>
          <w:szCs w:val="22"/>
        </w:rPr>
        <w:t>smluv, vedeném dle zákona č. 340/2015 Sb.,</w:t>
      </w:r>
    </w:p>
    <w:p w14:paraId="4DD682A4"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395EAA0A" w14:textId="77777777" w:rsidR="006E4B7B" w:rsidRDefault="006E4B7B" w:rsidP="006E4B7B">
      <w:pPr>
        <w:jc w:val="both"/>
        <w:rPr>
          <w:rFonts w:ascii="Arial" w:hAnsi="Arial" w:cs="Arial"/>
          <w:sz w:val="22"/>
          <w:szCs w:val="22"/>
        </w:rPr>
      </w:pPr>
    </w:p>
    <w:p w14:paraId="79444CE0" w14:textId="77777777" w:rsidR="00967A9C" w:rsidRPr="00EE5EC9" w:rsidRDefault="00967A9C" w:rsidP="006E4B7B">
      <w:pPr>
        <w:jc w:val="both"/>
        <w:rPr>
          <w:rFonts w:ascii="Arial" w:hAnsi="Arial" w:cs="Arial"/>
          <w:sz w:val="22"/>
          <w:szCs w:val="22"/>
        </w:rPr>
      </w:pPr>
    </w:p>
    <w:p w14:paraId="7FAE2103"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5635790F"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5C720FC9" w14:textId="77777777" w:rsidR="006E4B7B" w:rsidRDefault="006E4B7B" w:rsidP="006E4B7B">
      <w:pPr>
        <w:jc w:val="both"/>
        <w:rPr>
          <w:rFonts w:ascii="Arial" w:hAnsi="Arial" w:cs="Arial"/>
          <w:i/>
          <w:sz w:val="22"/>
          <w:szCs w:val="22"/>
        </w:rPr>
      </w:pPr>
    </w:p>
    <w:p w14:paraId="54FB0A3D" w14:textId="77777777" w:rsidR="003A4396" w:rsidRPr="00EE5EC9" w:rsidRDefault="003A4396" w:rsidP="006E4B7B">
      <w:pPr>
        <w:jc w:val="both"/>
        <w:rPr>
          <w:rFonts w:ascii="Arial" w:hAnsi="Arial" w:cs="Arial"/>
          <w:i/>
          <w:sz w:val="22"/>
          <w:szCs w:val="22"/>
        </w:rPr>
      </w:pPr>
    </w:p>
    <w:p w14:paraId="1ED47BF8"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58A4ACCA"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4085971A" w14:textId="77777777" w:rsidR="000729F0" w:rsidRDefault="000729F0" w:rsidP="000729F0">
      <w:pPr>
        <w:jc w:val="both"/>
        <w:rPr>
          <w:rFonts w:ascii="Arial" w:hAnsi="Arial" w:cs="Arial"/>
          <w:color w:val="FF0000"/>
          <w:sz w:val="22"/>
          <w:szCs w:val="22"/>
        </w:rPr>
      </w:pPr>
    </w:p>
    <w:p w14:paraId="3B0A13DF" w14:textId="77777777" w:rsidR="003A4396" w:rsidRDefault="003A4396" w:rsidP="000729F0">
      <w:pPr>
        <w:jc w:val="both"/>
        <w:rPr>
          <w:rFonts w:ascii="Arial" w:hAnsi="Arial" w:cs="Arial"/>
          <w:color w:val="FF0000"/>
          <w:sz w:val="22"/>
          <w:szCs w:val="22"/>
        </w:rPr>
      </w:pPr>
    </w:p>
    <w:p w14:paraId="6002927D" w14:textId="77777777" w:rsidR="000729F0" w:rsidRDefault="000729F0" w:rsidP="000729F0">
      <w:pPr>
        <w:jc w:val="both"/>
        <w:rPr>
          <w:rFonts w:ascii="Arial" w:hAnsi="Arial" w:cs="Arial"/>
          <w:sz w:val="22"/>
          <w:szCs w:val="22"/>
        </w:rPr>
      </w:pPr>
      <w:r>
        <w:rPr>
          <w:rFonts w:ascii="Arial" w:hAnsi="Arial" w:cs="Arial"/>
          <w:sz w:val="22"/>
          <w:szCs w:val="22"/>
        </w:rPr>
        <w:t>………………………</w:t>
      </w:r>
    </w:p>
    <w:p w14:paraId="5DBAC1A4" w14:textId="77777777" w:rsidR="000729F0" w:rsidRDefault="000729F0" w:rsidP="000729F0">
      <w:pPr>
        <w:jc w:val="both"/>
        <w:rPr>
          <w:rFonts w:ascii="Arial" w:hAnsi="Arial" w:cs="Arial"/>
          <w:sz w:val="22"/>
          <w:szCs w:val="22"/>
        </w:rPr>
      </w:pPr>
      <w:r>
        <w:rPr>
          <w:rFonts w:ascii="Arial" w:hAnsi="Arial" w:cs="Arial"/>
          <w:sz w:val="22"/>
          <w:szCs w:val="22"/>
        </w:rPr>
        <w:t>ID verze</w:t>
      </w:r>
    </w:p>
    <w:p w14:paraId="60A3908F" w14:textId="77777777" w:rsidR="00AD73A5" w:rsidRDefault="00AD73A5" w:rsidP="00AD73A5">
      <w:pPr>
        <w:jc w:val="both"/>
        <w:rPr>
          <w:rFonts w:ascii="Arial" w:hAnsi="Arial" w:cs="Arial"/>
          <w:sz w:val="22"/>
          <w:szCs w:val="22"/>
        </w:rPr>
      </w:pPr>
    </w:p>
    <w:p w14:paraId="4FF30827" w14:textId="77777777" w:rsidR="003A4396" w:rsidRPr="00EE5EC9" w:rsidRDefault="003A4396" w:rsidP="00AD73A5">
      <w:pPr>
        <w:jc w:val="both"/>
        <w:rPr>
          <w:rFonts w:ascii="Arial" w:hAnsi="Arial" w:cs="Arial"/>
          <w:sz w:val="22"/>
          <w:szCs w:val="22"/>
        </w:rPr>
      </w:pPr>
    </w:p>
    <w:p w14:paraId="7DEDB1EF"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22D024EC"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26253865" w14:textId="77777777" w:rsidR="00AD73A5" w:rsidRPr="00EE5EC9" w:rsidRDefault="00AD73A5" w:rsidP="00AD73A5">
      <w:pPr>
        <w:jc w:val="both"/>
        <w:rPr>
          <w:rFonts w:ascii="Arial" w:hAnsi="Arial" w:cs="Arial"/>
          <w:sz w:val="22"/>
          <w:szCs w:val="22"/>
        </w:rPr>
      </w:pPr>
    </w:p>
    <w:p w14:paraId="7CF1392E" w14:textId="77777777" w:rsidR="00AD73A5" w:rsidRPr="00EE5EC9" w:rsidRDefault="00AD73A5" w:rsidP="00AD73A5">
      <w:pPr>
        <w:jc w:val="both"/>
        <w:rPr>
          <w:rFonts w:ascii="Arial" w:hAnsi="Arial" w:cs="Arial"/>
          <w:sz w:val="22"/>
          <w:szCs w:val="22"/>
        </w:rPr>
      </w:pPr>
    </w:p>
    <w:p w14:paraId="32CCCAB8" w14:textId="77777777" w:rsidR="003A4396" w:rsidRDefault="003A4396" w:rsidP="003A4396">
      <w:pPr>
        <w:jc w:val="both"/>
        <w:rPr>
          <w:rFonts w:ascii="Arial" w:hAnsi="Arial" w:cs="Arial"/>
          <w:sz w:val="22"/>
          <w:szCs w:val="22"/>
        </w:rPr>
      </w:pPr>
      <w:r>
        <w:rPr>
          <w:rFonts w:ascii="Arial" w:hAnsi="Arial" w:cs="Arial"/>
          <w:sz w:val="22"/>
          <w:szCs w:val="22"/>
        </w:rPr>
        <w:t>V Ostravě dne ……………………..</w:t>
      </w:r>
      <w:r>
        <w:rPr>
          <w:rFonts w:ascii="Arial" w:hAnsi="Arial" w:cs="Arial"/>
          <w:sz w:val="22"/>
          <w:szCs w:val="22"/>
        </w:rPr>
        <w:tab/>
      </w:r>
      <w:r>
        <w:rPr>
          <w:rFonts w:ascii="Arial" w:hAnsi="Arial" w:cs="Arial"/>
          <w:sz w:val="22"/>
          <w:szCs w:val="22"/>
        </w:rPr>
        <w:tab/>
        <w:t xml:space="preserve">        ……………………………….</w:t>
      </w:r>
    </w:p>
    <w:p w14:paraId="7589C756" w14:textId="77777777" w:rsidR="003A4396" w:rsidRDefault="003A4396" w:rsidP="003A4396">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podpis odpovědného</w:t>
      </w:r>
    </w:p>
    <w:p w14:paraId="41B12DEC" w14:textId="77777777" w:rsidR="003A4396" w:rsidRDefault="003A4396" w:rsidP="003A4396">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zaměstnance</w:t>
      </w:r>
    </w:p>
    <w:p w14:paraId="453B7DFE" w14:textId="77777777" w:rsidR="003A4396" w:rsidRDefault="003A4396" w:rsidP="003A4396">
      <w:pPr>
        <w:widowControl/>
        <w:rPr>
          <w:rFonts w:ascii="Arial" w:hAnsi="Arial" w:cs="Arial"/>
          <w:sz w:val="22"/>
          <w:szCs w:val="22"/>
        </w:rPr>
      </w:pPr>
    </w:p>
    <w:p w14:paraId="4A5061F0" w14:textId="77777777" w:rsidR="00273BF2" w:rsidRPr="00EE5EC9" w:rsidRDefault="00273BF2" w:rsidP="003A4396">
      <w:pPr>
        <w:jc w:val="both"/>
        <w:rPr>
          <w:rFonts w:ascii="Arial" w:hAnsi="Arial" w:cs="Arial"/>
          <w:sz w:val="22"/>
          <w:szCs w:val="22"/>
        </w:rPr>
      </w:pPr>
    </w:p>
    <w:sectPr w:rsidR="00273BF2" w:rsidRPr="00EE5EC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02FA" w14:textId="77777777" w:rsidR="007C49CF" w:rsidRDefault="007C49CF">
      <w:r>
        <w:separator/>
      </w:r>
    </w:p>
  </w:endnote>
  <w:endnote w:type="continuationSeparator" w:id="0">
    <w:p w14:paraId="230E35E2" w14:textId="77777777" w:rsidR="007C49CF" w:rsidRDefault="007C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691279"/>
      <w:docPartObj>
        <w:docPartGallery w:val="Page Numbers (Bottom of Page)"/>
        <w:docPartUnique/>
      </w:docPartObj>
    </w:sdtPr>
    <w:sdtContent>
      <w:p w14:paraId="5944EE38" w14:textId="28C27EFE" w:rsidR="00407A02" w:rsidRDefault="00407A02">
        <w:pPr>
          <w:pStyle w:val="Zpat"/>
          <w:jc w:val="right"/>
        </w:pPr>
        <w:r>
          <w:fldChar w:fldCharType="begin"/>
        </w:r>
        <w:r>
          <w:instrText>PAGE   \* MERGEFORMAT</w:instrText>
        </w:r>
        <w:r>
          <w:fldChar w:fldCharType="separate"/>
        </w:r>
        <w:r>
          <w:t>2</w:t>
        </w:r>
        <w:r>
          <w:fldChar w:fldCharType="end"/>
        </w:r>
      </w:p>
    </w:sdtContent>
  </w:sdt>
  <w:p w14:paraId="64CBA7FD" w14:textId="77777777" w:rsidR="00407A02" w:rsidRDefault="0040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5305" w14:textId="77777777" w:rsidR="007C49CF" w:rsidRDefault="007C49CF">
      <w:r>
        <w:separator/>
      </w:r>
    </w:p>
  </w:footnote>
  <w:footnote w:type="continuationSeparator" w:id="0">
    <w:p w14:paraId="050567B0" w14:textId="77777777" w:rsidR="007C49CF" w:rsidRDefault="007C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FA76"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5A"/>
    <w:rsid w:val="000336E0"/>
    <w:rsid w:val="00035BE1"/>
    <w:rsid w:val="00041251"/>
    <w:rsid w:val="00062320"/>
    <w:rsid w:val="000729F0"/>
    <w:rsid w:val="00081110"/>
    <w:rsid w:val="000823B6"/>
    <w:rsid w:val="000B6D13"/>
    <w:rsid w:val="000E4024"/>
    <w:rsid w:val="000F24EF"/>
    <w:rsid w:val="001550B2"/>
    <w:rsid w:val="0016234F"/>
    <w:rsid w:val="001723E1"/>
    <w:rsid w:val="00176135"/>
    <w:rsid w:val="00192582"/>
    <w:rsid w:val="001B3B31"/>
    <w:rsid w:val="001C6FC9"/>
    <w:rsid w:val="002579B5"/>
    <w:rsid w:val="00261220"/>
    <w:rsid w:val="00273BF2"/>
    <w:rsid w:val="00287139"/>
    <w:rsid w:val="002A62CD"/>
    <w:rsid w:val="002A6B0C"/>
    <w:rsid w:val="002B1FFD"/>
    <w:rsid w:val="002F715C"/>
    <w:rsid w:val="00324D5F"/>
    <w:rsid w:val="00331C6A"/>
    <w:rsid w:val="00357635"/>
    <w:rsid w:val="00365707"/>
    <w:rsid w:val="0039372D"/>
    <w:rsid w:val="003A4396"/>
    <w:rsid w:val="003A4F2F"/>
    <w:rsid w:val="003C3600"/>
    <w:rsid w:val="003D06D1"/>
    <w:rsid w:val="003F64D6"/>
    <w:rsid w:val="00407A02"/>
    <w:rsid w:val="0042715C"/>
    <w:rsid w:val="00486A24"/>
    <w:rsid w:val="0049392F"/>
    <w:rsid w:val="004A6EA9"/>
    <w:rsid w:val="004B6821"/>
    <w:rsid w:val="004D5D53"/>
    <w:rsid w:val="0050563B"/>
    <w:rsid w:val="005123A9"/>
    <w:rsid w:val="00533D85"/>
    <w:rsid w:val="0055660D"/>
    <w:rsid w:val="0056633E"/>
    <w:rsid w:val="00586E3E"/>
    <w:rsid w:val="005C4E5E"/>
    <w:rsid w:val="00605EDE"/>
    <w:rsid w:val="006704D9"/>
    <w:rsid w:val="006C072B"/>
    <w:rsid w:val="006C1195"/>
    <w:rsid w:val="006C1F15"/>
    <w:rsid w:val="006C2049"/>
    <w:rsid w:val="006C5CD0"/>
    <w:rsid w:val="006E4B7B"/>
    <w:rsid w:val="006E705B"/>
    <w:rsid w:val="00704443"/>
    <w:rsid w:val="00730865"/>
    <w:rsid w:val="0073552D"/>
    <w:rsid w:val="00764A0A"/>
    <w:rsid w:val="0078320F"/>
    <w:rsid w:val="00794551"/>
    <w:rsid w:val="0079596E"/>
    <w:rsid w:val="007C49CF"/>
    <w:rsid w:val="007C4BBA"/>
    <w:rsid w:val="007E1622"/>
    <w:rsid w:val="00806E16"/>
    <w:rsid w:val="00854D0C"/>
    <w:rsid w:val="00870E7E"/>
    <w:rsid w:val="00894B59"/>
    <w:rsid w:val="008B6A31"/>
    <w:rsid w:val="008C55DF"/>
    <w:rsid w:val="008C71FB"/>
    <w:rsid w:val="008D0185"/>
    <w:rsid w:val="00916407"/>
    <w:rsid w:val="00967A9C"/>
    <w:rsid w:val="00990B2A"/>
    <w:rsid w:val="0099306F"/>
    <w:rsid w:val="009B3F8B"/>
    <w:rsid w:val="00A31A8A"/>
    <w:rsid w:val="00A31C3B"/>
    <w:rsid w:val="00A81D1D"/>
    <w:rsid w:val="00AD73A5"/>
    <w:rsid w:val="00AE5523"/>
    <w:rsid w:val="00AE72EB"/>
    <w:rsid w:val="00AF080F"/>
    <w:rsid w:val="00B4235B"/>
    <w:rsid w:val="00BD629A"/>
    <w:rsid w:val="00C00B7B"/>
    <w:rsid w:val="00C01211"/>
    <w:rsid w:val="00C50E1F"/>
    <w:rsid w:val="00C51253"/>
    <w:rsid w:val="00C9419D"/>
    <w:rsid w:val="00CB60D8"/>
    <w:rsid w:val="00D42A6E"/>
    <w:rsid w:val="00D63EC6"/>
    <w:rsid w:val="00D72011"/>
    <w:rsid w:val="00D90C1B"/>
    <w:rsid w:val="00DA06D6"/>
    <w:rsid w:val="00DF2489"/>
    <w:rsid w:val="00DF7F62"/>
    <w:rsid w:val="00E067E9"/>
    <w:rsid w:val="00E5301D"/>
    <w:rsid w:val="00E95285"/>
    <w:rsid w:val="00EC24AF"/>
    <w:rsid w:val="00EE5EC9"/>
    <w:rsid w:val="00F44BD0"/>
    <w:rsid w:val="00F73393"/>
    <w:rsid w:val="00F81A68"/>
    <w:rsid w:val="00FA342D"/>
    <w:rsid w:val="00FC0B79"/>
    <w:rsid w:val="00FD1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64FF0"/>
  <w14:defaultImageDpi w14:val="0"/>
  <w15:docId w15:val="{1EAB01A0-377A-4A54-A160-CAFB9C50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6722">
      <w:bodyDiv w:val="1"/>
      <w:marLeft w:val="0"/>
      <w:marRight w:val="0"/>
      <w:marTop w:val="0"/>
      <w:marBottom w:val="0"/>
      <w:divBdr>
        <w:top w:val="none" w:sz="0" w:space="0" w:color="auto"/>
        <w:left w:val="none" w:sz="0" w:space="0" w:color="auto"/>
        <w:bottom w:val="none" w:sz="0" w:space="0" w:color="auto"/>
        <w:right w:val="none" w:sz="0" w:space="0" w:color="auto"/>
      </w:divBdr>
    </w:div>
    <w:div w:id="227228943">
      <w:marLeft w:val="0"/>
      <w:marRight w:val="0"/>
      <w:marTop w:val="0"/>
      <w:marBottom w:val="0"/>
      <w:divBdr>
        <w:top w:val="none" w:sz="0" w:space="0" w:color="auto"/>
        <w:left w:val="none" w:sz="0" w:space="0" w:color="auto"/>
        <w:bottom w:val="none" w:sz="0" w:space="0" w:color="auto"/>
        <w:right w:val="none" w:sz="0" w:space="0" w:color="auto"/>
      </w:divBdr>
    </w:div>
    <w:div w:id="227228944">
      <w:marLeft w:val="0"/>
      <w:marRight w:val="0"/>
      <w:marTop w:val="0"/>
      <w:marBottom w:val="0"/>
      <w:divBdr>
        <w:top w:val="none" w:sz="0" w:space="0" w:color="auto"/>
        <w:left w:val="none" w:sz="0" w:space="0" w:color="auto"/>
        <w:bottom w:val="none" w:sz="0" w:space="0" w:color="auto"/>
        <w:right w:val="none" w:sz="0" w:space="0" w:color="auto"/>
      </w:divBdr>
    </w:div>
    <w:div w:id="227228945">
      <w:marLeft w:val="0"/>
      <w:marRight w:val="0"/>
      <w:marTop w:val="0"/>
      <w:marBottom w:val="0"/>
      <w:divBdr>
        <w:top w:val="none" w:sz="0" w:space="0" w:color="auto"/>
        <w:left w:val="none" w:sz="0" w:space="0" w:color="auto"/>
        <w:bottom w:val="none" w:sz="0" w:space="0" w:color="auto"/>
        <w:right w:val="none" w:sz="0" w:space="0" w:color="auto"/>
      </w:divBdr>
    </w:div>
    <w:div w:id="227228946">
      <w:marLeft w:val="0"/>
      <w:marRight w:val="0"/>
      <w:marTop w:val="0"/>
      <w:marBottom w:val="0"/>
      <w:divBdr>
        <w:top w:val="none" w:sz="0" w:space="0" w:color="auto"/>
        <w:left w:val="none" w:sz="0" w:space="0" w:color="auto"/>
        <w:bottom w:val="none" w:sz="0" w:space="0" w:color="auto"/>
        <w:right w:val="none" w:sz="0" w:space="0" w:color="auto"/>
      </w:divBdr>
    </w:div>
    <w:div w:id="227228947">
      <w:marLeft w:val="0"/>
      <w:marRight w:val="0"/>
      <w:marTop w:val="0"/>
      <w:marBottom w:val="0"/>
      <w:divBdr>
        <w:top w:val="none" w:sz="0" w:space="0" w:color="auto"/>
        <w:left w:val="none" w:sz="0" w:space="0" w:color="auto"/>
        <w:bottom w:val="none" w:sz="0" w:space="0" w:color="auto"/>
        <w:right w:val="none" w:sz="0" w:space="0" w:color="auto"/>
      </w:divBdr>
    </w:div>
    <w:div w:id="227228948">
      <w:marLeft w:val="0"/>
      <w:marRight w:val="0"/>
      <w:marTop w:val="0"/>
      <w:marBottom w:val="0"/>
      <w:divBdr>
        <w:top w:val="none" w:sz="0" w:space="0" w:color="auto"/>
        <w:left w:val="none" w:sz="0" w:space="0" w:color="auto"/>
        <w:bottom w:val="none" w:sz="0" w:space="0" w:color="auto"/>
        <w:right w:val="none" w:sz="0" w:space="0" w:color="auto"/>
      </w:divBdr>
    </w:div>
    <w:div w:id="227228949">
      <w:marLeft w:val="0"/>
      <w:marRight w:val="0"/>
      <w:marTop w:val="0"/>
      <w:marBottom w:val="0"/>
      <w:divBdr>
        <w:top w:val="none" w:sz="0" w:space="0" w:color="auto"/>
        <w:left w:val="none" w:sz="0" w:space="0" w:color="auto"/>
        <w:bottom w:val="none" w:sz="0" w:space="0" w:color="auto"/>
        <w:right w:val="none" w:sz="0" w:space="0" w:color="auto"/>
      </w:divBdr>
    </w:div>
    <w:div w:id="227228950">
      <w:marLeft w:val="0"/>
      <w:marRight w:val="0"/>
      <w:marTop w:val="0"/>
      <w:marBottom w:val="0"/>
      <w:divBdr>
        <w:top w:val="none" w:sz="0" w:space="0" w:color="auto"/>
        <w:left w:val="none" w:sz="0" w:space="0" w:color="auto"/>
        <w:bottom w:val="none" w:sz="0" w:space="0" w:color="auto"/>
        <w:right w:val="none" w:sz="0" w:space="0" w:color="auto"/>
      </w:divBdr>
    </w:div>
    <w:div w:id="227228951">
      <w:marLeft w:val="0"/>
      <w:marRight w:val="0"/>
      <w:marTop w:val="0"/>
      <w:marBottom w:val="0"/>
      <w:divBdr>
        <w:top w:val="none" w:sz="0" w:space="0" w:color="auto"/>
        <w:left w:val="none" w:sz="0" w:space="0" w:color="auto"/>
        <w:bottom w:val="none" w:sz="0" w:space="0" w:color="auto"/>
        <w:right w:val="none" w:sz="0" w:space="0" w:color="auto"/>
      </w:divBdr>
    </w:div>
    <w:div w:id="4764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1351</Words>
  <Characters>7976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Vilčeková Lada Ing.</dc:creator>
  <cp:keywords/>
  <dc:description/>
  <cp:lastModifiedBy>Vilčeková Lada Ing.</cp:lastModifiedBy>
  <cp:revision>10</cp:revision>
  <cp:lastPrinted>2000-06-20T10:00:00Z</cp:lastPrinted>
  <dcterms:created xsi:type="dcterms:W3CDTF">2025-04-06T10:37:00Z</dcterms:created>
  <dcterms:modified xsi:type="dcterms:W3CDTF">2025-05-06T11:24:00Z</dcterms:modified>
</cp:coreProperties>
</file>