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6C594" w14:textId="77777777" w:rsidR="00961E02" w:rsidRDefault="00000000">
      <w:pPr>
        <w:spacing w:after="464"/>
        <w:ind w:left="441"/>
        <w:jc w:val="center"/>
      </w:pPr>
      <w:r>
        <w:rPr>
          <w:b/>
          <w:sz w:val="28"/>
        </w:rPr>
        <w:t xml:space="preserve">OBJEDNÁVKA </w:t>
      </w:r>
    </w:p>
    <w:tbl>
      <w:tblPr>
        <w:tblStyle w:val="TableGrid"/>
        <w:tblpPr w:vertAnchor="text" w:tblpX="7478" w:tblpY="-168"/>
        <w:tblOverlap w:val="never"/>
        <w:tblW w:w="1378" w:type="dxa"/>
        <w:tblInd w:w="0" w:type="dxa"/>
        <w:tblCellMar>
          <w:top w:w="7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78"/>
      </w:tblGrid>
      <w:tr w:rsidR="00961E02" w14:paraId="7E9B1476" w14:textId="77777777">
        <w:trPr>
          <w:trHeight w:val="473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E4DFEC"/>
          </w:tcPr>
          <w:p w14:paraId="05E6B42F" w14:textId="77777777" w:rsidR="00961E02" w:rsidRDefault="00000000">
            <w:pPr>
              <w:spacing w:after="0"/>
              <w:ind w:left="15"/>
              <w:jc w:val="center"/>
            </w:pPr>
            <w:r>
              <w:rPr>
                <w:b/>
                <w:sz w:val="36"/>
              </w:rPr>
              <w:t>49</w:t>
            </w:r>
          </w:p>
        </w:tc>
      </w:tr>
    </w:tbl>
    <w:p w14:paraId="1E6CE536" w14:textId="77777777" w:rsidR="00961E02" w:rsidRDefault="00000000">
      <w:pPr>
        <w:tabs>
          <w:tab w:val="center" w:pos="3338"/>
          <w:tab w:val="center" w:pos="6240"/>
        </w:tabs>
        <w:spacing w:after="98" w:line="265" w:lineRule="auto"/>
        <w:ind w:left="-15"/>
      </w:pPr>
      <w:r>
        <w:rPr>
          <w:b/>
          <w:sz w:val="24"/>
          <w:u w:val="single" w:color="000000"/>
        </w:rPr>
        <w:t>OBJEDNÁVKA ze dne:</w:t>
      </w:r>
      <w:r>
        <w:rPr>
          <w:b/>
          <w:sz w:val="24"/>
          <w:u w:val="single" w:color="000000"/>
        </w:rPr>
        <w:tab/>
      </w:r>
      <w:r>
        <w:rPr>
          <w:sz w:val="24"/>
        </w:rPr>
        <w:t>06.05.2025</w:t>
      </w:r>
      <w:r>
        <w:rPr>
          <w:sz w:val="24"/>
        </w:rPr>
        <w:tab/>
      </w:r>
      <w:r>
        <w:rPr>
          <w:b/>
          <w:sz w:val="24"/>
          <w:u w:val="single" w:color="000000"/>
        </w:rPr>
        <w:t>OBJEDNÁVKA číslo:</w:t>
      </w:r>
    </w:p>
    <w:tbl>
      <w:tblPr>
        <w:tblStyle w:val="TableGrid"/>
        <w:tblW w:w="841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87"/>
        <w:gridCol w:w="5631"/>
      </w:tblGrid>
      <w:tr w:rsidR="00961E02" w14:paraId="3670E939" w14:textId="77777777">
        <w:trPr>
          <w:trHeight w:val="432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2A20349" w14:textId="77777777" w:rsidR="00961E02" w:rsidRDefault="00000000">
            <w:pPr>
              <w:spacing w:after="0"/>
            </w:pPr>
            <w:r>
              <w:rPr>
                <w:b/>
                <w:sz w:val="24"/>
                <w:u w:val="single" w:color="000000"/>
              </w:rPr>
              <w:t>ODBĚRATEL: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14:paraId="2C64E9FA" w14:textId="77777777" w:rsidR="00961E02" w:rsidRDefault="00961E02"/>
        </w:tc>
      </w:tr>
      <w:tr w:rsidR="00961E02" w14:paraId="41CCBC1C" w14:textId="77777777">
        <w:trPr>
          <w:trHeight w:val="1548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4AFFB89" w14:textId="77777777" w:rsidR="00961E02" w:rsidRDefault="00000000">
            <w:pPr>
              <w:spacing w:after="0"/>
              <w:ind w:left="389"/>
            </w:pPr>
            <w:r>
              <w:rPr>
                <w:b/>
                <w:sz w:val="24"/>
              </w:rPr>
              <w:t>Fakturační údaje: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189B8" w14:textId="77777777" w:rsidR="00961E02" w:rsidRDefault="00000000">
            <w:pPr>
              <w:spacing w:after="0"/>
              <w:ind w:left="2"/>
              <w:jc w:val="both"/>
            </w:pPr>
            <w:r>
              <w:rPr>
                <w:sz w:val="24"/>
              </w:rPr>
              <w:t xml:space="preserve">Základní umělecká škola Alfréda </w:t>
            </w:r>
            <w:proofErr w:type="spellStart"/>
            <w:r>
              <w:rPr>
                <w:sz w:val="24"/>
              </w:rPr>
              <w:t>Radoka</w:t>
            </w:r>
            <w:proofErr w:type="spellEnd"/>
            <w:r>
              <w:rPr>
                <w:sz w:val="24"/>
              </w:rPr>
              <w:t xml:space="preserve"> Valašské Meziříčí</w:t>
            </w:r>
          </w:p>
          <w:p w14:paraId="691D0E3D" w14:textId="77777777" w:rsidR="00961E02" w:rsidRDefault="00000000">
            <w:pPr>
              <w:spacing w:after="0"/>
              <w:ind w:left="2"/>
            </w:pPr>
            <w:r>
              <w:rPr>
                <w:sz w:val="24"/>
              </w:rPr>
              <w:t>Komenského 67</w:t>
            </w:r>
          </w:p>
          <w:p w14:paraId="1AB8356B" w14:textId="77777777" w:rsidR="00961E02" w:rsidRDefault="00000000">
            <w:pPr>
              <w:spacing w:after="0"/>
              <w:ind w:left="2"/>
            </w:pPr>
            <w:r>
              <w:rPr>
                <w:sz w:val="24"/>
              </w:rPr>
              <w:t>757 01 Valašské Meziříčí</w:t>
            </w:r>
          </w:p>
          <w:p w14:paraId="27E61BFF" w14:textId="77777777" w:rsidR="00961E02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IČ: 00851914     </w:t>
            </w:r>
          </w:p>
        </w:tc>
      </w:tr>
      <w:tr w:rsidR="00961E02" w14:paraId="029F0948" w14:textId="77777777">
        <w:trPr>
          <w:trHeight w:val="464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95A08" w14:textId="77777777" w:rsidR="00961E02" w:rsidRDefault="00000000">
            <w:pPr>
              <w:tabs>
                <w:tab w:val="center" w:pos="1984"/>
              </w:tabs>
              <w:spacing w:after="0"/>
            </w:pPr>
            <w:r>
              <w:rPr>
                <w:b/>
                <w:sz w:val="24"/>
                <w:u w:val="single" w:color="000000"/>
              </w:rPr>
              <w:t>DODAVATEL:</w:t>
            </w:r>
            <w:r>
              <w:rPr>
                <w:b/>
                <w:sz w:val="24"/>
                <w:u w:val="single" w:color="000000"/>
              </w:rPr>
              <w:tab/>
            </w:r>
            <w:r>
              <w:rPr>
                <w:b/>
                <w:sz w:val="24"/>
              </w:rPr>
              <w:t>IČO: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FD946" w14:textId="77777777" w:rsidR="00961E02" w:rsidRDefault="00000000">
            <w:pPr>
              <w:tabs>
                <w:tab w:val="center" w:pos="2689"/>
                <w:tab w:val="center" w:pos="4253"/>
              </w:tabs>
              <w:spacing w:after="0"/>
            </w:pPr>
            <w:r>
              <w:rPr>
                <w:color w:val="3B3B39"/>
                <w:sz w:val="24"/>
              </w:rPr>
              <w:t>43164536</w:t>
            </w:r>
            <w:r>
              <w:rPr>
                <w:color w:val="3B3B39"/>
                <w:sz w:val="24"/>
              </w:rPr>
              <w:tab/>
            </w:r>
            <w:r>
              <w:rPr>
                <w:b/>
                <w:sz w:val="24"/>
              </w:rPr>
              <w:t>DIČ: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CZ5501010163</w:t>
            </w:r>
          </w:p>
        </w:tc>
      </w:tr>
      <w:tr w:rsidR="00961E02" w14:paraId="7287C942" w14:textId="77777777">
        <w:trPr>
          <w:trHeight w:val="31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A33C123" w14:textId="77777777" w:rsidR="00961E02" w:rsidRDefault="00000000">
            <w:pPr>
              <w:spacing w:after="0"/>
              <w:ind w:right="342"/>
              <w:jc w:val="right"/>
            </w:pPr>
            <w:r>
              <w:rPr>
                <w:b/>
                <w:sz w:val="24"/>
              </w:rPr>
              <w:t>Název: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14:paraId="1E85151D" w14:textId="77777777" w:rsidR="00961E02" w:rsidRDefault="00000000">
            <w:pPr>
              <w:spacing w:after="0"/>
              <w:ind w:left="2"/>
            </w:pPr>
            <w:r>
              <w:rPr>
                <w:sz w:val="24"/>
              </w:rPr>
              <w:t>Milan Škoda-FOTO</w:t>
            </w:r>
          </w:p>
        </w:tc>
      </w:tr>
      <w:tr w:rsidR="00961E02" w14:paraId="2ADBF0F9" w14:textId="77777777">
        <w:trPr>
          <w:trHeight w:val="31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E40CD01" w14:textId="77777777" w:rsidR="00961E02" w:rsidRDefault="00000000">
            <w:pPr>
              <w:spacing w:after="0"/>
              <w:ind w:right="251"/>
              <w:jc w:val="right"/>
            </w:pPr>
            <w:r>
              <w:rPr>
                <w:b/>
                <w:sz w:val="24"/>
              </w:rPr>
              <w:t>Adresa: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14:paraId="77058C15" w14:textId="77777777" w:rsidR="00961E02" w:rsidRDefault="00000000">
            <w:pPr>
              <w:spacing w:after="0"/>
            </w:pPr>
            <w:r>
              <w:t>U Elektrárny 60, 252 46 Vrané nad Vltavou</w:t>
            </w:r>
          </w:p>
        </w:tc>
      </w:tr>
      <w:tr w:rsidR="00961E02" w14:paraId="02F102EC" w14:textId="77777777">
        <w:trPr>
          <w:trHeight w:val="277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2B8574C" w14:textId="77777777" w:rsidR="00961E02" w:rsidRDefault="00000000">
            <w:pPr>
              <w:spacing w:after="0"/>
              <w:ind w:right="397"/>
              <w:jc w:val="right"/>
            </w:pPr>
            <w:r>
              <w:rPr>
                <w:b/>
                <w:sz w:val="24"/>
              </w:rPr>
              <w:t xml:space="preserve">Email: 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14:paraId="04F9EC75" w14:textId="77777777" w:rsidR="00961E02" w:rsidRDefault="00000000">
            <w:pPr>
              <w:spacing w:after="0"/>
            </w:pPr>
            <w:r>
              <w:rPr>
                <w:color w:val="0000FF"/>
                <w:u w:val="single" w:color="0000FF"/>
              </w:rPr>
              <w:t>shop@fotoskoda.cz</w:t>
            </w:r>
          </w:p>
        </w:tc>
      </w:tr>
    </w:tbl>
    <w:p w14:paraId="7309D6F9" w14:textId="77777777" w:rsidR="00961E02" w:rsidRDefault="00000000">
      <w:pPr>
        <w:spacing w:after="0" w:line="265" w:lineRule="auto"/>
        <w:ind w:left="-5" w:hanging="10"/>
      </w:pPr>
      <w:r>
        <w:rPr>
          <w:b/>
          <w:sz w:val="24"/>
          <w:u w:val="single" w:color="000000"/>
        </w:rPr>
        <w:t>PŘEDMĚT OBJEDNÁVKY:</w:t>
      </w:r>
    </w:p>
    <w:p w14:paraId="5B88F3FC" w14:textId="77777777" w:rsidR="00961E02" w:rsidRDefault="00000000">
      <w:pPr>
        <w:spacing w:after="300" w:line="262" w:lineRule="auto"/>
        <w:ind w:left="399" w:hanging="10"/>
      </w:pPr>
      <w:r>
        <w:rPr>
          <w:sz w:val="24"/>
        </w:rPr>
        <w:t xml:space="preserve">Objednáváme u Vás: </w:t>
      </w:r>
    </w:p>
    <w:p w14:paraId="3005001C" w14:textId="77777777" w:rsidR="00961E02" w:rsidRDefault="00000000">
      <w:pPr>
        <w:spacing w:after="604" w:line="265" w:lineRule="auto"/>
        <w:ind w:left="399" w:hanging="10"/>
      </w:pPr>
      <w:proofErr w:type="spellStart"/>
      <w:r>
        <w:rPr>
          <w:b/>
          <w:sz w:val="24"/>
        </w:rPr>
        <w:t>Bezzracadlový</w:t>
      </w:r>
      <w:proofErr w:type="spellEnd"/>
      <w:r>
        <w:rPr>
          <w:b/>
          <w:sz w:val="24"/>
        </w:rPr>
        <w:t xml:space="preserve"> fotoaparát CANON EOS R6 Mark II</w:t>
      </w:r>
    </w:p>
    <w:p w14:paraId="4AE20BC9" w14:textId="77777777" w:rsidR="00961E02" w:rsidRDefault="00000000">
      <w:pPr>
        <w:spacing w:after="937" w:line="262" w:lineRule="auto"/>
        <w:ind w:left="-5" w:hanging="10"/>
      </w:pPr>
      <w:proofErr w:type="gramStart"/>
      <w:r>
        <w:rPr>
          <w:b/>
          <w:sz w:val="24"/>
          <w:u w:val="single" w:color="000000"/>
        </w:rPr>
        <w:t xml:space="preserve">Cena:  </w:t>
      </w:r>
      <w:r>
        <w:rPr>
          <w:sz w:val="24"/>
        </w:rPr>
        <w:t>57.990</w:t>
      </w:r>
      <w:proofErr w:type="gramEnd"/>
      <w:r>
        <w:rPr>
          <w:sz w:val="24"/>
        </w:rPr>
        <w:t>,- Kč vč. DPH</w:t>
      </w:r>
    </w:p>
    <w:p w14:paraId="5CEB0126" w14:textId="77777777" w:rsidR="00961E02" w:rsidRDefault="00000000">
      <w:pPr>
        <w:tabs>
          <w:tab w:val="center" w:pos="2187"/>
        </w:tabs>
        <w:spacing w:after="1242" w:line="265" w:lineRule="auto"/>
        <w:ind w:left="-15"/>
      </w:pPr>
      <w:r>
        <w:rPr>
          <w:b/>
          <w:sz w:val="24"/>
          <w:u w:val="single" w:color="000000"/>
        </w:rPr>
        <w:t xml:space="preserve">Termín dodání: </w:t>
      </w:r>
      <w:r>
        <w:rPr>
          <w:b/>
          <w:sz w:val="24"/>
          <w:u w:val="single" w:color="000000"/>
        </w:rPr>
        <w:tab/>
      </w:r>
      <w:r>
        <w:rPr>
          <w:sz w:val="24"/>
        </w:rPr>
        <w:t>05/2025</w:t>
      </w:r>
    </w:p>
    <w:p w14:paraId="3E97F48F" w14:textId="77777777" w:rsidR="00961E02" w:rsidRDefault="00000000">
      <w:pPr>
        <w:tabs>
          <w:tab w:val="center" w:pos="3528"/>
          <w:tab w:val="center" w:pos="5678"/>
        </w:tabs>
        <w:spacing w:after="606" w:line="265" w:lineRule="auto"/>
        <w:ind w:left="-15"/>
      </w:pPr>
      <w:proofErr w:type="gramStart"/>
      <w:r>
        <w:rPr>
          <w:b/>
          <w:sz w:val="24"/>
          <w:u w:val="single" w:color="000000"/>
        </w:rPr>
        <w:t>OBJEDNAL - JMÉNO</w:t>
      </w:r>
      <w:proofErr w:type="gramEnd"/>
      <w:r>
        <w:rPr>
          <w:b/>
          <w:sz w:val="24"/>
          <w:u w:val="single" w:color="000000"/>
        </w:rPr>
        <w:t>:</w:t>
      </w:r>
      <w:r>
        <w:rPr>
          <w:b/>
          <w:sz w:val="24"/>
          <w:u w:val="single" w:color="000000"/>
        </w:rPr>
        <w:tab/>
      </w:r>
      <w:r>
        <w:rPr>
          <w:sz w:val="24"/>
        </w:rPr>
        <w:t>Zdeněk Smolka</w:t>
      </w:r>
      <w:r>
        <w:rPr>
          <w:sz w:val="24"/>
        </w:rPr>
        <w:tab/>
      </w:r>
      <w:r>
        <w:rPr>
          <w:b/>
          <w:sz w:val="24"/>
          <w:u w:val="single" w:color="000000"/>
        </w:rPr>
        <w:t>PODPIS:</w:t>
      </w:r>
    </w:p>
    <w:p w14:paraId="668DDF0C" w14:textId="77777777" w:rsidR="00961E02" w:rsidRDefault="00000000">
      <w:pPr>
        <w:spacing w:after="300" w:line="262" w:lineRule="auto"/>
        <w:ind w:left="-5" w:hanging="10"/>
      </w:pPr>
      <w:r>
        <w:rPr>
          <w:sz w:val="24"/>
        </w:rPr>
        <w:t xml:space="preserve">U finanční operace proběhla řídící kontrola ve smyslu zákona č. 320/2001 </w:t>
      </w:r>
      <w:proofErr w:type="spellStart"/>
      <w:proofErr w:type="gramStart"/>
      <w:r>
        <w:rPr>
          <w:sz w:val="24"/>
        </w:rPr>
        <w:t>Sb.a</w:t>
      </w:r>
      <w:proofErr w:type="spellEnd"/>
      <w:proofErr w:type="gramEnd"/>
      <w:r>
        <w:rPr>
          <w:sz w:val="24"/>
        </w:rPr>
        <w:t xml:space="preserve"> nebyly shledány důvody pro jejich pozastavení. </w:t>
      </w:r>
    </w:p>
    <w:p w14:paraId="6BB2CC0A" w14:textId="77777777" w:rsidR="00961E02" w:rsidRDefault="00000000">
      <w:pPr>
        <w:tabs>
          <w:tab w:val="center" w:pos="5788"/>
        </w:tabs>
        <w:spacing w:after="297" w:line="265" w:lineRule="auto"/>
        <w:ind w:left="-15"/>
      </w:pPr>
      <w:r>
        <w:rPr>
          <w:b/>
          <w:sz w:val="24"/>
        </w:rPr>
        <w:t>Správce rozpočtu:</w:t>
      </w:r>
      <w:r>
        <w:rPr>
          <w:b/>
          <w:sz w:val="24"/>
        </w:rPr>
        <w:tab/>
        <w:t xml:space="preserve">Zaúčtoval: </w:t>
      </w:r>
    </w:p>
    <w:p w14:paraId="454A7F10" w14:textId="77777777" w:rsidR="00961E02" w:rsidRDefault="00000000">
      <w:pPr>
        <w:spacing w:after="297" w:line="265" w:lineRule="auto"/>
        <w:ind w:left="-5" w:hanging="10"/>
      </w:pPr>
      <w:r>
        <w:rPr>
          <w:b/>
          <w:sz w:val="24"/>
        </w:rPr>
        <w:t>Příkazce:</w:t>
      </w:r>
    </w:p>
    <w:sectPr w:rsidR="00961E02">
      <w:pgSz w:w="11904" w:h="16834"/>
      <w:pgMar w:top="1440" w:right="2518" w:bottom="1440" w:left="105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02"/>
    <w:rsid w:val="002B75F0"/>
    <w:rsid w:val="008E3281"/>
    <w:rsid w:val="0096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92CE"/>
  <w15:docId w15:val="{CDBC5873-7A05-4479-89AD-2F35AA71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599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Smolka</dc:creator>
  <cp:keywords/>
  <cp:lastModifiedBy>Zdeněk Smolka</cp:lastModifiedBy>
  <cp:revision>2</cp:revision>
  <dcterms:created xsi:type="dcterms:W3CDTF">2025-05-06T10:38:00Z</dcterms:created>
  <dcterms:modified xsi:type="dcterms:W3CDTF">2025-05-06T10:38:00Z</dcterms:modified>
</cp:coreProperties>
</file>