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436" w14:textId="77777777" w:rsidR="008805F7" w:rsidRDefault="00C648D9">
      <w:pPr>
        <w:pStyle w:val="Zkladntext"/>
        <w:spacing w:before="9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E576001" wp14:editId="090ADFC2">
                <wp:simplePos x="0" y="0"/>
                <wp:positionH relativeFrom="page">
                  <wp:posOffset>6882130</wp:posOffset>
                </wp:positionH>
                <wp:positionV relativeFrom="page">
                  <wp:posOffset>9608514</wp:posOffset>
                </wp:positionV>
                <wp:extent cx="426084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500" y="6096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ED305" id="Graphic 3" o:spid="_x0000_s1026" style="position:absolute;margin-left:541.9pt;margin-top:756.6pt;width:33.5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6W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" path="m425500,l,,,6096r425500,l425500,xe" fillcolor="#bebebe" stroked="f">
                <v:path arrowok="t"/>
                <w10:wrap anchorx="page" anchory="page"/>
              </v:shape>
            </w:pict>
          </mc:Fallback>
        </mc:AlternateContent>
      </w:r>
    </w:p>
    <w:p w14:paraId="3C367886" w14:textId="77777777" w:rsidR="008805F7" w:rsidRDefault="00C648D9">
      <w:pPr>
        <w:pStyle w:val="Nzev"/>
      </w:pPr>
      <w:r>
        <w:rPr>
          <w:color w:val="404040"/>
        </w:rPr>
        <w:t>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12"/>
        </w:rPr>
        <w:t>3</w:t>
      </w:r>
    </w:p>
    <w:p w14:paraId="10BA7EBB" w14:textId="77777777" w:rsidR="008805F7" w:rsidRDefault="00C648D9">
      <w:pPr>
        <w:spacing w:before="97"/>
        <w:ind w:right="636"/>
        <w:jc w:val="center"/>
        <w:rPr>
          <w:b/>
        </w:rPr>
      </w:pPr>
      <w:r>
        <w:rPr>
          <w:b/>
          <w:color w:val="404040"/>
        </w:rPr>
        <w:t>č.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2025/088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  <w:spacing w:val="-4"/>
        </w:rPr>
        <w:t>NAKIT</w:t>
      </w:r>
    </w:p>
    <w:p w14:paraId="5D9C7B70" w14:textId="77777777" w:rsidR="008805F7" w:rsidRDefault="00C648D9">
      <w:pPr>
        <w:spacing w:before="75" w:line="312" w:lineRule="auto"/>
        <w:ind w:left="63" w:right="636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zajištění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dodávek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firewallů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VPN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koncentrátorů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poskytování souvisejících služeb č. 2025/011 NAKIT uzavřené dne 31.1.2025</w:t>
      </w:r>
    </w:p>
    <w:p w14:paraId="573857AB" w14:textId="77777777" w:rsidR="008805F7" w:rsidRDefault="00C648D9">
      <w:pPr>
        <w:spacing w:before="3"/>
        <w:ind w:right="634"/>
        <w:jc w:val="center"/>
        <w:rPr>
          <w:b/>
        </w:rPr>
      </w:pPr>
      <w:r>
        <w:rPr>
          <w:b/>
          <w:color w:val="404040"/>
        </w:rPr>
        <w:t>(dále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jen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„Dílčí</w:t>
      </w:r>
      <w:r>
        <w:rPr>
          <w:b/>
          <w:color w:val="404040"/>
          <w:spacing w:val="-2"/>
        </w:rPr>
        <w:t xml:space="preserve"> smlouva“)</w:t>
      </w:r>
    </w:p>
    <w:p w14:paraId="27882F1D" w14:textId="77777777" w:rsidR="008805F7" w:rsidRDefault="008805F7">
      <w:pPr>
        <w:pStyle w:val="Zkladntext"/>
        <w:rPr>
          <w:b/>
        </w:rPr>
      </w:pPr>
    </w:p>
    <w:p w14:paraId="2E8425E8" w14:textId="77777777" w:rsidR="008805F7" w:rsidRDefault="008805F7">
      <w:pPr>
        <w:pStyle w:val="Zkladntext"/>
        <w:rPr>
          <w:b/>
        </w:rPr>
      </w:pPr>
    </w:p>
    <w:p w14:paraId="1EAEFBDE" w14:textId="77777777" w:rsidR="008805F7" w:rsidRDefault="008805F7">
      <w:pPr>
        <w:pStyle w:val="Zkladntext"/>
        <w:rPr>
          <w:b/>
        </w:rPr>
      </w:pPr>
    </w:p>
    <w:p w14:paraId="3A012B2C" w14:textId="77777777" w:rsidR="008805F7" w:rsidRDefault="008805F7">
      <w:pPr>
        <w:pStyle w:val="Zkladntext"/>
        <w:spacing w:before="50"/>
        <w:rPr>
          <w:b/>
        </w:rPr>
      </w:pPr>
    </w:p>
    <w:p w14:paraId="59E20150" w14:textId="77777777" w:rsidR="008805F7" w:rsidRDefault="00C648D9">
      <w:pPr>
        <w:ind w:left="117"/>
        <w:rPr>
          <w:b/>
        </w:rPr>
      </w:pPr>
      <w:r>
        <w:rPr>
          <w:b/>
          <w:color w:val="404040"/>
        </w:rPr>
        <w:t>Národní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agentura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komunikační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informační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technologie,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s.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  <w:spacing w:val="-5"/>
        </w:rPr>
        <w:t>p.</w:t>
      </w:r>
    </w:p>
    <w:p w14:paraId="4E593B18" w14:textId="77777777" w:rsidR="008805F7" w:rsidRDefault="00C648D9">
      <w:pPr>
        <w:pStyle w:val="Zkladntext"/>
        <w:tabs>
          <w:tab w:val="left" w:pos="3237"/>
        </w:tabs>
        <w:spacing w:before="196"/>
        <w:ind w:left="117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503CEA2D" w14:textId="77777777" w:rsidR="008805F7" w:rsidRDefault="00C648D9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4BF08DC0" w14:textId="77777777" w:rsidR="008805F7" w:rsidRDefault="00C648D9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667ACA93" w14:textId="09208FC4" w:rsidR="008805F7" w:rsidRDefault="00C648D9">
      <w:pPr>
        <w:pStyle w:val="Zkladntext"/>
        <w:tabs>
          <w:tab w:val="left" w:pos="3237"/>
        </w:tabs>
        <w:spacing w:before="76" w:line="312" w:lineRule="auto"/>
        <w:ind w:left="3237" w:right="1067" w:hanging="3121"/>
        <w:rPr>
          <w:color w:val="404040"/>
        </w:rPr>
      </w:pPr>
      <w:r>
        <w:rPr>
          <w:color w:val="404040"/>
          <w:spacing w:val="-2"/>
        </w:rPr>
        <w:t>zastoupen:</w:t>
      </w:r>
      <w:r>
        <w:rPr>
          <w:color w:val="404040"/>
        </w:rPr>
        <w:tab/>
        <w:t>xxx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xxx</w:t>
      </w:r>
    </w:p>
    <w:p w14:paraId="1FD997E2" w14:textId="77777777" w:rsidR="00C648D9" w:rsidRDefault="00C648D9">
      <w:pPr>
        <w:pStyle w:val="Zkladntext"/>
        <w:tabs>
          <w:tab w:val="left" w:pos="3237"/>
        </w:tabs>
        <w:spacing w:before="76" w:line="312" w:lineRule="auto"/>
        <w:ind w:left="3237" w:right="1067" w:hanging="3121"/>
      </w:pPr>
    </w:p>
    <w:p w14:paraId="0FBA62B7" w14:textId="77777777" w:rsidR="008805F7" w:rsidRDefault="00C648D9">
      <w:pPr>
        <w:pStyle w:val="Zkladntext"/>
        <w:tabs>
          <w:tab w:val="left" w:pos="3237"/>
        </w:tabs>
        <w:spacing w:line="312" w:lineRule="auto"/>
        <w:ind w:left="117" w:right="994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77322 bankovní spojení</w:t>
      </w:r>
      <w:r>
        <w:rPr>
          <w:color w:val="404040"/>
        </w:rPr>
        <w:tab/>
        <w:t>Československá obchodní banka, a.s.</w:t>
      </w:r>
    </w:p>
    <w:p w14:paraId="7C69BCE0" w14:textId="0955A163" w:rsidR="008805F7" w:rsidRDefault="00C648D9">
      <w:pPr>
        <w:pStyle w:val="Zkladntext"/>
        <w:ind w:left="3237"/>
      </w:pPr>
      <w:r>
        <w:rPr>
          <w:color w:val="404040"/>
        </w:rPr>
        <w:t>č.ú.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xxx</w:t>
      </w:r>
    </w:p>
    <w:p w14:paraId="7F7FD8A1" w14:textId="77777777" w:rsidR="008805F7" w:rsidRDefault="00C648D9">
      <w:pPr>
        <w:spacing w:before="195" w:line="624" w:lineRule="auto"/>
        <w:ind w:left="117" w:right="7436"/>
      </w:pPr>
      <w:r>
        <w:rPr>
          <w:color w:val="404040"/>
        </w:rPr>
        <w:t>(dále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5"/>
        </w:rPr>
        <w:t xml:space="preserve"> </w:t>
      </w:r>
      <w:r>
        <w:rPr>
          <w:b/>
          <w:color w:val="404040"/>
        </w:rPr>
        <w:t>„Objednatel“</w:t>
      </w:r>
      <w:r>
        <w:rPr>
          <w:color w:val="404040"/>
        </w:rPr>
        <w:t xml:space="preserve">) </w:t>
      </w:r>
      <w:r>
        <w:rPr>
          <w:color w:val="404040"/>
          <w:spacing w:val="-10"/>
        </w:rPr>
        <w:t>a</w:t>
      </w:r>
    </w:p>
    <w:p w14:paraId="66A6910C" w14:textId="77777777" w:rsidR="008805F7" w:rsidRDefault="00C648D9">
      <w:pPr>
        <w:pStyle w:val="Nadpis1"/>
        <w:ind w:left="117"/>
      </w:pPr>
      <w:r>
        <w:rPr>
          <w:color w:val="404040"/>
        </w:rPr>
        <w:t>GiTy,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a.s.</w:t>
      </w:r>
    </w:p>
    <w:p w14:paraId="1F175D3E" w14:textId="77777777" w:rsidR="008805F7" w:rsidRDefault="00C648D9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Mariánské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náměstí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617/1,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Komárov,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617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Brno</w:t>
      </w:r>
    </w:p>
    <w:p w14:paraId="5E60CBDE" w14:textId="77777777" w:rsidR="008805F7" w:rsidRDefault="00C648D9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25302400</w:t>
      </w:r>
    </w:p>
    <w:p w14:paraId="4279F444" w14:textId="77777777" w:rsidR="008805F7" w:rsidRDefault="00C648D9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CZ25302400</w:t>
      </w:r>
    </w:p>
    <w:p w14:paraId="5B9CAEC4" w14:textId="0803B8F0" w:rsidR="008805F7" w:rsidRDefault="00C648D9">
      <w:pPr>
        <w:pStyle w:val="Zkladntext"/>
        <w:tabs>
          <w:tab w:val="left" w:pos="3237"/>
        </w:tabs>
        <w:spacing w:before="76"/>
        <w:ind w:left="117"/>
      </w:pPr>
      <w:r>
        <w:rPr>
          <w:color w:val="404040"/>
          <w:spacing w:val="-2"/>
        </w:rPr>
        <w:t>jednající:</w:t>
      </w:r>
      <w:r>
        <w:rPr>
          <w:color w:val="404040"/>
        </w:rPr>
        <w:tab/>
        <w:t>xxx</w:t>
      </w:r>
    </w:p>
    <w:p w14:paraId="24E97BC8" w14:textId="77777777" w:rsidR="008805F7" w:rsidRDefault="00C648D9">
      <w:pPr>
        <w:pStyle w:val="Zkladntext"/>
        <w:tabs>
          <w:tab w:val="left" w:pos="3235"/>
        </w:tabs>
        <w:spacing w:before="76" w:line="312" w:lineRule="auto"/>
        <w:ind w:left="117" w:right="1317"/>
      </w:pPr>
      <w:r>
        <w:rPr>
          <w:color w:val="404040"/>
        </w:rPr>
        <w:t>zapsán v obchodním rejstříku</w:t>
      </w:r>
      <w:r>
        <w:rPr>
          <w:color w:val="404040"/>
        </w:rPr>
        <w:tab/>
        <w:t>vedeném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Krajským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Brně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2017 bankovní spojení:</w:t>
      </w:r>
      <w:r>
        <w:rPr>
          <w:color w:val="404040"/>
        </w:rPr>
        <w:tab/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Česká spořitelna, a.s.</w:t>
      </w:r>
    </w:p>
    <w:p w14:paraId="2C3E74AF" w14:textId="4DD98D87" w:rsidR="008805F7" w:rsidRDefault="00C648D9">
      <w:pPr>
        <w:pStyle w:val="Zkladntext"/>
        <w:ind w:left="3237"/>
      </w:pPr>
      <w:r>
        <w:rPr>
          <w:color w:val="404040"/>
        </w:rPr>
        <w:t>č. ú.:</w:t>
      </w:r>
      <w:r>
        <w:rPr>
          <w:color w:val="404040"/>
          <w:spacing w:val="-2"/>
        </w:rPr>
        <w:t xml:space="preserve"> xxx</w:t>
      </w:r>
    </w:p>
    <w:p w14:paraId="730F2CEC" w14:textId="77777777" w:rsidR="008805F7" w:rsidRDefault="00C648D9">
      <w:pPr>
        <w:spacing w:before="195"/>
        <w:ind w:left="117"/>
        <w:jc w:val="both"/>
      </w:pP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b/>
          <w:color w:val="404040"/>
          <w:spacing w:val="-2"/>
        </w:rPr>
        <w:t>„Dodavatel“</w:t>
      </w:r>
      <w:r>
        <w:rPr>
          <w:color w:val="404040"/>
          <w:spacing w:val="-2"/>
        </w:rPr>
        <w:t>)</w:t>
      </w:r>
    </w:p>
    <w:p w14:paraId="283B4149" w14:textId="77777777" w:rsidR="008805F7" w:rsidRDefault="008805F7">
      <w:pPr>
        <w:pStyle w:val="Zkladntext"/>
        <w:spacing w:before="152"/>
      </w:pPr>
    </w:p>
    <w:p w14:paraId="04446890" w14:textId="77777777" w:rsidR="008805F7" w:rsidRDefault="00C648D9">
      <w:pPr>
        <w:pStyle w:val="Zkladntext"/>
        <w:spacing w:line="312" w:lineRule="auto"/>
        <w:ind w:left="117" w:right="750"/>
        <w:jc w:val="both"/>
      </w:pPr>
      <w:r>
        <w:rPr>
          <w:color w:val="404040"/>
        </w:rPr>
        <w:t>dále 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nebo společné jako „</w:t>
      </w:r>
      <w:r>
        <w:rPr>
          <w:b/>
          <w:color w:val="404040"/>
        </w:rPr>
        <w:t>Smluvní strany</w:t>
      </w:r>
      <w:r>
        <w:rPr>
          <w:color w:val="404040"/>
        </w:rPr>
        <w:t>“ uzavírají tuto Dílčí smlouvu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zajištění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dodávek</w:t>
      </w:r>
      <w:r>
        <w:rPr>
          <w:color w:val="404040"/>
          <w:spacing w:val="69"/>
        </w:rPr>
        <w:t xml:space="preserve"> </w:t>
      </w:r>
      <w:r>
        <w:rPr>
          <w:color w:val="404040"/>
        </w:rPr>
        <w:t>firewallů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VPN</w:t>
      </w:r>
      <w:r>
        <w:rPr>
          <w:color w:val="404040"/>
          <w:spacing w:val="73"/>
        </w:rPr>
        <w:t xml:space="preserve"> </w:t>
      </w:r>
      <w:r>
        <w:rPr>
          <w:color w:val="404040"/>
        </w:rPr>
        <w:t>koncentrátorů 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souvisejících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2025/011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31.1.2025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Dohoda</w:t>
      </w:r>
      <w:r>
        <w:rPr>
          <w:color w:val="404040"/>
        </w:rPr>
        <w:t>”). Pojmy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velkými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písmeny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mají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stejný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význam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pojmy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velkými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písmeny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definovanými v Dohodě.</w:t>
      </w:r>
    </w:p>
    <w:p w14:paraId="4F6C0406" w14:textId="77777777" w:rsidR="008805F7" w:rsidRDefault="008805F7">
      <w:pPr>
        <w:pStyle w:val="Zkladntext"/>
        <w:rPr>
          <w:sz w:val="16"/>
        </w:rPr>
      </w:pPr>
    </w:p>
    <w:p w14:paraId="7DE33E5B" w14:textId="77777777" w:rsidR="008805F7" w:rsidRDefault="008805F7">
      <w:pPr>
        <w:pStyle w:val="Zkladntext"/>
        <w:rPr>
          <w:sz w:val="16"/>
        </w:rPr>
      </w:pPr>
    </w:p>
    <w:p w14:paraId="11DC23A5" w14:textId="77777777" w:rsidR="008805F7" w:rsidRDefault="008805F7">
      <w:pPr>
        <w:pStyle w:val="Zkladntext"/>
        <w:spacing w:before="104"/>
        <w:rPr>
          <w:sz w:val="16"/>
        </w:rPr>
      </w:pPr>
    </w:p>
    <w:p w14:paraId="45502AB6" w14:textId="77777777" w:rsidR="008805F7" w:rsidRDefault="00C648D9">
      <w:pPr>
        <w:spacing w:line="150" w:lineRule="exact"/>
        <w:ind w:left="11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36BD58" wp14:editId="2C0A7E5C">
                <wp:simplePos x="0" y="0"/>
                <wp:positionH relativeFrom="page">
                  <wp:posOffset>808990</wp:posOffset>
                </wp:positionH>
                <wp:positionV relativeFrom="paragraph">
                  <wp:posOffset>-113110</wp:posOffset>
                </wp:positionV>
                <wp:extent cx="62992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AFF70" id="Graphic 4" o:spid="_x0000_s1026" style="position:absolute;margin-left:63.7pt;margin-top:-8.9pt;width:49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" path="m,l6299200,e" filled="f" strokecolor="#00afef" strokeweight=".35281mm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>Národní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2F8363AE" w14:textId="77777777" w:rsidR="008805F7" w:rsidRDefault="00C648D9">
      <w:pPr>
        <w:tabs>
          <w:tab w:val="right" w:pos="9826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position w:val="1"/>
          <w:sz w:val="16"/>
        </w:rPr>
        <w:t>Zapsaná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Obchodním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rejstříku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u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Městského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soudu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Praze,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spisová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značka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A</w:t>
      </w:r>
      <w:r>
        <w:rPr>
          <w:spacing w:val="-5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77322</w:t>
      </w:r>
      <w:r>
        <w:rPr>
          <w:rFonts w:ascii="Times New Roman" w:hAnsi="Times New Roman"/>
          <w:position w:val="1"/>
          <w:sz w:val="16"/>
        </w:rPr>
        <w:tab/>
      </w:r>
      <w:r>
        <w:rPr>
          <w:rFonts w:ascii="Times New Roman" w:hAnsi="Times New Roman"/>
          <w:spacing w:val="-10"/>
          <w:sz w:val="24"/>
        </w:rPr>
        <w:t>1</w:t>
      </w:r>
    </w:p>
    <w:p w14:paraId="5E93E2B3" w14:textId="77777777" w:rsidR="008805F7" w:rsidRDefault="00C648D9">
      <w:pPr>
        <w:spacing w:line="172" w:lineRule="exact"/>
        <w:ind w:left="117"/>
        <w:rPr>
          <w:sz w:val="16"/>
        </w:rPr>
      </w:pPr>
      <w:hyperlink r:id="rId7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8">
        <w:r>
          <w:rPr>
            <w:spacing w:val="-2"/>
            <w:sz w:val="16"/>
          </w:rPr>
          <w:t>www.nakit.cz</w:t>
        </w:r>
      </w:hyperlink>
    </w:p>
    <w:p w14:paraId="6A6CDAB8" w14:textId="77777777" w:rsidR="008805F7" w:rsidRDefault="008805F7">
      <w:pPr>
        <w:spacing w:line="172" w:lineRule="exact"/>
        <w:rPr>
          <w:sz w:val="16"/>
        </w:rPr>
        <w:sectPr w:rsidR="008805F7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10" w:h="16840"/>
          <w:pgMar w:top="1420" w:right="800" w:bottom="480" w:left="1160" w:header="598" w:footer="300" w:gutter="0"/>
          <w:pgNumType w:start="1"/>
          <w:cols w:space="708"/>
        </w:sectPr>
      </w:pPr>
    </w:p>
    <w:p w14:paraId="6D0FC20C" w14:textId="77777777" w:rsidR="008805F7" w:rsidRDefault="00C648D9">
      <w:pPr>
        <w:pStyle w:val="Zkladn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99E5B67" wp14:editId="3B254470">
                <wp:simplePos x="0" y="0"/>
                <wp:positionH relativeFrom="page">
                  <wp:posOffset>6882130</wp:posOffset>
                </wp:positionH>
                <wp:positionV relativeFrom="page">
                  <wp:posOffset>9608514</wp:posOffset>
                </wp:positionV>
                <wp:extent cx="426084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500" y="6096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3AFB9" id="Graphic 5" o:spid="_x0000_s1026" style="position:absolute;margin-left:541.9pt;margin-top:756.6pt;width:33.5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6W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" path="m425500,l,,,6096r425500,l425500,xe" fillcolor="#bebebe" stroked="f">
                <v:path arrowok="t"/>
                <w10:wrap anchorx="page" anchory="page"/>
              </v:shape>
            </w:pict>
          </mc:Fallback>
        </mc:AlternateContent>
      </w:r>
    </w:p>
    <w:p w14:paraId="10943435" w14:textId="77777777" w:rsidR="008805F7" w:rsidRDefault="008805F7">
      <w:pPr>
        <w:pStyle w:val="Zkladntext"/>
      </w:pPr>
    </w:p>
    <w:p w14:paraId="20A393D2" w14:textId="77777777" w:rsidR="008805F7" w:rsidRDefault="008805F7">
      <w:pPr>
        <w:pStyle w:val="Zkladntext"/>
      </w:pPr>
    </w:p>
    <w:p w14:paraId="3E6AAC77" w14:textId="77777777" w:rsidR="008805F7" w:rsidRDefault="008805F7">
      <w:pPr>
        <w:pStyle w:val="Zkladntext"/>
      </w:pPr>
    </w:p>
    <w:p w14:paraId="1D672E85" w14:textId="77777777" w:rsidR="008805F7" w:rsidRDefault="008805F7">
      <w:pPr>
        <w:pStyle w:val="Zkladntext"/>
        <w:spacing w:before="53"/>
      </w:pPr>
    </w:p>
    <w:p w14:paraId="1A705D44" w14:textId="77777777" w:rsidR="008805F7" w:rsidRDefault="00C648D9">
      <w:pPr>
        <w:pStyle w:val="Nadpis1"/>
        <w:numPr>
          <w:ilvl w:val="0"/>
          <w:numId w:val="1"/>
        </w:numPr>
        <w:tabs>
          <w:tab w:val="left" w:pos="3686"/>
        </w:tabs>
        <w:jc w:val="left"/>
      </w:pPr>
      <w:r>
        <w:rPr>
          <w:color w:val="404040"/>
        </w:rPr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2"/>
        </w:rPr>
        <w:t xml:space="preserve"> smlouvy</w:t>
      </w:r>
    </w:p>
    <w:p w14:paraId="63B6AEFA" w14:textId="77777777" w:rsidR="008805F7" w:rsidRDefault="008805F7">
      <w:pPr>
        <w:pStyle w:val="Zkladntext"/>
        <w:spacing w:before="63"/>
        <w:rPr>
          <w:b/>
        </w:rPr>
      </w:pPr>
    </w:p>
    <w:p w14:paraId="72638C47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0" w:line="314" w:lineRule="auto"/>
        <w:ind w:right="752"/>
        <w:jc w:val="both"/>
      </w:pPr>
      <w:r>
        <w:rPr>
          <w:color w:val="404040"/>
        </w:rPr>
        <w:t>Předmětem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závazek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zajistit pro dodávku předmětu plnění na základě Dílčí smlouvy č. 2:</w:t>
      </w:r>
    </w:p>
    <w:p w14:paraId="7009695D" w14:textId="77777777" w:rsidR="008805F7" w:rsidRDefault="00C648D9">
      <w:pPr>
        <w:pStyle w:val="Odstavecseseznamem"/>
        <w:numPr>
          <w:ilvl w:val="2"/>
          <w:numId w:val="1"/>
        </w:numPr>
        <w:tabs>
          <w:tab w:val="left" w:pos="1180"/>
          <w:tab w:val="left" w:pos="1182"/>
        </w:tabs>
        <w:spacing w:before="117" w:line="312" w:lineRule="auto"/>
        <w:ind w:right="749"/>
        <w:jc w:val="both"/>
      </w:pPr>
      <w:r>
        <w:rPr>
          <w:color w:val="404040"/>
        </w:rPr>
        <w:t>poskytování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servisní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HW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e)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Dohody v rozsahu a dle specifikace uvedené v Příloze č. 2 Dohody (dále jen „</w:t>
      </w:r>
      <w:r>
        <w:rPr>
          <w:b/>
          <w:color w:val="404040"/>
        </w:rPr>
        <w:t>Servisní podpora k HW</w:t>
      </w:r>
      <w:r>
        <w:rPr>
          <w:color w:val="404040"/>
        </w:rPr>
        <w:t>“);</w:t>
      </w:r>
    </w:p>
    <w:p w14:paraId="341C1271" w14:textId="77777777" w:rsidR="008805F7" w:rsidRDefault="00C648D9">
      <w:pPr>
        <w:pStyle w:val="Odstavecseseznamem"/>
        <w:numPr>
          <w:ilvl w:val="2"/>
          <w:numId w:val="1"/>
        </w:numPr>
        <w:tabs>
          <w:tab w:val="left" w:pos="1183"/>
          <w:tab w:val="left" w:pos="1185"/>
        </w:tabs>
        <w:spacing w:before="121" w:line="312" w:lineRule="auto"/>
        <w:ind w:left="1185" w:right="754" w:hanging="360"/>
        <w:jc w:val="both"/>
      </w:pPr>
      <w:r>
        <w:rPr>
          <w:color w:val="404040"/>
        </w:rPr>
        <w:t>poskytování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servisní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podpory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SW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1.2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f)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Dohody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rozsahu a dle specifikace uvedené v Příloze č. 2 Dohody (dále jen „</w:t>
      </w:r>
      <w:r>
        <w:rPr>
          <w:b/>
          <w:color w:val="404040"/>
        </w:rPr>
        <w:t>Servisní podpora k SW</w:t>
      </w:r>
      <w:r>
        <w:rPr>
          <w:color w:val="404040"/>
        </w:rPr>
        <w:t>“),</w:t>
      </w:r>
    </w:p>
    <w:p w14:paraId="33FC440E" w14:textId="77777777" w:rsidR="008805F7" w:rsidRDefault="00C648D9">
      <w:pPr>
        <w:pStyle w:val="Zkladntext"/>
        <w:spacing w:before="120" w:line="312" w:lineRule="auto"/>
        <w:ind w:left="825" w:right="753"/>
        <w:jc w:val="both"/>
      </w:pPr>
      <w:r>
        <w:rPr>
          <w:color w:val="404040"/>
        </w:rPr>
        <w:t>to vše v souladu s čl. 2 odst. 2.1 Dohody a příslušnou Výzvou Objednatele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podání nabídky dle čl. 2 Dohody (dále jen „</w:t>
      </w:r>
      <w:r>
        <w:rPr>
          <w:b/>
          <w:color w:val="404040"/>
        </w:rPr>
        <w:t>Předmět plnění</w:t>
      </w:r>
      <w:r>
        <w:rPr>
          <w:color w:val="404040"/>
        </w:rPr>
        <w:t>“). Specifikace HW/SW, pro který bude Předmět plnění poskytován je definován v Příloze č. 1 této Dílčí smlouvy.</w:t>
      </w:r>
    </w:p>
    <w:p w14:paraId="6FCBA01B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119" w:line="312" w:lineRule="auto"/>
        <w:ind w:right="752"/>
        <w:jc w:val="both"/>
      </w:pPr>
      <w:r>
        <w:rPr>
          <w:color w:val="404040"/>
        </w:rPr>
        <w:t>Dodavatel se podpisem této Dílčí smlouvy zavazuje poskytovat Předmět plnění specifikovaný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článku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podmínek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uvedených v této Dílčí smlouvě a Dohodě ve sjednané kvalitě, množství a čase.</w:t>
      </w:r>
    </w:p>
    <w:p w14:paraId="71CA0F89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752"/>
        <w:jc w:val="both"/>
      </w:pPr>
      <w:r>
        <w:rPr>
          <w:color w:val="404040"/>
        </w:rPr>
        <w:t>Objednatel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této Dílčí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smlouvy, a to způsobem definovaným v Dohodě.</w:t>
      </w:r>
    </w:p>
    <w:p w14:paraId="6FC2F1FA" w14:textId="77777777" w:rsidR="008805F7" w:rsidRDefault="00C648D9">
      <w:pPr>
        <w:pStyle w:val="Nadpis1"/>
        <w:numPr>
          <w:ilvl w:val="0"/>
          <w:numId w:val="1"/>
        </w:numPr>
        <w:tabs>
          <w:tab w:val="left" w:pos="3501"/>
        </w:tabs>
        <w:spacing w:before="240"/>
        <w:ind w:left="3501" w:hanging="424"/>
        <w:jc w:val="left"/>
      </w:pPr>
      <w:r>
        <w:rPr>
          <w:color w:val="404040"/>
        </w:rPr>
        <w:t>Cena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podmínky</w:t>
      </w:r>
    </w:p>
    <w:p w14:paraId="24CA03BA" w14:textId="77777777" w:rsidR="008805F7" w:rsidRDefault="008805F7">
      <w:pPr>
        <w:pStyle w:val="Zkladntext"/>
        <w:spacing w:before="63"/>
        <w:rPr>
          <w:b/>
        </w:rPr>
      </w:pPr>
    </w:p>
    <w:p w14:paraId="74FDAC71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0" w:line="312" w:lineRule="auto"/>
        <w:ind w:right="750"/>
        <w:jc w:val="both"/>
      </w:pPr>
      <w:r>
        <w:rPr>
          <w:color w:val="404040"/>
        </w:rPr>
        <w:t xml:space="preserve">Cena za Předmět plnění dle této Dílčí smlouvy činí </w:t>
      </w:r>
      <w:r>
        <w:rPr>
          <w:b/>
          <w:color w:val="404040"/>
        </w:rPr>
        <w:t>1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496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200,- Kč bez DPH</w:t>
      </w:r>
      <w:r>
        <w:rPr>
          <w:color w:val="404040"/>
        </w:rPr>
        <w:t>. Rozpad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jednotkové ceny za poskytnutí Předmětu plnění je uveden Příloze č. 1 této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Dílčí </w:t>
      </w:r>
      <w:r>
        <w:rPr>
          <w:color w:val="404040"/>
          <w:spacing w:val="-2"/>
        </w:rPr>
        <w:t>smlouvy.</w:t>
      </w:r>
    </w:p>
    <w:p w14:paraId="42CD5BE5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753"/>
        <w:jc w:val="both"/>
      </w:pPr>
      <w:r>
        <w:rPr>
          <w:color w:val="404040"/>
        </w:rPr>
        <w:t>Po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sdělí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Objednatel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Dodavateli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číslo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tzv.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objednávky (EOBJ),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která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evidenční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charakter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nemá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žádný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vliv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dle Dílčí smlouvy. Číslo EOBJ Objednatele je číslo, které musí být vždy uvedeno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faktuře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(viz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5.3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Dohody).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Neuvedení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čísla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EOBJ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faktuře 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neproplacení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faktury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jejímu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oprávněnému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vrácení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Dodavateli ve smyslu ustanovení čl. 5 odst. 5.5 Dohody.</w:t>
      </w:r>
    </w:p>
    <w:p w14:paraId="5B4B28F2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75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BF5FDB" wp14:editId="0BCD2A94">
                <wp:simplePos x="0" y="0"/>
                <wp:positionH relativeFrom="page">
                  <wp:posOffset>808990</wp:posOffset>
                </wp:positionH>
                <wp:positionV relativeFrom="paragraph">
                  <wp:posOffset>1135628</wp:posOffset>
                </wp:positionV>
                <wp:extent cx="62992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0DF86" id="Graphic 6" o:spid="_x0000_s1026" style="position:absolute;margin-left:63.7pt;margin-top:89.4pt;width:49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" path="m,l6299200,e" filled="f" strokecolor="#00afef" strokeweight=".35281mm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pokud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okamžiku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uskutečnění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zdanitelného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plnění správcem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zveřejněna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způsobem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dálkový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skutečnost, 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poskytovatel zdanitelného plnění (Dodavatel) je nespolehlivým plátcem ve smyslu ust.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106a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DPH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úplata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poskytnuta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zcela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nebo zčásti bezhotovostním převodem na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jiný účet než účet Dodavatele, který je správcem</w:t>
      </w:r>
    </w:p>
    <w:p w14:paraId="6D6EB410" w14:textId="77777777" w:rsidR="008805F7" w:rsidRDefault="008805F7">
      <w:pPr>
        <w:pStyle w:val="Zkladntext"/>
        <w:spacing w:before="18"/>
        <w:rPr>
          <w:sz w:val="16"/>
        </w:rPr>
      </w:pPr>
    </w:p>
    <w:p w14:paraId="4AFEB615" w14:textId="77777777" w:rsidR="008805F7" w:rsidRDefault="00C648D9">
      <w:pPr>
        <w:spacing w:before="1" w:line="150" w:lineRule="exact"/>
        <w:ind w:left="117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289C2F9A" w14:textId="77777777" w:rsidR="008805F7" w:rsidRDefault="00C648D9">
      <w:pPr>
        <w:tabs>
          <w:tab w:val="right" w:pos="9826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position w:val="1"/>
          <w:sz w:val="16"/>
        </w:rPr>
        <w:t>Zapsaná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Obchodním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rejstříku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u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Městského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soudu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Praze,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spisová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značka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A</w:t>
      </w:r>
      <w:r>
        <w:rPr>
          <w:spacing w:val="-5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77322</w:t>
      </w:r>
      <w:r>
        <w:rPr>
          <w:rFonts w:ascii="Times New Roman" w:hAnsi="Times New Roman"/>
          <w:position w:val="1"/>
          <w:sz w:val="16"/>
        </w:rPr>
        <w:tab/>
      </w:r>
      <w:r>
        <w:rPr>
          <w:rFonts w:ascii="Times New Roman" w:hAnsi="Times New Roman"/>
          <w:spacing w:val="-10"/>
          <w:sz w:val="24"/>
        </w:rPr>
        <w:t>2</w:t>
      </w:r>
    </w:p>
    <w:p w14:paraId="0ADAF6F9" w14:textId="77777777" w:rsidR="008805F7" w:rsidRDefault="00C648D9">
      <w:pPr>
        <w:spacing w:line="172" w:lineRule="exact"/>
        <w:ind w:left="117"/>
        <w:rPr>
          <w:sz w:val="16"/>
        </w:rPr>
      </w:pPr>
      <w:hyperlink r:id="rId13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14">
        <w:r>
          <w:rPr>
            <w:spacing w:val="-2"/>
            <w:sz w:val="16"/>
          </w:rPr>
          <w:t>www.nakit.cz</w:t>
        </w:r>
      </w:hyperlink>
    </w:p>
    <w:p w14:paraId="0D4161A3" w14:textId="77777777" w:rsidR="008805F7" w:rsidRDefault="008805F7">
      <w:pPr>
        <w:spacing w:line="172" w:lineRule="exact"/>
        <w:rPr>
          <w:sz w:val="16"/>
        </w:rPr>
        <w:sectPr w:rsidR="008805F7">
          <w:pgSz w:w="11910" w:h="16840"/>
          <w:pgMar w:top="1420" w:right="800" w:bottom="480" w:left="1160" w:header="598" w:footer="300" w:gutter="0"/>
          <w:cols w:space="708"/>
        </w:sectPr>
      </w:pPr>
    </w:p>
    <w:p w14:paraId="204B6004" w14:textId="77777777" w:rsidR="008805F7" w:rsidRDefault="00C648D9">
      <w:pPr>
        <w:pStyle w:val="Zkladntext"/>
        <w:spacing w:before="3" w:line="312" w:lineRule="auto"/>
        <w:ind w:left="825" w:right="75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58E73752" wp14:editId="39423089">
                <wp:simplePos x="0" y="0"/>
                <wp:positionH relativeFrom="page">
                  <wp:posOffset>6882130</wp:posOffset>
                </wp:positionH>
                <wp:positionV relativeFrom="page">
                  <wp:posOffset>9608514</wp:posOffset>
                </wp:positionV>
                <wp:extent cx="426084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500" y="6096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E6F9" id="Graphic 7" o:spid="_x0000_s1026" style="position:absolute;margin-left:541.9pt;margin-top:756.6pt;width:33.55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6W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" path="m425500,l,,,6096r425500,l425500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404040"/>
        </w:rPr>
        <w:t>daně zveřejněn způsobem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umožňujícím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dálkový přístup ve smyslu ust.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§ 96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DPH,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příjemce zdanitelného plnění (Objednatel) oprávněn část ceny odpovídající dani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přidané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hodnoty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přímo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 bankovní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účet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správce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smyslu ust.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109a zákona o DPH. Na bankovní účet Dodavatele bude v tomto případě uhrazena část ceny odpovídající výši základu daně z přidané hodnoty. Úhrada ceny plnění (základu daně) provedená Objednatelem v souladu s ustanovením tohoto odstavce bude považována 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řádnou úhra</w:t>
      </w:r>
      <w:r>
        <w:rPr>
          <w:color w:val="404040"/>
        </w:rPr>
        <w:t>du ceny plnění poskytnutého dle Dílčí smlouvy. Ustanovení čl. 5 odst. 5.9 a 5.10 Dohody se nepoužijí.</w:t>
      </w:r>
    </w:p>
    <w:p w14:paraId="06AF3CF8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5"/>
        </w:tabs>
        <w:spacing w:line="312" w:lineRule="auto"/>
        <w:ind w:right="753" w:hanging="653"/>
        <w:jc w:val="both"/>
      </w:pPr>
      <w:r>
        <w:rPr>
          <w:color w:val="404040"/>
        </w:rPr>
        <w:t>Ostatní platební podmínky a podmínky pro daňové doklady jsou stanoveny v Dohodě (viz zejména čl. 5 odst. 5.1 písm. d) písm. i) Dohody).</w:t>
      </w:r>
    </w:p>
    <w:p w14:paraId="0BC29C76" w14:textId="77777777" w:rsidR="008805F7" w:rsidRDefault="00C648D9">
      <w:pPr>
        <w:pStyle w:val="Nadpis1"/>
        <w:numPr>
          <w:ilvl w:val="0"/>
          <w:numId w:val="1"/>
        </w:numPr>
        <w:tabs>
          <w:tab w:val="left" w:pos="2959"/>
        </w:tabs>
        <w:spacing w:before="240"/>
        <w:ind w:left="2959" w:hanging="426"/>
        <w:jc w:val="left"/>
      </w:pPr>
      <w:r>
        <w:rPr>
          <w:color w:val="404040"/>
        </w:rPr>
        <w:t>Doba,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další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plnění</w:t>
      </w:r>
    </w:p>
    <w:p w14:paraId="43F90E58" w14:textId="77777777" w:rsidR="008805F7" w:rsidRDefault="008805F7">
      <w:pPr>
        <w:pStyle w:val="Zkladntext"/>
        <w:spacing w:before="63"/>
        <w:rPr>
          <w:b/>
        </w:rPr>
      </w:pPr>
    </w:p>
    <w:p w14:paraId="44A817A4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5"/>
        </w:tabs>
        <w:spacing w:before="0" w:line="312" w:lineRule="auto"/>
        <w:ind w:right="753" w:hanging="653"/>
        <w:jc w:val="both"/>
      </w:pPr>
      <w:r>
        <w:rPr>
          <w:color w:val="404040"/>
        </w:rPr>
        <w:t>Dodavatel je povinen poskytovat Předmět plnění po dobu jednoho (1) roku ode dne nabytí účinnosti této Dílčí smlouvy (viz čl. 4 odst. 4.1 této Dílčí smlouvy).</w:t>
      </w:r>
    </w:p>
    <w:p w14:paraId="7F9FC7F7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5"/>
        </w:tabs>
        <w:spacing w:line="312" w:lineRule="auto"/>
        <w:ind w:right="749" w:hanging="653"/>
        <w:jc w:val="both"/>
      </w:pPr>
      <w:r>
        <w:rPr>
          <w:color w:val="404040"/>
        </w:rPr>
        <w:t xml:space="preserve">Místem plnění je Praha (DC Malešice, DC Vápenka, DC Zeleneč). Konkrétní adresy míst plnění budou Dodavateli Objednatelem sděleny po nabytí účinnosti této Dílčí </w:t>
      </w:r>
      <w:r>
        <w:rPr>
          <w:color w:val="404040"/>
          <w:spacing w:val="-2"/>
        </w:rPr>
        <w:t>smlouvy.</w:t>
      </w:r>
    </w:p>
    <w:p w14:paraId="2FC74352" w14:textId="77777777" w:rsidR="008805F7" w:rsidRDefault="00C648D9">
      <w:pPr>
        <w:pStyle w:val="Nadpis1"/>
        <w:numPr>
          <w:ilvl w:val="0"/>
          <w:numId w:val="1"/>
        </w:numPr>
        <w:tabs>
          <w:tab w:val="left" w:pos="3520"/>
        </w:tabs>
        <w:spacing w:before="240"/>
        <w:ind w:left="3520" w:hanging="424"/>
        <w:jc w:val="left"/>
      </w:pPr>
      <w:r>
        <w:rPr>
          <w:color w:val="404040"/>
        </w:rPr>
        <w:t>Doba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trvání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smlouvy</w:t>
      </w:r>
    </w:p>
    <w:p w14:paraId="0A6E6C8C" w14:textId="77777777" w:rsidR="008805F7" w:rsidRDefault="008805F7">
      <w:pPr>
        <w:pStyle w:val="Zkladntext"/>
        <w:spacing w:before="65"/>
        <w:rPr>
          <w:b/>
        </w:rPr>
      </w:pPr>
    </w:p>
    <w:p w14:paraId="4946DC79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0" w:line="312" w:lineRule="auto"/>
        <w:ind w:right="751"/>
        <w:jc w:val="both"/>
      </w:pPr>
      <w:r>
        <w:rPr>
          <w:color w:val="404040"/>
        </w:rPr>
        <w:t>Dílčí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jejího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67"/>
        </w:rPr>
        <w:t xml:space="preserve"> </w:t>
      </w:r>
      <w:r>
        <w:rPr>
          <w:color w:val="404040"/>
        </w:rPr>
        <w:t>stranami 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dnem dodání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4.10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4.17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Dohody) plnění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základě Dílčí smlouvy č. 2.</w:t>
      </w:r>
    </w:p>
    <w:p w14:paraId="3E84EED7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756"/>
        <w:jc w:val="both"/>
      </w:pPr>
      <w:r>
        <w:rPr>
          <w:color w:val="404040"/>
        </w:rPr>
        <w:t>Dílčí smlouva se uzavírá na dobu určitou, a to na dobu poskytování Předmětu plnění vyplývající z čl. 3 odst. 3.1 této Dílčí smlouvy.</w:t>
      </w:r>
    </w:p>
    <w:p w14:paraId="0CCB82A1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752"/>
        <w:jc w:val="both"/>
      </w:pPr>
      <w:r>
        <w:rPr>
          <w:color w:val="404040"/>
        </w:rPr>
        <w:t>Dílčí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příslušným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340/2015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Sb., 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zvláštních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uveřejňování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 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registru smluv (zákon o registru smluv), ve znění pozdějších předpisů, po jejím podpisu oběma Smluvními stranami zveřejněna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registru smluv. Smluvní strany sjednávají, že uveřejnění této Dílčí smlouvy v registru smluv zajistí Objednatel.</w:t>
      </w:r>
    </w:p>
    <w:p w14:paraId="765F09C4" w14:textId="77777777" w:rsidR="008805F7" w:rsidRDefault="00C648D9">
      <w:pPr>
        <w:pStyle w:val="Nadpis1"/>
        <w:numPr>
          <w:ilvl w:val="0"/>
          <w:numId w:val="1"/>
        </w:numPr>
        <w:tabs>
          <w:tab w:val="left" w:pos="3710"/>
        </w:tabs>
        <w:spacing w:before="239"/>
        <w:ind w:left="3710"/>
        <w:jc w:val="left"/>
      </w:pPr>
      <w:r>
        <w:rPr>
          <w:color w:val="404040"/>
        </w:rPr>
        <w:t>Závěrečná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ustanovení</w:t>
      </w:r>
    </w:p>
    <w:p w14:paraId="370695A5" w14:textId="77777777" w:rsidR="008805F7" w:rsidRDefault="008805F7">
      <w:pPr>
        <w:pStyle w:val="Zkladntext"/>
        <w:spacing w:before="64"/>
        <w:rPr>
          <w:b/>
        </w:rPr>
      </w:pPr>
    </w:p>
    <w:p w14:paraId="12A7B515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0" w:line="312" w:lineRule="auto"/>
        <w:ind w:right="754"/>
        <w:jc w:val="both"/>
      </w:pPr>
      <w:r>
        <w:rPr>
          <w:color w:val="404040"/>
        </w:rPr>
        <w:t>Veškerá ujednání této Dílčí smlouvy navazují 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Dohodu a Dohodou 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řídí, tj.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práva, povinnosti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neupravené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Dohody.</w:t>
      </w:r>
    </w:p>
    <w:p w14:paraId="46DAADD0" w14:textId="77777777" w:rsidR="008805F7" w:rsidRDefault="00C648D9">
      <w:pPr>
        <w:pStyle w:val="Zkladntext"/>
        <w:spacing w:line="312" w:lineRule="auto"/>
        <w:ind w:left="825" w:right="75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4CD940" wp14:editId="0E375228">
                <wp:simplePos x="0" y="0"/>
                <wp:positionH relativeFrom="page">
                  <wp:posOffset>808990</wp:posOffset>
                </wp:positionH>
                <wp:positionV relativeFrom="paragraph">
                  <wp:posOffset>1039268</wp:posOffset>
                </wp:positionV>
                <wp:extent cx="6299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1093F" id="Graphic 8" o:spid="_x0000_s1026" style="position:absolute;margin-left:63.7pt;margin-top:81.85pt;width:49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" path="m,l6299200,e" filled="f" strokecolor="#00afef" strokeweight=".35281mm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případě,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odchylovat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ustanovení obsaženého Dohodě, má ujednání obsažené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této Dílčí smlouvě přednost před ustanovením obsaženým v Dohodě, ovšem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pouze ohledně Předmětu 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sjednaného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smlouvě.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otázkách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touto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neupravených se použijí ustanovení Dohody.</w:t>
      </w:r>
    </w:p>
    <w:p w14:paraId="4E4ACD78" w14:textId="77777777" w:rsidR="008805F7" w:rsidRDefault="00C648D9">
      <w:pPr>
        <w:spacing w:before="171" w:line="150" w:lineRule="exact"/>
        <w:ind w:left="117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26B94452" w14:textId="77777777" w:rsidR="008805F7" w:rsidRDefault="00C648D9">
      <w:pPr>
        <w:tabs>
          <w:tab w:val="right" w:pos="9826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position w:val="1"/>
          <w:sz w:val="16"/>
        </w:rPr>
        <w:t>Zapsaná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Obchodním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rejstříku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u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Městského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soudu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Praze,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spisová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značka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A</w:t>
      </w:r>
      <w:r>
        <w:rPr>
          <w:spacing w:val="-5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77322</w:t>
      </w:r>
      <w:r>
        <w:rPr>
          <w:rFonts w:ascii="Times New Roman" w:hAnsi="Times New Roman"/>
          <w:position w:val="1"/>
          <w:sz w:val="16"/>
        </w:rPr>
        <w:tab/>
      </w:r>
      <w:r>
        <w:rPr>
          <w:rFonts w:ascii="Times New Roman" w:hAnsi="Times New Roman"/>
          <w:spacing w:val="-10"/>
          <w:sz w:val="24"/>
        </w:rPr>
        <w:t>3</w:t>
      </w:r>
    </w:p>
    <w:p w14:paraId="2C7EBB75" w14:textId="77777777" w:rsidR="008805F7" w:rsidRDefault="00C648D9">
      <w:pPr>
        <w:spacing w:line="172" w:lineRule="exact"/>
        <w:ind w:left="117"/>
        <w:rPr>
          <w:sz w:val="16"/>
        </w:rPr>
      </w:pPr>
      <w:hyperlink r:id="rId15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16">
        <w:r>
          <w:rPr>
            <w:spacing w:val="-2"/>
            <w:sz w:val="16"/>
          </w:rPr>
          <w:t>www.nakit.cz</w:t>
        </w:r>
      </w:hyperlink>
    </w:p>
    <w:p w14:paraId="14EA3DCA" w14:textId="77777777" w:rsidR="008805F7" w:rsidRDefault="008805F7">
      <w:pPr>
        <w:spacing w:line="172" w:lineRule="exact"/>
        <w:rPr>
          <w:sz w:val="16"/>
        </w:rPr>
        <w:sectPr w:rsidR="008805F7">
          <w:pgSz w:w="11910" w:h="16840"/>
          <w:pgMar w:top="1420" w:right="800" w:bottom="480" w:left="1160" w:header="598" w:footer="300" w:gutter="0"/>
          <w:cols w:space="708"/>
        </w:sectPr>
      </w:pPr>
    </w:p>
    <w:p w14:paraId="79513064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before="3" w:line="312" w:lineRule="auto"/>
        <w:ind w:right="75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7B577D34" wp14:editId="666B2854">
                <wp:simplePos x="0" y="0"/>
                <wp:positionH relativeFrom="page">
                  <wp:posOffset>6882130</wp:posOffset>
                </wp:positionH>
                <wp:positionV relativeFrom="page">
                  <wp:posOffset>9608515</wp:posOffset>
                </wp:positionV>
                <wp:extent cx="426084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0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6350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5500" y="6096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C3CF0" id="Graphic 9" o:spid="_x0000_s1026" style="position:absolute;margin-left:541.9pt;margin-top:756.6pt;width:33.55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" path="m425500,l,,,6096r425500,l425500,xe" fillcolor="#bebeb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404040"/>
        </w:rPr>
        <w:t>Tato Dílčí smlouva je uzavírána elektronickou formou, kdy obě Smluvní strany obdrží elektronický dokument, podepsaný v souladu s platnou právní úpravou.</w:t>
      </w:r>
    </w:p>
    <w:p w14:paraId="3ABA6D81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3"/>
          <w:tab w:val="left" w:pos="825"/>
        </w:tabs>
        <w:spacing w:line="312" w:lineRule="auto"/>
        <w:ind w:right="752"/>
        <w:jc w:val="both"/>
      </w:pPr>
      <w:r>
        <w:rPr>
          <w:color w:val="404040"/>
        </w:rPr>
        <w:t>Smluvní strany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že tato Dílčí smlouva ve spojení s Dohodou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vyjadřuje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jejich úplné a výlučné vzájemné ujednání týkající se daného předmětu této Dílčí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smlouvy. Smluvní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přečtení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byla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uzavřena po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vzájemném projednání, určitě a srozumitelně, na základě jejich pravé, vážně míněné a svobodné vůle a nebyla sjednána v tísni, zejm. finanční, ani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jinak jednostranně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nevýhodných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podmínek.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důkaz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podpisy svých oprávněných osob či zástupců.</w:t>
      </w:r>
    </w:p>
    <w:p w14:paraId="1D07CD66" w14:textId="77777777" w:rsidR="008805F7" w:rsidRDefault="00C648D9">
      <w:pPr>
        <w:pStyle w:val="Odstavecseseznamem"/>
        <w:numPr>
          <w:ilvl w:val="1"/>
          <w:numId w:val="1"/>
        </w:numPr>
        <w:tabs>
          <w:tab w:val="left" w:pos="824"/>
        </w:tabs>
        <w:spacing w:before="119"/>
        <w:ind w:left="824" w:hanging="652"/>
        <w:jc w:val="both"/>
      </w:pPr>
      <w:r>
        <w:rPr>
          <w:color w:val="404040"/>
        </w:rPr>
        <w:t>Nedílnou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přílohy:</w:t>
      </w:r>
    </w:p>
    <w:p w14:paraId="4F5F8C3C" w14:textId="77777777" w:rsidR="008805F7" w:rsidRDefault="00C648D9">
      <w:pPr>
        <w:spacing w:before="197"/>
        <w:ind w:left="822"/>
        <w:rPr>
          <w:i/>
        </w:rPr>
      </w:pPr>
      <w:r>
        <w:rPr>
          <w:i/>
          <w:color w:val="404040"/>
        </w:rPr>
        <w:t>Příloha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1: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Specifikace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Předmětu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plnění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vč.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cenového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  <w:spacing w:val="-2"/>
        </w:rPr>
        <w:t>rozpadu</w:t>
      </w:r>
    </w:p>
    <w:p w14:paraId="1F93ACE5" w14:textId="77777777" w:rsidR="008805F7" w:rsidRDefault="008805F7">
      <w:pPr>
        <w:pStyle w:val="Zkladntext"/>
        <w:spacing w:before="181"/>
        <w:rPr>
          <w:i/>
          <w:sz w:val="20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8805F7" w14:paraId="0E87B470" w14:textId="77777777">
        <w:trPr>
          <w:trHeight w:val="946"/>
        </w:trPr>
        <w:tc>
          <w:tcPr>
            <w:tcW w:w="4284" w:type="dxa"/>
          </w:tcPr>
          <w:p w14:paraId="7F5C9186" w14:textId="77777777" w:rsidR="008805F7" w:rsidRDefault="00C648D9">
            <w:pPr>
              <w:pStyle w:val="TableParagraph"/>
              <w:spacing w:line="247" w:lineRule="exact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dne: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dle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data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podpisu</w:t>
            </w:r>
          </w:p>
        </w:tc>
        <w:tc>
          <w:tcPr>
            <w:tcW w:w="322" w:type="dxa"/>
          </w:tcPr>
          <w:p w14:paraId="1D47B4B2" w14:textId="77777777" w:rsidR="008805F7" w:rsidRDefault="0088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62EBE39C" w14:textId="77777777" w:rsidR="008805F7" w:rsidRDefault="00C648D9">
            <w:pPr>
              <w:pStyle w:val="TableParagraph"/>
              <w:spacing w:line="247" w:lineRule="exact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Brně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dne: dle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data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podpisu</w:t>
            </w:r>
          </w:p>
        </w:tc>
      </w:tr>
      <w:tr w:rsidR="008805F7" w14:paraId="58D9F1ED" w14:textId="77777777">
        <w:trPr>
          <w:trHeight w:val="939"/>
        </w:trPr>
        <w:tc>
          <w:tcPr>
            <w:tcW w:w="4284" w:type="dxa"/>
            <w:tcBorders>
              <w:bottom w:val="single" w:sz="6" w:space="0" w:color="3F3F3F"/>
            </w:tcBorders>
          </w:tcPr>
          <w:p w14:paraId="6B4D49CA" w14:textId="30CE6DC4" w:rsidR="00C648D9" w:rsidRPr="00C648D9" w:rsidRDefault="00C648D9" w:rsidP="00C648D9">
            <w:pPr>
              <w:pStyle w:val="TableParagraph"/>
              <w:tabs>
                <w:tab w:val="left" w:pos="1719"/>
              </w:tabs>
              <w:spacing w:before="86" w:line="134" w:lineRule="auto"/>
              <w:ind w:left="1719" w:right="983" w:hanging="1744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pacing w:val="-2"/>
                <w:w w:val="110"/>
                <w:position w:val="-12"/>
                <w:sz w:val="30"/>
              </w:rPr>
              <w:t>xxx</w:t>
            </w:r>
            <w:r>
              <w:rPr>
                <w:rFonts w:ascii="Gill Sans MT" w:hAnsi="Gill Sans MT"/>
                <w:position w:val="-12"/>
                <w:sz w:val="30"/>
              </w:rPr>
              <w:tab/>
            </w:r>
            <w:r>
              <w:rPr>
                <w:rFonts w:ascii="Gill Sans MT" w:hAnsi="Gill Sans MT"/>
                <w:w w:val="110"/>
                <w:sz w:val="14"/>
              </w:rPr>
              <w:t>Digitálně</w:t>
            </w:r>
            <w:r>
              <w:rPr>
                <w:rFonts w:ascii="Gill Sans MT" w:hAnsi="Gill Sans MT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Gill Sans MT" w:hAnsi="Gill Sans MT"/>
                <w:w w:val="110"/>
                <w:sz w:val="14"/>
              </w:rPr>
              <w:t>podepsal</w:t>
            </w:r>
            <w:r>
              <w:rPr>
                <w:rFonts w:ascii="Gill Sans MT" w:hAnsi="Gill Sans MT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Gill Sans MT"/>
                <w:position w:val="-12"/>
                <w:sz w:val="30"/>
              </w:rPr>
              <w:tab/>
            </w:r>
            <w:r>
              <w:rPr>
                <w:rFonts w:ascii="Gill Sans MT"/>
                <w:w w:val="105"/>
                <w:sz w:val="14"/>
              </w:rPr>
              <w:t>Datum:</w:t>
            </w:r>
            <w:r>
              <w:rPr>
                <w:rFonts w:ascii="Gill Sans MT"/>
                <w:spacing w:val="2"/>
                <w:w w:val="105"/>
                <w:sz w:val="14"/>
              </w:rPr>
              <w:t xml:space="preserve"> </w:t>
            </w:r>
            <w:r>
              <w:rPr>
                <w:rFonts w:ascii="Gill Sans MT"/>
                <w:spacing w:val="-2"/>
                <w:w w:val="105"/>
                <w:sz w:val="14"/>
              </w:rPr>
              <w:t>2025.05.05</w:t>
            </w:r>
          </w:p>
          <w:p w14:paraId="151B4312" w14:textId="50ABD669" w:rsidR="008805F7" w:rsidRDefault="00C648D9" w:rsidP="00C648D9">
            <w:pPr>
              <w:pStyle w:val="TableParagraph"/>
              <w:tabs>
                <w:tab w:val="left" w:pos="1719"/>
              </w:tabs>
              <w:spacing w:before="10" w:line="272" w:lineRule="exact"/>
              <w:ind w:left="-24"/>
              <w:rPr>
                <w:rFonts w:ascii="Gill Sans MT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7F702D8" wp14:editId="1A34FAA1">
                      <wp:simplePos x="0" y="0"/>
                      <wp:positionH relativeFrom="column">
                        <wp:posOffset>846413</wp:posOffset>
                      </wp:positionH>
                      <wp:positionV relativeFrom="paragraph">
                        <wp:posOffset>-384727</wp:posOffset>
                      </wp:positionV>
                      <wp:extent cx="451484" cy="448309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1484" cy="448309"/>
                                <a:chOff x="0" y="0"/>
                                <a:chExt cx="451484" cy="448309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51484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1484" h="448309">
                                      <a:moveTo>
                                        <a:pt x="81377" y="353554"/>
                                      </a:moveTo>
                                      <a:lnTo>
                                        <a:pt x="42089" y="379099"/>
                                      </a:lnTo>
                                      <a:lnTo>
                                        <a:pt x="17068" y="403783"/>
                                      </a:lnTo>
                                      <a:lnTo>
                                        <a:pt x="3857" y="425190"/>
                                      </a:lnTo>
                                      <a:lnTo>
                                        <a:pt x="0" y="440908"/>
                                      </a:lnTo>
                                      <a:lnTo>
                                        <a:pt x="0" y="448265"/>
                                      </a:lnTo>
                                      <a:lnTo>
                                        <a:pt x="34481" y="448265"/>
                                      </a:lnTo>
                                      <a:lnTo>
                                        <a:pt x="37158" y="447345"/>
                                      </a:lnTo>
                                      <a:lnTo>
                                        <a:pt x="8735" y="447345"/>
                                      </a:lnTo>
                                      <a:lnTo>
                                        <a:pt x="12715" y="430621"/>
                                      </a:lnTo>
                                      <a:lnTo>
                                        <a:pt x="27470" y="407001"/>
                                      </a:lnTo>
                                      <a:lnTo>
                                        <a:pt x="51018" y="380105"/>
                                      </a:lnTo>
                                      <a:lnTo>
                                        <a:pt x="81377" y="353554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193098" y="0"/>
                                      </a:moveTo>
                                      <a:lnTo>
                                        <a:pt x="184061" y="6034"/>
                                      </a:lnTo>
                                      <a:lnTo>
                                        <a:pt x="179420" y="19999"/>
                                      </a:lnTo>
                                      <a:lnTo>
                                        <a:pt x="177798" y="34891"/>
                                      </a:lnTo>
                                      <a:lnTo>
                                        <a:pt x="177711" y="35688"/>
                                      </a:lnTo>
                                      <a:lnTo>
                                        <a:pt x="177667" y="37700"/>
                                      </a:lnTo>
                                      <a:lnTo>
                                        <a:pt x="177577" y="41838"/>
                                      </a:lnTo>
                                      <a:lnTo>
                                        <a:pt x="177466" y="46895"/>
                                      </a:lnTo>
                                      <a:lnTo>
                                        <a:pt x="182064" y="91492"/>
                                      </a:lnTo>
                                      <a:lnTo>
                                        <a:pt x="193098" y="141145"/>
                                      </a:lnTo>
                                      <a:lnTo>
                                        <a:pt x="187835" y="161563"/>
                                      </a:lnTo>
                                      <a:lnTo>
                                        <a:pt x="173408" y="199657"/>
                                      </a:lnTo>
                                      <a:lnTo>
                                        <a:pt x="151857" y="249141"/>
                                      </a:lnTo>
                                      <a:lnTo>
                                        <a:pt x="125226" y="303728"/>
                                      </a:lnTo>
                                      <a:lnTo>
                                        <a:pt x="95557" y="357129"/>
                                      </a:lnTo>
                                      <a:lnTo>
                                        <a:pt x="64890" y="403057"/>
                                      </a:lnTo>
                                      <a:lnTo>
                                        <a:pt x="35269" y="435225"/>
                                      </a:lnTo>
                                      <a:lnTo>
                                        <a:pt x="8735" y="447345"/>
                                      </a:lnTo>
                                      <a:lnTo>
                                        <a:pt x="37158" y="447345"/>
                                      </a:lnTo>
                                      <a:lnTo>
                                        <a:pt x="38684" y="446820"/>
                                      </a:lnTo>
                                      <a:lnTo>
                                        <a:pt x="62469" y="426138"/>
                                      </a:lnTo>
                                      <a:lnTo>
                                        <a:pt x="91341" y="389509"/>
                                      </a:lnTo>
                                      <a:lnTo>
                                        <a:pt x="125514" y="335164"/>
                                      </a:lnTo>
                                      <a:lnTo>
                                        <a:pt x="130030" y="333784"/>
                                      </a:lnTo>
                                      <a:lnTo>
                                        <a:pt x="125514" y="333784"/>
                                      </a:lnTo>
                                      <a:lnTo>
                                        <a:pt x="158121" y="274080"/>
                                      </a:lnTo>
                                      <a:lnTo>
                                        <a:pt x="179823" y="228212"/>
                                      </a:lnTo>
                                      <a:lnTo>
                                        <a:pt x="193335" y="193292"/>
                                      </a:lnTo>
                                      <a:lnTo>
                                        <a:pt x="201374" y="166432"/>
                                      </a:lnTo>
                                      <a:lnTo>
                                        <a:pt x="217512" y="166432"/>
                                      </a:lnTo>
                                      <a:lnTo>
                                        <a:pt x="207351" y="139766"/>
                                      </a:lnTo>
                                      <a:lnTo>
                                        <a:pt x="210672" y="116318"/>
                                      </a:lnTo>
                                      <a:lnTo>
                                        <a:pt x="201374" y="116318"/>
                                      </a:lnTo>
                                      <a:lnTo>
                                        <a:pt x="196087" y="96147"/>
                                      </a:lnTo>
                                      <a:lnTo>
                                        <a:pt x="192523" y="76664"/>
                                      </a:lnTo>
                                      <a:lnTo>
                                        <a:pt x="190512" y="58389"/>
                                      </a:lnTo>
                                      <a:lnTo>
                                        <a:pt x="189880" y="41838"/>
                                      </a:lnTo>
                                      <a:lnTo>
                                        <a:pt x="189970" y="37700"/>
                                      </a:lnTo>
                                      <a:lnTo>
                                        <a:pt x="190031" y="34891"/>
                                      </a:lnTo>
                                      <a:lnTo>
                                        <a:pt x="191087" y="23160"/>
                                      </a:lnTo>
                                      <a:lnTo>
                                        <a:pt x="193953" y="10998"/>
                                      </a:lnTo>
                                      <a:lnTo>
                                        <a:pt x="199535" y="2758"/>
                                      </a:lnTo>
                                      <a:lnTo>
                                        <a:pt x="210733" y="2758"/>
                                      </a:lnTo>
                                      <a:lnTo>
                                        <a:pt x="204822" y="459"/>
                                      </a:lnTo>
                                      <a:lnTo>
                                        <a:pt x="193098" y="0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446885" y="332865"/>
                                      </a:moveTo>
                                      <a:lnTo>
                                        <a:pt x="434012" y="332865"/>
                                      </a:lnTo>
                                      <a:lnTo>
                                        <a:pt x="428954" y="337462"/>
                                      </a:lnTo>
                                      <a:lnTo>
                                        <a:pt x="428954" y="349876"/>
                                      </a:lnTo>
                                      <a:lnTo>
                                        <a:pt x="434012" y="354474"/>
                                      </a:lnTo>
                                      <a:lnTo>
                                        <a:pt x="446885" y="354474"/>
                                      </a:lnTo>
                                      <a:lnTo>
                                        <a:pt x="449184" y="352175"/>
                                      </a:lnTo>
                                      <a:lnTo>
                                        <a:pt x="435391" y="352175"/>
                                      </a:lnTo>
                                      <a:lnTo>
                                        <a:pt x="431253" y="348497"/>
                                      </a:lnTo>
                                      <a:lnTo>
                                        <a:pt x="431253" y="338842"/>
                                      </a:lnTo>
                                      <a:lnTo>
                                        <a:pt x="435391" y="335164"/>
                                      </a:lnTo>
                                      <a:lnTo>
                                        <a:pt x="449184" y="335164"/>
                                      </a:lnTo>
                                      <a:lnTo>
                                        <a:pt x="446885" y="332865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449184" y="335164"/>
                                      </a:moveTo>
                                      <a:lnTo>
                                        <a:pt x="445506" y="335164"/>
                                      </a:lnTo>
                                      <a:lnTo>
                                        <a:pt x="448724" y="338842"/>
                                      </a:lnTo>
                                      <a:lnTo>
                                        <a:pt x="448724" y="348497"/>
                                      </a:lnTo>
                                      <a:lnTo>
                                        <a:pt x="445506" y="352175"/>
                                      </a:lnTo>
                                      <a:lnTo>
                                        <a:pt x="449184" y="352175"/>
                                      </a:lnTo>
                                      <a:lnTo>
                                        <a:pt x="451483" y="349876"/>
                                      </a:lnTo>
                                      <a:lnTo>
                                        <a:pt x="451483" y="337462"/>
                                      </a:lnTo>
                                      <a:lnTo>
                                        <a:pt x="449184" y="335164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443207" y="336543"/>
                                      </a:moveTo>
                                      <a:lnTo>
                                        <a:pt x="435851" y="336543"/>
                                      </a:lnTo>
                                      <a:lnTo>
                                        <a:pt x="435851" y="349876"/>
                                      </a:lnTo>
                                      <a:lnTo>
                                        <a:pt x="438150" y="349876"/>
                                      </a:lnTo>
                                      <a:lnTo>
                                        <a:pt x="438150" y="344819"/>
                                      </a:lnTo>
                                      <a:lnTo>
                                        <a:pt x="443973" y="344819"/>
                                      </a:lnTo>
                                      <a:lnTo>
                                        <a:pt x="443667" y="344359"/>
                                      </a:lnTo>
                                      <a:lnTo>
                                        <a:pt x="442287" y="343899"/>
                                      </a:lnTo>
                                      <a:lnTo>
                                        <a:pt x="445046" y="342980"/>
                                      </a:lnTo>
                                      <a:lnTo>
                                        <a:pt x="438150" y="342980"/>
                                      </a:lnTo>
                                      <a:lnTo>
                                        <a:pt x="438150" y="339301"/>
                                      </a:lnTo>
                                      <a:lnTo>
                                        <a:pt x="444740" y="339301"/>
                                      </a:lnTo>
                                      <a:lnTo>
                                        <a:pt x="444663" y="338842"/>
                                      </a:lnTo>
                                      <a:lnTo>
                                        <a:pt x="444586" y="338382"/>
                                      </a:lnTo>
                                      <a:lnTo>
                                        <a:pt x="443207" y="336543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443973" y="344819"/>
                                      </a:moveTo>
                                      <a:lnTo>
                                        <a:pt x="440908" y="344819"/>
                                      </a:lnTo>
                                      <a:lnTo>
                                        <a:pt x="441828" y="346198"/>
                                      </a:lnTo>
                                      <a:lnTo>
                                        <a:pt x="442287" y="347577"/>
                                      </a:lnTo>
                                      <a:lnTo>
                                        <a:pt x="442747" y="349876"/>
                                      </a:lnTo>
                                      <a:lnTo>
                                        <a:pt x="445046" y="349876"/>
                                      </a:lnTo>
                                      <a:lnTo>
                                        <a:pt x="444586" y="347577"/>
                                      </a:lnTo>
                                      <a:lnTo>
                                        <a:pt x="444586" y="345738"/>
                                      </a:lnTo>
                                      <a:lnTo>
                                        <a:pt x="443973" y="344819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444740" y="339301"/>
                                      </a:moveTo>
                                      <a:lnTo>
                                        <a:pt x="441368" y="339301"/>
                                      </a:lnTo>
                                      <a:lnTo>
                                        <a:pt x="442287" y="339761"/>
                                      </a:lnTo>
                                      <a:lnTo>
                                        <a:pt x="442287" y="342520"/>
                                      </a:lnTo>
                                      <a:lnTo>
                                        <a:pt x="440908" y="342980"/>
                                      </a:lnTo>
                                      <a:lnTo>
                                        <a:pt x="445046" y="342980"/>
                                      </a:lnTo>
                                      <a:lnTo>
                                        <a:pt x="445046" y="341141"/>
                                      </a:lnTo>
                                      <a:lnTo>
                                        <a:pt x="444816" y="339761"/>
                                      </a:lnTo>
                                      <a:lnTo>
                                        <a:pt x="444740" y="339301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217512" y="166432"/>
                                      </a:moveTo>
                                      <a:lnTo>
                                        <a:pt x="201374" y="166432"/>
                                      </a:lnTo>
                                      <a:lnTo>
                                        <a:pt x="226186" y="216251"/>
                                      </a:lnTo>
                                      <a:lnTo>
                                        <a:pt x="251947" y="250166"/>
                                      </a:lnTo>
                                      <a:lnTo>
                                        <a:pt x="275984" y="271753"/>
                                      </a:lnTo>
                                      <a:lnTo>
                                        <a:pt x="295624" y="284590"/>
                                      </a:lnTo>
                                      <a:lnTo>
                                        <a:pt x="254019" y="292866"/>
                                      </a:lnTo>
                                      <a:lnTo>
                                        <a:pt x="211076" y="303728"/>
                                      </a:lnTo>
                                      <a:lnTo>
                                        <a:pt x="167869" y="317305"/>
                                      </a:lnTo>
                                      <a:lnTo>
                                        <a:pt x="125514" y="333784"/>
                                      </a:lnTo>
                                      <a:lnTo>
                                        <a:pt x="130030" y="333784"/>
                                      </a:lnTo>
                                      <a:lnTo>
                                        <a:pt x="168587" y="322010"/>
                                      </a:lnTo>
                                      <a:lnTo>
                                        <a:pt x="215626" y="310969"/>
                                      </a:lnTo>
                                      <a:lnTo>
                                        <a:pt x="264390" y="302255"/>
                                      </a:lnTo>
                                      <a:lnTo>
                                        <a:pt x="312635" y="296084"/>
                                      </a:lnTo>
                                      <a:lnTo>
                                        <a:pt x="347158" y="296084"/>
                                      </a:lnTo>
                                      <a:lnTo>
                                        <a:pt x="339761" y="292866"/>
                                      </a:lnTo>
                                      <a:lnTo>
                                        <a:pt x="370946" y="291436"/>
                                      </a:lnTo>
                                      <a:lnTo>
                                        <a:pt x="442105" y="291436"/>
                                      </a:lnTo>
                                      <a:lnTo>
                                        <a:pt x="430161" y="284992"/>
                                      </a:lnTo>
                                      <a:lnTo>
                                        <a:pt x="413013" y="281372"/>
                                      </a:lnTo>
                                      <a:lnTo>
                                        <a:pt x="319532" y="281372"/>
                                      </a:lnTo>
                                      <a:lnTo>
                                        <a:pt x="308864" y="275266"/>
                                      </a:lnTo>
                                      <a:lnTo>
                                        <a:pt x="255324" y="231510"/>
                                      </a:lnTo>
                                      <a:lnTo>
                                        <a:pt x="219836" y="172531"/>
                                      </a:lnTo>
                                      <a:lnTo>
                                        <a:pt x="217512" y="166432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347158" y="296084"/>
                                      </a:moveTo>
                                      <a:lnTo>
                                        <a:pt x="312635" y="296084"/>
                                      </a:lnTo>
                                      <a:lnTo>
                                        <a:pt x="342807" y="309719"/>
                                      </a:lnTo>
                                      <a:lnTo>
                                        <a:pt x="372634" y="319992"/>
                                      </a:lnTo>
                                      <a:lnTo>
                                        <a:pt x="400047" y="326471"/>
                                      </a:lnTo>
                                      <a:lnTo>
                                        <a:pt x="422978" y="328727"/>
                                      </a:lnTo>
                                      <a:lnTo>
                                        <a:pt x="432467" y="328109"/>
                                      </a:lnTo>
                                      <a:lnTo>
                                        <a:pt x="439586" y="326198"/>
                                      </a:lnTo>
                                      <a:lnTo>
                                        <a:pt x="444378" y="322908"/>
                                      </a:lnTo>
                                      <a:lnTo>
                                        <a:pt x="445188" y="321371"/>
                                      </a:lnTo>
                                      <a:lnTo>
                                        <a:pt x="432633" y="321371"/>
                                      </a:lnTo>
                                      <a:lnTo>
                                        <a:pt x="414436" y="319309"/>
                                      </a:lnTo>
                                      <a:lnTo>
                                        <a:pt x="391886" y="313498"/>
                                      </a:lnTo>
                                      <a:lnTo>
                                        <a:pt x="366492" y="304496"/>
                                      </a:lnTo>
                                      <a:lnTo>
                                        <a:pt x="347158" y="296084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446885" y="318153"/>
                                      </a:moveTo>
                                      <a:lnTo>
                                        <a:pt x="443667" y="319532"/>
                                      </a:lnTo>
                                      <a:lnTo>
                                        <a:pt x="438609" y="321371"/>
                                      </a:lnTo>
                                      <a:lnTo>
                                        <a:pt x="445188" y="321371"/>
                                      </a:lnTo>
                                      <a:lnTo>
                                        <a:pt x="446885" y="318153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442105" y="291436"/>
                                      </a:moveTo>
                                      <a:lnTo>
                                        <a:pt x="370946" y="291436"/>
                                      </a:lnTo>
                                      <a:lnTo>
                                        <a:pt x="407173" y="292464"/>
                                      </a:lnTo>
                                      <a:lnTo>
                                        <a:pt x="436936" y="298749"/>
                                      </a:lnTo>
                                      <a:lnTo>
                                        <a:pt x="448724" y="313095"/>
                                      </a:lnTo>
                                      <a:lnTo>
                                        <a:pt x="450103" y="309877"/>
                                      </a:lnTo>
                                      <a:lnTo>
                                        <a:pt x="451475" y="308498"/>
                                      </a:lnTo>
                                      <a:lnTo>
                                        <a:pt x="451475" y="305279"/>
                                      </a:lnTo>
                                      <a:lnTo>
                                        <a:pt x="445887" y="293476"/>
                                      </a:lnTo>
                                      <a:lnTo>
                                        <a:pt x="442105" y="291436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374703" y="278154"/>
                                      </a:moveTo>
                                      <a:lnTo>
                                        <a:pt x="362397" y="278462"/>
                                      </a:lnTo>
                                      <a:lnTo>
                                        <a:pt x="349014" y="279246"/>
                                      </a:lnTo>
                                      <a:lnTo>
                                        <a:pt x="319532" y="281372"/>
                                      </a:lnTo>
                                      <a:lnTo>
                                        <a:pt x="413013" y="281372"/>
                                      </a:lnTo>
                                      <a:lnTo>
                                        <a:pt x="405902" y="279870"/>
                                      </a:lnTo>
                                      <a:lnTo>
                                        <a:pt x="374703" y="278154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215167" y="37700"/>
                                      </a:moveTo>
                                      <a:lnTo>
                                        <a:pt x="212688" y="51277"/>
                                      </a:lnTo>
                                      <a:lnTo>
                                        <a:pt x="209945" y="67986"/>
                                      </a:lnTo>
                                      <a:lnTo>
                                        <a:pt x="206180" y="90328"/>
                                      </a:lnTo>
                                      <a:lnTo>
                                        <a:pt x="201438" y="115974"/>
                                      </a:lnTo>
                                      <a:lnTo>
                                        <a:pt x="201374" y="116318"/>
                                      </a:lnTo>
                                      <a:lnTo>
                                        <a:pt x="210672" y="116318"/>
                                      </a:lnTo>
                                      <a:lnTo>
                                        <a:pt x="211093" y="113344"/>
                                      </a:lnTo>
                                      <a:lnTo>
                                        <a:pt x="213155" y="88043"/>
                                      </a:lnTo>
                                      <a:lnTo>
                                        <a:pt x="214269" y="63087"/>
                                      </a:lnTo>
                                      <a:lnTo>
                                        <a:pt x="215167" y="37700"/>
                                      </a:lnTo>
                                      <a:close/>
                                    </a:path>
                                    <a:path w="451484" h="448309">
                                      <a:moveTo>
                                        <a:pt x="210733" y="2758"/>
                                      </a:moveTo>
                                      <a:lnTo>
                                        <a:pt x="199535" y="2758"/>
                                      </a:lnTo>
                                      <a:lnTo>
                                        <a:pt x="204499" y="5890"/>
                                      </a:lnTo>
                                      <a:lnTo>
                                        <a:pt x="209287" y="10998"/>
                                      </a:lnTo>
                                      <a:lnTo>
                                        <a:pt x="213047" y="18534"/>
                                      </a:lnTo>
                                      <a:lnTo>
                                        <a:pt x="215167" y="29424"/>
                                      </a:lnTo>
                                      <a:lnTo>
                                        <a:pt x="216891" y="12413"/>
                                      </a:lnTo>
                                      <a:lnTo>
                                        <a:pt x="213098" y="3678"/>
                                      </a:lnTo>
                                      <a:lnTo>
                                        <a:pt x="210733" y="2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DD9C6" id="Group 10" o:spid="_x0000_s1026" style="position:absolute;margin-left:66.65pt;margin-top:-30.3pt;width:35.55pt;height:35.3pt;z-index:-251657216;mso-wrap-distance-left:0;mso-wrap-distance-right:0" coordsize="451484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">
                      <v:shape id="Graphic 11" o:spid="_x0000_s1027" style="position:absolute;width:451484;height:448309;visibility:visible;mso-wrap-style:square;v-text-anchor:top" coordsize="451484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" path="m81377,353554l42089,379099,17068,403783,3857,425190,,440908r,7357l34481,448265r2677,-920l8735,447345r3980,-16724l27470,407001,51018,380105,81377,353554xem193098,r-9037,6034l179420,19999r-1622,14892l177711,35688r-44,2012l177577,41838r-111,5057l182064,91492r11034,49653l187835,161563r-14427,38094l151857,249141r-26631,54587l95557,357129,64890,403057,35269,435225,8735,447345r28423,l38684,446820,62469,426138,91341,389509r34173,-54345l130030,333784r-4516,l158121,274080r21702,-45868l193335,193292r8039,-26860l217512,166432,207351,139766r3321,-23448l201374,116318,196087,96147,192523,76664,190512,58389r-632,-16551l189970,37700r61,-2809l191087,23160r2866,-12162l199535,2758r11198,l204822,459,193098,xem446885,332865r-12873,l428954,337462r,12414l434012,354474r12873,l449184,352175r-13793,l431253,348497r,-9655l435391,335164r13793,l446885,332865xem449184,335164r-3678,l448724,338842r,9655l445506,352175r3678,l451483,349876r,-12414l449184,335164xem443207,336543r-7356,l435851,349876r2299,l438150,344819r5823,l443667,344359r-1380,-460l445046,342980r-6896,l438150,339301r6590,l444663,338842r-77,-460l443207,336543xem443973,344819r-3065,l441828,346198r459,1379l442747,349876r2299,l444586,347577r,-1839l443973,344819xem444740,339301r-3372,l442287,339761r,2759l440908,342980r4138,l445046,341141r-230,-1380l444740,339301xem217512,166432r-16138,l226186,216251r25761,33915l275984,271753r19640,12837l254019,292866r-42943,10862l167869,317305r-42355,16479l130030,333784r38557,-11774l215626,310969r48764,-8714l312635,296084r34523,l339761,292866r31185,-1430l442105,291436r-11944,-6444l413013,281372r-93481,l308864,275266,255324,231510,219836,172531r-2324,-6099xem347158,296084r-34523,l342807,309719r29827,10273l400047,326471r22931,2256l432467,328109r7119,-1911l444378,322908r810,-1537l432633,321371r-18197,-2062l391886,313498r-25394,-9002l347158,296084xem446885,318153r-3218,1379l438609,321371r6579,l446885,318153xem442105,291436r-71159,l407173,292464r29763,6285l448724,313095r1379,-3218l451475,308498r,-3219l445887,293476r-3782,-2040xem374703,278154r-12306,308l349014,279246r-29482,2126l413013,281372r-7111,-1502l374703,278154xem215167,37700r-2479,13577l209945,67986r-3765,22342l201438,115974r-64,344l210672,116318r421,-2974l213155,88043r1114,-24956l215167,37700xem210733,2758r-11198,l204499,5890r4788,5108l213047,18534r2120,10890l216891,12413,213098,3678r-2365,-920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ill Sans MT"/>
                <w:w w:val="105"/>
                <w:sz w:val="14"/>
              </w:rPr>
              <w:t>15:26:16</w:t>
            </w:r>
            <w:r>
              <w:rPr>
                <w:rFonts w:ascii="Gill Sans MT"/>
                <w:spacing w:val="-1"/>
                <w:w w:val="105"/>
                <w:sz w:val="14"/>
              </w:rPr>
              <w:t xml:space="preserve"> </w:t>
            </w:r>
            <w:r>
              <w:rPr>
                <w:rFonts w:ascii="Gill Sans MT"/>
                <w:spacing w:val="-2"/>
                <w:w w:val="105"/>
                <w:sz w:val="14"/>
              </w:rPr>
              <w:t>+02'00'</w:t>
            </w:r>
          </w:p>
        </w:tc>
        <w:tc>
          <w:tcPr>
            <w:tcW w:w="322" w:type="dxa"/>
          </w:tcPr>
          <w:p w14:paraId="51E8BF09" w14:textId="77777777" w:rsidR="008805F7" w:rsidRDefault="0088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bottom w:val="single" w:sz="6" w:space="0" w:color="3F3F3F"/>
            </w:tcBorders>
          </w:tcPr>
          <w:p w14:paraId="68F5B0A2" w14:textId="77777777" w:rsidR="008805F7" w:rsidRDefault="00C648D9">
            <w:pPr>
              <w:pStyle w:val="TableParagraph"/>
              <w:spacing w:line="120" w:lineRule="exact"/>
              <w:ind w:left="1678"/>
              <w:rPr>
                <w:rFonts w:ascii="Gill Sans MT" w:hAnsi="Gill Sans MT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7D7FA403" wp14:editId="24C409C4">
                      <wp:simplePos x="0" y="0"/>
                      <wp:positionH relativeFrom="column">
                        <wp:posOffset>14858</wp:posOffset>
                      </wp:positionH>
                      <wp:positionV relativeFrom="paragraph">
                        <wp:posOffset>-14708</wp:posOffset>
                      </wp:positionV>
                      <wp:extent cx="1030605" cy="4997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0605" cy="499745"/>
                                <a:chOff x="0" y="0"/>
                                <a:chExt cx="1030605" cy="499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7271" cy="502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ECC54" id="Group 12" o:spid="_x0000_s1026" style="position:absolute;margin-left:1.15pt;margin-top:-1.15pt;width:81.15pt;height:39.35pt;z-index:-15916032;mso-wrap-distance-left:0;mso-wrap-distance-right:0" coordsize="10306,4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width:10372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Gill Sans MT" w:hAnsi="Gill Sans MT"/>
                <w:w w:val="105"/>
                <w:sz w:val="20"/>
              </w:rPr>
              <w:t>Digitálně</w:t>
            </w:r>
            <w:r>
              <w:rPr>
                <w:rFonts w:ascii="Gill Sans MT" w:hAnsi="Gill Sans MT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 w:hAnsi="Gill Sans MT"/>
                <w:spacing w:val="-2"/>
                <w:w w:val="110"/>
                <w:sz w:val="20"/>
              </w:rPr>
              <w:t>podepsal</w:t>
            </w:r>
          </w:p>
          <w:p w14:paraId="54677760" w14:textId="71542A68" w:rsidR="00C648D9" w:rsidRDefault="00C648D9">
            <w:pPr>
              <w:pStyle w:val="TableParagraph"/>
              <w:spacing w:before="18" w:line="249" w:lineRule="auto"/>
              <w:ind w:left="1678" w:right="739"/>
              <w:rPr>
                <w:rFonts w:ascii="Gill Sans MT" w:hAnsi="Gill Sans MT"/>
                <w:w w:val="105"/>
                <w:sz w:val="20"/>
              </w:rPr>
            </w:pPr>
            <w:r>
              <w:rPr>
                <w:rFonts w:ascii="Gill Sans MT" w:hAnsi="Gill Sans MT"/>
                <w:w w:val="105"/>
                <w:sz w:val="20"/>
              </w:rPr>
              <w:t>Xxx</w:t>
            </w:r>
          </w:p>
          <w:p w14:paraId="34861410" w14:textId="7C7FF859" w:rsidR="008805F7" w:rsidRDefault="00C648D9">
            <w:pPr>
              <w:pStyle w:val="TableParagraph"/>
              <w:spacing w:before="18" w:line="249" w:lineRule="auto"/>
              <w:ind w:left="1678" w:right="739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Datum:</w:t>
            </w:r>
            <w:r>
              <w:rPr>
                <w:rFonts w:ascii="Gill Sans MT" w:hAnsi="Gill Sans MT"/>
                <w:spacing w:val="-11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2025.04.14</w:t>
            </w:r>
          </w:p>
          <w:p w14:paraId="16BC8228" w14:textId="77777777" w:rsidR="008805F7" w:rsidRDefault="00C648D9">
            <w:pPr>
              <w:pStyle w:val="TableParagraph"/>
              <w:spacing w:before="2"/>
              <w:ind w:left="1678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 xml:space="preserve">09:45:12 </w:t>
            </w:r>
            <w:r>
              <w:rPr>
                <w:rFonts w:ascii="Gill Sans MT"/>
                <w:spacing w:val="-2"/>
                <w:sz w:val="20"/>
              </w:rPr>
              <w:t>+02'00'</w:t>
            </w:r>
          </w:p>
        </w:tc>
      </w:tr>
      <w:tr w:rsidR="008805F7" w14:paraId="1F01D0F4" w14:textId="77777777">
        <w:trPr>
          <w:trHeight w:val="1842"/>
        </w:trPr>
        <w:tc>
          <w:tcPr>
            <w:tcW w:w="4284" w:type="dxa"/>
            <w:tcBorders>
              <w:top w:val="single" w:sz="6" w:space="0" w:color="3F3F3F"/>
            </w:tcBorders>
          </w:tcPr>
          <w:p w14:paraId="3C22F02F" w14:textId="16953BA4" w:rsidR="008805F7" w:rsidRDefault="00C648D9">
            <w:pPr>
              <w:pStyle w:val="TableParagraph"/>
              <w:spacing w:before="78"/>
            </w:pPr>
            <w:r>
              <w:rPr>
                <w:color w:val="404040"/>
              </w:rPr>
              <w:t>xxx</w:t>
            </w:r>
          </w:p>
          <w:p w14:paraId="236501CF" w14:textId="5BC77672" w:rsidR="008805F7" w:rsidRDefault="00C648D9">
            <w:pPr>
              <w:pStyle w:val="TableParagraph"/>
              <w:spacing w:before="75"/>
            </w:pPr>
            <w:r>
              <w:rPr>
                <w:color w:val="404040"/>
              </w:rPr>
              <w:t>xxx</w:t>
            </w:r>
          </w:p>
          <w:p w14:paraId="1515407C" w14:textId="33409876" w:rsidR="008805F7" w:rsidRDefault="00C648D9" w:rsidP="00C648D9">
            <w:pPr>
              <w:pStyle w:val="TableParagraph"/>
              <w:tabs>
                <w:tab w:val="left" w:pos="1644"/>
              </w:tabs>
              <w:spacing w:before="127" w:line="151" w:lineRule="auto"/>
              <w:rPr>
                <w:rFonts w:ascii="Gill Sans MT" w:hAnsi="Gill Sans MT"/>
                <w:sz w:val="11"/>
              </w:rPr>
            </w:pPr>
            <w:r>
              <w:rPr>
                <w:color w:val="404040"/>
                <w:spacing w:val="-10"/>
                <w:w w:val="110"/>
                <w:position w:val="-4"/>
              </w:rPr>
              <w:t>a</w:t>
            </w:r>
            <w:r>
              <w:rPr>
                <w:color w:val="404040"/>
                <w:position w:val="-4"/>
              </w:rPr>
              <w:tab/>
            </w:r>
            <w:r>
              <w:rPr>
                <w:rFonts w:ascii="Gill Sans MT" w:hAnsi="Gill Sans MT"/>
                <w:spacing w:val="21"/>
                <w:w w:val="110"/>
                <w:position w:val="-9"/>
                <w:sz w:val="25"/>
              </w:rPr>
              <w:t xml:space="preserve"> </w:t>
            </w:r>
            <w:r>
              <w:rPr>
                <w:rFonts w:ascii="Gill Sans MT" w:hAnsi="Gill Sans MT"/>
                <w:w w:val="110"/>
                <w:sz w:val="11"/>
              </w:rPr>
              <w:t>Digitálně</w:t>
            </w:r>
            <w:r>
              <w:rPr>
                <w:rFonts w:ascii="Gill Sans MT" w:hAnsi="Gill Sans MT"/>
                <w:spacing w:val="-9"/>
                <w:w w:val="110"/>
                <w:sz w:val="11"/>
              </w:rPr>
              <w:t xml:space="preserve"> </w:t>
            </w:r>
            <w:r>
              <w:rPr>
                <w:rFonts w:ascii="Gill Sans MT" w:hAnsi="Gill Sans MT"/>
                <w:w w:val="110"/>
                <w:sz w:val="11"/>
              </w:rPr>
              <w:t>podepsal</w:t>
            </w:r>
            <w:r>
              <w:rPr>
                <w:rFonts w:ascii="Gill Sans MT" w:hAnsi="Gill Sans MT"/>
                <w:spacing w:val="-9"/>
                <w:w w:val="110"/>
                <w:sz w:val="11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FB775A7" wp14:editId="0C294C28">
                      <wp:simplePos x="0" y="0"/>
                      <wp:positionH relativeFrom="column">
                        <wp:posOffset>1729228</wp:posOffset>
                      </wp:positionH>
                      <wp:positionV relativeFrom="paragraph">
                        <wp:posOffset>-139162</wp:posOffset>
                      </wp:positionV>
                      <wp:extent cx="387350" cy="3848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0" cy="384810"/>
                                <a:chOff x="0" y="0"/>
                                <a:chExt cx="387350" cy="3848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87350" cy="384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0" h="384810">
                                      <a:moveTo>
                                        <a:pt x="69770" y="303125"/>
                                      </a:moveTo>
                                      <a:lnTo>
                                        <a:pt x="36086" y="325027"/>
                                      </a:lnTo>
                                      <a:lnTo>
                                        <a:pt x="14633" y="346189"/>
                                      </a:lnTo>
                                      <a:lnTo>
                                        <a:pt x="3307" y="364543"/>
                                      </a:lnTo>
                                      <a:lnTo>
                                        <a:pt x="0" y="378019"/>
                                      </a:lnTo>
                                      <a:lnTo>
                                        <a:pt x="0" y="384326"/>
                                      </a:lnTo>
                                      <a:lnTo>
                                        <a:pt x="29566" y="384326"/>
                                      </a:lnTo>
                                      <a:lnTo>
                                        <a:pt x="31858" y="383538"/>
                                      </a:lnTo>
                                      <a:lnTo>
                                        <a:pt x="7489" y="383538"/>
                                      </a:lnTo>
                                      <a:lnTo>
                                        <a:pt x="10901" y="369200"/>
                                      </a:lnTo>
                                      <a:lnTo>
                                        <a:pt x="23552" y="348949"/>
                                      </a:lnTo>
                                      <a:lnTo>
                                        <a:pt x="43741" y="325889"/>
                                      </a:lnTo>
                                      <a:lnTo>
                                        <a:pt x="69770" y="303125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165556" y="0"/>
                                      </a:moveTo>
                                      <a:lnTo>
                                        <a:pt x="157808" y="5173"/>
                                      </a:lnTo>
                                      <a:lnTo>
                                        <a:pt x="153829" y="17146"/>
                                      </a:lnTo>
                                      <a:lnTo>
                                        <a:pt x="152437" y="29914"/>
                                      </a:lnTo>
                                      <a:lnTo>
                                        <a:pt x="152363" y="30598"/>
                                      </a:lnTo>
                                      <a:lnTo>
                                        <a:pt x="156095" y="78442"/>
                                      </a:lnTo>
                                      <a:lnTo>
                                        <a:pt x="165556" y="121013"/>
                                      </a:lnTo>
                                      <a:lnTo>
                                        <a:pt x="159716" y="142382"/>
                                      </a:lnTo>
                                      <a:lnTo>
                                        <a:pt x="143941" y="182540"/>
                                      </a:lnTo>
                                      <a:lnTo>
                                        <a:pt x="120843" y="233441"/>
                                      </a:lnTo>
                                      <a:lnTo>
                                        <a:pt x="93035" y="287038"/>
                                      </a:lnTo>
                                      <a:lnTo>
                                        <a:pt x="63132" y="335285"/>
                                      </a:lnTo>
                                      <a:lnTo>
                                        <a:pt x="33745" y="370133"/>
                                      </a:lnTo>
                                      <a:lnTo>
                                        <a:pt x="7489" y="383538"/>
                                      </a:lnTo>
                                      <a:lnTo>
                                        <a:pt x="31858" y="383538"/>
                                      </a:lnTo>
                                      <a:lnTo>
                                        <a:pt x="33166" y="383088"/>
                                      </a:lnTo>
                                      <a:lnTo>
                                        <a:pt x="53559" y="365356"/>
                                      </a:lnTo>
                                      <a:lnTo>
                                        <a:pt x="78312" y="333951"/>
                                      </a:lnTo>
                                      <a:lnTo>
                                        <a:pt x="107611" y="287358"/>
                                      </a:lnTo>
                                      <a:lnTo>
                                        <a:pt x="111484" y="286175"/>
                                      </a:lnTo>
                                      <a:lnTo>
                                        <a:pt x="107611" y="286175"/>
                                      </a:lnTo>
                                      <a:lnTo>
                                        <a:pt x="135567" y="234987"/>
                                      </a:lnTo>
                                      <a:lnTo>
                                        <a:pt x="154174" y="195661"/>
                                      </a:lnTo>
                                      <a:lnTo>
                                        <a:pt x="165759" y="165722"/>
                                      </a:lnTo>
                                      <a:lnTo>
                                        <a:pt x="172651" y="142693"/>
                                      </a:lnTo>
                                      <a:lnTo>
                                        <a:pt x="186487" y="142693"/>
                                      </a:lnTo>
                                      <a:lnTo>
                                        <a:pt x="177775" y="119831"/>
                                      </a:lnTo>
                                      <a:lnTo>
                                        <a:pt x="180623" y="99727"/>
                                      </a:lnTo>
                                      <a:lnTo>
                                        <a:pt x="172651" y="99727"/>
                                      </a:lnTo>
                                      <a:lnTo>
                                        <a:pt x="168118" y="82433"/>
                                      </a:lnTo>
                                      <a:lnTo>
                                        <a:pt x="165063" y="65729"/>
                                      </a:lnTo>
                                      <a:lnTo>
                                        <a:pt x="163338" y="50061"/>
                                      </a:lnTo>
                                      <a:lnTo>
                                        <a:pt x="162796" y="35870"/>
                                      </a:lnTo>
                                      <a:lnTo>
                                        <a:pt x="162911" y="30598"/>
                                      </a:lnTo>
                                      <a:lnTo>
                                        <a:pt x="162926" y="29914"/>
                                      </a:lnTo>
                                      <a:lnTo>
                                        <a:pt x="163831" y="19856"/>
                                      </a:lnTo>
                                      <a:lnTo>
                                        <a:pt x="166289" y="9429"/>
                                      </a:lnTo>
                                      <a:lnTo>
                                        <a:pt x="171074" y="2365"/>
                                      </a:lnTo>
                                      <a:lnTo>
                                        <a:pt x="180675" y="2365"/>
                                      </a:lnTo>
                                      <a:lnTo>
                                        <a:pt x="175607" y="394"/>
                                      </a:lnTo>
                                      <a:lnTo>
                                        <a:pt x="165556" y="0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83144" y="285387"/>
                                      </a:moveTo>
                                      <a:lnTo>
                                        <a:pt x="372107" y="285387"/>
                                      </a:lnTo>
                                      <a:lnTo>
                                        <a:pt x="367771" y="289329"/>
                                      </a:lnTo>
                                      <a:lnTo>
                                        <a:pt x="367771" y="299972"/>
                                      </a:lnTo>
                                      <a:lnTo>
                                        <a:pt x="372107" y="303913"/>
                                      </a:lnTo>
                                      <a:lnTo>
                                        <a:pt x="383144" y="303913"/>
                                      </a:lnTo>
                                      <a:lnTo>
                                        <a:pt x="385115" y="301942"/>
                                      </a:lnTo>
                                      <a:lnTo>
                                        <a:pt x="373289" y="301942"/>
                                      </a:lnTo>
                                      <a:lnTo>
                                        <a:pt x="369742" y="298789"/>
                                      </a:lnTo>
                                      <a:lnTo>
                                        <a:pt x="369742" y="290511"/>
                                      </a:lnTo>
                                      <a:lnTo>
                                        <a:pt x="373289" y="287358"/>
                                      </a:lnTo>
                                      <a:lnTo>
                                        <a:pt x="385115" y="287358"/>
                                      </a:lnTo>
                                      <a:lnTo>
                                        <a:pt x="383144" y="285387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85115" y="287358"/>
                                      </a:moveTo>
                                      <a:lnTo>
                                        <a:pt x="381961" y="287358"/>
                                      </a:lnTo>
                                      <a:lnTo>
                                        <a:pt x="384720" y="290511"/>
                                      </a:lnTo>
                                      <a:lnTo>
                                        <a:pt x="384720" y="298789"/>
                                      </a:lnTo>
                                      <a:lnTo>
                                        <a:pt x="381961" y="301942"/>
                                      </a:lnTo>
                                      <a:lnTo>
                                        <a:pt x="385115" y="301942"/>
                                      </a:lnTo>
                                      <a:lnTo>
                                        <a:pt x="387086" y="299972"/>
                                      </a:lnTo>
                                      <a:lnTo>
                                        <a:pt x="387086" y="289329"/>
                                      </a:lnTo>
                                      <a:lnTo>
                                        <a:pt x="385115" y="287358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79990" y="288540"/>
                                      </a:moveTo>
                                      <a:lnTo>
                                        <a:pt x="373683" y="288540"/>
                                      </a:lnTo>
                                      <a:lnTo>
                                        <a:pt x="373683" y="299972"/>
                                      </a:lnTo>
                                      <a:lnTo>
                                        <a:pt x="375654" y="299972"/>
                                      </a:lnTo>
                                      <a:lnTo>
                                        <a:pt x="375654" y="295636"/>
                                      </a:lnTo>
                                      <a:lnTo>
                                        <a:pt x="380647" y="295636"/>
                                      </a:lnTo>
                                      <a:lnTo>
                                        <a:pt x="380385" y="295241"/>
                                      </a:lnTo>
                                      <a:lnTo>
                                        <a:pt x="379202" y="294847"/>
                                      </a:lnTo>
                                      <a:lnTo>
                                        <a:pt x="381567" y="294059"/>
                                      </a:lnTo>
                                      <a:lnTo>
                                        <a:pt x="375654" y="294059"/>
                                      </a:lnTo>
                                      <a:lnTo>
                                        <a:pt x="375654" y="290905"/>
                                      </a:lnTo>
                                      <a:lnTo>
                                        <a:pt x="381304" y="290905"/>
                                      </a:lnTo>
                                      <a:lnTo>
                                        <a:pt x="381239" y="290511"/>
                                      </a:lnTo>
                                      <a:lnTo>
                                        <a:pt x="381173" y="290117"/>
                                      </a:lnTo>
                                      <a:lnTo>
                                        <a:pt x="379990" y="288540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80647" y="295636"/>
                                      </a:moveTo>
                                      <a:lnTo>
                                        <a:pt x="378019" y="295636"/>
                                      </a:lnTo>
                                      <a:lnTo>
                                        <a:pt x="378808" y="296818"/>
                                      </a:lnTo>
                                      <a:lnTo>
                                        <a:pt x="379202" y="298001"/>
                                      </a:lnTo>
                                      <a:lnTo>
                                        <a:pt x="379596" y="299972"/>
                                      </a:lnTo>
                                      <a:lnTo>
                                        <a:pt x="381567" y="299972"/>
                                      </a:lnTo>
                                      <a:lnTo>
                                        <a:pt x="381173" y="298001"/>
                                      </a:lnTo>
                                      <a:lnTo>
                                        <a:pt x="381173" y="296424"/>
                                      </a:lnTo>
                                      <a:lnTo>
                                        <a:pt x="380647" y="295636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81304" y="290905"/>
                                      </a:moveTo>
                                      <a:lnTo>
                                        <a:pt x="378414" y="290905"/>
                                      </a:lnTo>
                                      <a:lnTo>
                                        <a:pt x="379202" y="291300"/>
                                      </a:lnTo>
                                      <a:lnTo>
                                        <a:pt x="379202" y="293665"/>
                                      </a:lnTo>
                                      <a:lnTo>
                                        <a:pt x="378019" y="294059"/>
                                      </a:lnTo>
                                      <a:lnTo>
                                        <a:pt x="381567" y="294059"/>
                                      </a:lnTo>
                                      <a:lnTo>
                                        <a:pt x="381567" y="292482"/>
                                      </a:lnTo>
                                      <a:lnTo>
                                        <a:pt x="381370" y="291300"/>
                                      </a:lnTo>
                                      <a:lnTo>
                                        <a:pt x="381304" y="290905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186487" y="142693"/>
                                      </a:moveTo>
                                      <a:lnTo>
                                        <a:pt x="172651" y="142693"/>
                                      </a:lnTo>
                                      <a:lnTo>
                                        <a:pt x="193924" y="185406"/>
                                      </a:lnTo>
                                      <a:lnTo>
                                        <a:pt x="216011" y="214483"/>
                                      </a:lnTo>
                                      <a:lnTo>
                                        <a:pt x="236619" y="232991"/>
                                      </a:lnTo>
                                      <a:lnTo>
                                        <a:pt x="253458" y="243998"/>
                                      </a:lnTo>
                                      <a:lnTo>
                                        <a:pt x="217787" y="251093"/>
                                      </a:lnTo>
                                      <a:lnTo>
                                        <a:pt x="181126" y="260356"/>
                                      </a:lnTo>
                                      <a:lnTo>
                                        <a:pt x="143925" y="272046"/>
                                      </a:lnTo>
                                      <a:lnTo>
                                        <a:pt x="107611" y="286175"/>
                                      </a:lnTo>
                                      <a:lnTo>
                                        <a:pt x="111484" y="286175"/>
                                      </a:lnTo>
                                      <a:lnTo>
                                        <a:pt x="144541" y="276080"/>
                                      </a:lnTo>
                                      <a:lnTo>
                                        <a:pt x="184871" y="266614"/>
                                      </a:lnTo>
                                      <a:lnTo>
                                        <a:pt x="226678" y="259143"/>
                                      </a:lnTo>
                                      <a:lnTo>
                                        <a:pt x="268043" y="253852"/>
                                      </a:lnTo>
                                      <a:lnTo>
                                        <a:pt x="297641" y="253852"/>
                                      </a:lnTo>
                                      <a:lnTo>
                                        <a:pt x="291300" y="251093"/>
                                      </a:lnTo>
                                      <a:lnTo>
                                        <a:pt x="318036" y="249867"/>
                                      </a:lnTo>
                                      <a:lnTo>
                                        <a:pt x="379046" y="249867"/>
                                      </a:lnTo>
                                      <a:lnTo>
                                        <a:pt x="368805" y="244343"/>
                                      </a:lnTo>
                                      <a:lnTo>
                                        <a:pt x="354103" y="241238"/>
                                      </a:lnTo>
                                      <a:lnTo>
                                        <a:pt x="273956" y="241238"/>
                                      </a:lnTo>
                                      <a:lnTo>
                                        <a:pt x="264809" y="236003"/>
                                      </a:lnTo>
                                      <a:lnTo>
                                        <a:pt x="218906" y="198488"/>
                                      </a:lnTo>
                                      <a:lnTo>
                                        <a:pt x="188480" y="147922"/>
                                      </a:lnTo>
                                      <a:lnTo>
                                        <a:pt x="186487" y="142693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297641" y="253852"/>
                                      </a:moveTo>
                                      <a:lnTo>
                                        <a:pt x="268043" y="253852"/>
                                      </a:lnTo>
                                      <a:lnTo>
                                        <a:pt x="293911" y="265542"/>
                                      </a:lnTo>
                                      <a:lnTo>
                                        <a:pt x="319483" y="274350"/>
                                      </a:lnTo>
                                      <a:lnTo>
                                        <a:pt x="342987" y="279905"/>
                                      </a:lnTo>
                                      <a:lnTo>
                                        <a:pt x="362646" y="281839"/>
                                      </a:lnTo>
                                      <a:lnTo>
                                        <a:pt x="374866" y="281839"/>
                                      </a:lnTo>
                                      <a:lnTo>
                                        <a:pt x="381567" y="279080"/>
                                      </a:lnTo>
                                      <a:lnTo>
                                        <a:pt x="382454" y="275532"/>
                                      </a:lnTo>
                                      <a:lnTo>
                                        <a:pt x="370924" y="275532"/>
                                      </a:lnTo>
                                      <a:lnTo>
                                        <a:pt x="355323" y="273765"/>
                                      </a:lnTo>
                                      <a:lnTo>
                                        <a:pt x="335990" y="268782"/>
                                      </a:lnTo>
                                      <a:lnTo>
                                        <a:pt x="314217" y="261065"/>
                                      </a:lnTo>
                                      <a:lnTo>
                                        <a:pt x="297641" y="253852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83144" y="272773"/>
                                      </a:moveTo>
                                      <a:lnTo>
                                        <a:pt x="380385" y="273956"/>
                                      </a:lnTo>
                                      <a:lnTo>
                                        <a:pt x="376049" y="275532"/>
                                      </a:lnTo>
                                      <a:lnTo>
                                        <a:pt x="382454" y="275532"/>
                                      </a:lnTo>
                                      <a:lnTo>
                                        <a:pt x="383144" y="272773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79046" y="249867"/>
                                      </a:moveTo>
                                      <a:lnTo>
                                        <a:pt x="318036" y="249867"/>
                                      </a:lnTo>
                                      <a:lnTo>
                                        <a:pt x="349096" y="250748"/>
                                      </a:lnTo>
                                      <a:lnTo>
                                        <a:pt x="374613" y="256137"/>
                                      </a:lnTo>
                                      <a:lnTo>
                                        <a:pt x="384720" y="268437"/>
                                      </a:lnTo>
                                      <a:lnTo>
                                        <a:pt x="385903" y="265678"/>
                                      </a:lnTo>
                                      <a:lnTo>
                                        <a:pt x="387093" y="264495"/>
                                      </a:lnTo>
                                      <a:lnTo>
                                        <a:pt x="387093" y="261736"/>
                                      </a:lnTo>
                                      <a:lnTo>
                                        <a:pt x="382288" y="251617"/>
                                      </a:lnTo>
                                      <a:lnTo>
                                        <a:pt x="379046" y="249867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321257" y="238479"/>
                                      </a:moveTo>
                                      <a:lnTo>
                                        <a:pt x="310707" y="238744"/>
                                      </a:lnTo>
                                      <a:lnTo>
                                        <a:pt x="299232" y="239415"/>
                                      </a:lnTo>
                                      <a:lnTo>
                                        <a:pt x="273956" y="241238"/>
                                      </a:lnTo>
                                      <a:lnTo>
                                        <a:pt x="354103" y="241238"/>
                                      </a:lnTo>
                                      <a:lnTo>
                                        <a:pt x="348006" y="239951"/>
                                      </a:lnTo>
                                      <a:lnTo>
                                        <a:pt x="321257" y="238479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184476" y="32322"/>
                                      </a:moveTo>
                                      <a:lnTo>
                                        <a:pt x="182351" y="43963"/>
                                      </a:lnTo>
                                      <a:lnTo>
                                        <a:pt x="179999" y="58289"/>
                                      </a:lnTo>
                                      <a:lnTo>
                                        <a:pt x="176771" y="77444"/>
                                      </a:lnTo>
                                      <a:lnTo>
                                        <a:pt x="172706" y="99432"/>
                                      </a:lnTo>
                                      <a:lnTo>
                                        <a:pt x="172651" y="99727"/>
                                      </a:lnTo>
                                      <a:lnTo>
                                        <a:pt x="180623" y="99727"/>
                                      </a:lnTo>
                                      <a:lnTo>
                                        <a:pt x="180984" y="97178"/>
                                      </a:lnTo>
                                      <a:lnTo>
                                        <a:pt x="182752" y="75485"/>
                                      </a:lnTo>
                                      <a:lnTo>
                                        <a:pt x="183706" y="54089"/>
                                      </a:lnTo>
                                      <a:lnTo>
                                        <a:pt x="184351" y="35870"/>
                                      </a:lnTo>
                                      <a:lnTo>
                                        <a:pt x="184476" y="32322"/>
                                      </a:lnTo>
                                      <a:close/>
                                    </a:path>
                                    <a:path w="387350" h="384810">
                                      <a:moveTo>
                                        <a:pt x="180675" y="2365"/>
                                      </a:moveTo>
                                      <a:lnTo>
                                        <a:pt x="171074" y="2365"/>
                                      </a:lnTo>
                                      <a:lnTo>
                                        <a:pt x="175446" y="5173"/>
                                      </a:lnTo>
                                      <a:lnTo>
                                        <a:pt x="179435" y="9429"/>
                                      </a:lnTo>
                                      <a:lnTo>
                                        <a:pt x="182659" y="15890"/>
                                      </a:lnTo>
                                      <a:lnTo>
                                        <a:pt x="184476" y="25227"/>
                                      </a:lnTo>
                                      <a:lnTo>
                                        <a:pt x="185955" y="10642"/>
                                      </a:lnTo>
                                      <a:lnTo>
                                        <a:pt x="182703" y="3153"/>
                                      </a:lnTo>
                                      <a:lnTo>
                                        <a:pt x="180675" y="2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1D05C" id="Group 14" o:spid="_x0000_s1026" style="position:absolute;margin-left:136.15pt;margin-top:-10.95pt;width:30.5pt;height:30.3pt;z-index:-251659264;mso-wrap-distance-left:0;mso-wrap-distance-right:0" coordsize="387350,38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">
                      <v:shape id="Graphic 15" o:spid="_x0000_s1027" style="position:absolute;width:387350;height:384810;visibility:visible;mso-wrap-style:square;v-text-anchor:top" coordsize="387350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" path="m69770,303125l36086,325027,14633,346189,3307,364543,,378019r,6307l29566,384326r2292,-788l7489,383538r3412,-14338l23552,348949,43741,325889,69770,303125xem165556,r-7748,5173l153829,17146r-1392,12768l152363,30598r3732,47844l165556,121013r-5840,21369l143941,182540r-23098,50901l93035,287038,63132,335285,33745,370133,7489,383538r24369,l33166,383088,53559,365356,78312,333951r29299,-46593l111484,286175r-3873,l135567,234987r18607,-39326l165759,165722r6892,-23029l186487,142693r-8712,-22862l180623,99727r-7972,l168118,82433,165063,65729,163338,50061r-542,-14191l162911,30598r15,-684l163831,19856,166289,9429r4785,-7064l180675,2365,175607,394,165556,xem383144,285387r-11037,l367771,289329r,10643l372107,303913r11037,l385115,301942r-11826,l369742,298789r,-8278l373289,287358r11826,l383144,285387xem385115,287358r-3154,l384720,290511r,8278l381961,301942r3154,l387086,299972r,-10643l385115,287358xem379990,288540r-6307,l373683,299972r1971,l375654,295636r4993,l380385,295241r-1183,-394l381567,294059r-5913,l375654,290905r5650,l381239,290511r-66,-394l379990,288540xem380647,295636r-2628,l378808,296818r394,1183l379596,299972r1971,l381173,298001r,-1577l380647,295636xem381304,290905r-2890,l379202,291300r,2365l378019,294059r3548,l381567,292482r-197,-1182l381304,290905xem186487,142693r-13836,l193924,185406r22087,29077l236619,232991r16839,11007l217787,251093r-36661,9263l143925,272046r-36314,14129l111484,286175r33057,-10095l184871,266614r41807,-7471l268043,253852r29598,l291300,251093r26736,-1226l379046,249867r-10241,-5524l354103,241238r-80147,l264809,236003,218906,198488,188480,147922r-1993,-5229xem297641,253852r-29598,l293911,265542r25572,8808l342987,279905r19659,1934l374866,281839r6701,-2759l382454,275532r-11530,l355323,273765r-19333,-4983l314217,261065r-16576,-7213xem383144,272773r-2759,1183l376049,275532r6405,l383144,272773xem379046,249867r-61010,l349096,250748r25517,5389l384720,268437r1183,-2759l387093,264495r,-2759l382288,251617r-3242,-1750xem321257,238479r-10550,265l299232,239415r-25276,1823l354103,241238r-6097,-1287l321257,238479xem184476,32322r-2125,11641l179999,58289r-3228,19155l172706,99432r-55,295l180623,99727r361,-2549l182752,75485r954,-21396l184351,35870r125,-3548xem180675,2365r-9601,l175446,5173r3989,4256l182659,15890r1817,9337l185955,10642,182703,3153r-2028,-788xe" fillcolor="#ffd8d8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1953C063" w14:textId="6100FCF7" w:rsidR="008805F7" w:rsidRPr="00C648D9" w:rsidRDefault="00C648D9" w:rsidP="00C648D9">
            <w:pPr>
              <w:pStyle w:val="TableParagraph"/>
              <w:tabs>
                <w:tab w:val="left" w:pos="3053"/>
              </w:tabs>
              <w:spacing w:before="56" w:line="117" w:lineRule="auto"/>
              <w:ind w:right="-72"/>
              <w:rPr>
                <w:rFonts w:ascii="Gill Sans MT" w:hAnsi="Gill Sans MT"/>
                <w:sz w:val="11"/>
              </w:rPr>
            </w:pPr>
            <w:r>
              <w:rPr>
                <w:color w:val="404040"/>
                <w:w w:val="105"/>
                <w:position w:val="-8"/>
              </w:rPr>
              <w:t>xxx</w:t>
            </w:r>
            <w:r>
              <w:rPr>
                <w:color w:val="404040"/>
                <w:spacing w:val="60"/>
                <w:w w:val="105"/>
                <w:position w:val="-8"/>
              </w:rPr>
              <w:t xml:space="preserve"> </w:t>
            </w:r>
            <w:r>
              <w:rPr>
                <w:rFonts w:ascii="Gill Sans MT" w:hAnsi="Gill Sans MT"/>
                <w:position w:val="-11"/>
                <w:sz w:val="25"/>
              </w:rPr>
              <w:tab/>
            </w:r>
            <w:r>
              <w:rPr>
                <w:rFonts w:ascii="Gill Sans MT" w:hAnsi="Gill Sans MT"/>
                <w:w w:val="105"/>
                <w:sz w:val="11"/>
              </w:rPr>
              <w:t>Datum:</w:t>
            </w:r>
            <w:r>
              <w:rPr>
                <w:rFonts w:ascii="Gill Sans MT" w:hAnsi="Gill Sans MT"/>
                <w:spacing w:val="6"/>
                <w:w w:val="105"/>
                <w:sz w:val="11"/>
              </w:rPr>
              <w:t xml:space="preserve"> </w:t>
            </w:r>
            <w:r>
              <w:rPr>
                <w:rFonts w:ascii="Gill Sans MT" w:hAnsi="Gill Sans MT"/>
                <w:w w:val="105"/>
                <w:sz w:val="11"/>
              </w:rPr>
              <w:t>2025.05.05</w:t>
            </w:r>
            <w:r>
              <w:rPr>
                <w:rFonts w:ascii="Gill Sans MT" w:hAnsi="Gill Sans MT"/>
                <w:spacing w:val="6"/>
                <w:w w:val="105"/>
                <w:sz w:val="11"/>
              </w:rPr>
              <w:t xml:space="preserve"> </w:t>
            </w:r>
            <w:r>
              <w:rPr>
                <w:rFonts w:ascii="Gill Sans MT" w:hAnsi="Gill Sans MT"/>
                <w:spacing w:val="-2"/>
                <w:w w:val="105"/>
                <w:sz w:val="11"/>
              </w:rPr>
              <w:t>11:42:2</w:t>
            </w:r>
            <w:r>
              <w:rPr>
                <w:rFonts w:ascii="Gill Sans MT"/>
                <w:spacing w:val="-2"/>
                <w:w w:val="110"/>
                <w:sz w:val="11"/>
              </w:rPr>
              <w:t>+02'00'</w:t>
            </w:r>
          </w:p>
          <w:p w14:paraId="3D08586D" w14:textId="2A31C6FE" w:rsidR="008805F7" w:rsidRDefault="00C648D9">
            <w:pPr>
              <w:pStyle w:val="TableParagraph"/>
              <w:spacing w:before="45"/>
            </w:pPr>
            <w:r>
              <w:rPr>
                <w:color w:val="404040"/>
              </w:rPr>
              <w:t>xxx</w:t>
            </w:r>
          </w:p>
        </w:tc>
        <w:tc>
          <w:tcPr>
            <w:tcW w:w="322" w:type="dxa"/>
          </w:tcPr>
          <w:p w14:paraId="04352BDD" w14:textId="77777777" w:rsidR="008805F7" w:rsidRDefault="008805F7">
            <w:pPr>
              <w:pStyle w:val="TableParagraph"/>
              <w:rPr>
                <w:i/>
                <w:sz w:val="11"/>
              </w:rPr>
            </w:pPr>
          </w:p>
          <w:p w14:paraId="06E05DBC" w14:textId="77777777" w:rsidR="008805F7" w:rsidRDefault="008805F7">
            <w:pPr>
              <w:pStyle w:val="TableParagraph"/>
              <w:rPr>
                <w:i/>
                <w:sz w:val="11"/>
              </w:rPr>
            </w:pPr>
          </w:p>
          <w:p w14:paraId="68789B5C" w14:textId="77777777" w:rsidR="008805F7" w:rsidRDefault="008805F7">
            <w:pPr>
              <w:pStyle w:val="TableParagraph"/>
              <w:rPr>
                <w:i/>
                <w:sz w:val="11"/>
              </w:rPr>
            </w:pPr>
          </w:p>
          <w:p w14:paraId="75ECFCBF" w14:textId="77777777" w:rsidR="008805F7" w:rsidRDefault="008805F7">
            <w:pPr>
              <w:pStyle w:val="TableParagraph"/>
              <w:rPr>
                <w:i/>
                <w:sz w:val="11"/>
              </w:rPr>
            </w:pPr>
          </w:p>
          <w:p w14:paraId="1FA933E9" w14:textId="77777777" w:rsidR="008805F7" w:rsidRDefault="008805F7">
            <w:pPr>
              <w:pStyle w:val="TableParagraph"/>
              <w:rPr>
                <w:i/>
                <w:sz w:val="11"/>
              </w:rPr>
            </w:pPr>
          </w:p>
          <w:p w14:paraId="39392353" w14:textId="77777777" w:rsidR="008805F7" w:rsidRDefault="008805F7">
            <w:pPr>
              <w:pStyle w:val="TableParagraph"/>
              <w:rPr>
                <w:i/>
                <w:sz w:val="11"/>
              </w:rPr>
            </w:pPr>
          </w:p>
          <w:p w14:paraId="600CEB09" w14:textId="77777777" w:rsidR="008805F7" w:rsidRDefault="008805F7">
            <w:pPr>
              <w:pStyle w:val="TableParagraph"/>
              <w:rPr>
                <w:i/>
                <w:sz w:val="11"/>
              </w:rPr>
            </w:pPr>
          </w:p>
          <w:p w14:paraId="6AA1A7D6" w14:textId="77777777" w:rsidR="008805F7" w:rsidRDefault="008805F7">
            <w:pPr>
              <w:pStyle w:val="TableParagraph"/>
              <w:spacing w:before="58"/>
              <w:rPr>
                <w:i/>
                <w:sz w:val="11"/>
              </w:rPr>
            </w:pPr>
          </w:p>
          <w:p w14:paraId="56B0A857" w14:textId="77777777" w:rsidR="008805F7" w:rsidRDefault="00C648D9">
            <w:pPr>
              <w:pStyle w:val="TableParagraph"/>
              <w:ind w:left="60"/>
              <w:rPr>
                <w:rFonts w:ascii="Gill Sans MT"/>
                <w:sz w:val="11"/>
              </w:rPr>
            </w:pPr>
            <w:r>
              <w:rPr>
                <w:rFonts w:ascii="Gill Sans MT"/>
                <w:spacing w:val="-10"/>
                <w:w w:val="110"/>
                <w:sz w:val="11"/>
              </w:rPr>
              <w:t>3</w:t>
            </w:r>
          </w:p>
        </w:tc>
        <w:tc>
          <w:tcPr>
            <w:tcW w:w="4284" w:type="dxa"/>
            <w:tcBorders>
              <w:top w:val="single" w:sz="6" w:space="0" w:color="3F3F3F"/>
            </w:tcBorders>
          </w:tcPr>
          <w:p w14:paraId="76013150" w14:textId="3F3D0B61" w:rsidR="00C648D9" w:rsidRDefault="00C648D9">
            <w:pPr>
              <w:pStyle w:val="TableParagraph"/>
              <w:spacing w:before="78" w:line="312" w:lineRule="auto"/>
              <w:ind w:right="1809"/>
              <w:rPr>
                <w:color w:val="404040"/>
              </w:rPr>
            </w:pPr>
            <w:r>
              <w:rPr>
                <w:color w:val="404040"/>
              </w:rPr>
              <w:t>Xxx</w:t>
            </w:r>
          </w:p>
          <w:p w14:paraId="5236E526" w14:textId="38B7FAA8" w:rsidR="008805F7" w:rsidRDefault="00C648D9">
            <w:pPr>
              <w:pStyle w:val="TableParagraph"/>
              <w:spacing w:before="78" w:line="312" w:lineRule="auto"/>
              <w:ind w:right="1809"/>
            </w:pPr>
            <w:r>
              <w:rPr>
                <w:color w:val="404040"/>
              </w:rPr>
              <w:t>xxx</w:t>
            </w:r>
          </w:p>
        </w:tc>
      </w:tr>
      <w:tr w:rsidR="008805F7" w14:paraId="0709B168" w14:textId="77777777">
        <w:trPr>
          <w:trHeight w:val="780"/>
        </w:trPr>
        <w:tc>
          <w:tcPr>
            <w:tcW w:w="4284" w:type="dxa"/>
          </w:tcPr>
          <w:p w14:paraId="23B9D491" w14:textId="77777777" w:rsidR="008805F7" w:rsidRDefault="00C648D9">
            <w:pPr>
              <w:pStyle w:val="TableParagraph"/>
              <w:spacing w:before="101" w:line="330" w:lineRule="atLeast"/>
              <w:ind w:right="575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12"/>
              </w:rPr>
              <w:t xml:space="preserve"> </w:t>
            </w:r>
            <w:r>
              <w:rPr>
                <w:b/>
                <w:color w:val="404040"/>
              </w:rPr>
              <w:t>komunikační a informační technologie, s. p.</w:t>
            </w:r>
          </w:p>
        </w:tc>
        <w:tc>
          <w:tcPr>
            <w:tcW w:w="322" w:type="dxa"/>
          </w:tcPr>
          <w:p w14:paraId="2B1C93CC" w14:textId="77777777" w:rsidR="008805F7" w:rsidRDefault="00880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025EB9C7" w14:textId="77777777" w:rsidR="008805F7" w:rsidRDefault="00C648D9">
            <w:pPr>
              <w:pStyle w:val="TableParagraph"/>
              <w:spacing w:before="199"/>
              <w:rPr>
                <w:b/>
              </w:rPr>
            </w:pPr>
            <w:r>
              <w:rPr>
                <w:b/>
                <w:color w:val="404040"/>
              </w:rPr>
              <w:t>GiTy,</w:t>
            </w:r>
            <w:r>
              <w:rPr>
                <w:b/>
                <w:color w:val="404040"/>
                <w:spacing w:val="-2"/>
              </w:rPr>
              <w:t xml:space="preserve"> </w:t>
            </w:r>
            <w:r>
              <w:rPr>
                <w:b/>
                <w:color w:val="404040"/>
                <w:spacing w:val="-4"/>
              </w:rPr>
              <w:t>a.s.</w:t>
            </w:r>
          </w:p>
        </w:tc>
      </w:tr>
    </w:tbl>
    <w:p w14:paraId="19E79969" w14:textId="77777777" w:rsidR="008805F7" w:rsidRDefault="008805F7">
      <w:pPr>
        <w:pStyle w:val="Zkladntext"/>
        <w:rPr>
          <w:i/>
          <w:sz w:val="16"/>
        </w:rPr>
      </w:pPr>
    </w:p>
    <w:p w14:paraId="64F50535" w14:textId="77777777" w:rsidR="008805F7" w:rsidRDefault="008805F7">
      <w:pPr>
        <w:pStyle w:val="Zkladntext"/>
        <w:rPr>
          <w:i/>
          <w:sz w:val="16"/>
        </w:rPr>
      </w:pPr>
    </w:p>
    <w:p w14:paraId="26D5BC6D" w14:textId="77777777" w:rsidR="008805F7" w:rsidRDefault="008805F7">
      <w:pPr>
        <w:pStyle w:val="Zkladntext"/>
        <w:rPr>
          <w:i/>
          <w:sz w:val="16"/>
        </w:rPr>
      </w:pPr>
    </w:p>
    <w:p w14:paraId="70AA6E9F" w14:textId="77777777" w:rsidR="008805F7" w:rsidRDefault="008805F7">
      <w:pPr>
        <w:pStyle w:val="Zkladntext"/>
        <w:rPr>
          <w:i/>
          <w:sz w:val="16"/>
        </w:rPr>
      </w:pPr>
    </w:p>
    <w:p w14:paraId="5562BF79" w14:textId="77777777" w:rsidR="008805F7" w:rsidRDefault="008805F7">
      <w:pPr>
        <w:pStyle w:val="Zkladntext"/>
        <w:rPr>
          <w:i/>
          <w:sz w:val="16"/>
        </w:rPr>
      </w:pPr>
    </w:p>
    <w:p w14:paraId="48586C95" w14:textId="77777777" w:rsidR="008805F7" w:rsidRDefault="008805F7">
      <w:pPr>
        <w:pStyle w:val="Zkladntext"/>
        <w:rPr>
          <w:i/>
          <w:sz w:val="16"/>
        </w:rPr>
      </w:pPr>
    </w:p>
    <w:p w14:paraId="034A71FD" w14:textId="77777777" w:rsidR="008805F7" w:rsidRDefault="008805F7">
      <w:pPr>
        <w:pStyle w:val="Zkladntext"/>
        <w:rPr>
          <w:i/>
          <w:sz w:val="16"/>
        </w:rPr>
      </w:pPr>
    </w:p>
    <w:p w14:paraId="5A03B2ED" w14:textId="77777777" w:rsidR="008805F7" w:rsidRDefault="008805F7">
      <w:pPr>
        <w:pStyle w:val="Zkladntext"/>
        <w:rPr>
          <w:i/>
          <w:sz w:val="16"/>
        </w:rPr>
      </w:pPr>
    </w:p>
    <w:p w14:paraId="5AF41AE5" w14:textId="77777777" w:rsidR="008805F7" w:rsidRDefault="008805F7">
      <w:pPr>
        <w:pStyle w:val="Zkladntext"/>
        <w:rPr>
          <w:i/>
          <w:sz w:val="16"/>
        </w:rPr>
      </w:pPr>
    </w:p>
    <w:p w14:paraId="61B8AA24" w14:textId="77777777" w:rsidR="008805F7" w:rsidRDefault="008805F7">
      <w:pPr>
        <w:pStyle w:val="Zkladntext"/>
        <w:rPr>
          <w:i/>
          <w:sz w:val="16"/>
        </w:rPr>
      </w:pPr>
    </w:p>
    <w:p w14:paraId="046416F3" w14:textId="77777777" w:rsidR="008805F7" w:rsidRDefault="008805F7">
      <w:pPr>
        <w:pStyle w:val="Zkladntext"/>
        <w:rPr>
          <w:i/>
          <w:sz w:val="16"/>
        </w:rPr>
      </w:pPr>
    </w:p>
    <w:p w14:paraId="0ED12306" w14:textId="77777777" w:rsidR="008805F7" w:rsidRDefault="008805F7">
      <w:pPr>
        <w:pStyle w:val="Zkladntext"/>
        <w:rPr>
          <w:i/>
          <w:sz w:val="16"/>
        </w:rPr>
      </w:pPr>
    </w:p>
    <w:p w14:paraId="0839603F" w14:textId="77777777" w:rsidR="008805F7" w:rsidRDefault="008805F7">
      <w:pPr>
        <w:pStyle w:val="Zkladntext"/>
        <w:rPr>
          <w:i/>
          <w:sz w:val="16"/>
        </w:rPr>
      </w:pPr>
    </w:p>
    <w:p w14:paraId="1C2DF3CE" w14:textId="77777777" w:rsidR="008805F7" w:rsidRDefault="008805F7">
      <w:pPr>
        <w:pStyle w:val="Zkladntext"/>
        <w:rPr>
          <w:i/>
          <w:sz w:val="16"/>
        </w:rPr>
      </w:pPr>
    </w:p>
    <w:p w14:paraId="29EEF20A" w14:textId="77777777" w:rsidR="008805F7" w:rsidRDefault="008805F7">
      <w:pPr>
        <w:pStyle w:val="Zkladntext"/>
        <w:rPr>
          <w:i/>
          <w:sz w:val="16"/>
        </w:rPr>
      </w:pPr>
    </w:p>
    <w:p w14:paraId="4EC8390E" w14:textId="77777777" w:rsidR="008805F7" w:rsidRDefault="008805F7">
      <w:pPr>
        <w:pStyle w:val="Zkladntext"/>
        <w:rPr>
          <w:i/>
          <w:sz w:val="16"/>
        </w:rPr>
      </w:pPr>
    </w:p>
    <w:p w14:paraId="7241BC9A" w14:textId="77777777" w:rsidR="008805F7" w:rsidRDefault="008805F7">
      <w:pPr>
        <w:pStyle w:val="Zkladntext"/>
        <w:rPr>
          <w:i/>
          <w:sz w:val="16"/>
        </w:rPr>
      </w:pPr>
    </w:p>
    <w:p w14:paraId="5EED5D13" w14:textId="77777777" w:rsidR="008805F7" w:rsidRDefault="008805F7">
      <w:pPr>
        <w:pStyle w:val="Zkladntext"/>
        <w:rPr>
          <w:i/>
          <w:sz w:val="16"/>
        </w:rPr>
      </w:pPr>
    </w:p>
    <w:p w14:paraId="531888EE" w14:textId="77777777" w:rsidR="008805F7" w:rsidRDefault="008805F7">
      <w:pPr>
        <w:pStyle w:val="Zkladntext"/>
        <w:rPr>
          <w:i/>
          <w:sz w:val="16"/>
        </w:rPr>
      </w:pPr>
    </w:p>
    <w:p w14:paraId="6F49E2EE" w14:textId="77777777" w:rsidR="008805F7" w:rsidRDefault="008805F7">
      <w:pPr>
        <w:pStyle w:val="Zkladntext"/>
        <w:rPr>
          <w:i/>
          <w:sz w:val="16"/>
        </w:rPr>
      </w:pPr>
    </w:p>
    <w:p w14:paraId="0093C7D0" w14:textId="77777777" w:rsidR="008805F7" w:rsidRDefault="008805F7">
      <w:pPr>
        <w:pStyle w:val="Zkladntext"/>
        <w:rPr>
          <w:i/>
          <w:sz w:val="16"/>
        </w:rPr>
      </w:pPr>
    </w:p>
    <w:p w14:paraId="40653A13" w14:textId="77777777" w:rsidR="008805F7" w:rsidRDefault="008805F7">
      <w:pPr>
        <w:pStyle w:val="Zkladntext"/>
        <w:rPr>
          <w:i/>
          <w:sz w:val="16"/>
        </w:rPr>
      </w:pPr>
    </w:p>
    <w:p w14:paraId="0671B7A2" w14:textId="77777777" w:rsidR="008805F7" w:rsidRDefault="008805F7">
      <w:pPr>
        <w:pStyle w:val="Zkladntext"/>
        <w:rPr>
          <w:i/>
          <w:sz w:val="16"/>
        </w:rPr>
      </w:pPr>
    </w:p>
    <w:p w14:paraId="539E80CA" w14:textId="77777777" w:rsidR="008805F7" w:rsidRDefault="008805F7">
      <w:pPr>
        <w:pStyle w:val="Zkladntext"/>
        <w:rPr>
          <w:i/>
          <w:sz w:val="16"/>
        </w:rPr>
      </w:pPr>
    </w:p>
    <w:p w14:paraId="02BFB568" w14:textId="77777777" w:rsidR="008805F7" w:rsidRDefault="008805F7">
      <w:pPr>
        <w:pStyle w:val="Zkladntext"/>
        <w:spacing w:before="169"/>
        <w:rPr>
          <w:i/>
          <w:sz w:val="16"/>
        </w:rPr>
      </w:pPr>
    </w:p>
    <w:p w14:paraId="0F9EF91A" w14:textId="77777777" w:rsidR="008805F7" w:rsidRDefault="00C648D9">
      <w:pPr>
        <w:spacing w:line="150" w:lineRule="exact"/>
        <w:ind w:left="11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5B4EC2" wp14:editId="74E9331A">
                <wp:simplePos x="0" y="0"/>
                <wp:positionH relativeFrom="page">
                  <wp:posOffset>808990</wp:posOffset>
                </wp:positionH>
                <wp:positionV relativeFrom="paragraph">
                  <wp:posOffset>-113452</wp:posOffset>
                </wp:positionV>
                <wp:extent cx="629920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>
                              <a:moveTo>
                                <a:pt x="0" y="0"/>
                              </a:moveTo>
                              <a:lnTo>
                                <a:pt x="6299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75FB" id="Graphic 16" o:spid="_x0000_s1026" style="position:absolute;margin-left:63.7pt;margin-top:-8.95pt;width:49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" path="m,l6299200,e" filled="f" strokecolor="#00afe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>Národní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60C71544" w14:textId="77777777" w:rsidR="008805F7" w:rsidRDefault="00C648D9">
      <w:pPr>
        <w:tabs>
          <w:tab w:val="right" w:pos="9826"/>
        </w:tabs>
        <w:spacing w:line="230" w:lineRule="exact"/>
        <w:ind w:left="117"/>
        <w:rPr>
          <w:rFonts w:ascii="Times New Roman" w:hAnsi="Times New Roman"/>
          <w:sz w:val="24"/>
        </w:rPr>
      </w:pPr>
      <w:r>
        <w:rPr>
          <w:position w:val="1"/>
          <w:sz w:val="16"/>
        </w:rPr>
        <w:t>Zapsaná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Obchodním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rejstříku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u</w:t>
      </w:r>
      <w:r>
        <w:rPr>
          <w:spacing w:val="-9"/>
          <w:position w:val="1"/>
          <w:sz w:val="16"/>
        </w:rPr>
        <w:t xml:space="preserve"> </w:t>
      </w:r>
      <w:r>
        <w:rPr>
          <w:position w:val="1"/>
          <w:sz w:val="16"/>
        </w:rPr>
        <w:t>Městského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soudu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v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Praze,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spisová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značka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A</w:t>
      </w:r>
      <w:r>
        <w:rPr>
          <w:spacing w:val="-5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77322</w:t>
      </w:r>
      <w:r>
        <w:rPr>
          <w:rFonts w:ascii="Times New Roman" w:hAnsi="Times New Roman"/>
          <w:position w:val="1"/>
          <w:sz w:val="16"/>
        </w:rPr>
        <w:tab/>
      </w:r>
      <w:r>
        <w:rPr>
          <w:rFonts w:ascii="Times New Roman" w:hAnsi="Times New Roman"/>
          <w:spacing w:val="-10"/>
          <w:sz w:val="24"/>
        </w:rPr>
        <w:t>4</w:t>
      </w:r>
    </w:p>
    <w:p w14:paraId="5087B2BC" w14:textId="77777777" w:rsidR="008805F7" w:rsidRDefault="00C648D9">
      <w:pPr>
        <w:spacing w:line="172" w:lineRule="exact"/>
        <w:ind w:left="117"/>
        <w:rPr>
          <w:sz w:val="16"/>
        </w:rPr>
      </w:pPr>
      <w:hyperlink r:id="rId19">
        <w:r>
          <w:rPr>
            <w:sz w:val="16"/>
          </w:rPr>
          <w:t>info@nakit.cz,</w:t>
        </w:r>
      </w:hyperlink>
      <w:r>
        <w:rPr>
          <w:spacing w:val="-5"/>
          <w:sz w:val="16"/>
        </w:rPr>
        <w:t xml:space="preserve"> </w:t>
      </w:r>
      <w:r>
        <w:rPr>
          <w:sz w:val="16"/>
        </w:rPr>
        <w:t>+420</w:t>
      </w:r>
      <w:r>
        <w:rPr>
          <w:spacing w:val="-4"/>
          <w:sz w:val="16"/>
        </w:rPr>
        <w:t xml:space="preserve"> </w:t>
      </w:r>
      <w:r>
        <w:rPr>
          <w:sz w:val="16"/>
        </w:rPr>
        <w:t>234</w:t>
      </w:r>
      <w:r>
        <w:rPr>
          <w:spacing w:val="-3"/>
          <w:sz w:val="16"/>
        </w:rPr>
        <w:t xml:space="preserve"> </w:t>
      </w:r>
      <w:r>
        <w:rPr>
          <w:sz w:val="16"/>
        </w:rPr>
        <w:t>066</w:t>
      </w:r>
      <w:r>
        <w:rPr>
          <w:spacing w:val="-6"/>
          <w:sz w:val="16"/>
        </w:rPr>
        <w:t xml:space="preserve"> </w:t>
      </w:r>
      <w:r>
        <w:rPr>
          <w:sz w:val="16"/>
        </w:rPr>
        <w:t>500,</w:t>
      </w:r>
      <w:r>
        <w:rPr>
          <w:spacing w:val="-4"/>
          <w:sz w:val="16"/>
        </w:rPr>
        <w:t xml:space="preserve"> </w:t>
      </w:r>
      <w:hyperlink r:id="rId20">
        <w:r>
          <w:rPr>
            <w:spacing w:val="-2"/>
            <w:sz w:val="16"/>
          </w:rPr>
          <w:t>www.nakit.cz</w:t>
        </w:r>
      </w:hyperlink>
    </w:p>
    <w:p w14:paraId="00E0B8C2" w14:textId="77777777" w:rsidR="008805F7" w:rsidRDefault="008805F7">
      <w:pPr>
        <w:spacing w:line="172" w:lineRule="exact"/>
        <w:rPr>
          <w:sz w:val="16"/>
        </w:rPr>
        <w:sectPr w:rsidR="008805F7">
          <w:pgSz w:w="11910" w:h="16840"/>
          <w:pgMar w:top="1420" w:right="800" w:bottom="480" w:left="1160" w:header="598" w:footer="300" w:gutter="0"/>
          <w:cols w:space="708"/>
        </w:sectPr>
      </w:pPr>
    </w:p>
    <w:p w14:paraId="481C9184" w14:textId="77777777" w:rsidR="008805F7" w:rsidRDefault="00C648D9">
      <w:pPr>
        <w:pStyle w:val="Nadpis1"/>
        <w:spacing w:before="999"/>
        <w:ind w:left="900"/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315A695A" wp14:editId="748873BD">
            <wp:simplePos x="0" y="0"/>
            <wp:positionH relativeFrom="page">
              <wp:posOffset>417194</wp:posOffset>
            </wp:positionH>
            <wp:positionV relativeFrom="paragraph">
              <wp:posOffset>-5333</wp:posOffset>
            </wp:positionV>
            <wp:extent cx="1800225" cy="53276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Příloha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Předmětu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cenového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rozpadu</w:t>
      </w:r>
    </w:p>
    <w:p w14:paraId="0B0740C9" w14:textId="77777777" w:rsidR="008805F7" w:rsidRDefault="008805F7">
      <w:pPr>
        <w:pStyle w:val="Zkladntext"/>
        <w:rPr>
          <w:b/>
          <w:sz w:val="20"/>
        </w:rPr>
      </w:pPr>
    </w:p>
    <w:p w14:paraId="304D1711" w14:textId="77777777" w:rsidR="008805F7" w:rsidRDefault="008805F7">
      <w:pPr>
        <w:pStyle w:val="Zkladntext"/>
        <w:spacing w:before="65"/>
        <w:rPr>
          <w:b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2321"/>
        <w:gridCol w:w="1959"/>
        <w:gridCol w:w="1762"/>
      </w:tblGrid>
      <w:tr w:rsidR="008805F7" w14:paraId="3FFB49DF" w14:textId="77777777">
        <w:trPr>
          <w:trHeight w:val="524"/>
        </w:trPr>
        <w:tc>
          <w:tcPr>
            <w:tcW w:w="46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187ABBEC" w14:textId="77777777" w:rsidR="008805F7" w:rsidRDefault="00C648D9">
            <w:pPr>
              <w:pStyle w:val="TableParagraph"/>
              <w:spacing w:before="146"/>
              <w:ind w:left="14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2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378810EC" w14:textId="77777777" w:rsidR="008805F7" w:rsidRDefault="00C648D9">
            <w:pPr>
              <w:pStyle w:val="TableParagraph"/>
              <w:spacing w:before="30"/>
              <w:ind w:left="913" w:hanging="6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Kč/rok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9FDEC72" w14:textId="77777777" w:rsidR="008805F7" w:rsidRDefault="00C648D9">
            <w:pPr>
              <w:pStyle w:val="TableParagraph"/>
              <w:spacing w:before="146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14:paraId="1D64D2E5" w14:textId="77777777" w:rsidR="008805F7" w:rsidRDefault="00C648D9">
            <w:pPr>
              <w:pStyle w:val="TableParagraph"/>
              <w:spacing w:before="30"/>
              <w:ind w:left="287" w:hanging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 Kč bez DPH</w:t>
            </w:r>
          </w:p>
        </w:tc>
      </w:tr>
      <w:tr w:rsidR="008805F7" w14:paraId="7072A360" w14:textId="77777777">
        <w:trPr>
          <w:trHeight w:val="270"/>
        </w:trPr>
        <w:tc>
          <w:tcPr>
            <w:tcW w:w="4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D012" w14:textId="77777777" w:rsidR="008805F7" w:rsidRDefault="00C648D9">
            <w:pPr>
              <w:pStyle w:val="TableParagraph"/>
              <w:spacing w:before="18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FW1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1723" w14:textId="77777777" w:rsidR="008805F7" w:rsidRDefault="00C648D9">
            <w:pPr>
              <w:pStyle w:val="TableParagraph"/>
              <w:spacing w:before="18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4FF6" w14:textId="77777777" w:rsidR="008805F7" w:rsidRDefault="00C648D9">
            <w:pPr>
              <w:pStyle w:val="TableParagraph"/>
              <w:spacing w:before="18"/>
              <w:ind w:left="1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07DB1" w14:textId="77777777" w:rsidR="008805F7" w:rsidRDefault="00C648D9">
            <w:pPr>
              <w:pStyle w:val="TableParagraph"/>
              <w:spacing w:before="18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576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  <w:tr w:rsidR="008805F7" w14:paraId="0959ECC9" w14:textId="77777777">
        <w:trPr>
          <w:trHeight w:val="267"/>
        </w:trPr>
        <w:tc>
          <w:tcPr>
            <w:tcW w:w="4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27CED" w14:textId="77777777" w:rsidR="008805F7" w:rsidRDefault="00C648D9">
            <w:pPr>
              <w:pStyle w:val="TableParagraph"/>
              <w:spacing w:before="18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FW2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9566" w14:textId="77777777" w:rsidR="008805F7" w:rsidRDefault="00C648D9">
            <w:pPr>
              <w:pStyle w:val="TableParagraph"/>
              <w:spacing w:before="18" w:line="23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-7"/>
                <w:sz w:val="20"/>
              </w:rPr>
              <w:t xml:space="preserve"> Kč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22ED" w14:textId="77777777" w:rsidR="008805F7" w:rsidRDefault="00C648D9">
            <w:pPr>
              <w:pStyle w:val="TableParagraph"/>
              <w:spacing w:before="18" w:line="230" w:lineRule="exact"/>
              <w:ind w:left="1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FB2C5" w14:textId="77777777" w:rsidR="008805F7" w:rsidRDefault="00C648D9">
            <w:pPr>
              <w:pStyle w:val="TableParagraph"/>
              <w:spacing w:before="18" w:line="23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675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Kč</w:t>
            </w:r>
          </w:p>
        </w:tc>
      </w:tr>
      <w:tr w:rsidR="008805F7" w14:paraId="68B73406" w14:textId="77777777">
        <w:trPr>
          <w:trHeight w:val="271"/>
        </w:trPr>
        <w:tc>
          <w:tcPr>
            <w:tcW w:w="4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D9DDB" w14:textId="77777777" w:rsidR="008805F7" w:rsidRDefault="00C648D9">
            <w:pPr>
              <w:pStyle w:val="TableParagraph"/>
              <w:spacing w:before="21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FW5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B54C" w14:textId="77777777" w:rsidR="008805F7" w:rsidRDefault="00C648D9">
            <w:pPr>
              <w:pStyle w:val="TableParagraph"/>
              <w:spacing w:before="21" w:line="23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FD2E" w14:textId="77777777" w:rsidR="008805F7" w:rsidRDefault="00C648D9">
            <w:pPr>
              <w:pStyle w:val="TableParagraph"/>
              <w:spacing w:before="21" w:line="230" w:lineRule="exact"/>
              <w:ind w:left="1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D75A6" w14:textId="77777777" w:rsidR="008805F7" w:rsidRDefault="00C648D9">
            <w:pPr>
              <w:pStyle w:val="TableParagraph"/>
              <w:spacing w:before="21" w:line="23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</w:tr>
      <w:tr w:rsidR="008805F7" w14:paraId="18A00E26" w14:textId="77777777">
        <w:trPr>
          <w:trHeight w:val="270"/>
        </w:trPr>
        <w:tc>
          <w:tcPr>
            <w:tcW w:w="46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B866" w14:textId="77777777" w:rsidR="008805F7" w:rsidRDefault="00C648D9">
            <w:pPr>
              <w:pStyle w:val="TableParagraph"/>
              <w:spacing w:before="21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VPN2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60250" w14:textId="77777777" w:rsidR="008805F7" w:rsidRDefault="00C648D9">
            <w:pPr>
              <w:pStyle w:val="TableParagraph"/>
              <w:spacing w:before="21" w:line="23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880F" w14:textId="77777777" w:rsidR="008805F7" w:rsidRDefault="00C648D9">
            <w:pPr>
              <w:pStyle w:val="TableParagraph"/>
              <w:spacing w:before="21" w:line="230" w:lineRule="exact"/>
              <w:ind w:left="1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78ED9" w14:textId="77777777" w:rsidR="008805F7" w:rsidRDefault="00C648D9">
            <w:pPr>
              <w:pStyle w:val="TableParagraph"/>
              <w:spacing w:before="21" w:line="23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</w:tr>
      <w:tr w:rsidR="008805F7" w14:paraId="41D8A46E" w14:textId="77777777">
        <w:trPr>
          <w:trHeight w:val="256"/>
        </w:trPr>
        <w:tc>
          <w:tcPr>
            <w:tcW w:w="4621" w:type="dxa"/>
            <w:tcBorders>
              <w:top w:val="single" w:sz="8" w:space="0" w:color="000000"/>
              <w:right w:val="single" w:sz="8" w:space="0" w:color="000000"/>
            </w:tcBorders>
          </w:tcPr>
          <w:p w14:paraId="4F4B902F" w14:textId="77777777" w:rsidR="008805F7" w:rsidRDefault="00C648D9">
            <w:pPr>
              <w:pStyle w:val="TableParagraph"/>
              <w:spacing w:before="11"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podpora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VPN3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E746C0" w14:textId="77777777" w:rsidR="008805F7" w:rsidRDefault="00C648D9">
            <w:pPr>
              <w:pStyle w:val="TableParagraph"/>
              <w:spacing w:before="11" w:line="22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91E7E6" w14:textId="77777777" w:rsidR="008805F7" w:rsidRDefault="00C648D9">
            <w:pPr>
              <w:pStyle w:val="TableParagraph"/>
              <w:spacing w:before="11" w:line="225" w:lineRule="exact"/>
              <w:ind w:left="1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</w:tcBorders>
          </w:tcPr>
          <w:p w14:paraId="6F7A4C93" w14:textId="77777777" w:rsidR="008805F7" w:rsidRDefault="00C648D9">
            <w:pPr>
              <w:pStyle w:val="TableParagraph"/>
              <w:spacing w:before="11"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</w:tr>
    </w:tbl>
    <w:p w14:paraId="2F28E1B6" w14:textId="77777777" w:rsidR="008805F7" w:rsidRDefault="008805F7">
      <w:pPr>
        <w:pStyle w:val="Zkladntext"/>
        <w:rPr>
          <w:b/>
          <w:sz w:val="20"/>
        </w:rPr>
      </w:pPr>
    </w:p>
    <w:p w14:paraId="4E67BD1C" w14:textId="77777777" w:rsidR="008805F7" w:rsidRDefault="008805F7">
      <w:pPr>
        <w:pStyle w:val="Zkladntext"/>
        <w:spacing w:before="94"/>
        <w:rPr>
          <w:b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2321"/>
        <w:gridCol w:w="1959"/>
        <w:gridCol w:w="1762"/>
      </w:tblGrid>
      <w:tr w:rsidR="008805F7" w14:paraId="6B885C95" w14:textId="77777777">
        <w:trPr>
          <w:trHeight w:val="524"/>
        </w:trPr>
        <w:tc>
          <w:tcPr>
            <w:tcW w:w="46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7CCECBA3" w14:textId="77777777" w:rsidR="008805F7" w:rsidRDefault="00C648D9">
            <w:pPr>
              <w:pStyle w:val="TableParagraph"/>
              <w:spacing w:before="146"/>
              <w:ind w:left="140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Specifikace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plnění</w:t>
            </w:r>
          </w:p>
        </w:tc>
        <w:tc>
          <w:tcPr>
            <w:tcW w:w="2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24671EB5" w14:textId="77777777" w:rsidR="008805F7" w:rsidRDefault="00C648D9">
            <w:pPr>
              <w:pStyle w:val="TableParagraph"/>
              <w:spacing w:before="30"/>
              <w:ind w:left="913" w:hanging="6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Kč/rok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bez </w:t>
            </w:r>
            <w:r>
              <w:rPr>
                <w:b/>
                <w:color w:val="FFFFFF"/>
                <w:spacing w:val="-4"/>
                <w:sz w:val="20"/>
              </w:rPr>
              <w:t>DPH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14:paraId="2311CE36" w14:textId="77777777" w:rsidR="008805F7" w:rsidRDefault="00C648D9">
            <w:pPr>
              <w:pStyle w:val="TableParagraph"/>
              <w:spacing w:before="146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Počet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ks</w:t>
            </w:r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14:paraId="7D20B9E4" w14:textId="77777777" w:rsidR="008805F7" w:rsidRDefault="00C648D9">
            <w:pPr>
              <w:pStyle w:val="TableParagraph"/>
              <w:spacing w:before="30"/>
              <w:ind w:left="287" w:hanging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 Kč bez DPH</w:t>
            </w:r>
          </w:p>
        </w:tc>
      </w:tr>
      <w:tr w:rsidR="008805F7" w14:paraId="661FDE49" w14:textId="77777777">
        <w:trPr>
          <w:trHeight w:val="253"/>
        </w:trPr>
        <w:tc>
          <w:tcPr>
            <w:tcW w:w="4621" w:type="dxa"/>
            <w:tcBorders>
              <w:top w:val="single" w:sz="8" w:space="0" w:color="000000"/>
              <w:right w:val="single" w:sz="8" w:space="0" w:color="000000"/>
            </w:tcBorders>
          </w:tcPr>
          <w:p w14:paraId="6954AA9A" w14:textId="77777777" w:rsidR="008805F7" w:rsidRDefault="00C648D9">
            <w:pPr>
              <w:pStyle w:val="TableParagraph"/>
              <w:spacing w:before="1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Servisní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21B421" w14:textId="77777777" w:rsidR="008805F7" w:rsidRDefault="00C648D9">
            <w:pPr>
              <w:pStyle w:val="TableParagraph"/>
              <w:spacing w:before="11" w:line="223" w:lineRule="exact"/>
              <w:ind w:left="1010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083C30" w14:textId="77777777" w:rsidR="008805F7" w:rsidRDefault="00C648D9">
            <w:pPr>
              <w:pStyle w:val="TableParagraph"/>
              <w:spacing w:before="11" w:line="223" w:lineRule="exact"/>
              <w:ind w:left="1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</w:tcBorders>
          </w:tcPr>
          <w:p w14:paraId="4EF9F459" w14:textId="77777777" w:rsidR="008805F7" w:rsidRDefault="00C648D9">
            <w:pPr>
              <w:pStyle w:val="TableParagraph"/>
              <w:spacing w:before="11" w:line="223" w:lineRule="exact"/>
              <w:ind w:left="452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</w:tr>
    </w:tbl>
    <w:p w14:paraId="6F9F7C32" w14:textId="77777777" w:rsidR="008805F7" w:rsidRDefault="008805F7">
      <w:pPr>
        <w:pStyle w:val="Zkladntext"/>
        <w:spacing w:before="47"/>
        <w:rPr>
          <w:b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7"/>
        <w:gridCol w:w="1843"/>
      </w:tblGrid>
      <w:tr w:rsidR="008805F7" w14:paraId="08FFCD70" w14:textId="77777777">
        <w:trPr>
          <w:trHeight w:val="251"/>
        </w:trPr>
        <w:tc>
          <w:tcPr>
            <w:tcW w:w="8927" w:type="dxa"/>
            <w:tcBorders>
              <w:right w:val="single" w:sz="8" w:space="0" w:color="000000"/>
            </w:tcBorders>
          </w:tcPr>
          <w:p w14:paraId="546C76A9" w14:textId="77777777" w:rsidR="008805F7" w:rsidRDefault="00C648D9">
            <w:pPr>
              <w:pStyle w:val="TableParagraph"/>
              <w:spacing w:before="11" w:line="221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Předmětu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plnění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odst.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Dílčí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smlouvy</w:t>
            </w:r>
          </w:p>
        </w:tc>
        <w:tc>
          <w:tcPr>
            <w:tcW w:w="1843" w:type="dxa"/>
            <w:tcBorders>
              <w:left w:val="single" w:sz="8" w:space="0" w:color="000000"/>
            </w:tcBorders>
          </w:tcPr>
          <w:p w14:paraId="60110BD5" w14:textId="77777777" w:rsidR="008805F7" w:rsidRDefault="00C648D9">
            <w:pPr>
              <w:pStyle w:val="TableParagraph"/>
              <w:spacing w:before="11" w:line="221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200,00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</w:tr>
    </w:tbl>
    <w:p w14:paraId="5878FA1B" w14:textId="77777777" w:rsidR="008805F7" w:rsidRDefault="008805F7">
      <w:pPr>
        <w:pStyle w:val="Zkladntext"/>
        <w:rPr>
          <w:b/>
          <w:sz w:val="20"/>
        </w:rPr>
      </w:pPr>
    </w:p>
    <w:p w14:paraId="341FD565" w14:textId="77777777" w:rsidR="008805F7" w:rsidRDefault="008805F7">
      <w:pPr>
        <w:pStyle w:val="Zkladntext"/>
        <w:rPr>
          <w:b/>
          <w:sz w:val="20"/>
        </w:rPr>
      </w:pPr>
    </w:p>
    <w:p w14:paraId="444A59A2" w14:textId="77777777" w:rsidR="008805F7" w:rsidRDefault="008805F7">
      <w:pPr>
        <w:pStyle w:val="Zkladntext"/>
        <w:rPr>
          <w:b/>
          <w:sz w:val="20"/>
        </w:rPr>
      </w:pPr>
    </w:p>
    <w:p w14:paraId="735D82CD" w14:textId="77777777" w:rsidR="008805F7" w:rsidRDefault="008805F7">
      <w:pPr>
        <w:pStyle w:val="Zkladntext"/>
        <w:rPr>
          <w:b/>
          <w:sz w:val="20"/>
        </w:rPr>
      </w:pPr>
    </w:p>
    <w:p w14:paraId="656FE257" w14:textId="77777777" w:rsidR="008805F7" w:rsidRDefault="008805F7">
      <w:pPr>
        <w:pStyle w:val="Zkladntext"/>
        <w:rPr>
          <w:b/>
          <w:sz w:val="20"/>
        </w:rPr>
      </w:pPr>
    </w:p>
    <w:p w14:paraId="104B04CA" w14:textId="77777777" w:rsidR="008805F7" w:rsidRDefault="008805F7">
      <w:pPr>
        <w:pStyle w:val="Zkladntext"/>
        <w:rPr>
          <w:b/>
          <w:sz w:val="20"/>
        </w:rPr>
      </w:pPr>
    </w:p>
    <w:p w14:paraId="2903836A" w14:textId="77777777" w:rsidR="008805F7" w:rsidRDefault="008805F7">
      <w:pPr>
        <w:pStyle w:val="Zkladntext"/>
        <w:rPr>
          <w:b/>
          <w:sz w:val="20"/>
        </w:rPr>
      </w:pPr>
    </w:p>
    <w:p w14:paraId="06D53EAC" w14:textId="77777777" w:rsidR="008805F7" w:rsidRDefault="008805F7">
      <w:pPr>
        <w:pStyle w:val="Zkladntext"/>
        <w:rPr>
          <w:b/>
          <w:sz w:val="20"/>
        </w:rPr>
      </w:pPr>
    </w:p>
    <w:p w14:paraId="3DD1F2B3" w14:textId="77777777" w:rsidR="008805F7" w:rsidRDefault="008805F7">
      <w:pPr>
        <w:pStyle w:val="Zkladntext"/>
        <w:rPr>
          <w:b/>
          <w:sz w:val="20"/>
        </w:rPr>
      </w:pPr>
    </w:p>
    <w:p w14:paraId="3A5888EE" w14:textId="77777777" w:rsidR="008805F7" w:rsidRDefault="008805F7">
      <w:pPr>
        <w:pStyle w:val="Zkladntext"/>
        <w:rPr>
          <w:b/>
          <w:sz w:val="20"/>
        </w:rPr>
      </w:pPr>
    </w:p>
    <w:p w14:paraId="7189EC5F" w14:textId="77777777" w:rsidR="008805F7" w:rsidRDefault="008805F7">
      <w:pPr>
        <w:pStyle w:val="Zkladntext"/>
        <w:rPr>
          <w:b/>
          <w:sz w:val="20"/>
        </w:rPr>
      </w:pPr>
    </w:p>
    <w:p w14:paraId="533DF784" w14:textId="77777777" w:rsidR="008805F7" w:rsidRDefault="008805F7">
      <w:pPr>
        <w:pStyle w:val="Zkladntext"/>
        <w:rPr>
          <w:b/>
          <w:sz w:val="20"/>
        </w:rPr>
      </w:pPr>
    </w:p>
    <w:p w14:paraId="0B4D584D" w14:textId="77777777" w:rsidR="008805F7" w:rsidRDefault="008805F7">
      <w:pPr>
        <w:pStyle w:val="Zkladntext"/>
        <w:rPr>
          <w:b/>
          <w:sz w:val="20"/>
        </w:rPr>
      </w:pPr>
    </w:p>
    <w:p w14:paraId="3141312E" w14:textId="77777777" w:rsidR="008805F7" w:rsidRDefault="008805F7">
      <w:pPr>
        <w:pStyle w:val="Zkladntext"/>
        <w:rPr>
          <w:b/>
          <w:sz w:val="20"/>
        </w:rPr>
      </w:pPr>
    </w:p>
    <w:p w14:paraId="2D0875D2" w14:textId="77777777" w:rsidR="008805F7" w:rsidRDefault="008805F7">
      <w:pPr>
        <w:pStyle w:val="Zkladntext"/>
        <w:rPr>
          <w:b/>
          <w:sz w:val="20"/>
        </w:rPr>
      </w:pPr>
    </w:p>
    <w:p w14:paraId="389CD766" w14:textId="77777777" w:rsidR="008805F7" w:rsidRDefault="00C648D9">
      <w:pPr>
        <w:pStyle w:val="Zkladntext"/>
        <w:spacing w:before="20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CD15E4" wp14:editId="23CDABF7">
                <wp:simplePos x="0" y="0"/>
                <wp:positionH relativeFrom="page">
                  <wp:posOffset>913130</wp:posOffset>
                </wp:positionH>
                <wp:positionV relativeFrom="paragraph">
                  <wp:posOffset>293213</wp:posOffset>
                </wp:positionV>
                <wp:extent cx="6299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635">
                              <a:moveTo>
                                <a:pt x="0" y="0"/>
                              </a:moveTo>
                              <a:lnTo>
                                <a:pt x="6299200" y="12"/>
                              </a:lnTo>
                            </a:path>
                          </a:pathLst>
                        </a:custGeom>
                        <a:ln w="12701">
                          <a:solidFill>
                            <a:srgbClr val="00AF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A69D" id="Graphic 18" o:spid="_x0000_s1026" style="position:absolute;margin-left:71.9pt;margin-top:23.1pt;width:49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" path="m,l6299200,12e" filled="f" strokecolor="#00afef" strokeweight=".35281mm">
                <v:path arrowok="t"/>
                <w10:wrap type="topAndBottom" anchorx="page"/>
              </v:shape>
            </w:pict>
          </mc:Fallback>
        </mc:AlternateContent>
      </w:r>
    </w:p>
    <w:p w14:paraId="74004349" w14:textId="77777777" w:rsidR="008805F7" w:rsidRDefault="00C648D9">
      <w:pPr>
        <w:spacing w:before="168"/>
        <w:ind w:left="900"/>
        <w:rPr>
          <w:b/>
          <w:sz w:val="16"/>
        </w:rPr>
      </w:pPr>
      <w:r>
        <w:rPr>
          <w:b/>
          <w:sz w:val="16"/>
        </w:rPr>
        <w:t>Národní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agentura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komunikační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informační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technologie,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p.,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Kodaňská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1441/46,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101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10</w:t>
      </w:r>
    </w:p>
    <w:p w14:paraId="4922428D" w14:textId="77777777" w:rsidR="008805F7" w:rsidRDefault="00C648D9">
      <w:pPr>
        <w:ind w:left="900" w:right="5963"/>
        <w:rPr>
          <w:sz w:val="16"/>
        </w:rPr>
      </w:pPr>
      <w:r>
        <w:rPr>
          <w:sz w:val="16"/>
        </w:rPr>
        <w:t>Zapsaná</w:t>
      </w:r>
      <w:r>
        <w:rPr>
          <w:spacing w:val="-5"/>
          <w:sz w:val="16"/>
        </w:rPr>
        <w:t xml:space="preserve"> </w:t>
      </w:r>
      <w:r>
        <w:rPr>
          <w:sz w:val="16"/>
        </w:rPr>
        <w:t>v Obchodním</w:t>
      </w:r>
      <w:r>
        <w:rPr>
          <w:spacing w:val="-2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z w:val="16"/>
        </w:rPr>
        <w:t>Městského</w:t>
      </w:r>
      <w:r>
        <w:rPr>
          <w:spacing w:val="-5"/>
          <w:sz w:val="16"/>
        </w:rPr>
        <w:t xml:space="preserve"> </w:t>
      </w:r>
      <w:r>
        <w:rPr>
          <w:sz w:val="16"/>
        </w:rPr>
        <w:t>soudu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Praze,</w:t>
      </w:r>
      <w:r>
        <w:rPr>
          <w:spacing w:val="-4"/>
          <w:sz w:val="16"/>
        </w:rPr>
        <w:t xml:space="preserve"> </w:t>
      </w:r>
      <w:r>
        <w:rPr>
          <w:sz w:val="16"/>
        </w:rPr>
        <w:t>spisová</w:t>
      </w:r>
      <w:r>
        <w:rPr>
          <w:spacing w:val="-3"/>
          <w:sz w:val="16"/>
        </w:rPr>
        <w:t xml:space="preserve"> </w:t>
      </w:r>
      <w:r>
        <w:rPr>
          <w:sz w:val="16"/>
        </w:rPr>
        <w:t>značka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77322 </w:t>
      </w:r>
      <w:hyperlink r:id="rId22">
        <w:r>
          <w:rPr>
            <w:sz w:val="16"/>
          </w:rPr>
          <w:t>info@nakit.cz,</w:t>
        </w:r>
      </w:hyperlink>
      <w:r>
        <w:rPr>
          <w:sz w:val="16"/>
        </w:rPr>
        <w:t xml:space="preserve"> +420 234 066 500, </w:t>
      </w:r>
      <w:hyperlink r:id="rId23">
        <w:r>
          <w:rPr>
            <w:sz w:val="16"/>
          </w:rPr>
          <w:t>www.nakit.cz</w:t>
        </w:r>
      </w:hyperlink>
    </w:p>
    <w:p w14:paraId="425FFEF4" w14:textId="77777777" w:rsidR="008805F7" w:rsidRDefault="008805F7">
      <w:pPr>
        <w:pStyle w:val="Zkladntext"/>
        <w:spacing w:before="212"/>
        <w:rPr>
          <w:sz w:val="20"/>
        </w:rPr>
      </w:pPr>
    </w:p>
    <w:p w14:paraId="77C4A769" w14:textId="77777777" w:rsidR="008805F7" w:rsidRDefault="00C648D9">
      <w:pPr>
        <w:ind w:left="1869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FFC000"/>
          <w:sz w:val="20"/>
        </w:rPr>
        <w:t>Citlivé</w:t>
      </w:r>
      <w:r>
        <w:rPr>
          <w:rFonts w:ascii="Calibri" w:hAnsi="Calibri"/>
          <w:color w:val="FFC000"/>
          <w:spacing w:val="-7"/>
          <w:sz w:val="20"/>
        </w:rPr>
        <w:t xml:space="preserve"> </w:t>
      </w:r>
      <w:r>
        <w:rPr>
          <w:rFonts w:ascii="Calibri" w:hAnsi="Calibri"/>
          <w:color w:val="FFC000"/>
          <w:spacing w:val="-2"/>
          <w:sz w:val="20"/>
        </w:rPr>
        <w:t>informace</w:t>
      </w:r>
    </w:p>
    <w:sectPr w:rsidR="008805F7">
      <w:headerReference w:type="default" r:id="rId24"/>
      <w:footerReference w:type="even" r:id="rId25"/>
      <w:footerReference w:type="default" r:id="rId26"/>
      <w:footerReference w:type="first" r:id="rId27"/>
      <w:pgSz w:w="16840" w:h="11910" w:orient="landscape"/>
      <w:pgMar w:top="600" w:right="2420" w:bottom="0" w:left="5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32EA" w14:textId="77777777" w:rsidR="00C648D9" w:rsidRDefault="00C648D9">
      <w:r>
        <w:separator/>
      </w:r>
    </w:p>
  </w:endnote>
  <w:endnote w:type="continuationSeparator" w:id="0">
    <w:p w14:paraId="4216A3FC" w14:textId="77777777" w:rsidR="00C648D9" w:rsidRDefault="00C6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62A5" w14:textId="167DCA23" w:rsidR="00C648D9" w:rsidRDefault="00C648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8912" behindDoc="0" locked="0" layoutInCell="1" allowOverlap="1" wp14:anchorId="72C062B9" wp14:editId="3674A8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41966799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CEFE6" w14:textId="6DBBF749" w:rsidR="00C648D9" w:rsidRPr="00C648D9" w:rsidRDefault="00C648D9" w:rsidP="00C6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48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062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487398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5ECEFE6" w14:textId="6DBBF749" w:rsidR="00C648D9" w:rsidRPr="00C648D9" w:rsidRDefault="00C648D9" w:rsidP="00C648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48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562F" w14:textId="4B07CDDA" w:rsidR="008805F7" w:rsidRDefault="00C648D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936" behindDoc="0" locked="0" layoutInCell="1" allowOverlap="1" wp14:anchorId="0571132B" wp14:editId="4C061342">
              <wp:simplePos x="733425" y="10496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119831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492F5" w14:textId="72969119" w:rsidR="00C648D9" w:rsidRPr="00C648D9" w:rsidRDefault="00C648D9" w:rsidP="00C6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48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1132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487399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5492F5" w14:textId="72969119" w:rsidR="00C648D9" w:rsidRPr="00C648D9" w:rsidRDefault="00C648D9" w:rsidP="00C648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48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130E41D4" wp14:editId="25000C6E">
              <wp:simplePos x="0" y="0"/>
              <wp:positionH relativeFrom="page">
                <wp:posOffset>3330066</wp:posOffset>
              </wp:positionH>
              <wp:positionV relativeFrom="page">
                <wp:posOffset>10362310</wp:posOffset>
              </wp:positionV>
              <wp:extent cx="8953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99B1A" w14:textId="77777777" w:rsidR="008805F7" w:rsidRDefault="00C648D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FFC000"/>
                              <w:sz w:val="20"/>
                            </w:rPr>
                            <w:t>Citlivé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C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0E41D4" id="Textbox 2" o:spid="_x0000_s1028" type="#_x0000_t202" style="position:absolute;margin-left:262.2pt;margin-top:815.95pt;width:70.5pt;height:1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" filled="f" stroked="f">
              <v:textbox inset="0,0,0,0">
                <w:txbxContent>
                  <w:p w14:paraId="0DE99B1A" w14:textId="77777777" w:rsidR="008805F7" w:rsidRDefault="00C648D9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C000"/>
                        <w:sz w:val="20"/>
                      </w:rPr>
                      <w:t>Citlivé</w:t>
                    </w:r>
                    <w:r>
                      <w:rPr>
                        <w:rFonts w:ascii="Calibri" w:hAnsi="Calibri"/>
                        <w:color w:val="FFC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C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415E" w14:textId="597E5105" w:rsidR="00C648D9" w:rsidRDefault="00C648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7888" behindDoc="0" locked="0" layoutInCell="1" allowOverlap="1" wp14:anchorId="5DF70E72" wp14:editId="5AE2A6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63554509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C31F8" w14:textId="5505D43B" w:rsidR="00C648D9" w:rsidRPr="00C648D9" w:rsidRDefault="00C648D9" w:rsidP="00C6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48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70E7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70.75pt;height:27.2pt;z-index:487397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CAC31F8" w14:textId="5505D43B" w:rsidR="00C648D9" w:rsidRPr="00C648D9" w:rsidRDefault="00C648D9" w:rsidP="00C648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48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E89B" w14:textId="327F88C5" w:rsidR="00C648D9" w:rsidRDefault="00C648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1984" behindDoc="0" locked="0" layoutInCell="1" allowOverlap="1" wp14:anchorId="61AEB725" wp14:editId="5E7531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52095833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864A2" w14:textId="74E96387" w:rsidR="00C648D9" w:rsidRPr="00C648D9" w:rsidRDefault="00C648D9" w:rsidP="00C6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48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EB72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alt="Interní informace" style="position:absolute;margin-left:0;margin-top:0;width:70.75pt;height:27.2pt;z-index:487401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6864A2" w14:textId="74E96387" w:rsidR="00C648D9" w:rsidRPr="00C648D9" w:rsidRDefault="00C648D9" w:rsidP="00C648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48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05F9" w14:textId="1FD6B032" w:rsidR="008805F7" w:rsidRDefault="00C648D9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403008" behindDoc="0" locked="0" layoutInCell="1" allowOverlap="1" wp14:anchorId="0A322B29" wp14:editId="4900AAA0">
              <wp:simplePos x="342900" y="7562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2633722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7CD8E" w14:textId="4F159973" w:rsidR="00C648D9" w:rsidRPr="00C648D9" w:rsidRDefault="00C648D9" w:rsidP="00C6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48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22B2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Interní informace" style="position:absolute;margin-left:0;margin-top:0;width:70.75pt;height:27.2pt;z-index:487403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077CD8E" w14:textId="4F159973" w:rsidR="00C648D9" w:rsidRPr="00C648D9" w:rsidRDefault="00C648D9" w:rsidP="00C648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48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B48D" w14:textId="4190A2A2" w:rsidR="00C648D9" w:rsidRDefault="00C648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00960" behindDoc="0" locked="0" layoutInCell="1" allowOverlap="1" wp14:anchorId="64BBF153" wp14:editId="57CB9A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396779350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33FB5" w14:textId="09C00715" w:rsidR="00C648D9" w:rsidRPr="00C648D9" w:rsidRDefault="00C648D9" w:rsidP="00C64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648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BF15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Interní informace" style="position:absolute;margin-left:0;margin-top:0;width:70.75pt;height:27.2pt;z-index:487400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9533FB5" w14:textId="09C00715" w:rsidR="00C648D9" w:rsidRPr="00C648D9" w:rsidRDefault="00C648D9" w:rsidP="00C648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648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9DF3" w14:textId="77777777" w:rsidR="00C648D9" w:rsidRDefault="00C648D9">
      <w:r>
        <w:separator/>
      </w:r>
    </w:p>
  </w:footnote>
  <w:footnote w:type="continuationSeparator" w:id="0">
    <w:p w14:paraId="5887074C" w14:textId="77777777" w:rsidR="00C648D9" w:rsidRDefault="00C6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37D" w14:textId="77777777" w:rsidR="008805F7" w:rsidRDefault="00C648D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6352" behindDoc="1" locked="0" layoutInCell="1" allowOverlap="1" wp14:anchorId="25FD548F" wp14:editId="02A1C4F9">
          <wp:simplePos x="0" y="0"/>
          <wp:positionH relativeFrom="page">
            <wp:posOffset>417194</wp:posOffset>
          </wp:positionH>
          <wp:positionV relativeFrom="page">
            <wp:posOffset>379729</wp:posOffset>
          </wp:positionV>
          <wp:extent cx="1800225" cy="5327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0FF8" w14:textId="77777777" w:rsidR="008805F7" w:rsidRDefault="008805F7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0355"/>
    <w:multiLevelType w:val="multilevel"/>
    <w:tmpl w:val="66683F0A"/>
    <w:lvl w:ilvl="0">
      <w:start w:val="1"/>
      <w:numFmt w:val="decimal"/>
      <w:lvlText w:val="%1."/>
      <w:lvlJc w:val="left"/>
      <w:pPr>
        <w:ind w:left="3686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5" w:hanging="6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82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63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46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29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13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6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79" w:hanging="358"/>
      </w:pPr>
      <w:rPr>
        <w:rFonts w:hint="default"/>
        <w:lang w:val="cs-CZ" w:eastAsia="en-US" w:bidi="ar-SA"/>
      </w:rPr>
    </w:lvl>
  </w:abstractNum>
  <w:num w:numId="1" w16cid:durableId="183980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5F7"/>
    <w:rsid w:val="008805F7"/>
    <w:rsid w:val="00C648D9"/>
    <w:rsid w:val="00E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0956"/>
  <w15:docId w15:val="{C8659E71-8336-4671-9CBE-5F40ED6A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right="636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20"/>
      <w:ind w:left="825" w:hanging="65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648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8D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hyperlink" Target="mailto:info@nakit.cz" TargetMode="External"/><Relationship Id="rId18" Type="http://schemas.openxmlformats.org/officeDocument/2006/relationships/image" Target="media/image3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nakit.cz/" TargetMode="External"/><Relationship Id="rId20" Type="http://schemas.openxmlformats.org/officeDocument/2006/relationships/hyperlink" Target="http://www.nakit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info@nakit.cz" TargetMode="External"/><Relationship Id="rId23" Type="http://schemas.openxmlformats.org/officeDocument/2006/relationships/hyperlink" Target="http://www.nakit.cz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info@nakit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nakit.cz/" TargetMode="External"/><Relationship Id="rId22" Type="http://schemas.openxmlformats.org/officeDocument/2006/relationships/hyperlink" Target="mailto:info@nakit.cz" TargetMode="Externa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Baloun Matěj</cp:lastModifiedBy>
  <cp:revision>2</cp:revision>
  <dcterms:created xsi:type="dcterms:W3CDTF">2025-05-06T09:47:00Z</dcterms:created>
  <dcterms:modified xsi:type="dcterms:W3CDTF">2025-05-06T09:49:00Z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pro Microsoft 365</vt:lpwstr>
  </property>
  <property fmtid="{D5CDD505-2E9C-101B-9397-08002B2CF9AE}" pid="6" name="ClassificationContentMarkingFooterShapeIds">
    <vt:lpwstr>617c7009,4a06e8cf,4d6fcee,17a65f56,14fc8e59,196963ca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