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7221100048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/>
        <w:ind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1"/>
        <w:spacing w:before="5"/>
      </w:pPr>
      <w:r>
        <w:rPr/>
        <w:t>SG</w:t>
      </w:r>
      <w:r>
        <w:rPr>
          <w:spacing w:val="-10"/>
        </w:rPr>
        <w:t> </w:t>
      </w:r>
      <w:r>
        <w:rPr/>
        <w:t>Hydrogen</w:t>
      </w:r>
      <w:r>
        <w:rPr>
          <w:spacing w:val="-9"/>
        </w:rPr>
        <w:t> </w:t>
      </w:r>
      <w:r>
        <w:rPr/>
        <w:t>Napajedla</w:t>
      </w:r>
      <w:r>
        <w:rPr>
          <w:spacing w:val="-9"/>
        </w:rPr>
        <w:t> </w:t>
      </w:r>
      <w:r>
        <w:rPr>
          <w:spacing w:val="-2"/>
        </w:rPr>
        <w:t>s.r.o.</w:t>
      </w:r>
    </w:p>
    <w:p>
      <w:pPr>
        <w:pStyle w:val="BodyText"/>
      </w:pPr>
      <w:r>
        <w:rPr/>
        <w:t>obchodní</w:t>
      </w:r>
      <w:r>
        <w:rPr>
          <w:spacing w:val="76"/>
        </w:rPr>
        <w:t> </w:t>
      </w:r>
      <w:r>
        <w:rPr/>
        <w:t>společnost</w:t>
      </w:r>
      <w:r>
        <w:rPr>
          <w:spacing w:val="76"/>
        </w:rPr>
        <w:t> </w:t>
      </w:r>
      <w:r>
        <w:rPr/>
        <w:t>zapsaná</w:t>
      </w:r>
      <w:r>
        <w:rPr>
          <w:spacing w:val="75"/>
        </w:rPr>
        <w:t> </w:t>
      </w:r>
      <w:r>
        <w:rPr/>
        <w:t>v</w:t>
      </w:r>
      <w:r>
        <w:rPr>
          <w:spacing w:val="77"/>
        </w:rPr>
        <w:t> </w:t>
      </w:r>
      <w:r>
        <w:rPr/>
        <w:t>obchodním</w:t>
      </w:r>
      <w:r>
        <w:rPr>
          <w:spacing w:val="78"/>
        </w:rPr>
        <w:t> </w:t>
      </w:r>
      <w:r>
        <w:rPr/>
        <w:t>rejstříku</w:t>
      </w:r>
      <w:r>
        <w:rPr>
          <w:spacing w:val="77"/>
        </w:rPr>
        <w:t> </w:t>
      </w:r>
      <w:r>
        <w:rPr/>
        <w:t>vedeném</w:t>
      </w:r>
      <w:r>
        <w:rPr>
          <w:spacing w:val="78"/>
        </w:rPr>
        <w:t> </w:t>
      </w:r>
      <w:r>
        <w:rPr/>
        <w:t>Krajským</w:t>
      </w:r>
      <w:r>
        <w:rPr>
          <w:spacing w:val="77"/>
        </w:rPr>
        <w:t> </w:t>
      </w:r>
      <w:r>
        <w:rPr/>
        <w:t>soudem</w:t>
      </w:r>
      <w:r>
        <w:rPr>
          <w:spacing w:val="78"/>
        </w:rPr>
        <w:t> </w:t>
      </w:r>
      <w:r>
        <w:rPr/>
        <w:t>v</w:t>
      </w:r>
      <w:r>
        <w:rPr>
          <w:spacing w:val="77"/>
        </w:rPr>
        <w:t> </w:t>
      </w:r>
      <w:r>
        <w:rPr/>
        <w:t>Brně,</w:t>
      </w:r>
      <w:r>
        <w:rPr>
          <w:spacing w:val="77"/>
        </w:rPr>
        <w:t> </w:t>
      </w:r>
      <w:r>
        <w:rPr/>
        <w:t>oddíl</w:t>
      </w:r>
      <w:r>
        <w:rPr>
          <w:spacing w:val="77"/>
        </w:rPr>
        <w:t> </w:t>
      </w:r>
      <w:r>
        <w:rPr/>
        <w:t>C, vložka 127228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Kvítkovická</w:t>
      </w:r>
      <w:r>
        <w:rPr>
          <w:spacing w:val="-8"/>
        </w:rPr>
        <w:t> </w:t>
      </w:r>
      <w:r>
        <w:rPr/>
        <w:t>1683,</w:t>
      </w:r>
      <w:r>
        <w:rPr>
          <w:spacing w:val="-7"/>
        </w:rPr>
        <w:t> </w:t>
      </w:r>
      <w:r>
        <w:rPr/>
        <w:t>763</w:t>
      </w:r>
      <w:r>
        <w:rPr>
          <w:spacing w:val="-6"/>
        </w:rPr>
        <w:t> </w:t>
      </w:r>
      <w:r>
        <w:rPr/>
        <w:t>61</w:t>
      </w:r>
      <w:r>
        <w:rPr>
          <w:spacing w:val="-6"/>
        </w:rPr>
        <w:t> </w:t>
      </w:r>
      <w:r>
        <w:rPr>
          <w:spacing w:val="-2"/>
        </w:rPr>
        <w:t>Napajedla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14222892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spacing w:val="-2"/>
        </w:rPr>
        <w:t>zastoupená:</w:t>
      </w:r>
      <w:r>
        <w:rPr/>
        <w:tab/>
        <w:t>Václavem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ř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č k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spacing w:before="1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7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7221100048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24. 8. 2023 (dále jen „Smlouva“):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6"/>
      </w:pPr>
      <w:r>
        <w:rPr>
          <w:spacing w:val="-5"/>
        </w:rPr>
        <w:t>1.</w:t>
      </w:r>
    </w:p>
    <w:p>
      <w:pPr>
        <w:pStyle w:val="BodyText"/>
      </w:pPr>
      <w:r>
        <w:rPr/>
        <w:t>Číslo</w:t>
      </w:r>
      <w:r>
        <w:rPr>
          <w:spacing w:val="-6"/>
        </w:rPr>
        <w:t> </w:t>
      </w:r>
      <w:r>
        <w:rPr/>
        <w:t>účtu</w:t>
      </w:r>
      <w:r>
        <w:rPr>
          <w:spacing w:val="-5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podpory,</w:t>
      </w:r>
      <w:r>
        <w:rPr>
          <w:spacing w:val="-7"/>
        </w:rPr>
        <w:t> </w:t>
      </w:r>
      <w:r>
        <w:rPr/>
        <w:t>uvedené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úvodním</w:t>
      </w:r>
      <w:r>
        <w:rPr>
          <w:spacing w:val="-5"/>
        </w:rPr>
        <w:t> </w:t>
      </w:r>
      <w:r>
        <w:rPr/>
        <w:t>ustanovení</w:t>
      </w:r>
      <w:r>
        <w:rPr>
          <w:spacing w:val="-7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opravuje</w:t>
      </w:r>
      <w:r>
        <w:rPr>
          <w:spacing w:val="-6"/>
        </w:rPr>
        <w:t> </w:t>
      </w:r>
      <w:r>
        <w:rPr>
          <w:spacing w:val="-5"/>
        </w:rPr>
        <w:t>na:</w:t>
      </w:r>
    </w:p>
    <w:p>
      <w:pPr>
        <w:pStyle w:val="BodyText"/>
      </w:pPr>
      <w:r>
        <w:rPr/>
        <w:t>„číslo</w:t>
      </w:r>
      <w:r>
        <w:rPr>
          <w:spacing w:val="-7"/>
        </w:rPr>
        <w:t> </w:t>
      </w:r>
      <w:r>
        <w:rPr/>
        <w:t>účtu:</w:t>
      </w:r>
      <w:r>
        <w:rPr>
          <w:spacing w:val="-6"/>
        </w:rPr>
        <w:t> </w:t>
      </w:r>
      <w:r>
        <w:rPr>
          <w:spacing w:val="-2"/>
        </w:rPr>
        <w:t>10680142/0800“.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9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</w:t>
      </w:r>
      <w:r>
        <w:rPr>
          <w:spacing w:val="-3"/>
        </w:rPr>
        <w:t> </w:t>
      </w:r>
      <w:r>
        <w:rPr/>
        <w:t>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6551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jc w:val="both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2025-05-06T09:20:59Z</dcterms:created>
  <dcterms:modified xsi:type="dcterms:W3CDTF">2025-05-06T09:20:59Z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2025-05-06T00:00:00Z</vt:filetime>
  </property>
</Properties>
</file>