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0D" w:rsidRDefault="00AF2D8D">
      <w:pPr>
        <w:pStyle w:val="Zkladntext1"/>
      </w:pPr>
      <w:r>
        <w:rPr>
          <w:rStyle w:val="Zkladntext"/>
        </w:rPr>
        <w:t xml:space="preserve">Pavel </w:t>
      </w:r>
      <w:proofErr w:type="gramStart"/>
      <w:r>
        <w:rPr>
          <w:rStyle w:val="Zkladntext"/>
        </w:rPr>
        <w:t>Korda -Truhlářství</w:t>
      </w:r>
      <w:proofErr w:type="gramEnd"/>
      <w:r>
        <w:rPr>
          <w:rStyle w:val="Zkladntext"/>
        </w:rPr>
        <w:t xml:space="preserve"> 25.4.2025</w:t>
      </w:r>
    </w:p>
    <w:p w:rsidR="009C370D" w:rsidRDefault="00BF4D47">
      <w:pPr>
        <w:pStyle w:val="Zkladntext1"/>
      </w:pPr>
      <w:proofErr w:type="spellStart"/>
      <w:r>
        <w:t>xxxx</w:t>
      </w:r>
      <w:proofErr w:type="spellEnd"/>
    </w:p>
    <w:p w:rsidR="009C370D" w:rsidRDefault="00AF2D8D">
      <w:pPr>
        <w:pStyle w:val="Zkladntext1"/>
      </w:pPr>
      <w:r>
        <w:rPr>
          <w:rStyle w:val="Zkladntext"/>
        </w:rPr>
        <w:t>Karlovy Vary</w:t>
      </w:r>
    </w:p>
    <w:p w:rsidR="009C370D" w:rsidRDefault="00AF2D8D">
      <w:pPr>
        <w:pStyle w:val="Zkladntext1"/>
      </w:pPr>
      <w:r>
        <w:rPr>
          <w:rStyle w:val="Zkladntext"/>
        </w:rPr>
        <w:t xml:space="preserve">Tel: </w:t>
      </w:r>
      <w:proofErr w:type="spellStart"/>
      <w:r w:rsidR="00BF4D47">
        <w:rPr>
          <w:rStyle w:val="Zkladntext"/>
        </w:rPr>
        <w:t>xx</w:t>
      </w:r>
      <w:proofErr w:type="spellEnd"/>
    </w:p>
    <w:p w:rsidR="009C370D" w:rsidRDefault="00AF2D8D">
      <w:pPr>
        <w:pStyle w:val="Zkladntext1"/>
      </w:pPr>
      <w:r>
        <w:rPr>
          <w:rStyle w:val="Zkladntext"/>
        </w:rPr>
        <w:t>IČ:73697141 DIČ:CZ7211211887</w:t>
      </w:r>
    </w:p>
    <w:p w:rsidR="009C370D" w:rsidRDefault="00AF2D8D">
      <w:pPr>
        <w:pStyle w:val="Zkladntext1"/>
      </w:pPr>
      <w:r>
        <w:rPr>
          <w:rStyle w:val="Zkladntext"/>
        </w:rPr>
        <w:t>Cena:170.852,-s DPH</w:t>
      </w:r>
    </w:p>
    <w:p w:rsidR="009C370D" w:rsidRDefault="00AF2D8D">
      <w:pPr>
        <w:pStyle w:val="Zkladntext1"/>
      </w:pPr>
      <w:r>
        <w:rPr>
          <w:rStyle w:val="Zkladntext"/>
        </w:rPr>
        <w:t>Rozložení ceny</w:t>
      </w:r>
    </w:p>
    <w:p w:rsidR="009C370D" w:rsidRDefault="00AF2D8D">
      <w:pPr>
        <w:pStyle w:val="Zkladntext1"/>
      </w:pPr>
      <w:proofErr w:type="spellStart"/>
      <w:proofErr w:type="gramStart"/>
      <w:r>
        <w:rPr>
          <w:rStyle w:val="Zkladntext"/>
        </w:rPr>
        <w:t>Výroba,dovoz</w:t>
      </w:r>
      <w:proofErr w:type="spellEnd"/>
      <w:proofErr w:type="gramEnd"/>
      <w:r>
        <w:rPr>
          <w:rStyle w:val="Zkladntext"/>
        </w:rPr>
        <w:t xml:space="preserve"> a montáž pódia vychází na 102.850,- </w:t>
      </w:r>
      <w:r w:rsidR="00615BAF">
        <w:rPr>
          <w:rStyle w:val="Zkladntext"/>
        </w:rPr>
        <w:t xml:space="preserve">     </w:t>
      </w:r>
      <w:r>
        <w:rPr>
          <w:rStyle w:val="Zkladntext"/>
        </w:rPr>
        <w:t>s DPH</w:t>
      </w:r>
    </w:p>
    <w:p w:rsidR="009C370D" w:rsidRDefault="00AF2D8D">
      <w:pPr>
        <w:pStyle w:val="Zkladntext1"/>
      </w:pPr>
      <w:r>
        <w:rPr>
          <w:rStyle w:val="Zkladntext"/>
        </w:rPr>
        <w:t xml:space="preserve">Materiál OSB desky </w:t>
      </w:r>
      <w:proofErr w:type="gramStart"/>
      <w:r>
        <w:rPr>
          <w:rStyle w:val="Zkladntext"/>
        </w:rPr>
        <w:t>22mm</w:t>
      </w:r>
      <w:proofErr w:type="gramEnd"/>
      <w:r>
        <w:rPr>
          <w:rStyle w:val="Zkladntext"/>
        </w:rPr>
        <w:t xml:space="preserve"> na spodní rám i záklop</w:t>
      </w:r>
    </w:p>
    <w:p w:rsidR="009C370D" w:rsidRDefault="00AF2D8D">
      <w:pPr>
        <w:pStyle w:val="Zkladntext1"/>
      </w:pPr>
      <w:r>
        <w:rPr>
          <w:rStyle w:val="Zkladntext"/>
        </w:rPr>
        <w:t>Povrch zátěžový koberec šedé barvy lepený s hranovými lištami šroubovacími</w:t>
      </w:r>
    </w:p>
    <w:p w:rsidR="009C370D" w:rsidRDefault="00AF2D8D">
      <w:pPr>
        <w:pStyle w:val="Zkladntext1"/>
        <w:spacing w:line="271" w:lineRule="auto"/>
      </w:pPr>
      <w:proofErr w:type="spellStart"/>
      <w:proofErr w:type="gramStart"/>
      <w:r>
        <w:rPr>
          <w:rStyle w:val="Zkladntext"/>
        </w:rPr>
        <w:t>Výroba,dovoz</w:t>
      </w:r>
      <w:proofErr w:type="spellEnd"/>
      <w:proofErr w:type="gramEnd"/>
      <w:r>
        <w:rPr>
          <w:rStyle w:val="Zkladntext"/>
        </w:rPr>
        <w:t xml:space="preserve"> a montáž posuvn</w:t>
      </w:r>
      <w:r w:rsidR="00615BAF">
        <w:rPr>
          <w:rStyle w:val="Zkladntext"/>
        </w:rPr>
        <w:t>ý</w:t>
      </w:r>
      <w:r>
        <w:rPr>
          <w:rStyle w:val="Zkladntext"/>
        </w:rPr>
        <w:t>ch dveří se zámkem vychází na 68.002,- s DPH</w:t>
      </w:r>
    </w:p>
    <w:p w:rsidR="009C370D" w:rsidRDefault="00AF2D8D">
      <w:pPr>
        <w:pStyle w:val="Zkladntext1"/>
      </w:pPr>
      <w:r>
        <w:rPr>
          <w:rStyle w:val="Zkladntext"/>
        </w:rPr>
        <w:t xml:space="preserve">Kování </w:t>
      </w:r>
      <w:proofErr w:type="spellStart"/>
      <w:r>
        <w:rPr>
          <w:rStyle w:val="Zkladntext"/>
        </w:rPr>
        <w:t>Sevroll</w:t>
      </w:r>
      <w:proofErr w:type="spellEnd"/>
      <w:r>
        <w:rPr>
          <w:rStyle w:val="Zkladntext"/>
        </w:rPr>
        <w:t xml:space="preserve"> Porto GM </w:t>
      </w:r>
      <w:proofErr w:type="gramStart"/>
      <w:r>
        <w:rPr>
          <w:rStyle w:val="Zkladntext"/>
        </w:rPr>
        <w:t>3m</w:t>
      </w:r>
      <w:proofErr w:type="gramEnd"/>
      <w:r>
        <w:rPr>
          <w:rStyle w:val="Zkladntext"/>
        </w:rPr>
        <w:t xml:space="preserve"> (rámový s výztuhami)</w:t>
      </w:r>
    </w:p>
    <w:p w:rsidR="009C370D" w:rsidRDefault="00AF2D8D">
      <w:pPr>
        <w:pStyle w:val="Zkladntext1"/>
        <w:spacing w:after="660"/>
      </w:pPr>
      <w:r>
        <w:rPr>
          <w:rStyle w:val="Zkladntext"/>
        </w:rPr>
        <w:t>Vý</w:t>
      </w:r>
      <w:r w:rsidR="00615BAF">
        <w:rPr>
          <w:rStyle w:val="Zkladntext"/>
        </w:rPr>
        <w:t>p</w:t>
      </w:r>
      <w:r>
        <w:rPr>
          <w:rStyle w:val="Zkladntext"/>
        </w:rPr>
        <w:t>lň lamino dle v</w:t>
      </w:r>
      <w:r w:rsidR="00615BAF">
        <w:rPr>
          <w:rStyle w:val="Zkladntext"/>
        </w:rPr>
        <w:t>ý</w:t>
      </w:r>
      <w:r>
        <w:rPr>
          <w:rStyle w:val="Zkladntext"/>
        </w:rPr>
        <w:t>b</w:t>
      </w:r>
      <w:r w:rsidR="00615BAF">
        <w:rPr>
          <w:rStyle w:val="Zkladntext"/>
        </w:rPr>
        <w:t>ěru</w:t>
      </w:r>
    </w:p>
    <w:p w:rsidR="009C370D" w:rsidRDefault="00AF2D8D">
      <w:pPr>
        <w:pStyle w:val="Zkladntext30"/>
      </w:pPr>
      <w:r>
        <w:rPr>
          <w:rStyle w:val="Zkladntext3"/>
          <w:b/>
          <w:bCs/>
        </w:rPr>
        <w:t>Pavel KORDA</w:t>
      </w:r>
    </w:p>
    <w:p w:rsidR="009C370D" w:rsidRDefault="00AF2D8D">
      <w:pPr>
        <w:pStyle w:val="Zkladntext40"/>
      </w:pPr>
      <w:r>
        <w:rPr>
          <w:rStyle w:val="Zkladntext4"/>
          <w:i/>
          <w:iCs/>
        </w:rPr>
        <w:t>Truhlářství</w:t>
      </w:r>
    </w:p>
    <w:p w:rsidR="009C370D" w:rsidRDefault="00AF2D8D">
      <w:pPr>
        <w:pStyle w:val="Zkladntext20"/>
        <w:spacing w:after="0"/>
        <w:ind w:right="0"/>
        <w:rPr>
          <w:sz w:val="16"/>
          <w:szCs w:val="16"/>
        </w:rPr>
      </w:pPr>
      <w:r>
        <w:rPr>
          <w:rStyle w:val="Zkladntext2"/>
          <w:b/>
          <w:bCs/>
          <w:sz w:val="16"/>
          <w:szCs w:val="16"/>
        </w:rPr>
        <w:t xml:space="preserve"> </w:t>
      </w:r>
      <w:proofErr w:type="spellStart"/>
      <w:r w:rsidR="00BF4D47">
        <w:rPr>
          <w:rStyle w:val="Zkladntext2"/>
          <w:b/>
          <w:bCs/>
          <w:sz w:val="16"/>
          <w:szCs w:val="16"/>
        </w:rPr>
        <w:t>xxxxxx</w:t>
      </w:r>
      <w:proofErr w:type="spellEnd"/>
      <w:r w:rsidR="00BF4D47">
        <w:rPr>
          <w:rStyle w:val="Zkladntext2"/>
          <w:b/>
          <w:bCs/>
          <w:sz w:val="16"/>
          <w:szCs w:val="16"/>
        </w:rPr>
        <w:t xml:space="preserve"> </w:t>
      </w:r>
      <w:bookmarkStart w:id="0" w:name="_GoBack"/>
      <w:bookmarkEnd w:id="0"/>
      <w:r>
        <w:rPr>
          <w:rStyle w:val="Zkladntext2"/>
          <w:b/>
          <w:bCs/>
          <w:sz w:val="16"/>
          <w:szCs w:val="16"/>
        </w:rPr>
        <w:t>Karlovy Varv</w:t>
      </w:r>
    </w:p>
    <w:p w:rsidR="009C370D" w:rsidRDefault="00AF2D8D">
      <w:pPr>
        <w:pStyle w:val="Zkladntext20"/>
        <w:spacing w:after="0"/>
        <w:ind w:right="0"/>
      </w:pPr>
      <w:r>
        <w:rPr>
          <w:rStyle w:val="Zkladntext2"/>
        </w:rPr>
        <w:t>IČO: 73697141 DIČ: CZ7211211887</w:t>
      </w:r>
    </w:p>
    <w:p w:rsidR="009C370D" w:rsidRDefault="00AF2D8D">
      <w:pPr>
        <w:pStyle w:val="Zkladntext20"/>
        <w:spacing w:after="180"/>
        <w:ind w:left="0" w:right="600"/>
        <w:jc w:val="right"/>
      </w:pPr>
      <w:r>
        <w:rPr>
          <w:rStyle w:val="Zkladntext2"/>
        </w:rPr>
        <w:t xml:space="preserve">Tel.: </w:t>
      </w:r>
      <w:proofErr w:type="spellStart"/>
      <w:r w:rsidR="00BF4D47">
        <w:rPr>
          <w:rStyle w:val="Zkladntext2"/>
        </w:rPr>
        <w:t>xxxx</w:t>
      </w:r>
      <w:proofErr w:type="spellEnd"/>
    </w:p>
    <w:sectPr w:rsidR="009C370D">
      <w:pgSz w:w="11900" w:h="16840"/>
      <w:pgMar w:top="1427" w:right="1661" w:bottom="1427" w:left="1401" w:header="999" w:footer="9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771" w:rsidRDefault="00B72771">
      <w:r>
        <w:separator/>
      </w:r>
    </w:p>
  </w:endnote>
  <w:endnote w:type="continuationSeparator" w:id="0">
    <w:p w:rsidR="00B72771" w:rsidRDefault="00B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771" w:rsidRDefault="00B72771"/>
  </w:footnote>
  <w:footnote w:type="continuationSeparator" w:id="0">
    <w:p w:rsidR="00B72771" w:rsidRDefault="00B727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0D"/>
    <w:rsid w:val="00615BAF"/>
    <w:rsid w:val="009C370D"/>
    <w:rsid w:val="00AF2D8D"/>
    <w:rsid w:val="00B72771"/>
    <w:rsid w:val="00B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9704"/>
  <w15:docId w15:val="{4918F621-4FD8-4638-9D97-D519D05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180" w:line="276" w:lineRule="auto"/>
    </w:pPr>
    <w:rPr>
      <w:rFonts w:ascii="Calibri" w:eastAsia="Calibri" w:hAnsi="Calibri" w:cs="Calibri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ind w:right="860"/>
      <w:jc w:val="right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ind w:right="860"/>
      <w:jc w:val="righ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90"/>
      <w:ind w:left="6180" w:right="30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2025-05-06T09:16:00Z</dcterms:created>
  <dcterms:modified xsi:type="dcterms:W3CDTF">2025-05-06T09:16:00Z</dcterms:modified>
</cp:coreProperties>
</file>